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17CB03" w14:textId="77777777" w:rsidR="000A01B9" w:rsidRPr="00D102FC" w:rsidRDefault="000A01B9" w:rsidP="000A01B9">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Міністерство освіти і науки України</w:t>
      </w:r>
    </w:p>
    <w:p w14:paraId="45D40FFA" w14:textId="77777777" w:rsidR="000A01B9" w:rsidRPr="00D102FC" w:rsidRDefault="000A01B9" w:rsidP="000A01B9">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Державний заклад</w:t>
      </w:r>
    </w:p>
    <w:p w14:paraId="7375B425" w14:textId="77777777" w:rsidR="000A01B9" w:rsidRPr="00D102FC" w:rsidRDefault="000A01B9" w:rsidP="000A01B9">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 xml:space="preserve">«Луганський національний університет </w:t>
      </w:r>
    </w:p>
    <w:p w14:paraId="058CF6D7" w14:textId="77777777" w:rsidR="000A01B9" w:rsidRPr="00D102FC" w:rsidRDefault="000A01B9" w:rsidP="000A01B9">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імені Тараса Шевченка»</w:t>
      </w:r>
    </w:p>
    <w:p w14:paraId="0BE65247" w14:textId="77777777" w:rsidR="000A01B9" w:rsidRPr="00D102FC" w:rsidRDefault="000A01B9" w:rsidP="000A01B9">
      <w:pPr>
        <w:widowControl w:val="0"/>
        <w:shd w:val="clear" w:color="auto" w:fill="FFFFFF"/>
        <w:spacing w:after="0" w:line="240" w:lineRule="auto"/>
        <w:jc w:val="center"/>
        <w:rPr>
          <w:rFonts w:ascii="Times New Roman" w:eastAsia="Times New Roman" w:hAnsi="Times New Roman" w:cs="Times New Roman"/>
          <w:color w:val="000000"/>
          <w:sz w:val="28"/>
          <w:szCs w:val="28"/>
        </w:rPr>
      </w:pPr>
    </w:p>
    <w:p w14:paraId="1DEF1BCD" w14:textId="77777777" w:rsidR="000A01B9" w:rsidRPr="00D102FC" w:rsidRDefault="000A01B9" w:rsidP="000A01B9">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 xml:space="preserve"> Навчально-науковий інститут педагогіки і психології</w:t>
      </w:r>
    </w:p>
    <w:p w14:paraId="790A4F2D" w14:textId="77777777" w:rsidR="000A01B9" w:rsidRPr="00D102FC" w:rsidRDefault="000A01B9" w:rsidP="000A01B9">
      <w:pPr>
        <w:widowControl w:val="0"/>
        <w:shd w:val="clear" w:color="auto" w:fill="FFFFFF"/>
        <w:spacing w:after="0" w:line="240" w:lineRule="auto"/>
        <w:jc w:val="center"/>
        <w:rPr>
          <w:rFonts w:ascii="Times New Roman" w:eastAsia="Times New Roman" w:hAnsi="Times New Roman" w:cs="Times New Roman"/>
          <w:color w:val="000000"/>
          <w:sz w:val="28"/>
          <w:szCs w:val="28"/>
        </w:rPr>
      </w:pPr>
    </w:p>
    <w:p w14:paraId="1B8C6B09" w14:textId="77777777" w:rsidR="000A01B9" w:rsidRPr="00D102FC" w:rsidRDefault="000A01B9" w:rsidP="000A01B9">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color w:val="000000"/>
          <w:sz w:val="28"/>
          <w:szCs w:val="28"/>
        </w:rPr>
        <w:t>Кафедра початкової освіти</w:t>
      </w:r>
    </w:p>
    <w:p w14:paraId="74F2EB25" w14:textId="77777777" w:rsidR="000A01B9" w:rsidRDefault="000A01B9" w:rsidP="000A01B9">
      <w:pPr>
        <w:spacing w:after="0" w:line="360" w:lineRule="auto"/>
        <w:ind w:firstLine="709"/>
        <w:jc w:val="center"/>
        <w:rPr>
          <w:rFonts w:ascii="Times New Roman" w:hAnsi="Times New Roman" w:cs="Times New Roman"/>
          <w:bCs/>
          <w:sz w:val="28"/>
          <w:szCs w:val="28"/>
          <w:lang w:val="uk-UA"/>
        </w:rPr>
      </w:pPr>
    </w:p>
    <w:p w14:paraId="2633D118" w14:textId="77777777" w:rsidR="000A01B9" w:rsidRDefault="000A01B9" w:rsidP="000A01B9">
      <w:pPr>
        <w:spacing w:after="0" w:line="360" w:lineRule="auto"/>
        <w:ind w:firstLine="709"/>
        <w:jc w:val="center"/>
        <w:rPr>
          <w:rFonts w:ascii="Times New Roman" w:hAnsi="Times New Roman" w:cs="Times New Roman"/>
          <w:bCs/>
          <w:sz w:val="28"/>
          <w:szCs w:val="28"/>
          <w:lang w:val="uk-UA"/>
        </w:rPr>
      </w:pPr>
    </w:p>
    <w:p w14:paraId="5B64DDD7" w14:textId="77777777" w:rsidR="000A01B9" w:rsidRDefault="000A01B9" w:rsidP="000A01B9">
      <w:pPr>
        <w:spacing w:after="0" w:line="360" w:lineRule="auto"/>
        <w:ind w:firstLine="709"/>
        <w:jc w:val="center"/>
        <w:rPr>
          <w:rFonts w:ascii="Times New Roman" w:hAnsi="Times New Roman" w:cs="Times New Roman"/>
          <w:bCs/>
          <w:sz w:val="28"/>
          <w:szCs w:val="28"/>
          <w:lang w:val="uk-UA"/>
        </w:rPr>
      </w:pPr>
    </w:p>
    <w:p w14:paraId="70532BED" w14:textId="77777777" w:rsidR="000A01B9" w:rsidRPr="00020C10" w:rsidRDefault="000A01B9" w:rsidP="000A01B9">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Щербаков Володимир Володимирович</w:t>
      </w:r>
    </w:p>
    <w:p w14:paraId="2CE959DD" w14:textId="77777777" w:rsidR="000A01B9" w:rsidRPr="0073480F" w:rsidRDefault="000A01B9" w:rsidP="000A01B9">
      <w:pPr>
        <w:spacing w:after="0" w:line="360" w:lineRule="auto"/>
        <w:ind w:firstLine="709"/>
        <w:jc w:val="center"/>
        <w:rPr>
          <w:rFonts w:ascii="Times New Roman" w:hAnsi="Times New Roman" w:cs="Times New Roman"/>
          <w:bCs/>
          <w:sz w:val="28"/>
          <w:szCs w:val="28"/>
          <w:lang w:val="uk-UA"/>
        </w:rPr>
      </w:pPr>
    </w:p>
    <w:p w14:paraId="32C46417" w14:textId="77777777" w:rsidR="00D80131" w:rsidRPr="00D80131" w:rsidRDefault="00D80131" w:rsidP="009E7376">
      <w:pPr>
        <w:spacing w:after="0" w:line="360" w:lineRule="auto"/>
        <w:ind w:firstLine="709"/>
        <w:jc w:val="center"/>
        <w:rPr>
          <w:rFonts w:ascii="Times New Roman" w:hAnsi="Times New Roman" w:cs="Times New Roman"/>
          <w:b/>
          <w:bCs/>
          <w:sz w:val="28"/>
          <w:szCs w:val="28"/>
          <w:lang w:val="uk-UA"/>
        </w:rPr>
      </w:pPr>
      <w:r w:rsidRPr="00D80131">
        <w:rPr>
          <w:rFonts w:ascii="Times New Roman" w:hAnsi="Times New Roman" w:cs="Times New Roman"/>
          <w:b/>
          <w:bCs/>
          <w:sz w:val="28"/>
          <w:szCs w:val="28"/>
          <w:lang w:val="uk-UA"/>
        </w:rPr>
        <w:t xml:space="preserve">ФОРМУВАННЯ СОЦІАЛЬНОЇ КОМПЕТЕНТНОСТІ </w:t>
      </w:r>
      <w:r w:rsidR="00715D1A">
        <w:rPr>
          <w:rFonts w:ascii="Times New Roman" w:hAnsi="Times New Roman" w:cs="Times New Roman"/>
          <w:b/>
          <w:bCs/>
          <w:sz w:val="28"/>
          <w:szCs w:val="28"/>
          <w:lang w:val="uk-UA"/>
        </w:rPr>
        <w:t>МОЛОДШИХ ШКОЛЯРІВ У</w:t>
      </w:r>
      <w:r w:rsidRPr="00D80131">
        <w:rPr>
          <w:rFonts w:ascii="Times New Roman" w:hAnsi="Times New Roman" w:cs="Times New Roman"/>
          <w:b/>
          <w:bCs/>
          <w:sz w:val="28"/>
          <w:szCs w:val="28"/>
          <w:lang w:val="uk-UA"/>
        </w:rPr>
        <w:t xml:space="preserve"> СУЧАСНОМУ ОСВІТНЬОМУ ІНФОРМАЦІЙНОМУ ПРОСТОРІ</w:t>
      </w:r>
    </w:p>
    <w:p w14:paraId="33409422" w14:textId="77777777" w:rsidR="00D80131" w:rsidRPr="00D80131" w:rsidRDefault="00D80131" w:rsidP="009E7376">
      <w:pPr>
        <w:spacing w:after="0" w:line="360" w:lineRule="auto"/>
        <w:ind w:firstLine="709"/>
        <w:jc w:val="center"/>
        <w:rPr>
          <w:rFonts w:ascii="Times New Roman" w:hAnsi="Times New Roman" w:cs="Times New Roman"/>
          <w:b/>
          <w:bCs/>
          <w:sz w:val="28"/>
          <w:szCs w:val="28"/>
          <w:lang w:val="uk-UA"/>
        </w:rPr>
      </w:pPr>
    </w:p>
    <w:p w14:paraId="4B4DC2CD" w14:textId="77777777" w:rsidR="000A01B9" w:rsidRPr="00D102FC" w:rsidRDefault="000A01B9" w:rsidP="000A01B9">
      <w:pPr>
        <w:widowControl w:val="0"/>
        <w:shd w:val="clear" w:color="auto" w:fill="FFFFFF"/>
        <w:spacing w:after="0" w:line="240" w:lineRule="auto"/>
        <w:jc w:val="center"/>
        <w:rPr>
          <w:rFonts w:ascii="Times New Roman" w:eastAsia="Times New Roman" w:hAnsi="Times New Roman" w:cs="Times New Roman"/>
          <w:color w:val="000000"/>
          <w:sz w:val="28"/>
          <w:szCs w:val="28"/>
        </w:rPr>
      </w:pPr>
      <w:r w:rsidRPr="00D102FC">
        <w:rPr>
          <w:rFonts w:ascii="Times New Roman" w:eastAsia="Times New Roman" w:hAnsi="Times New Roman" w:cs="Times New Roman"/>
          <w:b/>
          <w:color w:val="000000"/>
          <w:sz w:val="28"/>
          <w:szCs w:val="28"/>
        </w:rPr>
        <w:t>вищої освіти другого (магістерського) рівня</w:t>
      </w:r>
    </w:p>
    <w:p w14:paraId="0137195A" w14:textId="23A04700" w:rsidR="000A01B9" w:rsidRDefault="000A01B9" w:rsidP="000A01B9">
      <w:pPr>
        <w:widowControl w:val="0"/>
        <w:shd w:val="clear" w:color="auto" w:fill="FFFFFF"/>
        <w:spacing w:after="0" w:line="240" w:lineRule="auto"/>
        <w:jc w:val="center"/>
        <w:rPr>
          <w:rFonts w:ascii="Times New Roman" w:eastAsia="Times New Roman" w:hAnsi="Times New Roman" w:cs="Times New Roman"/>
          <w:b/>
          <w:color w:val="000000"/>
          <w:sz w:val="28"/>
          <w:szCs w:val="28"/>
        </w:rPr>
      </w:pPr>
      <w:r w:rsidRPr="00D102FC">
        <w:rPr>
          <w:rFonts w:ascii="Times New Roman" w:eastAsia="Times New Roman" w:hAnsi="Times New Roman" w:cs="Times New Roman"/>
          <w:b/>
          <w:color w:val="000000"/>
          <w:sz w:val="28"/>
          <w:szCs w:val="28"/>
        </w:rPr>
        <w:t>за спеціальністю 013 Початкова освіта</w:t>
      </w:r>
    </w:p>
    <w:p w14:paraId="56D0909B" w14:textId="2C34398D" w:rsidR="007B4DFD" w:rsidRDefault="007B4DFD" w:rsidP="007B4DFD">
      <w:pPr>
        <w:widowControl w:val="0"/>
        <w:shd w:val="clear" w:color="auto" w:fill="FFFFFF"/>
        <w:spacing w:after="0" w:line="240" w:lineRule="auto"/>
        <w:jc w:val="center"/>
        <w:rPr>
          <w:rFonts w:ascii="Times New Roman" w:eastAsia="Times New Roman" w:hAnsi="Times New Roman" w:cs="Times New Roman"/>
          <w:b/>
          <w:color w:val="000000"/>
          <w:sz w:val="28"/>
          <w:szCs w:val="28"/>
        </w:rPr>
      </w:pPr>
      <w:r w:rsidRPr="007B4DFD">
        <w:rPr>
          <w:rFonts w:ascii="Times New Roman" w:eastAsia="Times New Roman" w:hAnsi="Times New Roman" w:cs="Times New Roman"/>
          <w:b/>
          <w:color w:val="000000"/>
          <w:sz w:val="28"/>
          <w:szCs w:val="28"/>
        </w:rPr>
        <w:t>освітньо</w:t>
      </w:r>
      <w:r>
        <w:rPr>
          <w:rFonts w:ascii="Times New Roman" w:eastAsia="Times New Roman" w:hAnsi="Times New Roman" w:cs="Times New Roman"/>
          <w:b/>
          <w:color w:val="000000"/>
          <w:sz w:val="28"/>
          <w:szCs w:val="28"/>
        </w:rPr>
        <w:t xml:space="preserve">ю програмою «Початкова освіта. </w:t>
      </w:r>
      <w:r w:rsidRPr="007B4DFD">
        <w:rPr>
          <w:rFonts w:ascii="Times New Roman" w:eastAsia="Times New Roman" w:hAnsi="Times New Roman" w:cs="Times New Roman"/>
          <w:b/>
          <w:color w:val="000000"/>
          <w:sz w:val="28"/>
          <w:szCs w:val="28"/>
        </w:rPr>
        <w:t>Українська мова і література»</w:t>
      </w:r>
    </w:p>
    <w:p w14:paraId="21B040AA" w14:textId="77777777" w:rsidR="000A01B9" w:rsidRDefault="000A01B9" w:rsidP="000A01B9">
      <w:pPr>
        <w:spacing w:after="0" w:line="360" w:lineRule="auto"/>
        <w:ind w:firstLine="709"/>
        <w:jc w:val="center"/>
        <w:rPr>
          <w:rFonts w:ascii="Times New Roman" w:hAnsi="Times New Roman" w:cs="Times New Roman"/>
          <w:bCs/>
          <w:sz w:val="28"/>
          <w:szCs w:val="28"/>
          <w:lang w:val="uk-UA"/>
        </w:rPr>
      </w:pPr>
    </w:p>
    <w:p w14:paraId="01AD87EA" w14:textId="77777777" w:rsidR="000A01B9" w:rsidRDefault="000A01B9" w:rsidP="000A01B9">
      <w:pPr>
        <w:spacing w:after="0" w:line="360" w:lineRule="auto"/>
        <w:ind w:firstLine="709"/>
        <w:jc w:val="center"/>
        <w:rPr>
          <w:rFonts w:ascii="Times New Roman" w:hAnsi="Times New Roman" w:cs="Times New Roman"/>
          <w:bCs/>
          <w:sz w:val="28"/>
          <w:szCs w:val="28"/>
          <w:lang w:val="uk-UA"/>
        </w:rPr>
      </w:pPr>
      <w:bookmarkStart w:id="0" w:name="_GoBack"/>
      <w:bookmarkEnd w:id="0"/>
    </w:p>
    <w:p w14:paraId="7943BA6D" w14:textId="77777777" w:rsidR="000A01B9" w:rsidRDefault="000A01B9" w:rsidP="000A01B9">
      <w:pPr>
        <w:spacing w:after="0" w:line="360" w:lineRule="auto"/>
        <w:ind w:firstLine="709"/>
        <w:jc w:val="center"/>
        <w:rPr>
          <w:rFonts w:ascii="Times New Roman" w:hAnsi="Times New Roman" w:cs="Times New Roman"/>
          <w:bCs/>
          <w:sz w:val="28"/>
          <w:szCs w:val="28"/>
          <w:lang w:val="uk-UA"/>
        </w:rPr>
      </w:pPr>
      <w:r>
        <w:rPr>
          <w:rFonts w:ascii="Times New Roman" w:eastAsia="Times New Roman" w:hAnsi="Times New Roman" w:cs="Times New Roman"/>
          <w:noProof/>
          <w:color w:val="000000"/>
          <w:sz w:val="28"/>
          <w:szCs w:val="28"/>
          <w:lang w:val="uk-UA" w:eastAsia="uk-UA"/>
        </w:rPr>
        <w:drawing>
          <wp:anchor distT="0" distB="0" distL="114300" distR="114300" simplePos="0" relativeHeight="251660288" behindDoc="0" locked="0" layoutInCell="1" allowOverlap="1" wp14:anchorId="4099596B" wp14:editId="56083F68">
            <wp:simplePos x="0" y="0"/>
            <wp:positionH relativeFrom="column">
              <wp:posOffset>1734820</wp:posOffset>
            </wp:positionH>
            <wp:positionV relativeFrom="paragraph">
              <wp:posOffset>246217</wp:posOffset>
            </wp:positionV>
            <wp:extent cx="975995" cy="1300480"/>
            <wp:effectExtent l="0" t="0" r="0" b="0"/>
            <wp:wrapNone/>
            <wp:docPr id="122168242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682427" name="Рисунок 1221682427"/>
                    <pic:cNvPicPr/>
                  </pic:nvPicPr>
                  <pic:blipFill>
                    <a:blip r:embed="rId8" cstate="print">
                      <a:extLst>
                        <a:ext uri="{28A0092B-C50C-407E-A947-70E740481C1C}">
                          <a14:useLocalDpi xmlns:a14="http://schemas.microsoft.com/office/drawing/2010/main" val="0"/>
                        </a:ext>
                      </a:extLst>
                    </a:blip>
                    <a:stretch>
                      <a:fillRect/>
                    </a:stretch>
                  </pic:blipFill>
                  <pic:spPr>
                    <a:xfrm>
                      <a:off x="0" y="0"/>
                      <a:ext cx="975995" cy="1300480"/>
                    </a:xfrm>
                    <a:prstGeom prst="rect">
                      <a:avLst/>
                    </a:prstGeom>
                  </pic:spPr>
                </pic:pic>
              </a:graphicData>
            </a:graphic>
            <wp14:sizeRelH relativeFrom="page">
              <wp14:pctWidth>0</wp14:pctWidth>
            </wp14:sizeRelH>
            <wp14:sizeRelV relativeFrom="page">
              <wp14:pctHeight>0</wp14:pctHeight>
            </wp14:sizeRelV>
          </wp:anchor>
        </w:drawing>
      </w:r>
    </w:p>
    <w:p w14:paraId="3653DE10" w14:textId="77777777" w:rsidR="000A01B9" w:rsidRPr="0073480F" w:rsidRDefault="000A01B9" w:rsidP="000A01B9">
      <w:pPr>
        <w:spacing w:after="0" w:line="360" w:lineRule="auto"/>
        <w:ind w:firstLine="709"/>
        <w:jc w:val="center"/>
        <w:rPr>
          <w:rFonts w:ascii="Times New Roman" w:hAnsi="Times New Roman" w:cs="Times New Roman"/>
          <w:bCs/>
          <w:sz w:val="28"/>
          <w:szCs w:val="28"/>
          <w:lang w:val="uk-UA"/>
        </w:rPr>
      </w:pPr>
    </w:p>
    <w:p w14:paraId="4A7ADCF6" w14:textId="77777777" w:rsidR="000A01B9" w:rsidRDefault="000A01B9" w:rsidP="000A01B9">
      <w:pPr>
        <w:widowControl w:val="0"/>
        <w:shd w:val="clear" w:color="auto" w:fill="FFFFFF"/>
        <w:spacing w:after="0" w:line="240" w:lineRule="auto"/>
        <w:rPr>
          <w:rFonts w:ascii="Times New Roman" w:eastAsia="Times New Roman" w:hAnsi="Times New Roman" w:cs="Times New Roman"/>
          <w:color w:val="000000"/>
          <w:sz w:val="28"/>
          <w:szCs w:val="28"/>
          <w:lang w:val="uk-UA"/>
        </w:rPr>
      </w:pPr>
      <w:r w:rsidRPr="00D102FC">
        <w:rPr>
          <w:rFonts w:ascii="Times New Roman" w:eastAsia="Times New Roman" w:hAnsi="Times New Roman" w:cs="Times New Roman"/>
          <w:color w:val="000000"/>
          <w:sz w:val="28"/>
          <w:szCs w:val="28"/>
        </w:rPr>
        <w:t>Науковий керівник</w:t>
      </w: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______</w:t>
      </w:r>
      <w:r w:rsidRPr="00D102FC">
        <w:rPr>
          <w:rFonts w:ascii="Times New Roman" w:eastAsia="Times New Roman" w:hAnsi="Times New Roman" w:cs="Times New Roman"/>
          <w:color w:val="000000"/>
          <w:sz w:val="28"/>
          <w:szCs w:val="28"/>
        </w:rPr>
        <w:t>_______</w:t>
      </w:r>
      <w:r>
        <w:rPr>
          <w:rFonts w:ascii="Times New Roman" w:eastAsia="Times New Roman" w:hAnsi="Times New Roman" w:cs="Times New Roman"/>
          <w:color w:val="000000"/>
          <w:sz w:val="28"/>
          <w:szCs w:val="28"/>
          <w:lang w:val="uk-UA"/>
        </w:rPr>
        <w:t>_</w:t>
      </w:r>
      <w:r w:rsidRPr="00D102F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 xml:space="preserve"> канд.</w:t>
      </w:r>
      <w:r w:rsidRPr="00D102FC">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пед</w:t>
      </w:r>
      <w:r w:rsidRPr="00D102FC">
        <w:rPr>
          <w:rFonts w:ascii="Times New Roman" w:eastAsia="Times New Roman" w:hAnsi="Times New Roman" w:cs="Times New Roman"/>
          <w:color w:val="000000"/>
          <w:sz w:val="28"/>
          <w:szCs w:val="28"/>
          <w:lang w:val="uk-UA"/>
        </w:rPr>
        <w:t xml:space="preserve">. наук, </w:t>
      </w:r>
      <w:r>
        <w:rPr>
          <w:rFonts w:ascii="Times New Roman" w:eastAsia="Times New Roman" w:hAnsi="Times New Roman" w:cs="Times New Roman"/>
          <w:color w:val="000000"/>
          <w:sz w:val="28"/>
          <w:szCs w:val="28"/>
          <w:lang w:val="uk-UA"/>
        </w:rPr>
        <w:t>доцент</w:t>
      </w:r>
      <w:r w:rsidRPr="00D102FC">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  </w:t>
      </w:r>
    </w:p>
    <w:p w14:paraId="667B9857" w14:textId="77777777" w:rsidR="000A01B9" w:rsidRPr="00D102FC" w:rsidRDefault="000A01B9" w:rsidP="000A01B9">
      <w:pPr>
        <w:widowControl w:val="0"/>
        <w:shd w:val="clear" w:color="auto" w:fill="FFFFFF"/>
        <w:spacing w:after="0" w:line="240" w:lineRule="auto"/>
        <w:rPr>
          <w:rFonts w:ascii="Times New Roman" w:eastAsia="Times New Roman" w:hAnsi="Times New Roman" w:cs="Times New Roman"/>
          <w:color w:val="000000"/>
          <w:sz w:val="24"/>
          <w:szCs w:val="24"/>
        </w:rPr>
      </w:pPr>
      <w:r>
        <w:rPr>
          <w:rFonts w:ascii="Times New Roman" w:hAnsi="Times New Roman" w:cs="Times New Roman"/>
          <w:bCs/>
          <w:noProof/>
          <w:sz w:val="28"/>
          <w:lang w:val="uk-UA" w:eastAsia="uk-UA"/>
        </w:rPr>
        <w:drawing>
          <wp:anchor distT="0" distB="0" distL="114300" distR="114300" simplePos="0" relativeHeight="251659264" behindDoc="0" locked="0" layoutInCell="1" allowOverlap="1" wp14:anchorId="15756D86" wp14:editId="54F76101">
            <wp:simplePos x="0" y="0"/>
            <wp:positionH relativeFrom="column">
              <wp:posOffset>1448435</wp:posOffset>
            </wp:positionH>
            <wp:positionV relativeFrom="paragraph">
              <wp:posOffset>90007</wp:posOffset>
            </wp:positionV>
            <wp:extent cx="1131684" cy="1017666"/>
            <wp:effectExtent l="0" t="0" r="0" b="0"/>
            <wp:wrapNone/>
            <wp:docPr id="5237970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797073" name="Рисунок 523797073"/>
                    <pic:cNvPicPr/>
                  </pic:nvPicPr>
                  <pic:blipFill rotWithShape="1">
                    <a:blip r:embed="rId9">
                      <a:duotone>
                        <a:prstClr val="black"/>
                        <a:schemeClr val="accent1">
                          <a:tint val="45000"/>
                          <a:satMod val="400000"/>
                        </a:schemeClr>
                      </a:duotone>
                      <a:extLst>
                        <a:ext uri="{BEBA8EAE-BF5A-486C-A8C5-ECC9F3942E4B}">
                          <a14:imgProps xmlns:a14="http://schemas.microsoft.com/office/drawing/2010/main">
                            <a14:imgLayer r:embed="rId10">
                              <a14:imgEffect>
                                <a14:colorTemperature colorTemp="11200"/>
                              </a14:imgEffect>
                            </a14:imgLayer>
                          </a14:imgProps>
                        </a:ext>
                        <a:ext uri="{28A0092B-C50C-407E-A947-70E740481C1C}">
                          <a14:useLocalDpi xmlns:a14="http://schemas.microsoft.com/office/drawing/2010/main" val="0"/>
                        </a:ext>
                      </a:extLst>
                    </a:blip>
                    <a:srcRect t="13137" r="18061"/>
                    <a:stretch/>
                  </pic:blipFill>
                  <pic:spPr bwMode="auto">
                    <a:xfrm>
                      <a:off x="0" y="0"/>
                      <a:ext cx="1131684" cy="101766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color w:val="000000"/>
          <w:sz w:val="28"/>
          <w:szCs w:val="28"/>
          <w:lang w:val="uk-UA"/>
        </w:rPr>
        <w:t xml:space="preserve">                                                                     Маркотенко Т</w:t>
      </w:r>
      <w:r w:rsidRPr="00D102FC">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С.</w:t>
      </w:r>
    </w:p>
    <w:p w14:paraId="2E902CAE" w14:textId="77777777" w:rsidR="000A01B9" w:rsidRPr="00D102FC" w:rsidRDefault="000A01B9" w:rsidP="000A01B9">
      <w:pPr>
        <w:widowControl w:val="0"/>
        <w:shd w:val="clear" w:color="auto" w:fill="FFFFFF"/>
        <w:spacing w:after="0" w:line="240" w:lineRule="auto"/>
        <w:rPr>
          <w:rFonts w:ascii="Times New Roman" w:eastAsia="Times New Roman" w:hAnsi="Times New Roman" w:cs="Times New Roman"/>
          <w:color w:val="000000"/>
          <w:sz w:val="28"/>
          <w:szCs w:val="28"/>
        </w:rPr>
      </w:pPr>
    </w:p>
    <w:p w14:paraId="6C0ED857" w14:textId="77777777" w:rsidR="000A01B9" w:rsidRPr="00D102FC" w:rsidRDefault="000A01B9" w:rsidP="000A01B9">
      <w:pPr>
        <w:widowControl w:val="0"/>
        <w:shd w:val="clear" w:color="auto" w:fill="FFFFFF"/>
        <w:spacing w:after="0" w:line="240" w:lineRule="auto"/>
        <w:rPr>
          <w:rFonts w:ascii="Times New Roman" w:eastAsia="Times New Roman" w:hAnsi="Times New Roman" w:cs="Times New Roman"/>
          <w:color w:val="000000"/>
          <w:sz w:val="28"/>
          <w:szCs w:val="28"/>
          <w:lang w:val="uk-UA"/>
        </w:rPr>
      </w:pPr>
      <w:r w:rsidRPr="00D102FC">
        <w:rPr>
          <w:rFonts w:ascii="Times New Roman" w:eastAsia="Times New Roman" w:hAnsi="Times New Roman" w:cs="Times New Roman"/>
          <w:color w:val="000000"/>
          <w:sz w:val="28"/>
          <w:szCs w:val="28"/>
        </w:rPr>
        <w:t>Зав</w:t>
      </w:r>
      <w:r w:rsidRPr="00D102FC">
        <w:rPr>
          <w:rFonts w:ascii="Times New Roman" w:eastAsia="Times New Roman" w:hAnsi="Times New Roman" w:cs="Times New Roman"/>
          <w:color w:val="000000"/>
          <w:sz w:val="28"/>
          <w:szCs w:val="28"/>
          <w:lang w:val="uk-UA"/>
        </w:rPr>
        <w:t>ідувач</w:t>
      </w:r>
      <w:r w:rsidRPr="00D102FC">
        <w:rPr>
          <w:rFonts w:ascii="Times New Roman" w:eastAsia="Times New Roman" w:hAnsi="Times New Roman" w:cs="Times New Roman"/>
          <w:color w:val="000000"/>
          <w:sz w:val="28"/>
          <w:szCs w:val="28"/>
        </w:rPr>
        <w:t xml:space="preserve"> кафедри</w:t>
      </w: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rPr>
        <w:t xml:space="preserve">_______________     </w:t>
      </w:r>
      <w:r w:rsidRPr="00D102FC">
        <w:rPr>
          <w:rFonts w:ascii="Times New Roman" w:eastAsia="Times New Roman" w:hAnsi="Times New Roman" w:cs="Times New Roman"/>
          <w:color w:val="000000"/>
          <w:sz w:val="28"/>
          <w:szCs w:val="28"/>
          <w:lang w:val="uk-UA"/>
        </w:rPr>
        <w:t>канд. пед.</w:t>
      </w: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наук, доцент</w:t>
      </w:r>
    </w:p>
    <w:p w14:paraId="108E663D" w14:textId="77777777" w:rsidR="000A01B9" w:rsidRPr="00D102FC" w:rsidRDefault="000A01B9" w:rsidP="000A01B9">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Pr="00D102FC">
        <w:rPr>
          <w:rFonts w:ascii="Times New Roman" w:eastAsia="Times New Roman" w:hAnsi="Times New Roman" w:cs="Times New Roman"/>
          <w:color w:val="000000"/>
          <w:sz w:val="28"/>
          <w:szCs w:val="28"/>
          <w:lang w:val="uk-UA"/>
        </w:rPr>
        <w:t>Мордовцева Н. В.</w:t>
      </w:r>
    </w:p>
    <w:p w14:paraId="41F4E38A" w14:textId="77777777" w:rsidR="000A01B9" w:rsidRPr="0073480F" w:rsidRDefault="000A01B9" w:rsidP="000A01B9">
      <w:pPr>
        <w:spacing w:after="0" w:line="360" w:lineRule="auto"/>
        <w:ind w:firstLine="709"/>
        <w:jc w:val="center"/>
        <w:rPr>
          <w:rFonts w:ascii="Times New Roman" w:hAnsi="Times New Roman" w:cs="Times New Roman"/>
          <w:bCs/>
          <w:sz w:val="28"/>
          <w:szCs w:val="28"/>
          <w:lang w:val="uk-UA"/>
        </w:rPr>
      </w:pPr>
    </w:p>
    <w:p w14:paraId="6AC9F381" w14:textId="77777777" w:rsidR="000A01B9" w:rsidRPr="0073480F" w:rsidRDefault="000A01B9" w:rsidP="000A01B9">
      <w:pPr>
        <w:spacing w:after="0" w:line="360" w:lineRule="auto"/>
        <w:ind w:firstLine="709"/>
        <w:jc w:val="center"/>
        <w:rPr>
          <w:rFonts w:ascii="Times New Roman" w:hAnsi="Times New Roman" w:cs="Times New Roman"/>
          <w:bCs/>
          <w:sz w:val="28"/>
          <w:szCs w:val="28"/>
          <w:lang w:val="uk-UA"/>
        </w:rPr>
      </w:pPr>
    </w:p>
    <w:p w14:paraId="608F9BEA" w14:textId="77777777" w:rsidR="000A01B9" w:rsidRPr="0073480F" w:rsidRDefault="000A01B9" w:rsidP="000A01B9">
      <w:pPr>
        <w:spacing w:after="0" w:line="360" w:lineRule="auto"/>
        <w:ind w:firstLine="709"/>
        <w:jc w:val="center"/>
        <w:rPr>
          <w:rFonts w:ascii="Times New Roman" w:hAnsi="Times New Roman" w:cs="Times New Roman"/>
          <w:bCs/>
          <w:sz w:val="28"/>
          <w:szCs w:val="28"/>
          <w:lang w:val="uk-UA"/>
        </w:rPr>
      </w:pPr>
    </w:p>
    <w:p w14:paraId="005D4A2F" w14:textId="77777777" w:rsidR="000A01B9" w:rsidRPr="0073480F" w:rsidRDefault="000A01B9" w:rsidP="000A01B9">
      <w:pPr>
        <w:spacing w:after="0" w:line="360" w:lineRule="auto"/>
        <w:ind w:firstLine="709"/>
        <w:jc w:val="center"/>
        <w:rPr>
          <w:rFonts w:ascii="Times New Roman" w:hAnsi="Times New Roman" w:cs="Times New Roman"/>
          <w:bCs/>
          <w:sz w:val="28"/>
          <w:szCs w:val="28"/>
          <w:lang w:val="uk-UA"/>
        </w:rPr>
      </w:pPr>
    </w:p>
    <w:p w14:paraId="4683B40F" w14:textId="15F3AF50" w:rsidR="007B28EB" w:rsidRDefault="000A01B9" w:rsidP="000A01B9">
      <w:pPr>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Лубни</w:t>
      </w:r>
      <w:r w:rsidRPr="0073480F">
        <w:rPr>
          <w:rFonts w:ascii="Times New Roman" w:hAnsi="Times New Roman" w:cs="Times New Roman"/>
          <w:bCs/>
          <w:sz w:val="28"/>
          <w:szCs w:val="28"/>
          <w:lang w:val="uk-UA"/>
        </w:rPr>
        <w:t xml:space="preserve"> – 2025</w:t>
      </w:r>
    </w:p>
    <w:p w14:paraId="358B7050" w14:textId="77777777" w:rsidR="009E7376" w:rsidRDefault="009E7376" w:rsidP="000A01B9">
      <w:pPr>
        <w:spacing w:after="0" w:line="360" w:lineRule="auto"/>
        <w:jc w:val="both"/>
        <w:rPr>
          <w:rFonts w:ascii="Times New Roman" w:hAnsi="Times New Roman" w:cs="Times New Roman"/>
          <w:b/>
          <w:sz w:val="28"/>
          <w:szCs w:val="28"/>
          <w:lang w:val="uk-UA"/>
        </w:rPr>
      </w:pPr>
    </w:p>
    <w:p w14:paraId="41608B8C" w14:textId="77777777" w:rsidR="009E7376" w:rsidRDefault="009E7376" w:rsidP="009E7376">
      <w:pPr>
        <w:spacing w:after="0" w:line="360" w:lineRule="auto"/>
        <w:ind w:firstLine="709"/>
        <w:jc w:val="center"/>
        <w:rPr>
          <w:rFonts w:ascii="Times New Roman" w:hAnsi="Times New Roman" w:cs="Times New Roman"/>
          <w:sz w:val="28"/>
          <w:szCs w:val="28"/>
          <w:lang w:val="uk-UA"/>
        </w:rPr>
      </w:pPr>
      <w:r w:rsidRPr="009E7376">
        <w:rPr>
          <w:rFonts w:ascii="Times New Roman" w:hAnsi="Times New Roman" w:cs="Times New Roman"/>
          <w:sz w:val="28"/>
          <w:szCs w:val="28"/>
          <w:lang w:val="uk-UA"/>
        </w:rPr>
        <w:lastRenderedPageBreak/>
        <w:t>ЗМІСТ</w:t>
      </w:r>
    </w:p>
    <w:p w14:paraId="2FD65593" w14:textId="77777777" w:rsidR="009E7376" w:rsidRPr="009E7376" w:rsidRDefault="009E7376" w:rsidP="009E7376">
      <w:pPr>
        <w:spacing w:after="0" w:line="360" w:lineRule="auto"/>
        <w:ind w:firstLine="709"/>
        <w:jc w:val="center"/>
        <w:rPr>
          <w:rFonts w:ascii="Times New Roman" w:hAnsi="Times New Roman" w:cs="Times New Roman"/>
          <w:sz w:val="28"/>
          <w:szCs w:val="28"/>
          <w:lang w:val="uk-UA"/>
        </w:rPr>
      </w:pPr>
    </w:p>
    <w:p w14:paraId="4C9DA877" w14:textId="77777777" w:rsidR="00CC0A84" w:rsidRPr="00CC0A84" w:rsidRDefault="00D249AD" w:rsidP="00F16B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F20A74">
        <w:rPr>
          <w:rFonts w:ascii="Times New Roman" w:hAnsi="Times New Roman" w:cs="Times New Roman"/>
          <w:sz w:val="28"/>
          <w:szCs w:val="28"/>
          <w:lang w:val="uk-UA"/>
        </w:rPr>
        <w:t xml:space="preserve">                                                                                                       3</w:t>
      </w:r>
    </w:p>
    <w:p w14:paraId="5754C2AF" w14:textId="77777777" w:rsidR="00E7451D" w:rsidRDefault="00D249AD" w:rsidP="00F16BDC">
      <w:pPr>
        <w:spacing w:after="0" w:line="360" w:lineRule="auto"/>
        <w:ind w:firstLine="709"/>
        <w:jc w:val="both"/>
        <w:rPr>
          <w:rFonts w:ascii="Times New Roman" w:hAnsi="Times New Roman" w:cs="Times New Roman"/>
          <w:sz w:val="28"/>
          <w:szCs w:val="28"/>
          <w:lang w:val="uk-UA"/>
        </w:rPr>
      </w:pPr>
      <w:r w:rsidRPr="00CC0A84">
        <w:rPr>
          <w:rFonts w:ascii="Times New Roman" w:hAnsi="Times New Roman" w:cs="Times New Roman"/>
          <w:sz w:val="28"/>
          <w:szCs w:val="28"/>
          <w:lang w:val="uk-UA"/>
        </w:rPr>
        <w:t>РОЗДІЛ І. ТЕОРЕТИЧНІ ОСНОВИ СОЦІАЛЬНОЇ КОМПЕТЕНТНОСТІ ЗДОБУВАЧІВ ОСВІТИ В СУЧАСНОМУ ОСВІТНЬОМУ ІНФОРМАЦІЙНОМУ ПРОСТОРІ</w:t>
      </w:r>
    </w:p>
    <w:p w14:paraId="69BD8B2A" w14:textId="77777777" w:rsidR="00E7451D" w:rsidRPr="00E7451D" w:rsidRDefault="00CC0A84" w:rsidP="00F16BDC">
      <w:pPr>
        <w:pStyle w:val="a3"/>
        <w:numPr>
          <w:ilvl w:val="1"/>
          <w:numId w:val="1"/>
        </w:numPr>
        <w:spacing w:after="0" w:line="360" w:lineRule="auto"/>
        <w:ind w:left="0" w:firstLine="709"/>
        <w:jc w:val="both"/>
        <w:rPr>
          <w:rFonts w:ascii="Times New Roman" w:hAnsi="Times New Roman" w:cs="Times New Roman"/>
          <w:sz w:val="28"/>
          <w:szCs w:val="28"/>
        </w:rPr>
      </w:pPr>
      <w:r w:rsidRPr="00E7451D">
        <w:rPr>
          <w:rFonts w:ascii="Times New Roman" w:hAnsi="Times New Roman" w:cs="Times New Roman"/>
          <w:sz w:val="28"/>
          <w:szCs w:val="28"/>
        </w:rPr>
        <w:t>Соціальна компетентність як одна з ключових компетентностей молодших школярів</w:t>
      </w:r>
      <w:r w:rsidR="00603EB6">
        <w:rPr>
          <w:rFonts w:ascii="Times New Roman" w:hAnsi="Times New Roman" w:cs="Times New Roman"/>
          <w:sz w:val="28"/>
          <w:szCs w:val="28"/>
          <w:lang w:val="uk-UA"/>
        </w:rPr>
        <w:t xml:space="preserve">                                                              </w:t>
      </w:r>
      <w:r w:rsidR="009E7376">
        <w:rPr>
          <w:rFonts w:ascii="Times New Roman" w:hAnsi="Times New Roman" w:cs="Times New Roman"/>
          <w:sz w:val="28"/>
          <w:szCs w:val="28"/>
          <w:lang w:val="uk-UA"/>
        </w:rPr>
        <w:t xml:space="preserve">                               8</w:t>
      </w:r>
    </w:p>
    <w:p w14:paraId="2790B110" w14:textId="77777777" w:rsidR="00E7451D" w:rsidRPr="00E7451D" w:rsidRDefault="00E7451D" w:rsidP="00F16BDC">
      <w:pPr>
        <w:pStyle w:val="a3"/>
        <w:numPr>
          <w:ilvl w:val="1"/>
          <w:numId w:val="1"/>
        </w:numPr>
        <w:spacing w:after="0" w:line="360" w:lineRule="auto"/>
        <w:ind w:left="0" w:firstLine="709"/>
        <w:jc w:val="both"/>
        <w:rPr>
          <w:rFonts w:ascii="Times New Roman" w:hAnsi="Times New Roman" w:cs="Times New Roman"/>
          <w:sz w:val="28"/>
          <w:szCs w:val="28"/>
        </w:rPr>
      </w:pPr>
      <w:r w:rsidRPr="00E7451D">
        <w:rPr>
          <w:rFonts w:ascii="Times New Roman" w:hAnsi="Times New Roman" w:cs="Times New Roman"/>
          <w:sz w:val="28"/>
          <w:szCs w:val="28"/>
        </w:rPr>
        <w:t xml:space="preserve">Соціальне виховання </w:t>
      </w:r>
      <w:r w:rsidR="00CC0A84" w:rsidRPr="00E7451D">
        <w:rPr>
          <w:rFonts w:ascii="Times New Roman" w:hAnsi="Times New Roman" w:cs="Times New Roman"/>
          <w:sz w:val="28"/>
          <w:szCs w:val="28"/>
        </w:rPr>
        <w:t>учнів початкових класів</w:t>
      </w:r>
      <w:r w:rsidR="00C3638C">
        <w:rPr>
          <w:rFonts w:ascii="Times New Roman" w:hAnsi="Times New Roman" w:cs="Times New Roman"/>
          <w:sz w:val="28"/>
          <w:szCs w:val="28"/>
          <w:lang w:val="uk-UA"/>
        </w:rPr>
        <w:t xml:space="preserve">                              14</w:t>
      </w:r>
      <w:r w:rsidR="00A66A6F">
        <w:rPr>
          <w:rFonts w:ascii="Times New Roman" w:hAnsi="Times New Roman" w:cs="Times New Roman"/>
          <w:sz w:val="28"/>
          <w:szCs w:val="28"/>
          <w:lang w:val="uk-UA"/>
        </w:rPr>
        <w:t xml:space="preserve"> </w:t>
      </w:r>
    </w:p>
    <w:p w14:paraId="74E56E61" w14:textId="77777777" w:rsidR="001F0198" w:rsidRPr="00EA6E6E" w:rsidRDefault="001F0198" w:rsidP="00F16BDC">
      <w:pPr>
        <w:pStyle w:val="a3"/>
        <w:numPr>
          <w:ilvl w:val="1"/>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С</w:t>
      </w:r>
      <w:r w:rsidRPr="001F0198">
        <w:rPr>
          <w:rFonts w:ascii="Times New Roman" w:hAnsi="Times New Roman" w:cs="Times New Roman"/>
          <w:sz w:val="28"/>
          <w:szCs w:val="28"/>
          <w:lang w:val="uk-UA"/>
        </w:rPr>
        <w:t xml:space="preserve">оціалізації дітей </w:t>
      </w:r>
      <w:r>
        <w:rPr>
          <w:rFonts w:ascii="Times New Roman" w:hAnsi="Times New Roman" w:cs="Times New Roman"/>
          <w:sz w:val="28"/>
          <w:szCs w:val="28"/>
          <w:lang w:val="uk-UA"/>
        </w:rPr>
        <w:t xml:space="preserve">молодшого </w:t>
      </w:r>
      <w:r w:rsidRPr="001F0198">
        <w:rPr>
          <w:rFonts w:ascii="Times New Roman" w:hAnsi="Times New Roman" w:cs="Times New Roman"/>
          <w:sz w:val="28"/>
          <w:szCs w:val="28"/>
          <w:lang w:val="uk-UA"/>
        </w:rPr>
        <w:t>шкільного віку у взаємодії сім'ї і школи</w:t>
      </w:r>
      <w:r w:rsidR="002E3AF0">
        <w:rPr>
          <w:rFonts w:ascii="Times New Roman" w:hAnsi="Times New Roman" w:cs="Times New Roman"/>
          <w:sz w:val="28"/>
          <w:szCs w:val="28"/>
          <w:lang w:val="uk-UA"/>
        </w:rPr>
        <w:t xml:space="preserve">                                                                                 </w:t>
      </w:r>
      <w:r w:rsidR="00D80131">
        <w:rPr>
          <w:rFonts w:ascii="Times New Roman" w:hAnsi="Times New Roman" w:cs="Times New Roman"/>
          <w:sz w:val="28"/>
          <w:szCs w:val="28"/>
          <w:lang w:val="uk-UA"/>
        </w:rPr>
        <w:t xml:space="preserve">                              2</w:t>
      </w:r>
      <w:r w:rsidR="00C3638C">
        <w:rPr>
          <w:rFonts w:ascii="Times New Roman" w:hAnsi="Times New Roman" w:cs="Times New Roman"/>
          <w:sz w:val="28"/>
          <w:szCs w:val="28"/>
          <w:lang w:val="uk-UA"/>
        </w:rPr>
        <w:t>4</w:t>
      </w:r>
    </w:p>
    <w:p w14:paraId="20C86897" w14:textId="77777777" w:rsidR="00EA6E6E" w:rsidRPr="00EA6E6E" w:rsidRDefault="00EA6E6E" w:rsidP="00CD751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Висновки до розділу </w:t>
      </w:r>
      <w:r>
        <w:rPr>
          <w:rFonts w:ascii="Times New Roman" w:hAnsi="Times New Roman" w:cs="Times New Roman"/>
          <w:sz w:val="28"/>
          <w:szCs w:val="28"/>
          <w:lang w:val="uk-UA"/>
        </w:rPr>
        <w:t>1</w:t>
      </w:r>
      <w:r w:rsidR="00D80131">
        <w:rPr>
          <w:rFonts w:ascii="Times New Roman" w:hAnsi="Times New Roman" w:cs="Times New Roman"/>
          <w:sz w:val="28"/>
          <w:szCs w:val="28"/>
          <w:lang w:val="uk-UA"/>
        </w:rPr>
        <w:t xml:space="preserve">                                            </w:t>
      </w:r>
      <w:r w:rsidR="00A66A6F">
        <w:rPr>
          <w:rFonts w:ascii="Times New Roman" w:hAnsi="Times New Roman" w:cs="Times New Roman"/>
          <w:sz w:val="28"/>
          <w:szCs w:val="28"/>
          <w:lang w:val="uk-UA"/>
        </w:rPr>
        <w:t xml:space="preserve"> </w:t>
      </w:r>
      <w:r w:rsidR="00C3638C">
        <w:rPr>
          <w:rFonts w:ascii="Times New Roman" w:hAnsi="Times New Roman" w:cs="Times New Roman"/>
          <w:sz w:val="28"/>
          <w:szCs w:val="28"/>
          <w:lang w:val="uk-UA"/>
        </w:rPr>
        <w:t xml:space="preserve">                                37</w:t>
      </w:r>
    </w:p>
    <w:p w14:paraId="43612B51" w14:textId="77777777" w:rsidR="00CD7512" w:rsidRDefault="00EA6E6E" w:rsidP="00C3638C">
      <w:pPr>
        <w:pStyle w:val="a3"/>
        <w:spacing w:after="0" w:line="360" w:lineRule="auto"/>
        <w:ind w:left="0" w:firstLine="709"/>
        <w:jc w:val="both"/>
        <w:rPr>
          <w:rFonts w:ascii="Times New Roman" w:hAnsi="Times New Roman" w:cs="Times New Roman"/>
          <w:sz w:val="28"/>
          <w:szCs w:val="28"/>
          <w:lang w:val="uk-UA"/>
        </w:rPr>
      </w:pPr>
      <w:r w:rsidRPr="00F20A74">
        <w:rPr>
          <w:rFonts w:ascii="Times New Roman" w:hAnsi="Times New Roman" w:cs="Times New Roman"/>
          <w:sz w:val="28"/>
          <w:szCs w:val="28"/>
          <w:lang w:val="uk-UA"/>
        </w:rPr>
        <w:t xml:space="preserve">РОЗДІЛ </w:t>
      </w:r>
      <w:r>
        <w:rPr>
          <w:rFonts w:ascii="Times New Roman" w:hAnsi="Times New Roman" w:cs="Times New Roman"/>
          <w:sz w:val="28"/>
          <w:szCs w:val="28"/>
          <w:lang w:val="uk-UA"/>
        </w:rPr>
        <w:t>І</w:t>
      </w:r>
      <w:r w:rsidRPr="00F20A74">
        <w:rPr>
          <w:rFonts w:ascii="Times New Roman" w:hAnsi="Times New Roman" w:cs="Times New Roman"/>
          <w:sz w:val="28"/>
          <w:szCs w:val="28"/>
          <w:lang w:val="uk-UA"/>
        </w:rPr>
        <w:t xml:space="preserve">І. </w:t>
      </w:r>
      <w:r w:rsidR="00B462BF" w:rsidRPr="00B462BF">
        <w:rPr>
          <w:rFonts w:ascii="Times New Roman" w:hAnsi="Times New Roman" w:cs="Times New Roman"/>
          <w:sz w:val="28"/>
          <w:szCs w:val="28"/>
          <w:lang w:val="uk-UA"/>
        </w:rPr>
        <w:t>ОРГАНІЗАЦІЙНО-МЕТОДИЧНЕ ЗАБЕЗПЕЧЕННЯ</w:t>
      </w:r>
      <w:r w:rsidR="00CD7512">
        <w:rPr>
          <w:rFonts w:ascii="Times New Roman" w:hAnsi="Times New Roman" w:cs="Times New Roman"/>
          <w:sz w:val="28"/>
          <w:szCs w:val="28"/>
          <w:lang w:val="uk-UA"/>
        </w:rPr>
        <w:t xml:space="preserve"> </w:t>
      </w:r>
      <w:r w:rsidR="00B462BF" w:rsidRPr="00B462BF">
        <w:rPr>
          <w:rFonts w:ascii="Times New Roman" w:hAnsi="Times New Roman" w:cs="Times New Roman"/>
          <w:sz w:val="28"/>
          <w:szCs w:val="28"/>
          <w:lang w:val="uk-UA"/>
        </w:rPr>
        <w:t>СОЦІАЛІЗАЦІЇ МОЛОДШИХ ШКОЛЯРІВ</w:t>
      </w:r>
    </w:p>
    <w:p w14:paraId="01C7A0B1" w14:textId="77777777" w:rsidR="00EA6E6E" w:rsidRDefault="00EA6E6E" w:rsidP="00C3638C">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 Констатувальний експеримент</w:t>
      </w:r>
      <w:r w:rsidR="00A66A6F">
        <w:rPr>
          <w:rFonts w:ascii="Times New Roman" w:hAnsi="Times New Roman" w:cs="Times New Roman"/>
          <w:sz w:val="28"/>
          <w:szCs w:val="28"/>
          <w:lang w:val="uk-UA"/>
        </w:rPr>
        <w:t xml:space="preserve">                           </w:t>
      </w:r>
      <w:r w:rsidR="00C3638C">
        <w:rPr>
          <w:rFonts w:ascii="Times New Roman" w:hAnsi="Times New Roman" w:cs="Times New Roman"/>
          <w:sz w:val="28"/>
          <w:szCs w:val="28"/>
          <w:lang w:val="uk-UA"/>
        </w:rPr>
        <w:t xml:space="preserve">                              39</w:t>
      </w:r>
    </w:p>
    <w:p w14:paraId="626C46BE" w14:textId="77777777" w:rsidR="00EA6E6E" w:rsidRDefault="00EA6E6E" w:rsidP="00C3638C">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2.2. Формувальний експеримент</w:t>
      </w:r>
      <w:r w:rsidR="006740ED">
        <w:rPr>
          <w:rFonts w:ascii="Times New Roman" w:hAnsi="Times New Roman" w:cs="Times New Roman"/>
          <w:sz w:val="28"/>
          <w:szCs w:val="28"/>
          <w:lang w:val="uk-UA"/>
        </w:rPr>
        <w:t xml:space="preserve">                              </w:t>
      </w:r>
      <w:r w:rsidR="00C3638C">
        <w:rPr>
          <w:rFonts w:ascii="Times New Roman" w:hAnsi="Times New Roman" w:cs="Times New Roman"/>
          <w:sz w:val="28"/>
          <w:szCs w:val="28"/>
          <w:lang w:val="uk-UA"/>
        </w:rPr>
        <w:t xml:space="preserve">                              47</w:t>
      </w:r>
    </w:p>
    <w:p w14:paraId="6EE2D9D0" w14:textId="77777777" w:rsidR="00C3638C" w:rsidRPr="00C3638C" w:rsidRDefault="00C3638C" w:rsidP="00C3638C">
      <w:pPr>
        <w:pStyle w:val="a3"/>
        <w:spacing w:after="0" w:line="360" w:lineRule="auto"/>
        <w:ind w:left="0" w:firstLine="709"/>
        <w:rPr>
          <w:rFonts w:ascii="Times New Roman" w:hAnsi="Times New Roman" w:cs="Times New Roman"/>
          <w:sz w:val="28"/>
          <w:szCs w:val="28"/>
          <w:lang w:val="uk-UA"/>
        </w:rPr>
      </w:pPr>
      <w:r w:rsidRPr="00C3638C">
        <w:rPr>
          <w:rFonts w:ascii="Times New Roman" w:hAnsi="Times New Roman" w:cs="Times New Roman"/>
          <w:sz w:val="28"/>
          <w:szCs w:val="28"/>
          <w:lang w:val="uk-UA"/>
        </w:rPr>
        <w:t>2</w:t>
      </w:r>
      <w:r w:rsidRPr="00C3638C">
        <w:rPr>
          <w:rFonts w:ascii="Times New Roman" w:hAnsi="Times New Roman" w:cs="Times New Roman"/>
          <w:sz w:val="28"/>
          <w:szCs w:val="28"/>
        </w:rPr>
        <w:t xml:space="preserve">.3. Результати формувального експерименту </w:t>
      </w:r>
      <w:r>
        <w:rPr>
          <w:rFonts w:ascii="Times New Roman" w:hAnsi="Times New Roman" w:cs="Times New Roman"/>
          <w:sz w:val="28"/>
          <w:szCs w:val="28"/>
          <w:lang w:val="uk-UA"/>
        </w:rPr>
        <w:t xml:space="preserve">                                        56</w:t>
      </w:r>
    </w:p>
    <w:p w14:paraId="0FCAFBE6" w14:textId="77777777" w:rsidR="00EA6E6E" w:rsidRDefault="00EA6E6E" w:rsidP="00C3638C">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w:t>
      </w:r>
      <w:r w:rsidR="006740ED">
        <w:rPr>
          <w:rFonts w:ascii="Times New Roman" w:hAnsi="Times New Roman" w:cs="Times New Roman"/>
          <w:sz w:val="28"/>
          <w:szCs w:val="28"/>
          <w:lang w:val="uk-UA"/>
        </w:rPr>
        <w:t xml:space="preserve">                                              </w:t>
      </w:r>
      <w:r w:rsidR="00C3638C">
        <w:rPr>
          <w:rFonts w:ascii="Times New Roman" w:hAnsi="Times New Roman" w:cs="Times New Roman"/>
          <w:sz w:val="28"/>
          <w:szCs w:val="28"/>
          <w:lang w:val="uk-UA"/>
        </w:rPr>
        <w:t xml:space="preserve">                              61</w:t>
      </w:r>
    </w:p>
    <w:p w14:paraId="792E596E" w14:textId="77777777" w:rsidR="00EA6E6E" w:rsidRDefault="00EA6E6E" w:rsidP="00C3638C">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6740ED">
        <w:rPr>
          <w:rFonts w:ascii="Times New Roman" w:hAnsi="Times New Roman" w:cs="Times New Roman"/>
          <w:sz w:val="28"/>
          <w:szCs w:val="28"/>
          <w:lang w:val="uk-UA"/>
        </w:rPr>
        <w:t xml:space="preserve">                                                             </w:t>
      </w:r>
      <w:r w:rsidR="00C3638C">
        <w:rPr>
          <w:rFonts w:ascii="Times New Roman" w:hAnsi="Times New Roman" w:cs="Times New Roman"/>
          <w:sz w:val="28"/>
          <w:szCs w:val="28"/>
          <w:lang w:val="uk-UA"/>
        </w:rPr>
        <w:t xml:space="preserve">                              64</w:t>
      </w:r>
    </w:p>
    <w:p w14:paraId="0229B79E" w14:textId="77777777" w:rsidR="00EA6E6E" w:rsidRDefault="00EA6E6E" w:rsidP="00C3638C">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СПИСОК</w:t>
      </w:r>
      <w:r w:rsidRPr="00EA6E6E">
        <w:rPr>
          <w:rFonts w:ascii="Times New Roman" w:hAnsi="Times New Roman" w:cs="Times New Roman"/>
          <w:sz w:val="28"/>
          <w:szCs w:val="28"/>
          <w:lang w:val="uk-UA"/>
        </w:rPr>
        <w:t xml:space="preserve"> ВИКOРИСТАНИХ ДЖЕРЕЛ</w:t>
      </w:r>
      <w:r w:rsidR="006740ED">
        <w:rPr>
          <w:rFonts w:ascii="Times New Roman" w:hAnsi="Times New Roman" w:cs="Times New Roman"/>
          <w:sz w:val="28"/>
          <w:szCs w:val="28"/>
          <w:lang w:val="uk-UA"/>
        </w:rPr>
        <w:t xml:space="preserve">                </w:t>
      </w:r>
      <w:r w:rsidR="00C3638C">
        <w:rPr>
          <w:rFonts w:ascii="Times New Roman" w:hAnsi="Times New Roman" w:cs="Times New Roman"/>
          <w:sz w:val="28"/>
          <w:szCs w:val="28"/>
          <w:lang w:val="uk-UA"/>
        </w:rPr>
        <w:t xml:space="preserve">                              67</w:t>
      </w:r>
    </w:p>
    <w:p w14:paraId="1575D62F" w14:textId="77777777" w:rsidR="00BE4ADF" w:rsidRPr="00EA6E6E" w:rsidRDefault="00BE4ADF" w:rsidP="00C3638C">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r w:rsidR="006740ED">
        <w:rPr>
          <w:rFonts w:ascii="Times New Roman" w:hAnsi="Times New Roman" w:cs="Times New Roman"/>
          <w:sz w:val="28"/>
          <w:szCs w:val="28"/>
          <w:lang w:val="uk-UA"/>
        </w:rPr>
        <w:t xml:space="preserve">                                                                </w:t>
      </w:r>
      <w:r w:rsidR="00C3638C">
        <w:rPr>
          <w:rFonts w:ascii="Times New Roman" w:hAnsi="Times New Roman" w:cs="Times New Roman"/>
          <w:sz w:val="28"/>
          <w:szCs w:val="28"/>
          <w:lang w:val="uk-UA"/>
        </w:rPr>
        <w:t xml:space="preserve">                              74</w:t>
      </w:r>
    </w:p>
    <w:p w14:paraId="64A67BE0" w14:textId="77777777" w:rsidR="008958F8" w:rsidRDefault="008958F8" w:rsidP="008958F8">
      <w:pPr>
        <w:spacing w:after="0" w:line="360" w:lineRule="auto"/>
        <w:jc w:val="both"/>
        <w:rPr>
          <w:rFonts w:ascii="Times New Roman" w:hAnsi="Times New Roman" w:cs="Times New Roman"/>
          <w:sz w:val="28"/>
          <w:szCs w:val="28"/>
          <w:lang w:val="uk-UA"/>
        </w:rPr>
      </w:pPr>
    </w:p>
    <w:p w14:paraId="61EB370F" w14:textId="77777777" w:rsidR="008958F8" w:rsidRDefault="008958F8" w:rsidP="008958F8">
      <w:pPr>
        <w:spacing w:after="0" w:line="360" w:lineRule="auto"/>
        <w:jc w:val="both"/>
        <w:rPr>
          <w:rFonts w:ascii="Times New Roman" w:hAnsi="Times New Roman" w:cs="Times New Roman"/>
          <w:sz w:val="28"/>
          <w:szCs w:val="28"/>
          <w:lang w:val="uk-UA"/>
        </w:rPr>
      </w:pPr>
    </w:p>
    <w:p w14:paraId="17AC2FDD" w14:textId="77777777" w:rsidR="008958F8" w:rsidRDefault="008958F8" w:rsidP="008958F8">
      <w:pPr>
        <w:spacing w:after="0" w:line="360" w:lineRule="auto"/>
        <w:jc w:val="both"/>
        <w:rPr>
          <w:rFonts w:ascii="Times New Roman" w:hAnsi="Times New Roman" w:cs="Times New Roman"/>
          <w:sz w:val="28"/>
          <w:szCs w:val="28"/>
          <w:lang w:val="uk-UA"/>
        </w:rPr>
      </w:pPr>
    </w:p>
    <w:p w14:paraId="43B4FCF6" w14:textId="77777777" w:rsidR="00EA6E6E" w:rsidRDefault="00EA6E6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15954BE" w14:textId="77777777" w:rsidR="008958F8" w:rsidRPr="00603EB6" w:rsidRDefault="00EA6E6E" w:rsidP="00EA6E6E">
      <w:pPr>
        <w:spacing w:after="0" w:line="360" w:lineRule="auto"/>
        <w:jc w:val="center"/>
        <w:rPr>
          <w:rFonts w:ascii="Times New Roman" w:hAnsi="Times New Roman" w:cs="Times New Roman"/>
          <w:b/>
          <w:sz w:val="28"/>
          <w:szCs w:val="28"/>
          <w:lang w:val="uk-UA"/>
        </w:rPr>
      </w:pPr>
      <w:r w:rsidRPr="00603EB6">
        <w:rPr>
          <w:rFonts w:ascii="Times New Roman" w:hAnsi="Times New Roman" w:cs="Times New Roman"/>
          <w:b/>
          <w:sz w:val="28"/>
          <w:szCs w:val="28"/>
          <w:lang w:val="uk-UA"/>
        </w:rPr>
        <w:lastRenderedPageBreak/>
        <w:t>ВСТУП</w:t>
      </w:r>
    </w:p>
    <w:p w14:paraId="2B14BBAA" w14:textId="77777777" w:rsidR="00D81080" w:rsidRPr="00D81080" w:rsidRDefault="00EA6E6E" w:rsidP="00D249AD">
      <w:pPr>
        <w:spacing w:after="0" w:line="360" w:lineRule="auto"/>
        <w:ind w:firstLine="709"/>
        <w:jc w:val="both"/>
        <w:rPr>
          <w:rFonts w:ascii="Times New Roman" w:hAnsi="Times New Roman" w:cs="Times New Roman"/>
          <w:sz w:val="28"/>
          <w:szCs w:val="28"/>
          <w:lang w:val="uk-UA"/>
        </w:rPr>
      </w:pPr>
      <w:r w:rsidRPr="00EA6E6E">
        <w:rPr>
          <w:rFonts w:ascii="Times New Roman" w:hAnsi="Times New Roman" w:cs="Times New Roman"/>
          <w:sz w:val="28"/>
          <w:szCs w:val="28"/>
          <w:lang w:val="uk-UA"/>
        </w:rPr>
        <w:t xml:space="preserve">Формування соціальної компетентності у молодших школярів є одним з найбільш актуальних завдань сучасної початкової </w:t>
      </w:r>
      <w:r w:rsidR="00D81080">
        <w:rPr>
          <w:rFonts w:ascii="Times New Roman" w:hAnsi="Times New Roman" w:cs="Times New Roman"/>
          <w:sz w:val="28"/>
          <w:szCs w:val="28"/>
          <w:lang w:val="uk-UA"/>
        </w:rPr>
        <w:t>школи</w:t>
      </w:r>
      <w:r w:rsidRPr="00EA6E6E">
        <w:rPr>
          <w:rFonts w:ascii="Times New Roman" w:hAnsi="Times New Roman" w:cs="Times New Roman"/>
          <w:sz w:val="28"/>
          <w:szCs w:val="28"/>
          <w:lang w:val="uk-UA"/>
        </w:rPr>
        <w:t xml:space="preserve">, </w:t>
      </w:r>
      <w:r w:rsidR="00D81080">
        <w:rPr>
          <w:rFonts w:ascii="Times New Roman" w:hAnsi="Times New Roman" w:cs="Times New Roman"/>
          <w:sz w:val="28"/>
          <w:szCs w:val="28"/>
          <w:lang w:val="uk-UA"/>
        </w:rPr>
        <w:t>адже</w:t>
      </w:r>
      <w:r w:rsidRPr="00EA6E6E">
        <w:rPr>
          <w:rFonts w:ascii="Times New Roman" w:hAnsi="Times New Roman" w:cs="Times New Roman"/>
          <w:sz w:val="28"/>
          <w:szCs w:val="28"/>
          <w:lang w:val="uk-UA"/>
        </w:rPr>
        <w:t xml:space="preserve"> ця компетентність визначає успішність </w:t>
      </w:r>
      <w:r w:rsidR="00D81080">
        <w:rPr>
          <w:rFonts w:ascii="Times New Roman" w:hAnsi="Times New Roman" w:cs="Times New Roman"/>
          <w:sz w:val="28"/>
          <w:szCs w:val="28"/>
          <w:lang w:val="uk-UA"/>
        </w:rPr>
        <w:t>дітей у</w:t>
      </w:r>
      <w:r w:rsidRPr="00EA6E6E">
        <w:rPr>
          <w:rFonts w:ascii="Times New Roman" w:hAnsi="Times New Roman" w:cs="Times New Roman"/>
          <w:sz w:val="28"/>
          <w:szCs w:val="28"/>
          <w:lang w:val="uk-UA"/>
        </w:rPr>
        <w:t xml:space="preserve"> повсякденному житті, дозволяючи активно впливати на життєві події, засвоювати певні соціальні позиції, змінювати навколишню дійсність і самого себе. </w:t>
      </w:r>
      <w:r w:rsidR="00D81080" w:rsidRPr="00D81080">
        <w:rPr>
          <w:rFonts w:ascii="Times New Roman" w:hAnsi="Times New Roman" w:cs="Times New Roman"/>
          <w:sz w:val="28"/>
          <w:szCs w:val="28"/>
          <w:lang w:val="uk-UA"/>
        </w:rPr>
        <w:t xml:space="preserve">Напружена ситуація в сучасному українському суспільстві </w:t>
      </w:r>
      <w:r w:rsidR="00D81080">
        <w:rPr>
          <w:rFonts w:ascii="Times New Roman" w:hAnsi="Times New Roman" w:cs="Times New Roman"/>
          <w:sz w:val="28"/>
          <w:szCs w:val="28"/>
          <w:lang w:val="uk-UA"/>
        </w:rPr>
        <w:t xml:space="preserve">(російсько-українська війна, переміщення учнів за кордон і в межах України) </w:t>
      </w:r>
      <w:r w:rsidR="00D81080" w:rsidRPr="00D81080">
        <w:rPr>
          <w:rFonts w:ascii="Times New Roman" w:hAnsi="Times New Roman" w:cs="Times New Roman"/>
          <w:sz w:val="28"/>
          <w:szCs w:val="28"/>
          <w:lang w:val="uk-UA"/>
        </w:rPr>
        <w:t xml:space="preserve">загострює проблему формування соціальної компетентності </w:t>
      </w:r>
      <w:r w:rsidR="00D81080">
        <w:rPr>
          <w:rFonts w:ascii="Times New Roman" w:hAnsi="Times New Roman" w:cs="Times New Roman"/>
          <w:sz w:val="28"/>
          <w:szCs w:val="28"/>
          <w:lang w:val="uk-UA"/>
        </w:rPr>
        <w:t>учнів</w:t>
      </w:r>
      <w:r w:rsidR="00D81080" w:rsidRPr="00D81080">
        <w:rPr>
          <w:rFonts w:ascii="Times New Roman" w:hAnsi="Times New Roman" w:cs="Times New Roman"/>
          <w:sz w:val="28"/>
          <w:szCs w:val="28"/>
          <w:lang w:val="uk-UA"/>
        </w:rPr>
        <w:t xml:space="preserve"> і особливо в цьому напрямі важливо здійснювати кроки починаючи з молодшого шкільного віку.</w:t>
      </w:r>
    </w:p>
    <w:p w14:paraId="55703CE7" w14:textId="77777777" w:rsidR="001F0198" w:rsidRDefault="001F0198" w:rsidP="00D249AD">
      <w:pPr>
        <w:spacing w:after="0" w:line="360" w:lineRule="auto"/>
        <w:ind w:firstLine="709"/>
        <w:jc w:val="both"/>
        <w:rPr>
          <w:rFonts w:ascii="Times New Roman" w:hAnsi="Times New Roman" w:cs="Times New Roman"/>
          <w:sz w:val="28"/>
          <w:szCs w:val="28"/>
          <w:lang w:val="uk-UA"/>
        </w:rPr>
      </w:pPr>
      <w:r w:rsidRPr="001F0198">
        <w:rPr>
          <w:rFonts w:ascii="Times New Roman" w:hAnsi="Times New Roman" w:cs="Times New Roman"/>
          <w:sz w:val="28"/>
          <w:szCs w:val="28"/>
          <w:lang w:val="uk-UA"/>
        </w:rPr>
        <w:t>Серед сучасних українських дослідників, які звертаються до</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визначення сутності соціалізації, окреслення особливості її перебігу в умовах</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сьогодення, варто з</w:t>
      </w:r>
      <w:r w:rsidR="00B553BE">
        <w:rPr>
          <w:rFonts w:ascii="Times New Roman" w:hAnsi="Times New Roman" w:cs="Times New Roman"/>
          <w:sz w:val="28"/>
          <w:szCs w:val="28"/>
          <w:lang w:val="uk-UA"/>
        </w:rPr>
        <w:t>азначи</w:t>
      </w:r>
      <w:r w:rsidRPr="001F0198">
        <w:rPr>
          <w:rFonts w:ascii="Times New Roman" w:hAnsi="Times New Roman" w:cs="Times New Roman"/>
          <w:sz w:val="28"/>
          <w:szCs w:val="28"/>
          <w:lang w:val="uk-UA"/>
        </w:rPr>
        <w:t xml:space="preserve">ти </w:t>
      </w:r>
      <w:r>
        <w:rPr>
          <w:rFonts w:ascii="Times New Roman" w:hAnsi="Times New Roman" w:cs="Times New Roman"/>
          <w:sz w:val="28"/>
          <w:szCs w:val="28"/>
          <w:lang w:val="uk-UA"/>
        </w:rPr>
        <w:t xml:space="preserve">таких науковців: </w:t>
      </w:r>
      <w:r w:rsidRPr="001F0198">
        <w:rPr>
          <w:rFonts w:ascii="Times New Roman" w:hAnsi="Times New Roman" w:cs="Times New Roman"/>
          <w:sz w:val="28"/>
          <w:szCs w:val="28"/>
          <w:lang w:val="uk-UA"/>
        </w:rPr>
        <w:t>психологів (</w:t>
      </w:r>
      <w:r w:rsidR="00F20A74">
        <w:rPr>
          <w:rFonts w:ascii="Times New Roman" w:hAnsi="Times New Roman" w:cs="Times New Roman"/>
          <w:sz w:val="28"/>
          <w:szCs w:val="28"/>
          <w:lang w:val="uk-UA"/>
        </w:rPr>
        <w:t>Г. Авер'янова, І.</w:t>
      </w:r>
      <w:r w:rsidRPr="001F0198">
        <w:rPr>
          <w:rFonts w:ascii="Times New Roman" w:hAnsi="Times New Roman" w:cs="Times New Roman"/>
          <w:sz w:val="28"/>
          <w:szCs w:val="28"/>
          <w:lang w:val="uk-UA"/>
        </w:rPr>
        <w:t>Бех,</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Н. Дембицька, М. Коць, О. Лютак, І. Мудрак, С. Розум,</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 xml:space="preserve">Л. Столяренко, В. Циба та ін.), </w:t>
      </w:r>
      <w:r w:rsidR="00F20A74" w:rsidRPr="001F0198">
        <w:rPr>
          <w:rFonts w:ascii="Times New Roman" w:hAnsi="Times New Roman" w:cs="Times New Roman"/>
          <w:sz w:val="28"/>
          <w:szCs w:val="28"/>
          <w:lang w:val="uk-UA"/>
        </w:rPr>
        <w:t>педагогів</w:t>
      </w:r>
      <w:r w:rsidR="00F20A74">
        <w:rPr>
          <w:rFonts w:ascii="Times New Roman" w:hAnsi="Times New Roman" w:cs="Times New Roman"/>
          <w:sz w:val="28"/>
          <w:szCs w:val="28"/>
          <w:lang w:val="uk-UA"/>
        </w:rPr>
        <w:t xml:space="preserve"> </w:t>
      </w:r>
      <w:r w:rsidR="00F20A74" w:rsidRPr="001F0198">
        <w:rPr>
          <w:rFonts w:ascii="Times New Roman" w:hAnsi="Times New Roman" w:cs="Times New Roman"/>
          <w:sz w:val="28"/>
          <w:szCs w:val="28"/>
          <w:lang w:val="uk-UA"/>
        </w:rPr>
        <w:t>(</w:t>
      </w:r>
      <w:r w:rsidR="00F20A74">
        <w:rPr>
          <w:rFonts w:ascii="Times New Roman" w:hAnsi="Times New Roman" w:cs="Times New Roman"/>
          <w:sz w:val="28"/>
          <w:szCs w:val="28"/>
          <w:lang w:val="uk-UA"/>
        </w:rPr>
        <w:t>І. Грязнов, В. </w:t>
      </w:r>
      <w:r w:rsidR="00F20A74" w:rsidRPr="001F0198">
        <w:rPr>
          <w:rFonts w:ascii="Times New Roman" w:hAnsi="Times New Roman" w:cs="Times New Roman"/>
          <w:sz w:val="28"/>
          <w:szCs w:val="28"/>
          <w:lang w:val="uk-UA"/>
        </w:rPr>
        <w:t>Кравець, Н. Лавриченко та ін.)</w:t>
      </w:r>
      <w:r w:rsidR="00F20A74">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соціальних психологів (Г. Андреєва, І. Мартинюк,</w:t>
      </w:r>
      <w:r>
        <w:rPr>
          <w:rFonts w:ascii="Times New Roman" w:hAnsi="Times New Roman" w:cs="Times New Roman"/>
          <w:sz w:val="28"/>
          <w:szCs w:val="28"/>
          <w:lang w:val="uk-UA"/>
        </w:rPr>
        <w:t xml:space="preserve"> </w:t>
      </w:r>
      <w:r w:rsidR="00F20A74">
        <w:rPr>
          <w:rFonts w:ascii="Times New Roman" w:hAnsi="Times New Roman" w:cs="Times New Roman"/>
          <w:sz w:val="28"/>
          <w:szCs w:val="28"/>
          <w:lang w:val="uk-UA"/>
        </w:rPr>
        <w:t>Ю. </w:t>
      </w:r>
      <w:r w:rsidRPr="001F0198">
        <w:rPr>
          <w:rFonts w:ascii="Times New Roman" w:hAnsi="Times New Roman" w:cs="Times New Roman"/>
          <w:sz w:val="28"/>
          <w:szCs w:val="28"/>
          <w:lang w:val="uk-UA"/>
        </w:rPr>
        <w:t>Федоренко та ін.), соціальних педагогів</w:t>
      </w:r>
      <w:r>
        <w:rPr>
          <w:rFonts w:ascii="Times New Roman" w:hAnsi="Times New Roman" w:cs="Times New Roman"/>
          <w:sz w:val="28"/>
          <w:szCs w:val="28"/>
          <w:lang w:val="uk-UA"/>
        </w:rPr>
        <w:t xml:space="preserve"> </w:t>
      </w:r>
      <w:r w:rsidR="00F20A74">
        <w:rPr>
          <w:rFonts w:ascii="Times New Roman" w:hAnsi="Times New Roman" w:cs="Times New Roman"/>
          <w:sz w:val="28"/>
          <w:szCs w:val="28"/>
          <w:lang w:val="uk-UA"/>
        </w:rPr>
        <w:t>(О. Безпалько, І. Звєрєва, А. </w:t>
      </w:r>
      <w:r w:rsidRPr="001F0198">
        <w:rPr>
          <w:rFonts w:ascii="Times New Roman" w:hAnsi="Times New Roman" w:cs="Times New Roman"/>
          <w:sz w:val="28"/>
          <w:szCs w:val="28"/>
          <w:lang w:val="uk-UA"/>
        </w:rPr>
        <w:t>Капська, Г</w:t>
      </w:r>
      <w:r w:rsidR="00F20A74">
        <w:rPr>
          <w:rFonts w:ascii="Times New Roman" w:hAnsi="Times New Roman" w:cs="Times New Roman"/>
          <w:sz w:val="28"/>
          <w:szCs w:val="28"/>
          <w:lang w:val="uk-UA"/>
        </w:rPr>
        <w:t>. Лактіонова, А. Мудрик та ін.)</w:t>
      </w:r>
      <w:r w:rsidRPr="001F01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Теоретико-прикладні ідеї соціалізації дітей шкільного віку, різні фактори</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оптимізації цього процесу розкр</w:t>
      </w:r>
      <w:r w:rsidR="00F20A74">
        <w:rPr>
          <w:rFonts w:ascii="Times New Roman" w:hAnsi="Times New Roman" w:cs="Times New Roman"/>
          <w:sz w:val="28"/>
          <w:szCs w:val="28"/>
          <w:lang w:val="uk-UA"/>
        </w:rPr>
        <w:t>ито в працях Г. Авер'янової, В. </w:t>
      </w:r>
      <w:r w:rsidRPr="001F0198">
        <w:rPr>
          <w:rFonts w:ascii="Times New Roman" w:hAnsi="Times New Roman" w:cs="Times New Roman"/>
          <w:sz w:val="28"/>
          <w:szCs w:val="28"/>
          <w:lang w:val="uk-UA"/>
        </w:rPr>
        <w:t>Москаленко</w:t>
      </w:r>
      <w:r w:rsidR="00BD3FF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(економічна соціалізація підлітків), Т. Герлянд (соціальний розвиток особистості в</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молодшому шкільному віці), І. Звєрєвої (навчання школярів життєвим навичкам),</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Р. Пріми (соціалізація</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молодших школярів засобами родинно-побутової звичаєвості) та інших</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науковців. Критеріями соціалізованості особистості дослідники визначають зміст</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сформованих у неї цінностей, картини світу, способу життя, соціальну</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ідентичність (групову, загальнолюдську), рівень незалежності, впевненості й</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самостійності, ініціативність і незакомплексованість, соціальну поведінку, яка</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схвалюється певним суспільством й організованим ким соціальним середовищем.</w:t>
      </w:r>
      <w:r>
        <w:rPr>
          <w:rFonts w:ascii="Times New Roman" w:hAnsi="Times New Roman" w:cs="Times New Roman"/>
          <w:sz w:val="28"/>
          <w:szCs w:val="28"/>
          <w:lang w:val="uk-UA"/>
        </w:rPr>
        <w:t xml:space="preserve"> </w:t>
      </w:r>
      <w:r w:rsidR="00F20A74" w:rsidRPr="001F0198">
        <w:rPr>
          <w:rFonts w:ascii="Times New Roman" w:hAnsi="Times New Roman" w:cs="Times New Roman"/>
          <w:sz w:val="28"/>
          <w:szCs w:val="28"/>
          <w:lang w:val="uk-UA"/>
        </w:rPr>
        <w:t>Різні аспекти шкільної соціалізації, визначення її змісту і технологій</w:t>
      </w:r>
      <w:r w:rsidR="00F20A74">
        <w:rPr>
          <w:rFonts w:ascii="Times New Roman" w:hAnsi="Times New Roman" w:cs="Times New Roman"/>
          <w:sz w:val="28"/>
          <w:szCs w:val="28"/>
          <w:lang w:val="uk-UA"/>
        </w:rPr>
        <w:t xml:space="preserve"> </w:t>
      </w:r>
      <w:r w:rsidR="00F20A74" w:rsidRPr="001F0198">
        <w:rPr>
          <w:rFonts w:ascii="Times New Roman" w:hAnsi="Times New Roman" w:cs="Times New Roman"/>
          <w:sz w:val="28"/>
          <w:szCs w:val="28"/>
          <w:lang w:val="uk-UA"/>
        </w:rPr>
        <w:t>реалізаці</w:t>
      </w:r>
      <w:r w:rsidR="00F20A74">
        <w:rPr>
          <w:rFonts w:ascii="Times New Roman" w:hAnsi="Times New Roman" w:cs="Times New Roman"/>
          <w:sz w:val="28"/>
          <w:szCs w:val="28"/>
          <w:lang w:val="uk-UA"/>
        </w:rPr>
        <w:t>ї досліджуються О. Глуховою, О. </w:t>
      </w:r>
      <w:r w:rsidR="00F20A74" w:rsidRPr="001F0198">
        <w:rPr>
          <w:rFonts w:ascii="Times New Roman" w:hAnsi="Times New Roman" w:cs="Times New Roman"/>
          <w:sz w:val="28"/>
          <w:szCs w:val="28"/>
          <w:lang w:val="uk-UA"/>
        </w:rPr>
        <w:t>Жабокрицькою, М Коцем,</w:t>
      </w:r>
      <w:r w:rsidR="00F20A74">
        <w:rPr>
          <w:rFonts w:ascii="Times New Roman" w:hAnsi="Times New Roman" w:cs="Times New Roman"/>
          <w:sz w:val="28"/>
          <w:szCs w:val="28"/>
          <w:lang w:val="uk-UA"/>
        </w:rPr>
        <w:t xml:space="preserve"> </w:t>
      </w:r>
      <w:r w:rsidR="00F20A74" w:rsidRPr="001F0198">
        <w:rPr>
          <w:rFonts w:ascii="Times New Roman" w:hAnsi="Times New Roman" w:cs="Times New Roman"/>
          <w:sz w:val="28"/>
          <w:szCs w:val="28"/>
          <w:lang w:val="uk-UA"/>
        </w:rPr>
        <w:t>I. Краснощоком</w:t>
      </w:r>
      <w:r w:rsidR="00F20A74">
        <w:rPr>
          <w:rFonts w:ascii="Times New Roman" w:hAnsi="Times New Roman" w:cs="Times New Roman"/>
          <w:sz w:val="28"/>
          <w:szCs w:val="28"/>
          <w:lang w:val="uk-UA"/>
        </w:rPr>
        <w:t xml:space="preserve">, </w:t>
      </w:r>
      <w:r w:rsidR="00F20A74">
        <w:rPr>
          <w:rFonts w:ascii="Times New Roman" w:hAnsi="Times New Roman" w:cs="Times New Roman"/>
          <w:sz w:val="28"/>
          <w:szCs w:val="28"/>
          <w:lang w:val="uk-UA"/>
        </w:rPr>
        <w:lastRenderedPageBreak/>
        <w:t>Н. Кудикіною, І. Мудраком, Л. </w:t>
      </w:r>
      <w:r w:rsidR="00F20A74" w:rsidRPr="001F0198">
        <w:rPr>
          <w:rFonts w:ascii="Times New Roman" w:hAnsi="Times New Roman" w:cs="Times New Roman"/>
          <w:sz w:val="28"/>
          <w:szCs w:val="28"/>
          <w:lang w:val="uk-UA"/>
        </w:rPr>
        <w:t>Музичко, Г. Поляковою,</w:t>
      </w:r>
      <w:r w:rsidR="00F20A74">
        <w:rPr>
          <w:rFonts w:ascii="Times New Roman" w:hAnsi="Times New Roman" w:cs="Times New Roman"/>
          <w:sz w:val="28"/>
          <w:szCs w:val="28"/>
          <w:lang w:val="uk-UA"/>
        </w:rPr>
        <w:t xml:space="preserve"> </w:t>
      </w:r>
      <w:r w:rsidR="00F20A74" w:rsidRPr="001F0198">
        <w:rPr>
          <w:rFonts w:ascii="Times New Roman" w:hAnsi="Times New Roman" w:cs="Times New Roman"/>
          <w:sz w:val="28"/>
          <w:szCs w:val="28"/>
          <w:lang w:val="uk-UA"/>
        </w:rPr>
        <w:t>К. Приходченко, О. Середюком, О. Федоскіною та ін.</w:t>
      </w:r>
      <w:r w:rsidR="00F20A74">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Висвітленню ролі сім'ї як середовища виховання і соціалізації особистості присв</w:t>
      </w:r>
      <w:r w:rsidR="00F20A74">
        <w:rPr>
          <w:rFonts w:ascii="Times New Roman" w:hAnsi="Times New Roman" w:cs="Times New Roman"/>
          <w:sz w:val="28"/>
          <w:szCs w:val="28"/>
          <w:lang w:val="uk-UA"/>
        </w:rPr>
        <w:t>ятили свої праці Г. Авдіянц, М. </w:t>
      </w:r>
      <w:r w:rsidRPr="001F0198">
        <w:rPr>
          <w:rFonts w:ascii="Times New Roman" w:hAnsi="Times New Roman" w:cs="Times New Roman"/>
          <w:sz w:val="28"/>
          <w:szCs w:val="28"/>
          <w:lang w:val="uk-UA"/>
        </w:rPr>
        <w:t>Аккерман, М. і мінова,</w:t>
      </w:r>
      <w:r>
        <w:rPr>
          <w:rFonts w:ascii="Times New Roman" w:hAnsi="Times New Roman" w:cs="Times New Roman"/>
          <w:sz w:val="28"/>
          <w:szCs w:val="28"/>
          <w:lang w:val="uk-UA"/>
        </w:rPr>
        <w:t xml:space="preserve"> </w:t>
      </w:r>
      <w:r w:rsidR="00F20A74">
        <w:rPr>
          <w:rFonts w:ascii="Times New Roman" w:hAnsi="Times New Roman" w:cs="Times New Roman"/>
          <w:sz w:val="28"/>
          <w:szCs w:val="28"/>
          <w:lang w:val="uk-UA"/>
        </w:rPr>
        <w:t>Т. Глухова, С. </w:t>
      </w:r>
      <w:r w:rsidRPr="001F0198">
        <w:rPr>
          <w:rFonts w:ascii="Times New Roman" w:hAnsi="Times New Roman" w:cs="Times New Roman"/>
          <w:sz w:val="28"/>
          <w:szCs w:val="28"/>
          <w:lang w:val="uk-UA"/>
        </w:rPr>
        <w:t>Голод, О. Гукаленко, Л. Схилова,</w:t>
      </w:r>
      <w:r>
        <w:rPr>
          <w:rFonts w:ascii="Times New Roman" w:hAnsi="Times New Roman" w:cs="Times New Roman"/>
          <w:sz w:val="28"/>
          <w:szCs w:val="28"/>
          <w:lang w:val="uk-UA"/>
        </w:rPr>
        <w:t xml:space="preserve"> </w:t>
      </w:r>
      <w:r w:rsidR="00F20A74">
        <w:rPr>
          <w:rFonts w:ascii="Times New Roman" w:hAnsi="Times New Roman" w:cs="Times New Roman"/>
          <w:sz w:val="28"/>
          <w:szCs w:val="28"/>
          <w:lang w:val="uk-UA"/>
        </w:rPr>
        <w:t>3. </w:t>
      </w:r>
      <w:r w:rsidRPr="001F0198">
        <w:rPr>
          <w:rFonts w:ascii="Times New Roman" w:hAnsi="Times New Roman" w:cs="Times New Roman"/>
          <w:sz w:val="28"/>
          <w:szCs w:val="28"/>
          <w:lang w:val="uk-UA"/>
        </w:rPr>
        <w:t>Кіса</w:t>
      </w:r>
      <w:r w:rsidR="00F20A74">
        <w:rPr>
          <w:rFonts w:ascii="Times New Roman" w:hAnsi="Times New Roman" w:cs="Times New Roman"/>
          <w:sz w:val="28"/>
          <w:szCs w:val="28"/>
          <w:lang w:val="uk-UA"/>
        </w:rPr>
        <w:t>рчук, О. Кляпець, Б. Ковбас, В. </w:t>
      </w:r>
      <w:r w:rsidRPr="001F0198">
        <w:rPr>
          <w:rFonts w:ascii="Times New Roman" w:hAnsi="Times New Roman" w:cs="Times New Roman"/>
          <w:sz w:val="28"/>
          <w:szCs w:val="28"/>
          <w:lang w:val="uk-UA"/>
        </w:rPr>
        <w:t>Костів, В. Кравець, H. Уманець та ін. У науковій літературі (Л. Бойко, В. Брюхова, Н. Бугаєць, В. Вершинін,</w:t>
      </w:r>
      <w:r>
        <w:rPr>
          <w:rFonts w:ascii="Times New Roman" w:hAnsi="Times New Roman" w:cs="Times New Roman"/>
          <w:sz w:val="28"/>
          <w:szCs w:val="28"/>
          <w:lang w:val="uk-UA"/>
        </w:rPr>
        <w:t xml:space="preserve"> </w:t>
      </w:r>
      <w:r w:rsidR="00F20A74">
        <w:rPr>
          <w:rFonts w:ascii="Times New Roman" w:hAnsi="Times New Roman" w:cs="Times New Roman"/>
          <w:sz w:val="28"/>
          <w:szCs w:val="28"/>
          <w:lang w:val="uk-UA"/>
        </w:rPr>
        <w:t>Т. </w:t>
      </w:r>
      <w:r w:rsidRPr="001F0198">
        <w:rPr>
          <w:rFonts w:ascii="Times New Roman" w:hAnsi="Times New Roman" w:cs="Times New Roman"/>
          <w:sz w:val="28"/>
          <w:szCs w:val="28"/>
          <w:lang w:val="uk-UA"/>
        </w:rPr>
        <w:t>Виноградова, О. Докукіна, В. Зікрат</w:t>
      </w:r>
      <w:r w:rsidR="00F20A74">
        <w:rPr>
          <w:rFonts w:ascii="Times New Roman" w:hAnsi="Times New Roman" w:cs="Times New Roman"/>
          <w:sz w:val="28"/>
          <w:szCs w:val="28"/>
          <w:lang w:val="uk-UA"/>
        </w:rPr>
        <w:t>ов, А. Кочетова, Л. Обухова, Л. </w:t>
      </w:r>
      <w:r w:rsidRPr="001F0198">
        <w:rPr>
          <w:rFonts w:ascii="Times New Roman" w:hAnsi="Times New Roman" w:cs="Times New Roman"/>
          <w:sz w:val="28"/>
          <w:szCs w:val="28"/>
          <w:lang w:val="uk-UA"/>
        </w:rPr>
        <w:t>Панфілова,</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0. Повалій, В. Пост</w:t>
      </w:r>
      <w:r w:rsidR="00F20A74">
        <w:rPr>
          <w:rFonts w:ascii="Times New Roman" w:hAnsi="Times New Roman" w:cs="Times New Roman"/>
          <w:sz w:val="28"/>
          <w:szCs w:val="28"/>
          <w:lang w:val="uk-UA"/>
        </w:rPr>
        <w:t>овий, О. Пухта, А. Свиридов, Н. </w:t>
      </w:r>
      <w:r w:rsidRPr="001F0198">
        <w:rPr>
          <w:rFonts w:ascii="Times New Roman" w:hAnsi="Times New Roman" w:cs="Times New Roman"/>
          <w:sz w:val="28"/>
          <w:szCs w:val="28"/>
          <w:lang w:val="uk-UA"/>
        </w:rPr>
        <w:t>Толстоухова, Т. Фалькович,</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1. Хоменко, О. Хромова та ін.) сформульована ідея про важливість організації</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взаємодії сім'ї і школи як дієвого чинника виховання дитини, покликаного</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сприяти її успішній життєдіяльності в соціумі.</w:t>
      </w:r>
    </w:p>
    <w:p w14:paraId="4DDD4315" w14:textId="77777777" w:rsidR="001F0198" w:rsidRPr="001F0198" w:rsidRDefault="00447274" w:rsidP="00447274">
      <w:pPr>
        <w:spacing w:after="0" w:line="360" w:lineRule="auto"/>
        <w:ind w:firstLine="709"/>
        <w:jc w:val="both"/>
        <w:rPr>
          <w:rFonts w:ascii="Times New Roman" w:hAnsi="Times New Roman" w:cs="Times New Roman"/>
          <w:sz w:val="28"/>
          <w:szCs w:val="28"/>
          <w:lang w:val="uk-UA"/>
        </w:rPr>
      </w:pPr>
      <w:r w:rsidRPr="00447274">
        <w:rPr>
          <w:rFonts w:ascii="Times New Roman" w:hAnsi="Times New Roman" w:cs="Times New Roman"/>
          <w:sz w:val="28"/>
          <w:szCs w:val="28"/>
          <w:lang w:val="uk-UA"/>
        </w:rPr>
        <w:t>Незважаючи на певну теоретичну і методичну розробленість, проблема</w:t>
      </w:r>
      <w:r>
        <w:rPr>
          <w:rFonts w:ascii="Times New Roman" w:hAnsi="Times New Roman" w:cs="Times New Roman"/>
          <w:sz w:val="28"/>
          <w:szCs w:val="28"/>
          <w:lang w:val="uk-UA"/>
        </w:rPr>
        <w:t xml:space="preserve"> </w:t>
      </w:r>
      <w:r w:rsidRPr="00447274">
        <w:rPr>
          <w:rFonts w:ascii="Times New Roman" w:hAnsi="Times New Roman" w:cs="Times New Roman"/>
          <w:sz w:val="28"/>
          <w:szCs w:val="28"/>
          <w:lang w:val="uk-UA"/>
        </w:rPr>
        <w:t>формування соціальної компетентності учнів такої вікової категорії як</w:t>
      </w:r>
      <w:r>
        <w:rPr>
          <w:rFonts w:ascii="Times New Roman" w:hAnsi="Times New Roman" w:cs="Times New Roman"/>
          <w:sz w:val="28"/>
          <w:szCs w:val="28"/>
          <w:lang w:val="uk-UA"/>
        </w:rPr>
        <w:t xml:space="preserve"> </w:t>
      </w:r>
      <w:r w:rsidRPr="00447274">
        <w:rPr>
          <w:rFonts w:ascii="Times New Roman" w:hAnsi="Times New Roman" w:cs="Times New Roman"/>
          <w:sz w:val="28"/>
          <w:szCs w:val="28"/>
          <w:lang w:val="uk-UA"/>
        </w:rPr>
        <w:t>молодший школяр залишається малодослідженою.</w:t>
      </w:r>
      <w:r>
        <w:rPr>
          <w:rFonts w:ascii="Times New Roman" w:hAnsi="Times New Roman" w:cs="Times New Roman"/>
          <w:sz w:val="28"/>
          <w:szCs w:val="28"/>
          <w:lang w:val="uk-UA"/>
        </w:rPr>
        <w:t xml:space="preserve"> </w:t>
      </w:r>
      <w:r w:rsidRPr="00447274">
        <w:rPr>
          <w:rFonts w:ascii="Times New Roman" w:hAnsi="Times New Roman" w:cs="Times New Roman"/>
          <w:sz w:val="28"/>
          <w:szCs w:val="28"/>
          <w:lang w:val="uk-UA"/>
        </w:rPr>
        <w:t>У Державному стандарті початкової загальної освіти за новою</w:t>
      </w:r>
      <w:r>
        <w:rPr>
          <w:rFonts w:ascii="Times New Roman" w:hAnsi="Times New Roman" w:cs="Times New Roman"/>
          <w:sz w:val="28"/>
          <w:szCs w:val="28"/>
          <w:lang w:val="uk-UA"/>
        </w:rPr>
        <w:t xml:space="preserve"> </w:t>
      </w:r>
      <w:r w:rsidRPr="00447274">
        <w:rPr>
          <w:rFonts w:ascii="Times New Roman" w:hAnsi="Times New Roman" w:cs="Times New Roman"/>
          <w:sz w:val="28"/>
          <w:szCs w:val="28"/>
          <w:lang w:val="uk-UA"/>
        </w:rPr>
        <w:t>редакцією чітко вказується на ключових компетентностях молодших</w:t>
      </w:r>
      <w:r>
        <w:rPr>
          <w:rFonts w:ascii="Times New Roman" w:hAnsi="Times New Roman" w:cs="Times New Roman"/>
          <w:sz w:val="28"/>
          <w:szCs w:val="28"/>
          <w:lang w:val="uk-UA"/>
        </w:rPr>
        <w:t xml:space="preserve">  </w:t>
      </w:r>
      <w:r w:rsidRPr="00447274">
        <w:rPr>
          <w:rFonts w:ascii="Times New Roman" w:hAnsi="Times New Roman" w:cs="Times New Roman"/>
          <w:sz w:val="28"/>
          <w:szCs w:val="28"/>
          <w:lang w:val="uk-UA"/>
        </w:rPr>
        <w:t>школярів, серед яких чільне місце займає соціальна.</w:t>
      </w:r>
      <w:r>
        <w:rPr>
          <w:rFonts w:ascii="Times New Roman" w:hAnsi="Times New Roman" w:cs="Times New Roman"/>
          <w:sz w:val="28"/>
          <w:szCs w:val="28"/>
          <w:lang w:val="uk-UA"/>
        </w:rPr>
        <w:t xml:space="preserve"> </w:t>
      </w:r>
      <w:r w:rsidR="001F0198" w:rsidRPr="001F0198">
        <w:rPr>
          <w:rFonts w:ascii="Times New Roman" w:hAnsi="Times New Roman" w:cs="Times New Roman"/>
          <w:sz w:val="28"/>
          <w:szCs w:val="28"/>
          <w:lang w:val="uk-UA"/>
        </w:rPr>
        <w:t>Водночас поза увагою дослідників залишилося таке важливе питання, як</w:t>
      </w:r>
      <w:r w:rsidR="001F0198">
        <w:rPr>
          <w:rFonts w:ascii="Times New Roman" w:hAnsi="Times New Roman" w:cs="Times New Roman"/>
          <w:sz w:val="28"/>
          <w:szCs w:val="28"/>
          <w:lang w:val="uk-UA"/>
        </w:rPr>
        <w:t xml:space="preserve"> </w:t>
      </w:r>
      <w:r w:rsidR="00FF63BC" w:rsidRPr="00FF63BC">
        <w:rPr>
          <w:rFonts w:ascii="Times New Roman" w:hAnsi="Times New Roman" w:cs="Times New Roman"/>
          <w:sz w:val="28"/>
          <w:szCs w:val="28"/>
          <w:lang w:val="uk-UA"/>
        </w:rPr>
        <w:t>соціальної компетентності здобувачів освіти в сучасному освітньому інформаційному просторі</w:t>
      </w:r>
      <w:r w:rsidR="001F0198" w:rsidRPr="001F0198">
        <w:rPr>
          <w:rFonts w:ascii="Times New Roman" w:hAnsi="Times New Roman" w:cs="Times New Roman"/>
          <w:sz w:val="28"/>
          <w:szCs w:val="28"/>
          <w:lang w:val="uk-UA"/>
        </w:rPr>
        <w:t>.</w:t>
      </w:r>
    </w:p>
    <w:p w14:paraId="3C635C50" w14:textId="77777777" w:rsidR="001F0198" w:rsidRDefault="001F0198" w:rsidP="00D249AD">
      <w:pPr>
        <w:spacing w:after="0" w:line="360" w:lineRule="auto"/>
        <w:ind w:firstLine="709"/>
        <w:jc w:val="both"/>
        <w:rPr>
          <w:rFonts w:ascii="Times New Roman" w:hAnsi="Times New Roman" w:cs="Times New Roman"/>
          <w:sz w:val="28"/>
          <w:szCs w:val="28"/>
          <w:lang w:val="uk-UA"/>
        </w:rPr>
      </w:pPr>
      <w:r w:rsidRPr="001F0198">
        <w:rPr>
          <w:rFonts w:ascii="Times New Roman" w:hAnsi="Times New Roman" w:cs="Times New Roman"/>
          <w:sz w:val="28"/>
          <w:szCs w:val="28"/>
          <w:lang w:val="uk-UA"/>
        </w:rPr>
        <w:t>Як наслідок, маємо суперечності між:</w:t>
      </w:r>
      <w:r>
        <w:rPr>
          <w:rFonts w:ascii="Times New Roman" w:hAnsi="Times New Roman" w:cs="Times New Roman"/>
          <w:sz w:val="28"/>
          <w:szCs w:val="28"/>
          <w:lang w:val="uk-UA"/>
        </w:rPr>
        <w:t xml:space="preserve"> </w:t>
      </w:r>
    </w:p>
    <w:p w14:paraId="4AD9412E" w14:textId="77777777" w:rsidR="001F0198" w:rsidRDefault="001F0198" w:rsidP="00D249AD">
      <w:pPr>
        <w:spacing w:after="0" w:line="360" w:lineRule="auto"/>
        <w:ind w:firstLine="709"/>
        <w:jc w:val="both"/>
        <w:rPr>
          <w:rFonts w:ascii="Times New Roman" w:hAnsi="Times New Roman" w:cs="Times New Roman"/>
          <w:sz w:val="28"/>
          <w:szCs w:val="28"/>
          <w:lang w:val="uk-UA"/>
        </w:rPr>
      </w:pPr>
      <w:r w:rsidRPr="001F0198">
        <w:rPr>
          <w:rFonts w:ascii="Times New Roman" w:hAnsi="Times New Roman" w:cs="Times New Roman"/>
          <w:sz w:val="28"/>
          <w:szCs w:val="28"/>
          <w:lang w:val="uk-UA"/>
        </w:rPr>
        <w:t>- зацікавленістю суспільства в культурній, високоморальній і соціально</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розвиненій особистості та недостатньою розробкою теоретичних засад її</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соціалізації;</w:t>
      </w:r>
    </w:p>
    <w:p w14:paraId="0BA64C91" w14:textId="77777777" w:rsidR="00FF63BC" w:rsidRDefault="001F0198" w:rsidP="00D249AD">
      <w:pPr>
        <w:spacing w:after="0" w:line="360" w:lineRule="auto"/>
        <w:ind w:firstLine="709"/>
        <w:jc w:val="both"/>
        <w:rPr>
          <w:rFonts w:ascii="Times New Roman" w:hAnsi="Times New Roman" w:cs="Times New Roman"/>
          <w:sz w:val="28"/>
          <w:szCs w:val="28"/>
          <w:lang w:val="uk-UA"/>
        </w:rPr>
      </w:pPr>
      <w:r w:rsidRPr="001F0198">
        <w:rPr>
          <w:rFonts w:ascii="Times New Roman" w:hAnsi="Times New Roman" w:cs="Times New Roman"/>
          <w:sz w:val="28"/>
          <w:szCs w:val="28"/>
          <w:lang w:val="uk-UA"/>
        </w:rPr>
        <w:t xml:space="preserve">- необхідністю надання вихованню, що здійснюється </w:t>
      </w:r>
      <w:r w:rsidR="00F20A74">
        <w:rPr>
          <w:rFonts w:ascii="Times New Roman" w:hAnsi="Times New Roman" w:cs="Times New Roman"/>
          <w:sz w:val="28"/>
          <w:szCs w:val="28"/>
          <w:lang w:val="uk-UA"/>
        </w:rPr>
        <w:t xml:space="preserve">батьками, </w:t>
      </w:r>
      <w:r w:rsidRPr="001F0198">
        <w:rPr>
          <w:rFonts w:ascii="Times New Roman" w:hAnsi="Times New Roman" w:cs="Times New Roman"/>
          <w:sz w:val="28"/>
          <w:szCs w:val="28"/>
          <w:lang w:val="uk-UA"/>
        </w:rPr>
        <w:t>школою, соціальної</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спрямованості і застосуванням традиційного змісту, форм: і методів його</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реалізації.</w:t>
      </w:r>
    </w:p>
    <w:p w14:paraId="05D41BC3" w14:textId="77777777" w:rsidR="001F0198" w:rsidRDefault="001F0198" w:rsidP="00D249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Враховуючи актуальність проблеми та наявні суперечності, було обрано</w:t>
      </w:r>
      <w:r>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 xml:space="preserve">тему </w:t>
      </w:r>
      <w:r w:rsidR="00FF63BC">
        <w:rPr>
          <w:rFonts w:ascii="Times New Roman" w:hAnsi="Times New Roman" w:cs="Times New Roman"/>
          <w:sz w:val="28"/>
          <w:szCs w:val="28"/>
          <w:lang w:val="uk-UA"/>
        </w:rPr>
        <w:t>нашого</w:t>
      </w:r>
      <w:r w:rsidRPr="001F0198">
        <w:rPr>
          <w:rFonts w:ascii="Times New Roman" w:hAnsi="Times New Roman" w:cs="Times New Roman"/>
          <w:sz w:val="28"/>
          <w:szCs w:val="28"/>
          <w:lang w:val="uk-UA"/>
        </w:rPr>
        <w:t xml:space="preserve"> дослі</w:t>
      </w:r>
      <w:r>
        <w:rPr>
          <w:rFonts w:ascii="Times New Roman" w:hAnsi="Times New Roman" w:cs="Times New Roman"/>
          <w:sz w:val="28"/>
          <w:szCs w:val="28"/>
          <w:lang w:val="uk-UA"/>
        </w:rPr>
        <w:t>дження: „</w:t>
      </w:r>
      <w:r w:rsidR="00FF63BC" w:rsidRPr="00FF63BC">
        <w:rPr>
          <w:rFonts w:ascii="Times New Roman" w:hAnsi="Times New Roman" w:cs="Times New Roman"/>
          <w:sz w:val="28"/>
          <w:szCs w:val="28"/>
          <w:lang w:val="uk-UA"/>
        </w:rPr>
        <w:t xml:space="preserve"> Формування соціальної компетентності здобувачів освіти в сучасному освітньому інформаційному просторі</w:t>
      </w:r>
      <w:r w:rsidRPr="001F0198">
        <w:rPr>
          <w:rFonts w:ascii="Times New Roman" w:hAnsi="Times New Roman" w:cs="Times New Roman"/>
          <w:sz w:val="28"/>
          <w:szCs w:val="28"/>
          <w:lang w:val="uk-UA"/>
        </w:rPr>
        <w:t>".</w:t>
      </w:r>
    </w:p>
    <w:p w14:paraId="3539CD73" w14:textId="77777777" w:rsidR="00B462BF" w:rsidRPr="00603EB6" w:rsidRDefault="00B462BF" w:rsidP="00B462BF">
      <w:pPr>
        <w:spacing w:after="0" w:line="360" w:lineRule="auto"/>
        <w:ind w:firstLine="709"/>
        <w:jc w:val="both"/>
        <w:rPr>
          <w:rFonts w:ascii="Times New Roman" w:hAnsi="Times New Roman" w:cs="Times New Roman"/>
          <w:sz w:val="28"/>
          <w:szCs w:val="28"/>
        </w:rPr>
      </w:pPr>
      <w:r w:rsidRPr="00603EB6">
        <w:rPr>
          <w:rFonts w:ascii="Times New Roman" w:hAnsi="Times New Roman" w:cs="Times New Roman"/>
          <w:b/>
          <w:i/>
          <w:sz w:val="28"/>
          <w:szCs w:val="28"/>
        </w:rPr>
        <w:lastRenderedPageBreak/>
        <w:t>Об’є</w:t>
      </w:r>
      <w:r w:rsidR="00603EB6" w:rsidRPr="00603EB6">
        <w:rPr>
          <w:rFonts w:ascii="Times New Roman" w:hAnsi="Times New Roman" w:cs="Times New Roman"/>
          <w:b/>
          <w:i/>
          <w:sz w:val="28"/>
          <w:szCs w:val="28"/>
        </w:rPr>
        <w:t>кт дослідження</w:t>
      </w:r>
      <w:r w:rsidR="00603EB6" w:rsidRPr="00603EB6">
        <w:rPr>
          <w:rFonts w:ascii="Times New Roman" w:hAnsi="Times New Roman" w:cs="Times New Roman"/>
          <w:sz w:val="28"/>
          <w:szCs w:val="28"/>
        </w:rPr>
        <w:t xml:space="preserve"> – </w:t>
      </w:r>
      <w:r w:rsidR="00603EB6" w:rsidRPr="00603EB6">
        <w:rPr>
          <w:rFonts w:ascii="Times New Roman" w:hAnsi="Times New Roman" w:cs="Times New Roman"/>
          <w:sz w:val="28"/>
          <w:szCs w:val="28"/>
          <w:lang w:val="uk-UA"/>
        </w:rPr>
        <w:t>р</w:t>
      </w:r>
      <w:r w:rsidRPr="00603EB6">
        <w:rPr>
          <w:rFonts w:ascii="Times New Roman" w:hAnsi="Times New Roman" w:cs="Times New Roman"/>
          <w:sz w:val="28"/>
          <w:szCs w:val="28"/>
        </w:rPr>
        <w:t xml:space="preserve">озвиток особистості в </w:t>
      </w:r>
      <w:r w:rsidR="00F20A74" w:rsidRPr="00603EB6">
        <w:rPr>
          <w:rFonts w:ascii="Times New Roman" w:hAnsi="Times New Roman" w:cs="Times New Roman"/>
          <w:sz w:val="28"/>
          <w:szCs w:val="28"/>
          <w:lang w:val="uk-UA"/>
        </w:rPr>
        <w:t>молодшому дошкільному віці</w:t>
      </w:r>
      <w:r w:rsidRPr="00603EB6">
        <w:rPr>
          <w:rFonts w:ascii="Times New Roman" w:hAnsi="Times New Roman" w:cs="Times New Roman"/>
          <w:sz w:val="28"/>
          <w:szCs w:val="28"/>
        </w:rPr>
        <w:t>.</w:t>
      </w:r>
    </w:p>
    <w:p w14:paraId="058B84CE" w14:textId="77777777" w:rsidR="00B462BF" w:rsidRPr="00B462BF" w:rsidRDefault="00B462BF" w:rsidP="00B462BF">
      <w:pPr>
        <w:spacing w:after="0" w:line="360" w:lineRule="auto"/>
        <w:ind w:firstLine="709"/>
        <w:jc w:val="both"/>
        <w:rPr>
          <w:rFonts w:ascii="Times New Roman" w:hAnsi="Times New Roman" w:cs="Times New Roman"/>
          <w:sz w:val="28"/>
          <w:szCs w:val="28"/>
          <w:highlight w:val="yellow"/>
        </w:rPr>
      </w:pPr>
      <w:r w:rsidRPr="00603EB6">
        <w:rPr>
          <w:rFonts w:ascii="Times New Roman" w:hAnsi="Times New Roman" w:cs="Times New Roman"/>
          <w:b/>
          <w:i/>
          <w:sz w:val="28"/>
          <w:szCs w:val="28"/>
        </w:rPr>
        <w:t>Предмет дослідження</w:t>
      </w:r>
      <w:r w:rsidRPr="00603EB6">
        <w:rPr>
          <w:rFonts w:ascii="Times New Roman" w:hAnsi="Times New Roman" w:cs="Times New Roman"/>
          <w:sz w:val="28"/>
          <w:szCs w:val="28"/>
        </w:rPr>
        <w:t xml:space="preserve"> – шляхи соціалізації особистості молодшого школяра.</w:t>
      </w:r>
    </w:p>
    <w:p w14:paraId="54728603" w14:textId="77777777" w:rsidR="00F20A74" w:rsidRPr="00F20A74" w:rsidRDefault="00F20A74" w:rsidP="00F20A74">
      <w:pPr>
        <w:spacing w:after="0" w:line="360" w:lineRule="auto"/>
        <w:ind w:firstLine="709"/>
        <w:jc w:val="both"/>
        <w:rPr>
          <w:rFonts w:ascii="Times New Roman" w:hAnsi="Times New Roman" w:cs="Times New Roman"/>
          <w:b/>
          <w:sz w:val="28"/>
          <w:szCs w:val="28"/>
          <w:highlight w:val="yellow"/>
          <w:lang w:val="uk-UA"/>
        </w:rPr>
      </w:pPr>
      <w:r w:rsidRPr="00F20A74">
        <w:rPr>
          <w:rFonts w:ascii="Times New Roman" w:hAnsi="Times New Roman" w:cs="Times New Roman"/>
          <w:b/>
          <w:i/>
          <w:sz w:val="28"/>
          <w:szCs w:val="28"/>
          <w:lang w:val="uk-UA"/>
        </w:rPr>
        <w:t>Мета дослідження</w:t>
      </w:r>
      <w:r w:rsidR="00DD1D59">
        <w:rPr>
          <w:rFonts w:ascii="Times New Roman" w:hAnsi="Times New Roman" w:cs="Times New Roman"/>
          <w:sz w:val="28"/>
          <w:szCs w:val="28"/>
          <w:lang w:val="uk-UA"/>
        </w:rPr>
        <w:t xml:space="preserve"> –</w:t>
      </w:r>
      <w:r w:rsidR="003A1DF3">
        <w:rPr>
          <w:rFonts w:ascii="Times New Roman" w:hAnsi="Times New Roman" w:cs="Times New Roman"/>
          <w:sz w:val="28"/>
          <w:szCs w:val="28"/>
          <w:lang w:val="uk-UA"/>
        </w:rPr>
        <w:t xml:space="preserve"> розробити методику</w:t>
      </w:r>
      <w:r w:rsidRPr="00F20A74">
        <w:rPr>
          <w:rFonts w:ascii="Times New Roman" w:hAnsi="Times New Roman" w:cs="Times New Roman"/>
          <w:sz w:val="28"/>
          <w:szCs w:val="28"/>
          <w:lang w:val="uk-UA"/>
        </w:rPr>
        <w:t xml:space="preserve"> </w:t>
      </w:r>
      <w:r w:rsidR="003A1DF3" w:rsidRPr="003A1DF3">
        <w:rPr>
          <w:rFonts w:ascii="Times New Roman" w:hAnsi="Times New Roman" w:cs="Times New Roman"/>
          <w:bCs/>
          <w:sz w:val="28"/>
          <w:szCs w:val="28"/>
          <w:lang w:val="uk-UA"/>
        </w:rPr>
        <w:t>формування соціальної компетентності молодших школярів у сучасному освітньому інформаційному просторі</w:t>
      </w:r>
      <w:r w:rsidR="003A1DF3">
        <w:rPr>
          <w:rFonts w:ascii="Times New Roman" w:hAnsi="Times New Roman" w:cs="Times New Roman"/>
          <w:bCs/>
          <w:sz w:val="28"/>
          <w:szCs w:val="28"/>
          <w:lang w:val="uk-UA"/>
        </w:rPr>
        <w:t xml:space="preserve"> </w:t>
      </w:r>
      <w:r w:rsidRPr="00F20A74">
        <w:rPr>
          <w:rFonts w:ascii="Times New Roman" w:hAnsi="Times New Roman" w:cs="Times New Roman"/>
          <w:sz w:val="28"/>
          <w:szCs w:val="28"/>
          <w:lang w:val="uk-UA"/>
        </w:rPr>
        <w:t xml:space="preserve">та експериментально перевірити  </w:t>
      </w:r>
      <w:r w:rsidR="003A1DF3">
        <w:rPr>
          <w:rFonts w:ascii="Times New Roman" w:hAnsi="Times New Roman" w:cs="Times New Roman"/>
          <w:sz w:val="28"/>
          <w:szCs w:val="28"/>
          <w:lang w:val="uk-UA"/>
        </w:rPr>
        <w:t xml:space="preserve">її </w:t>
      </w:r>
      <w:r w:rsidRPr="00F20A74">
        <w:rPr>
          <w:rFonts w:ascii="Times New Roman" w:hAnsi="Times New Roman" w:cs="Times New Roman"/>
          <w:sz w:val="28"/>
          <w:szCs w:val="28"/>
          <w:lang w:val="uk-UA"/>
        </w:rPr>
        <w:t>ефективність в умовах соціально-освітнього середовища.</w:t>
      </w:r>
      <w:r w:rsidRPr="00F20A74">
        <w:rPr>
          <w:rFonts w:ascii="Times New Roman" w:hAnsi="Times New Roman" w:cs="Times New Roman"/>
          <w:sz w:val="28"/>
          <w:szCs w:val="28"/>
          <w:highlight w:val="yellow"/>
          <w:lang w:val="uk-UA"/>
        </w:rPr>
        <w:t xml:space="preserve"> </w:t>
      </w:r>
    </w:p>
    <w:p w14:paraId="488BFD40" w14:textId="77777777" w:rsidR="00DD1D59" w:rsidRPr="008E174A" w:rsidRDefault="00DD1D59" w:rsidP="00DD1D59">
      <w:pPr>
        <w:spacing w:after="0" w:line="360" w:lineRule="auto"/>
        <w:ind w:firstLine="709"/>
        <w:jc w:val="both"/>
        <w:rPr>
          <w:rFonts w:ascii="Times New Roman" w:hAnsi="Times New Roman" w:cs="Times New Roman"/>
          <w:b/>
          <w:sz w:val="28"/>
          <w:szCs w:val="28"/>
          <w:lang w:val="uk-UA"/>
        </w:rPr>
      </w:pPr>
      <w:r w:rsidRPr="008E174A">
        <w:rPr>
          <w:rFonts w:ascii="Times New Roman" w:hAnsi="Times New Roman" w:cs="Times New Roman"/>
          <w:sz w:val="28"/>
          <w:szCs w:val="28"/>
          <w:lang w:val="uk-UA"/>
        </w:rPr>
        <w:t>Відповідно до мети окреслено такі</w:t>
      </w:r>
      <w:r w:rsidRPr="008E174A">
        <w:rPr>
          <w:rFonts w:ascii="Times New Roman" w:hAnsi="Times New Roman" w:cs="Times New Roman"/>
          <w:b/>
          <w:sz w:val="28"/>
          <w:szCs w:val="28"/>
          <w:lang w:val="uk-UA"/>
        </w:rPr>
        <w:t xml:space="preserve"> </w:t>
      </w:r>
      <w:r w:rsidRPr="007551CA">
        <w:rPr>
          <w:rFonts w:ascii="Times New Roman" w:hAnsi="Times New Roman" w:cs="Times New Roman"/>
          <w:b/>
          <w:i/>
          <w:sz w:val="28"/>
          <w:szCs w:val="28"/>
          <w:lang w:val="uk-UA"/>
        </w:rPr>
        <w:t>завдання дослідження</w:t>
      </w:r>
      <w:r w:rsidRPr="008E174A">
        <w:rPr>
          <w:rFonts w:ascii="Times New Roman" w:hAnsi="Times New Roman" w:cs="Times New Roman"/>
          <w:b/>
          <w:sz w:val="28"/>
          <w:szCs w:val="28"/>
          <w:lang w:val="uk-UA"/>
        </w:rPr>
        <w:t xml:space="preserve">: </w:t>
      </w:r>
    </w:p>
    <w:p w14:paraId="3D7F6A20" w14:textId="77777777" w:rsidR="00DD1D59" w:rsidRPr="008E174A" w:rsidRDefault="00DD1D59" w:rsidP="00DD1D59">
      <w:pPr>
        <w:numPr>
          <w:ilvl w:val="0"/>
          <w:numId w:val="2"/>
        </w:numPr>
        <w:tabs>
          <w:tab w:val="clear" w:pos="1429"/>
          <w:tab w:val="num" w:pos="360"/>
          <w:tab w:val="num" w:pos="720"/>
        </w:tabs>
        <w:spacing w:after="0" w:line="360" w:lineRule="auto"/>
        <w:ind w:left="0" w:firstLine="709"/>
        <w:jc w:val="both"/>
        <w:rPr>
          <w:rFonts w:ascii="Times New Roman" w:hAnsi="Times New Roman" w:cs="Times New Roman"/>
          <w:sz w:val="28"/>
          <w:szCs w:val="28"/>
          <w:lang w:val="uk-UA"/>
        </w:rPr>
      </w:pPr>
      <w:r w:rsidRPr="008E174A">
        <w:rPr>
          <w:rFonts w:ascii="Times New Roman" w:hAnsi="Times New Roman" w:cs="Times New Roman"/>
          <w:sz w:val="28"/>
          <w:szCs w:val="28"/>
        </w:rPr>
        <w:t xml:space="preserve">Розкрити сутність та особливості </w:t>
      </w:r>
      <w:r w:rsidRPr="008E174A">
        <w:rPr>
          <w:rFonts w:ascii="Times New Roman" w:hAnsi="Times New Roman" w:cs="Times New Roman"/>
          <w:sz w:val="28"/>
          <w:szCs w:val="28"/>
          <w:lang w:val="uk-UA"/>
        </w:rPr>
        <w:t>виховання молодших щколярів в умовах соціально-освітнього середовища.</w:t>
      </w:r>
    </w:p>
    <w:p w14:paraId="5C171A5A" w14:textId="77777777" w:rsidR="00DD1D59" w:rsidRPr="00DD1D59" w:rsidRDefault="00DD1D59" w:rsidP="00DD1D59">
      <w:pPr>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DD1D59">
        <w:rPr>
          <w:rFonts w:ascii="Times New Roman" w:hAnsi="Times New Roman" w:cs="Times New Roman"/>
          <w:sz w:val="28"/>
          <w:szCs w:val="28"/>
          <w:lang w:val="uk-UA"/>
        </w:rPr>
        <w:t>глянути основні теорії соціалізації особистості;</w:t>
      </w:r>
    </w:p>
    <w:p w14:paraId="7D5AC888" w14:textId="77777777" w:rsidR="00DD1D59" w:rsidRPr="008E174A" w:rsidRDefault="00DD1D59" w:rsidP="00DD1D59">
      <w:pPr>
        <w:numPr>
          <w:ilvl w:val="0"/>
          <w:numId w:val="2"/>
        </w:numPr>
        <w:tabs>
          <w:tab w:val="num" w:pos="360"/>
        </w:tabs>
        <w:spacing w:after="0" w:line="360" w:lineRule="auto"/>
        <w:ind w:left="0" w:firstLine="709"/>
        <w:jc w:val="both"/>
        <w:rPr>
          <w:rFonts w:ascii="Times New Roman" w:hAnsi="Times New Roman" w:cs="Times New Roman"/>
          <w:sz w:val="28"/>
          <w:szCs w:val="28"/>
          <w:lang w:val="uk-UA"/>
        </w:rPr>
      </w:pPr>
      <w:r w:rsidRPr="008E174A">
        <w:rPr>
          <w:rFonts w:ascii="Times New Roman" w:hAnsi="Times New Roman" w:cs="Times New Roman"/>
          <w:sz w:val="28"/>
          <w:szCs w:val="28"/>
          <w:lang w:val="uk-UA"/>
        </w:rPr>
        <w:t>Розробити</w:t>
      </w:r>
      <w:r w:rsidRPr="008E174A">
        <w:rPr>
          <w:rFonts w:ascii="Times New Roman" w:hAnsi="Times New Roman" w:cs="Times New Roman"/>
          <w:sz w:val="28"/>
          <w:szCs w:val="28"/>
        </w:rPr>
        <w:t xml:space="preserve"> критерії</w:t>
      </w:r>
      <w:r w:rsidRPr="008E174A">
        <w:rPr>
          <w:rFonts w:ascii="Times New Roman" w:hAnsi="Times New Roman" w:cs="Times New Roman"/>
          <w:sz w:val="28"/>
          <w:szCs w:val="28"/>
          <w:lang w:val="uk-UA"/>
        </w:rPr>
        <w:t xml:space="preserve"> </w:t>
      </w:r>
      <w:r w:rsidRPr="008E174A">
        <w:rPr>
          <w:rFonts w:ascii="Times New Roman" w:hAnsi="Times New Roman" w:cs="Times New Roman"/>
          <w:sz w:val="28"/>
          <w:szCs w:val="28"/>
        </w:rPr>
        <w:t xml:space="preserve">та </w:t>
      </w:r>
      <w:r w:rsidRPr="008E174A">
        <w:rPr>
          <w:rFonts w:ascii="Times New Roman" w:hAnsi="Times New Roman" w:cs="Times New Roman"/>
          <w:sz w:val="28"/>
          <w:szCs w:val="28"/>
          <w:lang w:val="uk-UA"/>
        </w:rPr>
        <w:t xml:space="preserve">визначити </w:t>
      </w:r>
      <w:r w:rsidRPr="008E174A">
        <w:rPr>
          <w:rFonts w:ascii="Times New Roman" w:hAnsi="Times New Roman" w:cs="Times New Roman"/>
          <w:sz w:val="28"/>
          <w:szCs w:val="28"/>
        </w:rPr>
        <w:t xml:space="preserve">рівні </w:t>
      </w:r>
      <w:r w:rsidRPr="008E174A">
        <w:rPr>
          <w:rFonts w:ascii="Times New Roman" w:hAnsi="Times New Roman" w:cs="Times New Roman"/>
          <w:sz w:val="28"/>
          <w:szCs w:val="28"/>
          <w:lang w:val="uk-UA"/>
        </w:rPr>
        <w:t xml:space="preserve">сформованості </w:t>
      </w:r>
      <w:r w:rsidRPr="008E174A">
        <w:rPr>
          <w:rFonts w:ascii="Times New Roman" w:hAnsi="Times New Roman" w:cs="Times New Roman"/>
          <w:sz w:val="28"/>
          <w:szCs w:val="28"/>
        </w:rPr>
        <w:t>показник</w:t>
      </w:r>
      <w:r w:rsidRPr="008E174A">
        <w:rPr>
          <w:rFonts w:ascii="Times New Roman" w:hAnsi="Times New Roman" w:cs="Times New Roman"/>
          <w:sz w:val="28"/>
          <w:szCs w:val="28"/>
          <w:lang w:val="uk-UA"/>
        </w:rPr>
        <w:t>ів вихованості молодших щколярів.</w:t>
      </w:r>
    </w:p>
    <w:p w14:paraId="1ECC0172" w14:textId="77777777" w:rsidR="00DD1D59" w:rsidRPr="008E174A" w:rsidRDefault="00BE4ADF" w:rsidP="00DD1D59">
      <w:pPr>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Розроби</w:t>
      </w:r>
      <w:r w:rsidR="00DD1D59" w:rsidRPr="008E174A">
        <w:rPr>
          <w:rFonts w:ascii="Times New Roman" w:hAnsi="Times New Roman" w:cs="Times New Roman"/>
          <w:sz w:val="28"/>
          <w:szCs w:val="28"/>
          <w:lang w:val="uk-UA"/>
        </w:rPr>
        <w:t xml:space="preserve">ти </w:t>
      </w:r>
      <w:r w:rsidR="00DD1D59">
        <w:rPr>
          <w:rFonts w:ascii="Times New Roman" w:hAnsi="Times New Roman" w:cs="Times New Roman"/>
          <w:sz w:val="28"/>
          <w:szCs w:val="28"/>
          <w:lang w:val="uk-UA"/>
        </w:rPr>
        <w:t>методику</w:t>
      </w:r>
      <w:r w:rsidR="00DD1D59" w:rsidRPr="008E174A">
        <w:rPr>
          <w:rFonts w:ascii="Times New Roman" w:hAnsi="Times New Roman" w:cs="Times New Roman"/>
          <w:sz w:val="28"/>
          <w:szCs w:val="28"/>
        </w:rPr>
        <w:t xml:space="preserve"> </w:t>
      </w:r>
      <w:r w:rsidR="00DD1D59" w:rsidRPr="008E174A">
        <w:rPr>
          <w:rFonts w:ascii="Times New Roman" w:hAnsi="Times New Roman" w:cs="Times New Roman"/>
          <w:sz w:val="28"/>
          <w:szCs w:val="28"/>
          <w:lang w:val="uk-UA"/>
        </w:rPr>
        <w:t>соціально-педагогічної роботи у процесі виховання молодших щколярів в умовах соціально-освітнього середовища.</w:t>
      </w:r>
    </w:p>
    <w:p w14:paraId="13602598" w14:textId="77777777" w:rsidR="00DD1D59" w:rsidRPr="008E174A" w:rsidRDefault="00DD1D59" w:rsidP="00DD1D59">
      <w:pPr>
        <w:numPr>
          <w:ilvl w:val="0"/>
          <w:numId w:val="2"/>
        </w:numPr>
        <w:tabs>
          <w:tab w:val="num" w:pos="360"/>
        </w:tabs>
        <w:spacing w:after="0" w:line="360" w:lineRule="auto"/>
        <w:ind w:left="0" w:firstLine="709"/>
        <w:jc w:val="both"/>
        <w:rPr>
          <w:rFonts w:ascii="Times New Roman" w:hAnsi="Times New Roman" w:cs="Times New Roman"/>
          <w:sz w:val="28"/>
          <w:szCs w:val="28"/>
          <w:lang w:val="uk-UA"/>
        </w:rPr>
      </w:pPr>
      <w:r w:rsidRPr="008E174A">
        <w:rPr>
          <w:rFonts w:ascii="Times New Roman" w:hAnsi="Times New Roman" w:cs="Times New Roman"/>
          <w:sz w:val="28"/>
          <w:szCs w:val="28"/>
          <w:lang w:val="uk-UA"/>
        </w:rPr>
        <w:t xml:space="preserve">Впровадити </w:t>
      </w:r>
      <w:r>
        <w:rPr>
          <w:rFonts w:ascii="Times New Roman" w:hAnsi="Times New Roman" w:cs="Times New Roman"/>
          <w:sz w:val="28"/>
          <w:szCs w:val="28"/>
          <w:lang w:val="uk-UA"/>
        </w:rPr>
        <w:t>методику</w:t>
      </w:r>
      <w:r w:rsidRPr="008E174A">
        <w:rPr>
          <w:rFonts w:ascii="Times New Roman" w:hAnsi="Times New Roman" w:cs="Times New Roman"/>
          <w:sz w:val="28"/>
          <w:szCs w:val="28"/>
        </w:rPr>
        <w:t xml:space="preserve"> </w:t>
      </w:r>
      <w:r w:rsidRPr="008E174A">
        <w:rPr>
          <w:rFonts w:ascii="Times New Roman" w:hAnsi="Times New Roman" w:cs="Times New Roman"/>
          <w:sz w:val="28"/>
          <w:szCs w:val="28"/>
          <w:lang w:val="uk-UA"/>
        </w:rPr>
        <w:t>соціально-педагогічної роботи у процес виховання молодших щколярів в умовах соціально-освітнього середовища та здійснити їх експериментальну перевірку.</w:t>
      </w:r>
    </w:p>
    <w:p w14:paraId="6A8EEE04" w14:textId="77777777" w:rsidR="001F0198" w:rsidRPr="001F0198" w:rsidRDefault="00B462BF" w:rsidP="00DD1D59">
      <w:pPr>
        <w:spacing w:after="0" w:line="360" w:lineRule="auto"/>
        <w:ind w:firstLine="709"/>
        <w:jc w:val="both"/>
        <w:rPr>
          <w:rFonts w:ascii="Times New Roman" w:hAnsi="Times New Roman" w:cs="Times New Roman"/>
          <w:sz w:val="28"/>
          <w:szCs w:val="28"/>
          <w:lang w:val="uk-UA"/>
        </w:rPr>
      </w:pPr>
      <w:r w:rsidRPr="00DD1D59">
        <w:rPr>
          <w:rFonts w:ascii="Times New Roman" w:hAnsi="Times New Roman" w:cs="Times New Roman"/>
          <w:b/>
          <w:i/>
          <w:sz w:val="28"/>
          <w:szCs w:val="28"/>
          <w:lang w:val="uk-UA"/>
        </w:rPr>
        <w:t>Гіпотеза</w:t>
      </w:r>
      <w:r w:rsidRPr="00DD1D59">
        <w:rPr>
          <w:rFonts w:ascii="Times New Roman" w:hAnsi="Times New Roman" w:cs="Times New Roman"/>
          <w:i/>
          <w:sz w:val="28"/>
          <w:szCs w:val="28"/>
          <w:lang w:val="uk-UA"/>
        </w:rPr>
        <w:t xml:space="preserve"> </w:t>
      </w:r>
      <w:r w:rsidR="00DD1D59" w:rsidRPr="00DD1D59">
        <w:rPr>
          <w:rFonts w:ascii="Times New Roman" w:hAnsi="Times New Roman" w:cs="Times New Roman"/>
          <w:b/>
          <w:i/>
          <w:sz w:val="28"/>
          <w:szCs w:val="28"/>
          <w:lang w:val="uk-UA"/>
        </w:rPr>
        <w:t>дослідження</w:t>
      </w:r>
      <w:r w:rsidR="00DD1D59" w:rsidRPr="00DD1D59">
        <w:rPr>
          <w:rFonts w:ascii="Times New Roman" w:hAnsi="Times New Roman" w:cs="Times New Roman"/>
          <w:sz w:val="28"/>
          <w:szCs w:val="28"/>
          <w:lang w:val="uk-UA"/>
        </w:rPr>
        <w:t xml:space="preserve"> </w:t>
      </w:r>
      <w:r w:rsidR="00DD1D59">
        <w:rPr>
          <w:rFonts w:ascii="Times New Roman" w:hAnsi="Times New Roman" w:cs="Times New Roman"/>
          <w:sz w:val="28"/>
          <w:szCs w:val="28"/>
          <w:lang w:val="uk-UA"/>
        </w:rPr>
        <w:t>– ш</w:t>
      </w:r>
      <w:r w:rsidRPr="00DD1D59">
        <w:rPr>
          <w:rFonts w:ascii="Times New Roman" w:hAnsi="Times New Roman" w:cs="Times New Roman"/>
          <w:sz w:val="28"/>
          <w:szCs w:val="28"/>
          <w:lang w:val="uk-UA"/>
        </w:rPr>
        <w:t>кільна соціалізація учнів початкових класів буде ефективною за умови забезпечення єдності навчання і вихо</w:t>
      </w:r>
      <w:r w:rsidR="00DD1D59" w:rsidRPr="00DD1D59">
        <w:rPr>
          <w:rFonts w:ascii="Times New Roman" w:hAnsi="Times New Roman" w:cs="Times New Roman"/>
          <w:sz w:val="28"/>
          <w:szCs w:val="28"/>
          <w:lang w:val="uk-UA"/>
        </w:rPr>
        <w:t xml:space="preserve">вання в стінах школи та в сім’ї, </w:t>
      </w:r>
      <w:r w:rsidR="001F0198" w:rsidRPr="001F0198">
        <w:rPr>
          <w:rFonts w:ascii="Times New Roman" w:hAnsi="Times New Roman" w:cs="Times New Roman"/>
          <w:sz w:val="28"/>
          <w:szCs w:val="28"/>
          <w:lang w:val="uk-UA"/>
        </w:rPr>
        <w:t>педагогічно обґрунтованого змісту, доцільних</w:t>
      </w:r>
      <w:r w:rsidR="00FF63BC">
        <w:rPr>
          <w:rFonts w:ascii="Times New Roman" w:hAnsi="Times New Roman" w:cs="Times New Roman"/>
          <w:sz w:val="28"/>
          <w:szCs w:val="28"/>
          <w:lang w:val="uk-UA"/>
        </w:rPr>
        <w:t xml:space="preserve"> </w:t>
      </w:r>
      <w:r w:rsidR="001F0198" w:rsidRPr="001F0198">
        <w:rPr>
          <w:rFonts w:ascii="Times New Roman" w:hAnsi="Times New Roman" w:cs="Times New Roman"/>
          <w:sz w:val="28"/>
          <w:szCs w:val="28"/>
          <w:lang w:val="uk-UA"/>
        </w:rPr>
        <w:t>форм і методів виховної діяльності.</w:t>
      </w:r>
    </w:p>
    <w:p w14:paraId="084DF955" w14:textId="77777777" w:rsidR="001F0198" w:rsidRPr="001F0198" w:rsidRDefault="001F0198" w:rsidP="00D249AD">
      <w:pPr>
        <w:spacing w:after="0" w:line="360" w:lineRule="auto"/>
        <w:ind w:firstLine="709"/>
        <w:jc w:val="both"/>
        <w:rPr>
          <w:rFonts w:ascii="Times New Roman" w:hAnsi="Times New Roman" w:cs="Times New Roman"/>
          <w:sz w:val="28"/>
          <w:szCs w:val="28"/>
          <w:lang w:val="uk-UA"/>
        </w:rPr>
      </w:pPr>
      <w:r w:rsidRPr="00D249AD">
        <w:rPr>
          <w:rFonts w:ascii="Times New Roman" w:hAnsi="Times New Roman" w:cs="Times New Roman"/>
          <w:b/>
          <w:i/>
          <w:sz w:val="28"/>
          <w:szCs w:val="28"/>
          <w:lang w:val="uk-UA"/>
        </w:rPr>
        <w:t>Теоретико-методологічну основу дослідження</w:t>
      </w:r>
      <w:r w:rsidRPr="001F0198">
        <w:rPr>
          <w:rFonts w:ascii="Times New Roman" w:hAnsi="Times New Roman" w:cs="Times New Roman"/>
          <w:sz w:val="28"/>
          <w:szCs w:val="28"/>
          <w:lang w:val="uk-UA"/>
        </w:rPr>
        <w:t xml:space="preserve"> становлять:</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соціально-</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педагогічні підходи (О. Безпалько</w:t>
      </w:r>
      <w:r w:rsidR="00DD1D59">
        <w:rPr>
          <w:rFonts w:ascii="Times New Roman" w:hAnsi="Times New Roman" w:cs="Times New Roman"/>
          <w:sz w:val="28"/>
          <w:szCs w:val="28"/>
          <w:lang w:val="uk-UA"/>
        </w:rPr>
        <w:t>, І. Звєрєва, Г. Лактіонова, А. </w:t>
      </w:r>
      <w:r w:rsidRPr="001F0198">
        <w:rPr>
          <w:rFonts w:ascii="Times New Roman" w:hAnsi="Times New Roman" w:cs="Times New Roman"/>
          <w:sz w:val="28"/>
          <w:szCs w:val="28"/>
          <w:lang w:val="uk-UA"/>
        </w:rPr>
        <w:t>Мудрик),</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педагогічні тео</w:t>
      </w:r>
      <w:r w:rsidR="00DD1D59">
        <w:rPr>
          <w:rFonts w:ascii="Times New Roman" w:hAnsi="Times New Roman" w:cs="Times New Roman"/>
          <w:sz w:val="28"/>
          <w:szCs w:val="28"/>
          <w:lang w:val="uk-UA"/>
        </w:rPr>
        <w:t>рії (Б. Вульфов, В. Кравець, Н. </w:t>
      </w:r>
      <w:r w:rsidRPr="001F0198">
        <w:rPr>
          <w:rFonts w:ascii="Times New Roman" w:hAnsi="Times New Roman" w:cs="Times New Roman"/>
          <w:sz w:val="28"/>
          <w:szCs w:val="28"/>
          <w:lang w:val="uk-UA"/>
        </w:rPr>
        <w:t>Лавриченко) до визначення змісту</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соціалізації;</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психолого-педагогічні положення щодо мети і змісту виховання школярів</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(І. Бех, В. Загвязинський, Б. Лихачов, К. Приходченко, В. Селиванов, Н. Срєбная);</w:t>
      </w:r>
      <w:r w:rsidR="008E174A">
        <w:rPr>
          <w:rFonts w:ascii="Times New Roman" w:hAnsi="Times New Roman" w:cs="Times New Roman"/>
          <w:sz w:val="28"/>
          <w:szCs w:val="28"/>
          <w:lang w:val="uk-UA"/>
        </w:rPr>
        <w:t xml:space="preserve"> </w:t>
      </w:r>
      <w:r w:rsidR="00DD1D59" w:rsidRPr="001F0198">
        <w:rPr>
          <w:rFonts w:ascii="Times New Roman" w:hAnsi="Times New Roman" w:cs="Times New Roman"/>
          <w:sz w:val="28"/>
          <w:szCs w:val="28"/>
          <w:lang w:val="uk-UA"/>
        </w:rPr>
        <w:t>соціально-психологічні</w:t>
      </w:r>
      <w:r w:rsidR="00DD1D59">
        <w:rPr>
          <w:rFonts w:ascii="Times New Roman" w:hAnsi="Times New Roman" w:cs="Times New Roman"/>
          <w:sz w:val="28"/>
          <w:szCs w:val="28"/>
          <w:lang w:val="uk-UA"/>
        </w:rPr>
        <w:t xml:space="preserve"> </w:t>
      </w:r>
      <w:r w:rsidR="00DD1D59" w:rsidRPr="001F0198">
        <w:rPr>
          <w:rFonts w:ascii="Times New Roman" w:hAnsi="Times New Roman" w:cs="Times New Roman"/>
          <w:sz w:val="28"/>
          <w:szCs w:val="28"/>
          <w:lang w:val="uk-UA"/>
        </w:rPr>
        <w:t xml:space="preserve">концепції (Г. Андреєва, І. Мартишок, Л. Орбан-Лембрик, В. Піча), </w:t>
      </w:r>
      <w:r w:rsidRPr="001F0198">
        <w:rPr>
          <w:rFonts w:ascii="Times New Roman" w:hAnsi="Times New Roman" w:cs="Times New Roman"/>
          <w:sz w:val="28"/>
          <w:szCs w:val="28"/>
          <w:lang w:val="uk-UA"/>
        </w:rPr>
        <w:t xml:space="preserve">психологічні та </w:t>
      </w:r>
      <w:r w:rsidRPr="001F0198">
        <w:rPr>
          <w:rFonts w:ascii="Times New Roman" w:hAnsi="Times New Roman" w:cs="Times New Roman"/>
          <w:sz w:val="28"/>
          <w:szCs w:val="28"/>
          <w:lang w:val="uk-UA"/>
        </w:rPr>
        <w:lastRenderedPageBreak/>
        <w:t>соціально-психологічні теорії розвитку соціальності дітей</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 xml:space="preserve">молодшого шкільного </w:t>
      </w:r>
      <w:r w:rsidR="00DD1D59" w:rsidRPr="001F0198">
        <w:rPr>
          <w:rFonts w:ascii="Times New Roman" w:hAnsi="Times New Roman" w:cs="Times New Roman"/>
          <w:sz w:val="28"/>
          <w:szCs w:val="28"/>
          <w:lang w:val="uk-UA"/>
        </w:rPr>
        <w:t xml:space="preserve">віку </w:t>
      </w:r>
      <w:r w:rsidRPr="001F0198">
        <w:rPr>
          <w:rFonts w:ascii="Times New Roman" w:hAnsi="Times New Roman" w:cs="Times New Roman"/>
          <w:sz w:val="28"/>
          <w:szCs w:val="28"/>
          <w:lang w:val="uk-UA"/>
        </w:rPr>
        <w:t>(Н. Голо</w:t>
      </w:r>
      <w:r w:rsidR="00DD1D59">
        <w:rPr>
          <w:rFonts w:ascii="Times New Roman" w:hAnsi="Times New Roman" w:cs="Times New Roman"/>
          <w:sz w:val="28"/>
          <w:szCs w:val="28"/>
          <w:lang w:val="uk-UA"/>
        </w:rPr>
        <w:t>ванова, Р. Пріма, О. Федоскіна)</w:t>
      </w:r>
      <w:r w:rsidRPr="001F0198">
        <w:rPr>
          <w:rFonts w:ascii="Times New Roman" w:hAnsi="Times New Roman" w:cs="Times New Roman"/>
          <w:sz w:val="28"/>
          <w:szCs w:val="28"/>
          <w:lang w:val="uk-UA"/>
        </w:rPr>
        <w:t>;</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педагогічні підходи до реалізації взаємодії сім'ї і школи (Н. Бугаєць, Т. Виноградова, А. Кочетова, Л. Обухова, І. Хоменко).</w:t>
      </w:r>
    </w:p>
    <w:p w14:paraId="3262D83E" w14:textId="77777777" w:rsidR="001F0198" w:rsidRPr="001F0198" w:rsidRDefault="001F0198" w:rsidP="00D249AD">
      <w:pPr>
        <w:spacing w:after="0" w:line="360" w:lineRule="auto"/>
        <w:ind w:firstLine="709"/>
        <w:jc w:val="both"/>
        <w:rPr>
          <w:rFonts w:ascii="Times New Roman" w:hAnsi="Times New Roman" w:cs="Times New Roman"/>
          <w:sz w:val="28"/>
          <w:szCs w:val="28"/>
          <w:lang w:val="uk-UA"/>
        </w:rPr>
      </w:pPr>
      <w:r w:rsidRPr="001F0198">
        <w:rPr>
          <w:rFonts w:ascii="Times New Roman" w:hAnsi="Times New Roman" w:cs="Times New Roman"/>
          <w:sz w:val="28"/>
          <w:szCs w:val="28"/>
          <w:lang w:val="uk-UA"/>
        </w:rPr>
        <w:t>Для вирішення поставлених завдань і перевірки гіпотези використовувався</w:t>
      </w:r>
      <w:r w:rsidR="00CD11F6">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 xml:space="preserve">комплекс взаємопов'язаних </w:t>
      </w:r>
      <w:r w:rsidRPr="008E174A">
        <w:rPr>
          <w:rFonts w:ascii="Times New Roman" w:hAnsi="Times New Roman" w:cs="Times New Roman"/>
          <w:b/>
          <w:i/>
          <w:sz w:val="28"/>
          <w:szCs w:val="28"/>
          <w:lang w:val="uk-UA"/>
        </w:rPr>
        <w:t>методів</w:t>
      </w:r>
      <w:r w:rsidRPr="001F0198">
        <w:rPr>
          <w:rFonts w:ascii="Times New Roman" w:hAnsi="Times New Roman" w:cs="Times New Roman"/>
          <w:sz w:val="28"/>
          <w:szCs w:val="28"/>
          <w:lang w:val="uk-UA"/>
        </w:rPr>
        <w:t>:</w:t>
      </w:r>
    </w:p>
    <w:p w14:paraId="150E9C5E" w14:textId="77777777" w:rsidR="001F0198" w:rsidRPr="001F0198" w:rsidRDefault="001F0198" w:rsidP="00D249AD">
      <w:pPr>
        <w:spacing w:after="0" w:line="360" w:lineRule="auto"/>
        <w:ind w:firstLine="709"/>
        <w:jc w:val="both"/>
        <w:rPr>
          <w:rFonts w:ascii="Times New Roman" w:hAnsi="Times New Roman" w:cs="Times New Roman"/>
          <w:sz w:val="28"/>
          <w:szCs w:val="28"/>
          <w:lang w:val="uk-UA"/>
        </w:rPr>
      </w:pPr>
      <w:r w:rsidRPr="001F0198">
        <w:rPr>
          <w:rFonts w:ascii="Times New Roman" w:hAnsi="Times New Roman" w:cs="Times New Roman"/>
          <w:sz w:val="28"/>
          <w:szCs w:val="28"/>
          <w:lang w:val="uk-UA"/>
        </w:rPr>
        <w:t>-теоретичні - аналіз психологічної, соціологічної,</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соціально-педагогічної, педагогічної літератури дав змогу визначити мету</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дослідження, сформулювати його завдання, об'єкт, предмет, дослідити особливості розвитку соціальності молодших</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школярів, охарактеризувати соціалізуючі можливості</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сім'ї і школи, особливості їх поєднання в спеціально організованій взаємодії;</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систематизація й узагальнення теоретичних та емпіричних даних застосовувалися</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для розробки педагогічних умов підвищення рівнів соціалізованості школярів у</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взаємодії сім'ї і школи;</w:t>
      </w:r>
    </w:p>
    <w:p w14:paraId="6C916D74" w14:textId="77777777" w:rsidR="001F0198" w:rsidRPr="001F0198" w:rsidRDefault="001F0198" w:rsidP="00D249AD">
      <w:pPr>
        <w:spacing w:after="0" w:line="360" w:lineRule="auto"/>
        <w:ind w:firstLine="709"/>
        <w:jc w:val="both"/>
        <w:rPr>
          <w:rFonts w:ascii="Times New Roman" w:hAnsi="Times New Roman" w:cs="Times New Roman"/>
          <w:sz w:val="28"/>
          <w:szCs w:val="28"/>
          <w:lang w:val="uk-UA"/>
        </w:rPr>
      </w:pPr>
      <w:r w:rsidRPr="001F0198">
        <w:rPr>
          <w:rFonts w:ascii="Times New Roman" w:hAnsi="Times New Roman" w:cs="Times New Roman"/>
          <w:sz w:val="28"/>
          <w:szCs w:val="28"/>
          <w:lang w:val="uk-UA"/>
        </w:rPr>
        <w:t>- емпіричні - діагностичні методи (опитування, бесіди, тести, методика малюнку, ранжування, вирішення проблемних</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ситуацій) застосовувалися з метою збору емпіричного матеріалу, констатувальний і формувальний експеримент використовувалися для визначення</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рівнів соціалізованості дітей молодшого шкільного віку,</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виявлення типів взаємодії сім'ї і школи, перевірки доцільності розроблених</w:t>
      </w:r>
      <w:r w:rsidR="008E174A">
        <w:rPr>
          <w:rFonts w:ascii="Times New Roman" w:hAnsi="Times New Roman" w:cs="Times New Roman"/>
          <w:sz w:val="28"/>
          <w:szCs w:val="28"/>
          <w:lang w:val="uk-UA"/>
        </w:rPr>
        <w:t xml:space="preserve"> </w:t>
      </w:r>
      <w:r w:rsidRPr="001F0198">
        <w:rPr>
          <w:rFonts w:ascii="Times New Roman" w:hAnsi="Times New Roman" w:cs="Times New Roman"/>
          <w:sz w:val="28"/>
          <w:szCs w:val="28"/>
          <w:lang w:val="uk-UA"/>
        </w:rPr>
        <w:t>педагогічних умов підвищення рівнів соціалізованості дітей шкільного віку увзаємодії сім'ї і школи.</w:t>
      </w:r>
    </w:p>
    <w:p w14:paraId="2220FAE5" w14:textId="77777777" w:rsidR="008958F8" w:rsidRPr="008958F8" w:rsidRDefault="00DD1D59" w:rsidP="00D249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w:t>
      </w:r>
      <w:r w:rsidR="008958F8" w:rsidRPr="00DD1D59">
        <w:rPr>
          <w:rFonts w:ascii="Times New Roman" w:hAnsi="Times New Roman" w:cs="Times New Roman"/>
          <w:sz w:val="28"/>
          <w:szCs w:val="28"/>
          <w:lang w:val="uk-UA"/>
        </w:rPr>
        <w:t>методи математичної статистики</w:t>
      </w:r>
      <w:r w:rsidR="008958F8" w:rsidRPr="008958F8">
        <w:rPr>
          <w:rFonts w:ascii="Times New Roman" w:hAnsi="Times New Roman" w:cs="Times New Roman"/>
          <w:sz w:val="28"/>
          <w:szCs w:val="28"/>
          <w:lang w:val="uk-UA"/>
        </w:rPr>
        <w:t xml:space="preserve"> для кількісного та якісного аналізу емпіричних даних.</w:t>
      </w:r>
    </w:p>
    <w:p w14:paraId="6645F17D" w14:textId="77777777" w:rsidR="00D249AD" w:rsidRPr="00D249AD" w:rsidRDefault="00D249AD" w:rsidP="00D249AD">
      <w:pPr>
        <w:spacing w:after="0" w:line="360" w:lineRule="auto"/>
        <w:ind w:firstLine="709"/>
        <w:jc w:val="both"/>
        <w:rPr>
          <w:rFonts w:ascii="Times New Roman" w:hAnsi="Times New Roman" w:cs="Times New Roman"/>
          <w:sz w:val="28"/>
          <w:szCs w:val="28"/>
          <w:lang w:val="uk-UA"/>
        </w:rPr>
      </w:pPr>
      <w:r w:rsidRPr="00D249AD">
        <w:rPr>
          <w:rFonts w:ascii="Times New Roman" w:hAnsi="Times New Roman" w:cs="Times New Roman"/>
          <w:b/>
          <w:i/>
          <w:sz w:val="28"/>
          <w:szCs w:val="28"/>
          <w:lang w:val="uk-UA"/>
        </w:rPr>
        <w:t>Практичне значення дослідження</w:t>
      </w:r>
      <w:r w:rsidRPr="00D249AD">
        <w:rPr>
          <w:rFonts w:ascii="Times New Roman" w:hAnsi="Times New Roman" w:cs="Times New Roman"/>
          <w:sz w:val="28"/>
          <w:szCs w:val="28"/>
          <w:lang w:val="uk-UA"/>
        </w:rPr>
        <w:t xml:space="preserve"> визначається розробкою і впровадженням</w:t>
      </w:r>
      <w:r w:rsidR="00BE4ADF">
        <w:rPr>
          <w:rFonts w:ascii="Times New Roman" w:hAnsi="Times New Roman" w:cs="Times New Roman"/>
          <w:sz w:val="28"/>
          <w:szCs w:val="28"/>
          <w:lang w:val="uk-UA"/>
        </w:rPr>
        <w:t xml:space="preserve"> </w:t>
      </w:r>
      <w:r w:rsidRPr="00D249AD">
        <w:rPr>
          <w:rFonts w:ascii="Times New Roman" w:hAnsi="Times New Roman" w:cs="Times New Roman"/>
          <w:sz w:val="28"/>
          <w:szCs w:val="28"/>
          <w:lang w:val="uk-UA"/>
        </w:rPr>
        <w:t xml:space="preserve">змістового і методичного забезпечення соціалізації школярів у взаємодії сім'ї і школи: програм для проведення вчителями позаурочної виховної діяльності з дітьми. </w:t>
      </w:r>
    </w:p>
    <w:p w14:paraId="244E417F" w14:textId="77777777" w:rsidR="008958F8" w:rsidRDefault="00D249AD" w:rsidP="00D249AD">
      <w:pPr>
        <w:spacing w:after="0" w:line="360" w:lineRule="auto"/>
        <w:ind w:firstLine="709"/>
        <w:jc w:val="both"/>
        <w:rPr>
          <w:rFonts w:ascii="Times New Roman" w:hAnsi="Times New Roman" w:cs="Times New Roman"/>
          <w:sz w:val="28"/>
          <w:szCs w:val="28"/>
          <w:lang w:val="uk-UA"/>
        </w:rPr>
      </w:pPr>
      <w:r w:rsidRPr="007551CA">
        <w:rPr>
          <w:rFonts w:ascii="Times New Roman" w:hAnsi="Times New Roman" w:cs="Times New Roman"/>
          <w:b/>
          <w:i/>
          <w:sz w:val="28"/>
          <w:szCs w:val="28"/>
        </w:rPr>
        <w:t>Апробація результатів дослідження</w:t>
      </w:r>
      <w:r w:rsidRPr="00D249AD">
        <w:rPr>
          <w:rFonts w:ascii="Times New Roman" w:hAnsi="Times New Roman" w:cs="Times New Roman"/>
          <w:sz w:val="28"/>
          <w:szCs w:val="28"/>
        </w:rPr>
        <w:t xml:space="preserve">. Основні теоретичні й практичні результати дослідження було представлено у доповідях та повідомленнях на </w:t>
      </w:r>
      <w:r w:rsidR="00CF577B">
        <w:rPr>
          <w:rFonts w:ascii="Times New Roman" w:hAnsi="Times New Roman" w:cs="Times New Roman"/>
          <w:sz w:val="28"/>
          <w:szCs w:val="28"/>
          <w:lang w:val="uk-UA"/>
        </w:rPr>
        <w:t>студентській</w:t>
      </w:r>
      <w:r w:rsidR="00CF577B">
        <w:rPr>
          <w:rFonts w:ascii="Times New Roman" w:hAnsi="Times New Roman" w:cs="Times New Roman"/>
          <w:sz w:val="28"/>
          <w:szCs w:val="28"/>
        </w:rPr>
        <w:t xml:space="preserve"> науково-практичн</w:t>
      </w:r>
      <w:r w:rsidR="00CF577B">
        <w:rPr>
          <w:rFonts w:ascii="Times New Roman" w:hAnsi="Times New Roman" w:cs="Times New Roman"/>
          <w:sz w:val="28"/>
          <w:szCs w:val="28"/>
          <w:lang w:val="uk-UA"/>
        </w:rPr>
        <w:t>ій</w:t>
      </w:r>
      <w:r w:rsidRPr="00D249AD">
        <w:rPr>
          <w:rFonts w:ascii="Times New Roman" w:hAnsi="Times New Roman" w:cs="Times New Roman"/>
          <w:sz w:val="28"/>
          <w:szCs w:val="28"/>
        </w:rPr>
        <w:t xml:space="preserve"> </w:t>
      </w:r>
      <w:r w:rsidR="00CF577B">
        <w:rPr>
          <w:rFonts w:ascii="Times New Roman" w:hAnsi="Times New Roman" w:cs="Times New Roman"/>
          <w:sz w:val="28"/>
          <w:szCs w:val="28"/>
        </w:rPr>
        <w:t>конференц</w:t>
      </w:r>
      <w:r w:rsidR="00CF577B">
        <w:rPr>
          <w:rFonts w:ascii="Times New Roman" w:hAnsi="Times New Roman" w:cs="Times New Roman"/>
          <w:sz w:val="28"/>
          <w:szCs w:val="28"/>
          <w:lang w:val="uk-UA"/>
        </w:rPr>
        <w:t>ії</w:t>
      </w:r>
      <w:r w:rsidR="00CF577B">
        <w:rPr>
          <w:rFonts w:ascii="Times New Roman" w:hAnsi="Times New Roman" w:cs="Times New Roman"/>
          <w:sz w:val="28"/>
          <w:szCs w:val="28"/>
        </w:rPr>
        <w:t xml:space="preserve"> «</w:t>
      </w:r>
      <w:r w:rsidR="00CF577B" w:rsidRPr="00CF577B">
        <w:rPr>
          <w:rFonts w:ascii="Times New Roman" w:hAnsi="Times New Roman" w:cs="Times New Roman"/>
          <w:sz w:val="28"/>
          <w:szCs w:val="28"/>
          <w:lang w:val="uk-UA"/>
        </w:rPr>
        <w:t xml:space="preserve">Початкова школа в новій </w:t>
      </w:r>
      <w:r w:rsidR="00CF577B" w:rsidRPr="00CF577B">
        <w:rPr>
          <w:rFonts w:ascii="Times New Roman" w:hAnsi="Times New Roman" w:cs="Times New Roman"/>
          <w:sz w:val="28"/>
          <w:szCs w:val="28"/>
          <w:lang w:val="uk-UA"/>
        </w:rPr>
        <w:lastRenderedPageBreak/>
        <w:t>освітній реальності: традиції, інновації, проблеми й перспективи: І Всеукр. студ.- викл. наук. – практ. конф</w:t>
      </w:r>
      <w:r w:rsidR="00CF577B">
        <w:rPr>
          <w:rFonts w:ascii="Times New Roman" w:hAnsi="Times New Roman" w:cs="Times New Roman"/>
          <w:sz w:val="28"/>
          <w:szCs w:val="28"/>
          <w:lang w:val="uk-UA"/>
        </w:rPr>
        <w:t>. (</w:t>
      </w:r>
      <w:r w:rsidR="00CF577B" w:rsidRPr="00CF577B">
        <w:rPr>
          <w:rFonts w:ascii="Times New Roman" w:hAnsi="Times New Roman" w:cs="Times New Roman"/>
          <w:sz w:val="28"/>
          <w:szCs w:val="28"/>
          <w:lang w:val="uk-UA"/>
        </w:rPr>
        <w:t>ДЗ «Луган. Нац. ун-т імені Тараса Шевченка» Полтава, 2024</w:t>
      </w:r>
      <w:r w:rsidR="00CF577B">
        <w:rPr>
          <w:rFonts w:ascii="Times New Roman" w:hAnsi="Times New Roman" w:cs="Times New Roman"/>
          <w:sz w:val="28"/>
          <w:szCs w:val="28"/>
          <w:lang w:val="uk-UA"/>
        </w:rPr>
        <w:t>)</w:t>
      </w:r>
      <w:r w:rsidR="00CF577B" w:rsidRPr="00CF577B">
        <w:rPr>
          <w:rFonts w:ascii="Times New Roman" w:hAnsi="Times New Roman" w:cs="Times New Roman"/>
          <w:sz w:val="28"/>
          <w:szCs w:val="28"/>
          <w:lang w:val="uk-UA"/>
        </w:rPr>
        <w:t>.</w:t>
      </w:r>
    </w:p>
    <w:p w14:paraId="69336CFE" w14:textId="77777777" w:rsidR="008958F8" w:rsidRDefault="00D249AD" w:rsidP="00D249AD">
      <w:pPr>
        <w:spacing w:after="0" w:line="360" w:lineRule="auto"/>
        <w:ind w:firstLine="709"/>
        <w:jc w:val="both"/>
        <w:rPr>
          <w:rFonts w:ascii="Times New Roman" w:hAnsi="Times New Roman" w:cs="Times New Roman"/>
          <w:sz w:val="28"/>
          <w:szCs w:val="28"/>
          <w:lang w:val="uk-UA"/>
        </w:rPr>
      </w:pPr>
      <w:r w:rsidRPr="00D249AD">
        <w:rPr>
          <w:rFonts w:ascii="Times New Roman" w:hAnsi="Times New Roman" w:cs="Times New Roman"/>
          <w:sz w:val="28"/>
          <w:szCs w:val="28"/>
          <w:lang w:val="uk-UA"/>
        </w:rPr>
        <w:t>Результати д</w:t>
      </w:r>
      <w:r w:rsidRPr="00D249AD">
        <w:rPr>
          <w:rFonts w:ascii="Times New Roman" w:hAnsi="Times New Roman" w:cs="Times New Roman"/>
          <w:sz w:val="28"/>
          <w:szCs w:val="28"/>
        </w:rPr>
        <w:t>o</w:t>
      </w:r>
      <w:r w:rsidRPr="00D249AD">
        <w:rPr>
          <w:rFonts w:ascii="Times New Roman" w:hAnsi="Times New Roman" w:cs="Times New Roman"/>
          <w:sz w:val="28"/>
          <w:szCs w:val="28"/>
          <w:lang w:val="uk-UA"/>
        </w:rPr>
        <w:t>сл</w:t>
      </w:r>
      <w:r w:rsidRPr="00D249AD">
        <w:rPr>
          <w:rFonts w:ascii="Times New Roman" w:hAnsi="Times New Roman" w:cs="Times New Roman"/>
          <w:sz w:val="28"/>
          <w:szCs w:val="28"/>
        </w:rPr>
        <w:t>i</w:t>
      </w:r>
      <w:r w:rsidRPr="00D249AD">
        <w:rPr>
          <w:rFonts w:ascii="Times New Roman" w:hAnsi="Times New Roman" w:cs="Times New Roman"/>
          <w:sz w:val="28"/>
          <w:szCs w:val="28"/>
          <w:lang w:val="uk-UA"/>
        </w:rPr>
        <w:t xml:space="preserve">дження </w:t>
      </w:r>
      <w:r w:rsidRPr="00D249AD">
        <w:rPr>
          <w:rFonts w:ascii="Times New Roman" w:hAnsi="Times New Roman" w:cs="Times New Roman"/>
          <w:sz w:val="28"/>
          <w:szCs w:val="28"/>
        </w:rPr>
        <w:t>o</w:t>
      </w:r>
      <w:r w:rsidRPr="00D249AD">
        <w:rPr>
          <w:rFonts w:ascii="Times New Roman" w:hAnsi="Times New Roman" w:cs="Times New Roman"/>
          <w:sz w:val="28"/>
          <w:szCs w:val="28"/>
          <w:lang w:val="uk-UA"/>
        </w:rPr>
        <w:t>бг</w:t>
      </w:r>
      <w:r w:rsidRPr="00D249AD">
        <w:rPr>
          <w:rFonts w:ascii="Times New Roman" w:hAnsi="Times New Roman" w:cs="Times New Roman"/>
          <w:sz w:val="28"/>
          <w:szCs w:val="28"/>
        </w:rPr>
        <w:t>o</w:t>
      </w:r>
      <w:r w:rsidRPr="00D249AD">
        <w:rPr>
          <w:rFonts w:ascii="Times New Roman" w:hAnsi="Times New Roman" w:cs="Times New Roman"/>
          <w:sz w:val="28"/>
          <w:szCs w:val="28"/>
          <w:lang w:val="uk-UA"/>
        </w:rPr>
        <w:t>в</w:t>
      </w:r>
      <w:r w:rsidRPr="00D249AD">
        <w:rPr>
          <w:rFonts w:ascii="Times New Roman" w:hAnsi="Times New Roman" w:cs="Times New Roman"/>
          <w:sz w:val="28"/>
          <w:szCs w:val="28"/>
        </w:rPr>
        <w:t>o</w:t>
      </w:r>
      <w:r w:rsidRPr="00D249AD">
        <w:rPr>
          <w:rFonts w:ascii="Times New Roman" w:hAnsi="Times New Roman" w:cs="Times New Roman"/>
          <w:sz w:val="28"/>
          <w:szCs w:val="28"/>
          <w:lang w:val="uk-UA"/>
        </w:rPr>
        <w:t>рювалися на зас</w:t>
      </w:r>
      <w:r w:rsidRPr="00D249AD">
        <w:rPr>
          <w:rFonts w:ascii="Times New Roman" w:hAnsi="Times New Roman" w:cs="Times New Roman"/>
          <w:sz w:val="28"/>
          <w:szCs w:val="28"/>
        </w:rPr>
        <w:t>i</w:t>
      </w:r>
      <w:r w:rsidRPr="00D249AD">
        <w:rPr>
          <w:rFonts w:ascii="Times New Roman" w:hAnsi="Times New Roman" w:cs="Times New Roman"/>
          <w:sz w:val="28"/>
          <w:szCs w:val="28"/>
          <w:lang w:val="uk-UA"/>
        </w:rPr>
        <w:t xml:space="preserve">даннях кафедри </w:t>
      </w:r>
      <w:r w:rsidR="008A0343">
        <w:rPr>
          <w:rFonts w:ascii="Times New Roman" w:hAnsi="Times New Roman" w:cs="Times New Roman"/>
          <w:sz w:val="28"/>
          <w:szCs w:val="28"/>
          <w:lang w:val="uk-UA"/>
        </w:rPr>
        <w:t>початкової освіти</w:t>
      </w:r>
      <w:r w:rsidRPr="00D249AD">
        <w:rPr>
          <w:rFonts w:ascii="Times New Roman" w:hAnsi="Times New Roman" w:cs="Times New Roman"/>
          <w:sz w:val="28"/>
          <w:szCs w:val="28"/>
          <w:lang w:val="uk-UA"/>
        </w:rPr>
        <w:t xml:space="preserve"> </w:t>
      </w:r>
      <w:r w:rsidRPr="00D249AD">
        <w:rPr>
          <w:rFonts w:ascii="Times New Roman" w:hAnsi="Times New Roman" w:cs="Times New Roman"/>
          <w:sz w:val="28"/>
          <w:szCs w:val="28"/>
        </w:rPr>
        <w:t>I</w:t>
      </w:r>
      <w:r w:rsidRPr="00D249AD">
        <w:rPr>
          <w:rFonts w:ascii="Times New Roman" w:hAnsi="Times New Roman" w:cs="Times New Roman"/>
          <w:sz w:val="28"/>
          <w:szCs w:val="28"/>
          <w:lang w:val="uk-UA"/>
        </w:rPr>
        <w:t>нституту</w:t>
      </w:r>
      <w:r w:rsidR="008A0343">
        <w:rPr>
          <w:rFonts w:ascii="Times New Roman" w:hAnsi="Times New Roman" w:cs="Times New Roman"/>
          <w:sz w:val="28"/>
          <w:szCs w:val="28"/>
          <w:lang w:val="uk-UA"/>
        </w:rPr>
        <w:t xml:space="preserve"> педагогіки та психології ДЗ «Луганський національний університет імені Тараса Шевченка».</w:t>
      </w:r>
    </w:p>
    <w:p w14:paraId="74E92D87" w14:textId="77777777" w:rsidR="008A0343" w:rsidRPr="008A0343" w:rsidRDefault="008A0343" w:rsidP="008A0343">
      <w:pPr>
        <w:spacing w:after="0" w:line="360" w:lineRule="auto"/>
        <w:ind w:firstLine="709"/>
        <w:jc w:val="both"/>
        <w:rPr>
          <w:rFonts w:ascii="Times New Roman" w:hAnsi="Times New Roman" w:cs="Times New Roman"/>
          <w:sz w:val="28"/>
          <w:szCs w:val="28"/>
          <w:lang w:val="uk-UA"/>
        </w:rPr>
      </w:pPr>
      <w:r w:rsidRPr="007551CA">
        <w:rPr>
          <w:rFonts w:ascii="Times New Roman" w:hAnsi="Times New Roman" w:cs="Times New Roman"/>
          <w:b/>
          <w:i/>
          <w:sz w:val="28"/>
          <w:szCs w:val="28"/>
          <w:lang w:val="uk-UA"/>
        </w:rPr>
        <w:t>Публ</w:t>
      </w:r>
      <w:r w:rsidRPr="007551CA">
        <w:rPr>
          <w:rFonts w:ascii="Times New Roman" w:hAnsi="Times New Roman" w:cs="Times New Roman"/>
          <w:b/>
          <w:i/>
          <w:sz w:val="28"/>
          <w:szCs w:val="28"/>
        </w:rPr>
        <w:t>i</w:t>
      </w:r>
      <w:r w:rsidRPr="007551CA">
        <w:rPr>
          <w:rFonts w:ascii="Times New Roman" w:hAnsi="Times New Roman" w:cs="Times New Roman"/>
          <w:b/>
          <w:i/>
          <w:sz w:val="28"/>
          <w:szCs w:val="28"/>
          <w:lang w:val="uk-UA"/>
        </w:rPr>
        <w:t>кац</w:t>
      </w:r>
      <w:r w:rsidRPr="007551CA">
        <w:rPr>
          <w:rFonts w:ascii="Times New Roman" w:hAnsi="Times New Roman" w:cs="Times New Roman"/>
          <w:b/>
          <w:i/>
          <w:sz w:val="28"/>
          <w:szCs w:val="28"/>
        </w:rPr>
        <w:t>i</w:t>
      </w:r>
      <w:r w:rsidRPr="007551CA">
        <w:rPr>
          <w:rFonts w:ascii="Times New Roman" w:hAnsi="Times New Roman" w:cs="Times New Roman"/>
          <w:b/>
          <w:i/>
          <w:sz w:val="28"/>
          <w:szCs w:val="28"/>
          <w:lang w:val="uk-UA"/>
        </w:rPr>
        <w:t>ї</w:t>
      </w:r>
      <w:r w:rsidRPr="008A0343">
        <w:rPr>
          <w:rFonts w:ascii="Times New Roman" w:hAnsi="Times New Roman" w:cs="Times New Roman"/>
          <w:b/>
          <w:sz w:val="28"/>
          <w:szCs w:val="28"/>
          <w:lang w:val="uk-UA"/>
        </w:rPr>
        <w:t xml:space="preserve">. </w:t>
      </w:r>
      <w:r w:rsidRPr="008A0343">
        <w:rPr>
          <w:rFonts w:ascii="Times New Roman" w:hAnsi="Times New Roman" w:cs="Times New Roman"/>
          <w:sz w:val="28"/>
          <w:szCs w:val="28"/>
        </w:rPr>
        <w:t>O</w:t>
      </w:r>
      <w:r w:rsidRPr="008A0343">
        <w:rPr>
          <w:rFonts w:ascii="Times New Roman" w:hAnsi="Times New Roman" w:cs="Times New Roman"/>
          <w:sz w:val="28"/>
          <w:szCs w:val="28"/>
          <w:lang w:val="uk-UA"/>
        </w:rPr>
        <w:t>сн</w:t>
      </w:r>
      <w:r w:rsidRPr="008A0343">
        <w:rPr>
          <w:rFonts w:ascii="Times New Roman" w:hAnsi="Times New Roman" w:cs="Times New Roman"/>
          <w:sz w:val="28"/>
          <w:szCs w:val="28"/>
        </w:rPr>
        <w:t>o</w:t>
      </w:r>
      <w:r w:rsidRPr="008A0343">
        <w:rPr>
          <w:rFonts w:ascii="Times New Roman" w:hAnsi="Times New Roman" w:cs="Times New Roman"/>
          <w:sz w:val="28"/>
          <w:szCs w:val="28"/>
          <w:lang w:val="uk-UA"/>
        </w:rPr>
        <w:t>вн</w:t>
      </w:r>
      <w:r w:rsidRPr="008A0343">
        <w:rPr>
          <w:rFonts w:ascii="Times New Roman" w:hAnsi="Times New Roman" w:cs="Times New Roman"/>
          <w:sz w:val="28"/>
          <w:szCs w:val="28"/>
        </w:rPr>
        <w:t>i</w:t>
      </w:r>
      <w:r w:rsidRPr="008A0343">
        <w:rPr>
          <w:rFonts w:ascii="Times New Roman" w:hAnsi="Times New Roman" w:cs="Times New Roman"/>
          <w:sz w:val="28"/>
          <w:szCs w:val="28"/>
          <w:lang w:val="uk-UA"/>
        </w:rPr>
        <w:t xml:space="preserve"> результати д</w:t>
      </w:r>
      <w:r w:rsidRPr="008A0343">
        <w:rPr>
          <w:rFonts w:ascii="Times New Roman" w:hAnsi="Times New Roman" w:cs="Times New Roman"/>
          <w:sz w:val="28"/>
          <w:szCs w:val="28"/>
        </w:rPr>
        <w:t>o</w:t>
      </w:r>
      <w:r w:rsidRPr="008A0343">
        <w:rPr>
          <w:rFonts w:ascii="Times New Roman" w:hAnsi="Times New Roman" w:cs="Times New Roman"/>
          <w:sz w:val="28"/>
          <w:szCs w:val="28"/>
          <w:lang w:val="uk-UA"/>
        </w:rPr>
        <w:t>сл</w:t>
      </w:r>
      <w:r w:rsidRPr="008A0343">
        <w:rPr>
          <w:rFonts w:ascii="Times New Roman" w:hAnsi="Times New Roman" w:cs="Times New Roman"/>
          <w:sz w:val="28"/>
          <w:szCs w:val="28"/>
        </w:rPr>
        <w:t>i</w:t>
      </w:r>
      <w:r w:rsidRPr="008A0343">
        <w:rPr>
          <w:rFonts w:ascii="Times New Roman" w:hAnsi="Times New Roman" w:cs="Times New Roman"/>
          <w:sz w:val="28"/>
          <w:szCs w:val="28"/>
          <w:lang w:val="uk-UA"/>
        </w:rPr>
        <w:t>дження в</w:t>
      </w:r>
      <w:r w:rsidRPr="008A0343">
        <w:rPr>
          <w:rFonts w:ascii="Times New Roman" w:hAnsi="Times New Roman" w:cs="Times New Roman"/>
          <w:sz w:val="28"/>
          <w:szCs w:val="28"/>
        </w:rPr>
        <w:t>i</w:t>
      </w:r>
      <w:r w:rsidRPr="008A0343">
        <w:rPr>
          <w:rFonts w:ascii="Times New Roman" w:hAnsi="Times New Roman" w:cs="Times New Roman"/>
          <w:sz w:val="28"/>
          <w:szCs w:val="28"/>
          <w:lang w:val="uk-UA"/>
        </w:rPr>
        <w:t>д</w:t>
      </w:r>
      <w:r w:rsidRPr="008A0343">
        <w:rPr>
          <w:rFonts w:ascii="Times New Roman" w:hAnsi="Times New Roman" w:cs="Times New Roman"/>
          <w:sz w:val="28"/>
          <w:szCs w:val="28"/>
        </w:rPr>
        <w:t>o</w:t>
      </w:r>
      <w:r w:rsidRPr="008A0343">
        <w:rPr>
          <w:rFonts w:ascii="Times New Roman" w:hAnsi="Times New Roman" w:cs="Times New Roman"/>
          <w:sz w:val="28"/>
          <w:szCs w:val="28"/>
          <w:lang w:val="uk-UA"/>
        </w:rPr>
        <w:t>бражен</w:t>
      </w:r>
      <w:r w:rsidRPr="008A0343">
        <w:rPr>
          <w:rFonts w:ascii="Times New Roman" w:hAnsi="Times New Roman" w:cs="Times New Roman"/>
          <w:sz w:val="28"/>
          <w:szCs w:val="28"/>
        </w:rPr>
        <w:t>i</w:t>
      </w:r>
      <w:r w:rsidRPr="008A0343">
        <w:rPr>
          <w:rFonts w:ascii="Times New Roman" w:hAnsi="Times New Roman" w:cs="Times New Roman"/>
          <w:sz w:val="28"/>
          <w:szCs w:val="28"/>
          <w:lang w:val="uk-UA"/>
        </w:rPr>
        <w:t xml:space="preserve"> у </w:t>
      </w:r>
      <w:r>
        <w:rPr>
          <w:rFonts w:ascii="Times New Roman" w:hAnsi="Times New Roman" w:cs="Times New Roman"/>
          <w:sz w:val="28"/>
          <w:szCs w:val="28"/>
          <w:lang w:val="uk-UA"/>
        </w:rPr>
        <w:t>2</w:t>
      </w:r>
      <w:r w:rsidRPr="008A0343">
        <w:rPr>
          <w:rFonts w:ascii="Times New Roman" w:hAnsi="Times New Roman" w:cs="Times New Roman"/>
          <w:sz w:val="28"/>
          <w:szCs w:val="28"/>
          <w:lang w:val="uk-UA"/>
        </w:rPr>
        <w:t xml:space="preserve"> наук</w:t>
      </w:r>
      <w:r w:rsidRPr="008A0343">
        <w:rPr>
          <w:rFonts w:ascii="Times New Roman" w:hAnsi="Times New Roman" w:cs="Times New Roman"/>
          <w:sz w:val="28"/>
          <w:szCs w:val="28"/>
        </w:rPr>
        <w:t>o</w:t>
      </w:r>
      <w:r>
        <w:rPr>
          <w:rFonts w:ascii="Times New Roman" w:hAnsi="Times New Roman" w:cs="Times New Roman"/>
          <w:sz w:val="28"/>
          <w:szCs w:val="28"/>
          <w:lang w:val="uk-UA"/>
        </w:rPr>
        <w:t xml:space="preserve">вих працях </w:t>
      </w:r>
      <w:r w:rsidRPr="008A0343">
        <w:rPr>
          <w:rFonts w:ascii="Times New Roman" w:hAnsi="Times New Roman" w:cs="Times New Roman"/>
          <w:sz w:val="28"/>
          <w:szCs w:val="28"/>
          <w:lang w:val="uk-UA"/>
        </w:rPr>
        <w:t>у зб</w:t>
      </w:r>
      <w:r w:rsidRPr="008A0343">
        <w:rPr>
          <w:rFonts w:ascii="Times New Roman" w:hAnsi="Times New Roman" w:cs="Times New Roman"/>
          <w:sz w:val="28"/>
          <w:szCs w:val="28"/>
        </w:rPr>
        <w:t>i</w:t>
      </w:r>
      <w:r w:rsidRPr="008A0343">
        <w:rPr>
          <w:rFonts w:ascii="Times New Roman" w:hAnsi="Times New Roman" w:cs="Times New Roman"/>
          <w:sz w:val="28"/>
          <w:szCs w:val="28"/>
          <w:lang w:val="uk-UA"/>
        </w:rPr>
        <w:t>рниках матер</w:t>
      </w:r>
      <w:r w:rsidRPr="008A0343">
        <w:rPr>
          <w:rFonts w:ascii="Times New Roman" w:hAnsi="Times New Roman" w:cs="Times New Roman"/>
          <w:sz w:val="28"/>
          <w:szCs w:val="28"/>
        </w:rPr>
        <w:t>i</w:t>
      </w:r>
      <w:r w:rsidRPr="008A0343">
        <w:rPr>
          <w:rFonts w:ascii="Times New Roman" w:hAnsi="Times New Roman" w:cs="Times New Roman"/>
          <w:sz w:val="28"/>
          <w:szCs w:val="28"/>
          <w:lang w:val="uk-UA"/>
        </w:rPr>
        <w:t>ал</w:t>
      </w:r>
      <w:r w:rsidRPr="008A0343">
        <w:rPr>
          <w:rFonts w:ascii="Times New Roman" w:hAnsi="Times New Roman" w:cs="Times New Roman"/>
          <w:sz w:val="28"/>
          <w:szCs w:val="28"/>
        </w:rPr>
        <w:t>i</w:t>
      </w:r>
      <w:r w:rsidRPr="008A0343">
        <w:rPr>
          <w:rFonts w:ascii="Times New Roman" w:hAnsi="Times New Roman" w:cs="Times New Roman"/>
          <w:sz w:val="28"/>
          <w:szCs w:val="28"/>
          <w:lang w:val="uk-UA"/>
        </w:rPr>
        <w:t>в к</w:t>
      </w:r>
      <w:r w:rsidRPr="008A0343">
        <w:rPr>
          <w:rFonts w:ascii="Times New Roman" w:hAnsi="Times New Roman" w:cs="Times New Roman"/>
          <w:sz w:val="28"/>
          <w:szCs w:val="28"/>
        </w:rPr>
        <w:t>o</w:t>
      </w:r>
      <w:r w:rsidRPr="008A0343">
        <w:rPr>
          <w:rFonts w:ascii="Times New Roman" w:hAnsi="Times New Roman" w:cs="Times New Roman"/>
          <w:sz w:val="28"/>
          <w:szCs w:val="28"/>
          <w:lang w:val="uk-UA"/>
        </w:rPr>
        <w:t>нференц</w:t>
      </w:r>
      <w:r w:rsidRPr="008A0343">
        <w:rPr>
          <w:rFonts w:ascii="Times New Roman" w:hAnsi="Times New Roman" w:cs="Times New Roman"/>
          <w:sz w:val="28"/>
          <w:szCs w:val="28"/>
        </w:rPr>
        <w:t>i</w:t>
      </w:r>
      <w:r w:rsidR="00B27D9E">
        <w:rPr>
          <w:rFonts w:ascii="Times New Roman" w:hAnsi="Times New Roman" w:cs="Times New Roman"/>
          <w:sz w:val="28"/>
          <w:szCs w:val="28"/>
          <w:lang w:val="uk-UA"/>
        </w:rPr>
        <w:t>й (</w:t>
      </w:r>
      <w:r w:rsidR="00B27D9E" w:rsidRPr="00B27D9E">
        <w:rPr>
          <w:rFonts w:ascii="Times New Roman" w:hAnsi="Times New Roman" w:cs="Times New Roman"/>
          <w:sz w:val="28"/>
          <w:szCs w:val="28"/>
          <w:lang w:val="uk-UA"/>
        </w:rPr>
        <w:t>Щербаков В.В. Культурна компетентність молодших школярів нової української школи – актуальна проблема лінгводидактики</w:t>
      </w:r>
      <w:r w:rsidR="00B27D9E">
        <w:rPr>
          <w:rFonts w:ascii="Times New Roman" w:hAnsi="Times New Roman" w:cs="Times New Roman"/>
          <w:sz w:val="28"/>
          <w:szCs w:val="28"/>
          <w:lang w:val="uk-UA"/>
        </w:rPr>
        <w:t xml:space="preserve"> // </w:t>
      </w:r>
      <w:r w:rsidR="00B27D9E" w:rsidRPr="00B27D9E">
        <w:rPr>
          <w:rFonts w:ascii="Times New Roman" w:hAnsi="Times New Roman" w:cs="Times New Roman"/>
          <w:sz w:val="28"/>
          <w:szCs w:val="28"/>
          <w:lang w:val="uk-UA"/>
        </w:rPr>
        <w:t xml:space="preserve">Науковий потенціал дослідника: філологічні та методичні пошуки : зб. наукових праць викладачів і студентів. </w:t>
      </w:r>
      <w:r w:rsidR="00B27D9E" w:rsidRPr="00B27D9E">
        <w:rPr>
          <w:rFonts w:ascii="Times New Roman" w:hAnsi="Times New Roman" w:cs="Times New Roman"/>
          <w:sz w:val="28"/>
          <w:szCs w:val="28"/>
        </w:rPr>
        <w:t>Вип. ХІІ. / за заг. ред. Н. В. Гоголь. Глухів : Глухівський національний педагогічний університет імені Олександра Довженка, 2024.</w:t>
      </w:r>
      <w:r w:rsidR="00B27D9E">
        <w:rPr>
          <w:rFonts w:ascii="Times New Roman" w:hAnsi="Times New Roman" w:cs="Times New Roman"/>
          <w:sz w:val="28"/>
          <w:szCs w:val="28"/>
          <w:lang w:val="uk-UA"/>
        </w:rPr>
        <w:t>)</w:t>
      </w:r>
    </w:p>
    <w:p w14:paraId="30848B68" w14:textId="77777777" w:rsidR="00DC5606" w:rsidRPr="00CF577B" w:rsidRDefault="008A0343" w:rsidP="008A0343">
      <w:pPr>
        <w:spacing w:after="0" w:line="360" w:lineRule="auto"/>
        <w:ind w:firstLine="709"/>
        <w:jc w:val="both"/>
        <w:rPr>
          <w:rFonts w:ascii="Times New Roman" w:hAnsi="Times New Roman" w:cs="Times New Roman"/>
          <w:vanish/>
          <w:sz w:val="28"/>
          <w:szCs w:val="28"/>
          <w:lang w:val="uk-UA"/>
          <w:specVanish/>
        </w:rPr>
      </w:pPr>
      <w:r w:rsidRPr="007551CA">
        <w:rPr>
          <w:rFonts w:ascii="Times New Roman" w:hAnsi="Times New Roman" w:cs="Times New Roman"/>
          <w:b/>
          <w:i/>
          <w:sz w:val="28"/>
          <w:szCs w:val="28"/>
          <w:lang w:val="uk-UA"/>
        </w:rPr>
        <w:t>Структура i oбсяг магістерської роботи</w:t>
      </w:r>
      <w:r w:rsidRPr="008A0343">
        <w:rPr>
          <w:rFonts w:ascii="Times New Roman" w:hAnsi="Times New Roman" w:cs="Times New Roman"/>
          <w:b/>
          <w:sz w:val="28"/>
          <w:szCs w:val="28"/>
          <w:lang w:val="uk-UA"/>
        </w:rPr>
        <w:t xml:space="preserve">. </w:t>
      </w:r>
      <w:r w:rsidRPr="008A0343">
        <w:rPr>
          <w:rFonts w:ascii="Times New Roman" w:hAnsi="Times New Roman" w:cs="Times New Roman"/>
          <w:bCs/>
          <w:sz w:val="28"/>
          <w:szCs w:val="28"/>
          <w:lang w:val="uk-UA"/>
        </w:rPr>
        <w:t xml:space="preserve">Рoбoта складається зi вступу, двох </w:t>
      </w:r>
      <w:r w:rsidRPr="008A0343">
        <w:rPr>
          <w:rFonts w:ascii="Times New Roman" w:hAnsi="Times New Roman" w:cs="Times New Roman"/>
          <w:sz w:val="28"/>
          <w:szCs w:val="28"/>
          <w:lang w:val="uk-UA"/>
        </w:rPr>
        <w:t>рoздiлiв, виснoвкiв до розділів, висновків, списку викoристаних джерел. За</w:t>
      </w:r>
      <w:r>
        <w:rPr>
          <w:rFonts w:ascii="Times New Roman" w:hAnsi="Times New Roman" w:cs="Times New Roman"/>
          <w:sz w:val="28"/>
          <w:szCs w:val="28"/>
          <w:lang w:val="uk-UA"/>
        </w:rPr>
        <w:t xml:space="preserve">гальний oбсяг рoбoти становить </w:t>
      </w:r>
      <w:r w:rsidRPr="008A0343">
        <w:rPr>
          <w:rFonts w:ascii="Times New Roman" w:hAnsi="Times New Roman" w:cs="Times New Roman"/>
          <w:sz w:val="28"/>
          <w:szCs w:val="28"/>
          <w:lang w:val="uk-UA"/>
        </w:rPr>
        <w:t>90 стoрiнок.</w:t>
      </w:r>
    </w:p>
    <w:p w14:paraId="67E4D5E4" w14:textId="77777777" w:rsidR="00DC5606" w:rsidRDefault="00DC560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0EE861C" w14:textId="77777777" w:rsidR="00DC5606" w:rsidRPr="00DC5606" w:rsidRDefault="00DC5606" w:rsidP="00DC5606">
      <w:pPr>
        <w:spacing w:after="0" w:line="360" w:lineRule="auto"/>
        <w:ind w:firstLine="709"/>
        <w:jc w:val="both"/>
        <w:rPr>
          <w:rFonts w:ascii="Times New Roman" w:hAnsi="Times New Roman" w:cs="Times New Roman"/>
          <w:b/>
          <w:sz w:val="28"/>
          <w:szCs w:val="28"/>
          <w:lang w:val="uk-UA"/>
        </w:rPr>
      </w:pPr>
      <w:r w:rsidRPr="00DC5606">
        <w:rPr>
          <w:rFonts w:ascii="Times New Roman" w:hAnsi="Times New Roman" w:cs="Times New Roman"/>
          <w:b/>
          <w:sz w:val="28"/>
          <w:szCs w:val="28"/>
          <w:lang w:val="uk-UA"/>
        </w:rPr>
        <w:lastRenderedPageBreak/>
        <w:t>РОЗДІЛ І. ТЕОРЕТИЧНІ ОСНОВИ СОЦІАЛЬНОЇ КОМПЕТЕНТНОСТІ ЗДОБУВАЧІВ ОСВІТИ В СУЧАСНОМУ ОСВІТНЬОМУ ІНФОРМАЦІЙНОМУ ПРОСТОРІ</w:t>
      </w:r>
    </w:p>
    <w:p w14:paraId="699BCACB" w14:textId="77777777" w:rsidR="008A0343" w:rsidRPr="00DC5606" w:rsidRDefault="00DC5606" w:rsidP="00DC5606">
      <w:pPr>
        <w:pStyle w:val="a3"/>
        <w:numPr>
          <w:ilvl w:val="1"/>
          <w:numId w:val="3"/>
        </w:numPr>
        <w:spacing w:after="0" w:line="360" w:lineRule="auto"/>
        <w:ind w:left="0" w:firstLine="709"/>
        <w:jc w:val="both"/>
        <w:rPr>
          <w:rFonts w:ascii="Times New Roman" w:hAnsi="Times New Roman" w:cs="Times New Roman"/>
          <w:b/>
          <w:sz w:val="28"/>
          <w:szCs w:val="28"/>
          <w:lang w:val="uk-UA"/>
        </w:rPr>
      </w:pPr>
      <w:r w:rsidRPr="00DC5606">
        <w:rPr>
          <w:rFonts w:ascii="Times New Roman" w:hAnsi="Times New Roman" w:cs="Times New Roman"/>
          <w:b/>
          <w:sz w:val="28"/>
          <w:szCs w:val="28"/>
          <w:lang w:val="uk-UA"/>
        </w:rPr>
        <w:t>Соціальна компетентність як одна з ключових компетентностей молодших школярів</w:t>
      </w:r>
    </w:p>
    <w:p w14:paraId="18BFB9CC" w14:textId="77777777" w:rsidR="00DC5606" w:rsidRDefault="00DC5606" w:rsidP="00DC5606">
      <w:pPr>
        <w:pStyle w:val="a3"/>
        <w:spacing w:after="0" w:line="360" w:lineRule="auto"/>
        <w:ind w:left="0" w:firstLine="709"/>
        <w:jc w:val="both"/>
        <w:rPr>
          <w:rFonts w:ascii="Times New Roman" w:hAnsi="Times New Roman" w:cs="Times New Roman"/>
          <w:b/>
          <w:sz w:val="28"/>
          <w:szCs w:val="28"/>
          <w:lang w:val="uk-UA"/>
        </w:rPr>
      </w:pPr>
    </w:p>
    <w:p w14:paraId="0E4777BE" w14:textId="77777777" w:rsidR="00FB3B5F" w:rsidRPr="00FB3B5F" w:rsidRDefault="00FB3B5F" w:rsidP="006703AD">
      <w:pPr>
        <w:pStyle w:val="a3"/>
        <w:spacing w:after="0" w:line="360" w:lineRule="auto"/>
        <w:ind w:left="0" w:firstLine="709"/>
        <w:jc w:val="both"/>
        <w:rPr>
          <w:rFonts w:ascii="Times New Roman" w:hAnsi="Times New Roman" w:cs="Times New Roman"/>
          <w:sz w:val="28"/>
          <w:szCs w:val="28"/>
          <w:lang w:val="uk-UA"/>
        </w:rPr>
      </w:pPr>
      <w:r w:rsidRPr="00FB3B5F">
        <w:rPr>
          <w:rFonts w:ascii="Times New Roman" w:hAnsi="Times New Roman" w:cs="Times New Roman"/>
          <w:sz w:val="28"/>
          <w:szCs w:val="28"/>
          <w:lang w:val="uk-UA"/>
        </w:rPr>
        <w:t xml:space="preserve">Проблемою соціалізації дітей в суспільстві займалися такі науковці як Н. М. Бібік, М. В. Гончарова-Горянська, Л. В. Лежніна, А. Б. Мудрик, </w:t>
      </w:r>
      <w:r w:rsidR="006703AD" w:rsidRPr="00FB3B5F">
        <w:rPr>
          <w:rFonts w:ascii="Times New Roman" w:hAnsi="Times New Roman" w:cs="Times New Roman"/>
          <w:sz w:val="28"/>
          <w:szCs w:val="28"/>
          <w:lang w:val="uk-UA"/>
        </w:rPr>
        <w:t xml:space="preserve">М. В. Савченко </w:t>
      </w:r>
      <w:r w:rsidRPr="00FB3B5F">
        <w:rPr>
          <w:rFonts w:ascii="Times New Roman" w:hAnsi="Times New Roman" w:cs="Times New Roman"/>
          <w:sz w:val="28"/>
          <w:szCs w:val="28"/>
          <w:lang w:val="uk-UA"/>
        </w:rPr>
        <w:t>Т. І. Поніманська, , В. В. Цвєтков та ін.</w:t>
      </w:r>
    </w:p>
    <w:p w14:paraId="66C96314" w14:textId="77777777" w:rsidR="00FB3B5F" w:rsidRPr="00FB3B5F" w:rsidRDefault="00FB3B5F" w:rsidP="00FF5C58">
      <w:pPr>
        <w:pStyle w:val="a3"/>
        <w:spacing w:after="0" w:line="360" w:lineRule="auto"/>
        <w:ind w:left="0" w:firstLine="709"/>
        <w:jc w:val="both"/>
        <w:rPr>
          <w:rFonts w:ascii="Times New Roman" w:hAnsi="Times New Roman" w:cs="Times New Roman"/>
          <w:sz w:val="28"/>
          <w:szCs w:val="28"/>
          <w:lang w:val="uk-UA"/>
        </w:rPr>
      </w:pPr>
      <w:r w:rsidRPr="00FF5C58">
        <w:rPr>
          <w:rFonts w:ascii="Times New Roman" w:hAnsi="Times New Roman" w:cs="Times New Roman"/>
          <w:sz w:val="28"/>
          <w:szCs w:val="28"/>
          <w:lang w:val="uk-UA"/>
        </w:rPr>
        <w:t>П</w:t>
      </w:r>
      <w:r w:rsidRPr="00FB3B5F">
        <w:rPr>
          <w:rFonts w:ascii="Times New Roman" w:hAnsi="Times New Roman" w:cs="Times New Roman"/>
          <w:sz w:val="28"/>
          <w:szCs w:val="28"/>
          <w:lang w:val="uk-UA"/>
        </w:rPr>
        <w:t>роте зазначимо, п</w:t>
      </w:r>
      <w:r w:rsidRPr="00FF5C58">
        <w:rPr>
          <w:rFonts w:ascii="Times New Roman" w:hAnsi="Times New Roman" w:cs="Times New Roman"/>
          <w:sz w:val="28"/>
          <w:szCs w:val="28"/>
          <w:lang w:val="uk-UA"/>
        </w:rPr>
        <w:t>огляди вітчизняних та закордонних учених на тлумачення понят</w:t>
      </w:r>
      <w:r w:rsidRPr="00FB3B5F">
        <w:rPr>
          <w:rFonts w:ascii="Times New Roman" w:hAnsi="Times New Roman" w:cs="Times New Roman"/>
          <w:sz w:val="28"/>
          <w:szCs w:val="28"/>
          <w:lang w:val="uk-UA"/>
        </w:rPr>
        <w:t>ь</w:t>
      </w:r>
      <w:r w:rsidRPr="00FF5C58">
        <w:rPr>
          <w:rFonts w:ascii="Times New Roman" w:hAnsi="Times New Roman" w:cs="Times New Roman"/>
          <w:sz w:val="28"/>
          <w:szCs w:val="28"/>
          <w:lang w:val="uk-UA"/>
        </w:rPr>
        <w:t xml:space="preserve"> «соціальна компетентність»</w:t>
      </w:r>
      <w:r w:rsidRPr="00FB3B5F">
        <w:rPr>
          <w:rFonts w:ascii="Times New Roman" w:hAnsi="Times New Roman" w:cs="Times New Roman"/>
          <w:sz w:val="28"/>
          <w:szCs w:val="28"/>
          <w:lang w:val="uk-UA"/>
        </w:rPr>
        <w:t xml:space="preserve">, «соціальне виховання»  та «соціалізація» різняться, адже </w:t>
      </w:r>
      <w:r>
        <w:rPr>
          <w:rFonts w:ascii="Times New Roman" w:hAnsi="Times New Roman" w:cs="Times New Roman"/>
          <w:sz w:val="28"/>
          <w:szCs w:val="28"/>
          <w:lang w:val="uk-UA"/>
        </w:rPr>
        <w:t>їх</w:t>
      </w:r>
      <w:r w:rsidRPr="00FB3B5F">
        <w:rPr>
          <w:rFonts w:ascii="Times New Roman" w:hAnsi="Times New Roman" w:cs="Times New Roman"/>
          <w:sz w:val="28"/>
          <w:szCs w:val="28"/>
          <w:lang w:val="uk-UA"/>
        </w:rPr>
        <w:t xml:space="preserve"> тлумачення знаходимо у психології, педагогіці, соціальній педагогіці, філософії та соціології.</w:t>
      </w:r>
    </w:p>
    <w:p w14:paraId="56EAD2CD" w14:textId="77777777" w:rsidR="00FB3B5F" w:rsidRPr="00FB3B5F" w:rsidRDefault="00FB3B5F" w:rsidP="00FB3B5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E7451D" w:rsidRPr="00E7451D">
        <w:rPr>
          <w:rFonts w:ascii="Times New Roman" w:hAnsi="Times New Roman" w:cs="Times New Roman"/>
          <w:sz w:val="28"/>
          <w:szCs w:val="28"/>
          <w:lang w:val="uk-UA"/>
        </w:rPr>
        <w:t>ормування соціальної компетентності є важливим і своєчасним завдан</w:t>
      </w:r>
      <w:r w:rsidR="006703AD">
        <w:rPr>
          <w:rFonts w:ascii="Times New Roman" w:hAnsi="Times New Roman" w:cs="Times New Roman"/>
          <w:sz w:val="28"/>
          <w:szCs w:val="28"/>
          <w:lang w:val="uk-UA"/>
        </w:rPr>
        <w:t>ням сучасної педагогічної науки.</w:t>
      </w:r>
      <w:r w:rsidRPr="00FB3B5F">
        <w:rPr>
          <w:rFonts w:ascii="Times New Roman" w:hAnsi="Times New Roman" w:cs="Times New Roman"/>
          <w:sz w:val="28"/>
          <w:szCs w:val="28"/>
          <w:lang w:val="uk-UA"/>
        </w:rPr>
        <w:t xml:space="preserve"> Н. М. Бібік зауважує, що соціальна компетентність передбачає здатність жити в соціумі (урахування інтереси та потреби соціальних груп; дотримання соціальних норм і правил;</w:t>
      </w:r>
      <w:r>
        <w:rPr>
          <w:rFonts w:ascii="Times New Roman" w:hAnsi="Times New Roman" w:cs="Times New Roman"/>
          <w:sz w:val="28"/>
          <w:szCs w:val="28"/>
          <w:lang w:val="uk-UA"/>
        </w:rPr>
        <w:t xml:space="preserve"> </w:t>
      </w:r>
      <w:r w:rsidRPr="00FB3B5F">
        <w:rPr>
          <w:rFonts w:ascii="Times New Roman" w:hAnsi="Times New Roman" w:cs="Times New Roman"/>
          <w:sz w:val="28"/>
          <w:szCs w:val="28"/>
          <w:lang w:val="uk-UA"/>
        </w:rPr>
        <w:t>співпраця з партнерами), а також адекватно виокремлювати, ідентифікувати, фіксувати та аналізувати коло питань на перетині всієї системи соціальних відносин суспільства людини [</w:t>
      </w:r>
      <w:r w:rsidR="00BB30B8">
        <w:rPr>
          <w:rFonts w:ascii="Times New Roman" w:hAnsi="Times New Roman" w:cs="Times New Roman"/>
          <w:sz w:val="28"/>
          <w:szCs w:val="28"/>
          <w:lang w:val="uk-UA"/>
        </w:rPr>
        <w:t>3</w:t>
      </w:r>
      <w:r w:rsidRPr="00FB3B5F">
        <w:rPr>
          <w:rFonts w:ascii="Times New Roman" w:hAnsi="Times New Roman" w:cs="Times New Roman"/>
          <w:sz w:val="28"/>
          <w:szCs w:val="28"/>
          <w:lang w:val="uk-UA"/>
        </w:rPr>
        <w:t>, с. 2]</w:t>
      </w:r>
      <w:r>
        <w:rPr>
          <w:rFonts w:ascii="Times New Roman" w:hAnsi="Times New Roman" w:cs="Times New Roman"/>
          <w:sz w:val="28"/>
          <w:szCs w:val="28"/>
          <w:lang w:val="uk-UA"/>
        </w:rPr>
        <w:t xml:space="preserve">. </w:t>
      </w:r>
      <w:r w:rsidRPr="00FB3B5F">
        <w:rPr>
          <w:rFonts w:ascii="Times New Roman" w:hAnsi="Times New Roman" w:cs="Times New Roman"/>
          <w:sz w:val="28"/>
          <w:szCs w:val="28"/>
          <w:lang w:val="uk-UA"/>
        </w:rPr>
        <w:t xml:space="preserve">І. Г. Єрмаков акцентує увагу на тому, що сформована соціальна компетентність вимагає вміння рахуватися з соціальними нормами та правами інших людей. Це вказує на ситуативний характер прояву соціальної компетентності. </w:t>
      </w:r>
      <w:r w:rsidRPr="00257DDB">
        <w:rPr>
          <w:rFonts w:ascii="Times New Roman" w:hAnsi="Times New Roman" w:cs="Times New Roman"/>
          <w:sz w:val="28"/>
          <w:szCs w:val="28"/>
          <w:lang w:val="uk-UA"/>
        </w:rPr>
        <w:t>Формування і становлення соціальної компетентності особистості – це розгортання її життєвого потенціалу [</w:t>
      </w:r>
      <w:r w:rsidR="00BB30B8">
        <w:rPr>
          <w:rFonts w:ascii="Times New Roman" w:hAnsi="Times New Roman" w:cs="Times New Roman"/>
          <w:sz w:val="28"/>
          <w:szCs w:val="28"/>
          <w:lang w:val="uk-UA"/>
        </w:rPr>
        <w:t>21</w:t>
      </w:r>
      <w:r w:rsidRPr="00257DDB">
        <w:rPr>
          <w:rFonts w:ascii="Times New Roman" w:hAnsi="Times New Roman" w:cs="Times New Roman"/>
          <w:sz w:val="28"/>
          <w:szCs w:val="28"/>
          <w:lang w:val="uk-UA"/>
        </w:rPr>
        <w:t>, с. 63</w:t>
      </w:r>
      <w:r w:rsidRPr="00FB3B5F">
        <w:rPr>
          <w:rFonts w:ascii="Times New Roman" w:hAnsi="Times New Roman" w:cs="Times New Roman"/>
          <w:sz w:val="28"/>
          <w:szCs w:val="28"/>
        </w:rPr>
        <w:t>]</w:t>
      </w:r>
    </w:p>
    <w:p w14:paraId="09A5E8D4" w14:textId="77777777" w:rsidR="00FB3B5F" w:rsidRPr="00BB30B8" w:rsidRDefault="00FB3B5F" w:rsidP="00FB3B5F">
      <w:pPr>
        <w:pStyle w:val="a3"/>
        <w:spacing w:after="0" w:line="360" w:lineRule="auto"/>
        <w:ind w:left="0" w:firstLine="709"/>
        <w:jc w:val="both"/>
        <w:rPr>
          <w:rFonts w:ascii="Times New Roman" w:hAnsi="Times New Roman" w:cs="Times New Roman"/>
          <w:sz w:val="28"/>
          <w:szCs w:val="28"/>
          <w:lang w:val="uk-UA"/>
        </w:rPr>
      </w:pPr>
      <w:r w:rsidRPr="00FB3B5F">
        <w:rPr>
          <w:rFonts w:ascii="Times New Roman" w:hAnsi="Times New Roman" w:cs="Times New Roman"/>
          <w:sz w:val="28"/>
          <w:szCs w:val="28"/>
        </w:rPr>
        <w:t>М. В. Савченко</w:t>
      </w:r>
      <w:r>
        <w:rPr>
          <w:rFonts w:ascii="Times New Roman" w:hAnsi="Times New Roman" w:cs="Times New Roman"/>
          <w:sz w:val="28"/>
          <w:szCs w:val="28"/>
          <w:lang w:val="uk-UA"/>
        </w:rPr>
        <w:t xml:space="preserve"> говорить, що</w:t>
      </w:r>
      <w:r w:rsidRPr="00FB3B5F">
        <w:rPr>
          <w:rFonts w:ascii="Times New Roman" w:hAnsi="Times New Roman" w:cs="Times New Roman"/>
          <w:sz w:val="28"/>
          <w:szCs w:val="28"/>
        </w:rPr>
        <w:t xml:space="preserve"> соціальна компетентність входить у структуру життєвої компетентності особистості. Майбутнє дитини значною мірою залежить від того, як вона зможе адаптуватися до соціального середовища, коли поряд не буде дорослого, г</w:t>
      </w:r>
      <w:r w:rsidR="00BB30B8">
        <w:rPr>
          <w:rFonts w:ascii="Times New Roman" w:hAnsi="Times New Roman" w:cs="Times New Roman"/>
          <w:sz w:val="28"/>
          <w:szCs w:val="28"/>
        </w:rPr>
        <w:t>отового прийти на допомогу [5</w:t>
      </w:r>
      <w:r w:rsidR="00BB30B8">
        <w:rPr>
          <w:rFonts w:ascii="Times New Roman" w:hAnsi="Times New Roman" w:cs="Times New Roman"/>
          <w:sz w:val="28"/>
          <w:szCs w:val="28"/>
          <w:lang w:val="uk-UA"/>
        </w:rPr>
        <w:t>3</w:t>
      </w:r>
      <w:r w:rsidRPr="00FB3B5F">
        <w:rPr>
          <w:rFonts w:ascii="Times New Roman" w:hAnsi="Times New Roman" w:cs="Times New Roman"/>
          <w:sz w:val="28"/>
          <w:szCs w:val="28"/>
        </w:rPr>
        <w:t>, с. 185-191]</w:t>
      </w:r>
      <w:r w:rsidR="00BB30B8">
        <w:rPr>
          <w:rFonts w:ascii="Times New Roman" w:hAnsi="Times New Roman" w:cs="Times New Roman"/>
          <w:sz w:val="28"/>
          <w:szCs w:val="28"/>
          <w:lang w:val="uk-UA"/>
        </w:rPr>
        <w:t>.</w:t>
      </w:r>
    </w:p>
    <w:p w14:paraId="3CE1C523" w14:textId="77777777" w:rsidR="00DF3427" w:rsidRDefault="00DF3427" w:rsidP="00DF3427">
      <w:pPr>
        <w:spacing w:after="0" w:line="360" w:lineRule="auto"/>
        <w:ind w:firstLine="709"/>
        <w:jc w:val="both"/>
        <w:rPr>
          <w:rFonts w:ascii="Times New Roman" w:hAnsi="Times New Roman" w:cs="Times New Roman"/>
          <w:sz w:val="28"/>
          <w:szCs w:val="28"/>
          <w:lang w:val="uk-UA"/>
        </w:rPr>
      </w:pPr>
      <w:r w:rsidRPr="00DF3427">
        <w:rPr>
          <w:rFonts w:ascii="Times New Roman" w:hAnsi="Times New Roman" w:cs="Times New Roman"/>
          <w:sz w:val="28"/>
          <w:szCs w:val="28"/>
          <w:lang w:val="uk-UA"/>
        </w:rPr>
        <w:lastRenderedPageBreak/>
        <w:t>З огляду на узагальнення, під соціальною компетентністю молодшого</w:t>
      </w:r>
      <w:r>
        <w:rPr>
          <w:rFonts w:ascii="Times New Roman" w:hAnsi="Times New Roman" w:cs="Times New Roman"/>
          <w:sz w:val="28"/>
          <w:szCs w:val="28"/>
          <w:lang w:val="uk-UA"/>
        </w:rPr>
        <w:t xml:space="preserve"> </w:t>
      </w:r>
      <w:r w:rsidRPr="00DF3427">
        <w:rPr>
          <w:rFonts w:ascii="Times New Roman" w:hAnsi="Times New Roman" w:cs="Times New Roman"/>
          <w:sz w:val="28"/>
          <w:szCs w:val="28"/>
          <w:lang w:val="uk-UA"/>
        </w:rPr>
        <w:t>школяра розуміємо компонентне утворення в структурі його ключових</w:t>
      </w:r>
      <w:r>
        <w:rPr>
          <w:rFonts w:ascii="Times New Roman" w:hAnsi="Times New Roman" w:cs="Times New Roman"/>
          <w:sz w:val="28"/>
          <w:szCs w:val="28"/>
          <w:lang w:val="uk-UA"/>
        </w:rPr>
        <w:t xml:space="preserve"> </w:t>
      </w:r>
      <w:r w:rsidRPr="00DF3427">
        <w:rPr>
          <w:rFonts w:ascii="Times New Roman" w:hAnsi="Times New Roman" w:cs="Times New Roman"/>
          <w:sz w:val="28"/>
          <w:szCs w:val="28"/>
          <w:lang w:val="uk-UA"/>
        </w:rPr>
        <w:t>компетентностей, що відображає цінності, знання, уміння, здатності та</w:t>
      </w:r>
      <w:r>
        <w:rPr>
          <w:rFonts w:ascii="Times New Roman" w:hAnsi="Times New Roman" w:cs="Times New Roman"/>
          <w:sz w:val="28"/>
          <w:szCs w:val="28"/>
          <w:lang w:val="uk-UA"/>
        </w:rPr>
        <w:t xml:space="preserve"> </w:t>
      </w:r>
      <w:r w:rsidRPr="00DF3427">
        <w:rPr>
          <w:rFonts w:ascii="Times New Roman" w:hAnsi="Times New Roman" w:cs="Times New Roman"/>
          <w:sz w:val="28"/>
          <w:szCs w:val="28"/>
          <w:lang w:val="uk-UA"/>
        </w:rPr>
        <w:t>особистісні якості, які забезпечують активність дитини у суб’єкт-суб’єктному</w:t>
      </w:r>
      <w:r>
        <w:rPr>
          <w:rFonts w:ascii="Times New Roman" w:hAnsi="Times New Roman" w:cs="Times New Roman"/>
          <w:sz w:val="28"/>
          <w:szCs w:val="28"/>
          <w:lang w:val="uk-UA"/>
        </w:rPr>
        <w:t xml:space="preserve"> </w:t>
      </w:r>
      <w:r w:rsidRPr="00DF3427">
        <w:rPr>
          <w:rFonts w:ascii="Times New Roman" w:hAnsi="Times New Roman" w:cs="Times New Roman"/>
          <w:sz w:val="28"/>
          <w:szCs w:val="28"/>
          <w:lang w:val="uk-UA"/>
        </w:rPr>
        <w:t>процесі взаємодії з соціокультурною дійсністю та на основі неї формування</w:t>
      </w:r>
      <w:r>
        <w:rPr>
          <w:rFonts w:ascii="Times New Roman" w:hAnsi="Times New Roman" w:cs="Times New Roman"/>
          <w:sz w:val="28"/>
          <w:szCs w:val="28"/>
          <w:lang w:val="uk-UA"/>
        </w:rPr>
        <w:t xml:space="preserve"> </w:t>
      </w:r>
      <w:r w:rsidRPr="00DF3427">
        <w:rPr>
          <w:rFonts w:ascii="Times New Roman" w:hAnsi="Times New Roman" w:cs="Times New Roman"/>
          <w:sz w:val="28"/>
          <w:szCs w:val="28"/>
          <w:lang w:val="uk-UA"/>
        </w:rPr>
        <w:t>інтеріоризованого особистістю соціального досвіду.</w:t>
      </w:r>
    </w:p>
    <w:p w14:paraId="3C54AB6D" w14:textId="77777777" w:rsidR="00FE5C1C" w:rsidRDefault="00FE5C1C" w:rsidP="00DF34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нашому дослідженні ми притримуємось думки</w:t>
      </w:r>
      <w:r w:rsidRPr="00FE5C1C">
        <w:rPr>
          <w:rFonts w:ascii="Times New Roman" w:hAnsi="Times New Roman" w:cs="Times New Roman"/>
          <w:sz w:val="28"/>
          <w:szCs w:val="28"/>
          <w:lang w:val="uk-UA"/>
        </w:rPr>
        <w:t xml:space="preserve">, що </w:t>
      </w:r>
      <w:r w:rsidRPr="00FE5C1C">
        <w:rPr>
          <w:rFonts w:ascii="Times New Roman" w:hAnsi="Times New Roman" w:cs="Times New Roman"/>
          <w:i/>
          <w:sz w:val="28"/>
          <w:szCs w:val="28"/>
          <w:lang w:val="uk-UA"/>
        </w:rPr>
        <w:t>соціалізація</w:t>
      </w:r>
      <w:r>
        <w:rPr>
          <w:rFonts w:ascii="Times New Roman" w:hAnsi="Times New Roman" w:cs="Times New Roman"/>
          <w:i/>
          <w:sz w:val="28"/>
          <w:szCs w:val="28"/>
          <w:lang w:val="uk-UA"/>
        </w:rPr>
        <w:t xml:space="preserve"> дітей молодшого шкільного віку</w:t>
      </w:r>
      <w:r w:rsidRPr="00FE5C1C">
        <w:rPr>
          <w:rFonts w:ascii="Times New Roman" w:hAnsi="Times New Roman" w:cs="Times New Roman"/>
          <w:sz w:val="28"/>
          <w:szCs w:val="28"/>
          <w:lang w:val="uk-UA"/>
        </w:rPr>
        <w:t xml:space="preserve"> – це система знань, умінь, ставлень, ціннісних орієнта</w:t>
      </w:r>
      <w:r>
        <w:rPr>
          <w:rFonts w:ascii="Times New Roman" w:hAnsi="Times New Roman" w:cs="Times New Roman"/>
          <w:sz w:val="28"/>
          <w:szCs w:val="28"/>
          <w:lang w:val="uk-UA"/>
        </w:rPr>
        <w:t xml:space="preserve">цій та поведінкових компонентів, </w:t>
      </w:r>
      <w:r w:rsidRPr="00FE5C1C">
        <w:rPr>
          <w:rFonts w:ascii="Times New Roman" w:hAnsi="Times New Roman" w:cs="Times New Roman"/>
          <w:sz w:val="28"/>
          <w:szCs w:val="28"/>
          <w:lang w:val="uk-UA"/>
        </w:rPr>
        <w:t xml:space="preserve">необхідних для існування в </w:t>
      </w:r>
      <w:r>
        <w:rPr>
          <w:rFonts w:ascii="Times New Roman" w:hAnsi="Times New Roman" w:cs="Times New Roman"/>
          <w:sz w:val="28"/>
          <w:szCs w:val="28"/>
          <w:lang w:val="uk-UA"/>
        </w:rPr>
        <w:t xml:space="preserve">певному </w:t>
      </w:r>
      <w:r w:rsidRPr="00FE5C1C">
        <w:rPr>
          <w:rFonts w:ascii="Times New Roman" w:hAnsi="Times New Roman" w:cs="Times New Roman"/>
          <w:sz w:val="28"/>
          <w:szCs w:val="28"/>
          <w:lang w:val="uk-UA"/>
        </w:rPr>
        <w:t xml:space="preserve">соціумі, це складна інтегрована характеристика особистості </w:t>
      </w:r>
      <w:r>
        <w:rPr>
          <w:rFonts w:ascii="Times New Roman" w:hAnsi="Times New Roman" w:cs="Times New Roman"/>
          <w:sz w:val="28"/>
          <w:szCs w:val="28"/>
          <w:lang w:val="uk-UA"/>
        </w:rPr>
        <w:t xml:space="preserve">дитини, </w:t>
      </w:r>
      <w:r w:rsidRPr="00FE5C1C">
        <w:rPr>
          <w:rFonts w:ascii="Times New Roman" w:hAnsi="Times New Roman" w:cs="Times New Roman"/>
          <w:sz w:val="28"/>
          <w:szCs w:val="28"/>
          <w:lang w:val="uk-UA"/>
        </w:rPr>
        <w:t xml:space="preserve">що забезпечує </w:t>
      </w:r>
      <w:r>
        <w:rPr>
          <w:rFonts w:ascii="Times New Roman" w:hAnsi="Times New Roman" w:cs="Times New Roman"/>
          <w:sz w:val="28"/>
          <w:szCs w:val="28"/>
          <w:lang w:val="uk-UA"/>
        </w:rPr>
        <w:t xml:space="preserve"> її </w:t>
      </w:r>
      <w:r w:rsidRPr="00FE5C1C">
        <w:rPr>
          <w:rFonts w:ascii="Times New Roman" w:hAnsi="Times New Roman" w:cs="Times New Roman"/>
          <w:sz w:val="28"/>
          <w:szCs w:val="28"/>
          <w:lang w:val="uk-UA"/>
        </w:rPr>
        <w:t>самореалізацію.</w:t>
      </w:r>
    </w:p>
    <w:p w14:paraId="17415B07" w14:textId="77777777" w:rsidR="00D2711B" w:rsidRPr="00D2711B" w:rsidRDefault="00D2711B" w:rsidP="00D2711B">
      <w:pPr>
        <w:spacing w:after="0" w:line="360" w:lineRule="auto"/>
        <w:ind w:firstLine="709"/>
        <w:jc w:val="both"/>
        <w:rPr>
          <w:rFonts w:ascii="Times New Roman" w:hAnsi="Times New Roman" w:cs="Times New Roman"/>
          <w:sz w:val="28"/>
          <w:szCs w:val="28"/>
          <w:lang w:val="uk-UA"/>
        </w:rPr>
      </w:pPr>
      <w:r w:rsidRPr="00D2711B">
        <w:rPr>
          <w:rFonts w:ascii="Times New Roman" w:hAnsi="Times New Roman" w:cs="Times New Roman"/>
          <w:sz w:val="28"/>
          <w:szCs w:val="28"/>
          <w:lang w:val="uk-UA"/>
        </w:rPr>
        <w:t>У психології виокремлено маркери соціальної компетентності</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учнів початкової школи, якими керуються у своїй роботі вчителі, соціальні</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педагоги, практичні психологи, батьки та ін. з метою виявлення проблем її</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сформованості. Вони систематизовані у чотири блоки:</w:t>
      </w:r>
    </w:p>
    <w:p w14:paraId="414DDAA2" w14:textId="77777777" w:rsidR="00D2711B" w:rsidRPr="00D2711B" w:rsidRDefault="00D2711B" w:rsidP="00D2711B">
      <w:pPr>
        <w:spacing w:after="0" w:line="360" w:lineRule="auto"/>
        <w:ind w:firstLine="709"/>
        <w:jc w:val="both"/>
        <w:rPr>
          <w:rFonts w:ascii="Times New Roman" w:hAnsi="Times New Roman" w:cs="Times New Roman"/>
          <w:sz w:val="28"/>
          <w:szCs w:val="28"/>
          <w:lang w:val="uk-UA"/>
        </w:rPr>
      </w:pPr>
      <w:r w:rsidRPr="00D2711B">
        <w:rPr>
          <w:rFonts w:ascii="Times New Roman" w:hAnsi="Times New Roman" w:cs="Times New Roman"/>
          <w:sz w:val="28"/>
          <w:szCs w:val="28"/>
          <w:lang w:val="uk-UA"/>
        </w:rPr>
        <w:t>І. Індивідуальні атрибути (дитина як правило: в позитивному настрої;</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зазвичай іде до школи з бажанням вчитися; добре відноситься до інших, має</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адекватні реакції розчарування; виявляє інтерес до інших; демонструє здатність</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до співпереживання; здатна до гумору та його сприйняття; не демонструє</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проявів самотності).</w:t>
      </w:r>
    </w:p>
    <w:p w14:paraId="62C95071" w14:textId="77777777" w:rsidR="00D2711B" w:rsidRPr="00D2711B" w:rsidRDefault="00D2711B" w:rsidP="00D2711B">
      <w:pPr>
        <w:spacing w:after="0" w:line="360" w:lineRule="auto"/>
        <w:ind w:firstLine="709"/>
        <w:jc w:val="both"/>
        <w:rPr>
          <w:rFonts w:ascii="Times New Roman" w:hAnsi="Times New Roman" w:cs="Times New Roman"/>
          <w:sz w:val="28"/>
          <w:szCs w:val="28"/>
          <w:lang w:val="uk-UA"/>
        </w:rPr>
      </w:pPr>
      <w:r w:rsidRPr="00D2711B">
        <w:rPr>
          <w:rFonts w:ascii="Times New Roman" w:hAnsi="Times New Roman" w:cs="Times New Roman"/>
          <w:sz w:val="28"/>
          <w:szCs w:val="28"/>
          <w:lang w:val="uk-UA"/>
        </w:rPr>
        <w:t>ІІ. Соціальні атрибути (дитина як правило: взаємодіє невербально</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з іншими дітьми з використанням посмішки, рухів голови тощо; очікує</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позитивної відповіді при взаємодії з іншими; проявляє повагу до інших; чітко</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демонструє свої дії та позицію; утверджує власні права і потреби; висловлює</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розчарування і гнів адекватно, без ескалації, ситуації або заподіяння шкоди</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іншим; бере участь в іграх та роботі груп; долучається до поточної дискусії по</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темі; робить відповідний внесок в діяльність, в яку залучається; має дружні</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відносини з одним або двома однолітками; демонструє здатність по-справжньому піклуватися про них і пробачати їх, якщо вони винні; здійснює</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зворотній зв’язок при спілкуванні, «бере та віддає» інформацію при обміні;</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lastRenderedPageBreak/>
        <w:t>веде переговори і здатна до компромісів; підтримує дружбу з одним або</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декількома однолітками, навіть за наявності розбіжностей; розуміє та</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спілкується з однолітками та дорослими, які мають особливі потреби; сприймає</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і спілкується з однолітками та дорослими, які належать до інших етнічних</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груп).</w:t>
      </w:r>
    </w:p>
    <w:p w14:paraId="601FE5DA" w14:textId="77777777" w:rsidR="00D2711B" w:rsidRPr="00D2711B" w:rsidRDefault="00D2711B" w:rsidP="00D2711B">
      <w:pPr>
        <w:spacing w:after="0" w:line="360" w:lineRule="auto"/>
        <w:ind w:firstLine="709"/>
        <w:jc w:val="both"/>
        <w:rPr>
          <w:rFonts w:ascii="Times New Roman" w:hAnsi="Times New Roman" w:cs="Times New Roman"/>
          <w:sz w:val="28"/>
          <w:szCs w:val="28"/>
          <w:lang w:val="uk-UA"/>
        </w:rPr>
      </w:pPr>
      <w:r w:rsidRPr="00D2711B">
        <w:rPr>
          <w:rFonts w:ascii="Times New Roman" w:hAnsi="Times New Roman" w:cs="Times New Roman"/>
          <w:sz w:val="28"/>
          <w:szCs w:val="28"/>
          <w:lang w:val="uk-UA"/>
        </w:rPr>
        <w:t>ІІІ. Атрибути зовнішньої характеристики (дитину зазвичай приймають у</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групі, діти не нехтують спілкуванням з нею; як правило її поважають, не</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бояться з нею спілкуватися, не уникають її; діти запрошують її для гри, роботи</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або до дружби; дитина названа іншими дітьми як друг, з якою вони люблять</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грати і працювати).</w:t>
      </w:r>
    </w:p>
    <w:p w14:paraId="42C1BE20" w14:textId="77777777" w:rsidR="00D2711B" w:rsidRDefault="00D2711B" w:rsidP="00D2711B">
      <w:pPr>
        <w:spacing w:after="0" w:line="360" w:lineRule="auto"/>
        <w:ind w:firstLine="709"/>
        <w:jc w:val="both"/>
        <w:rPr>
          <w:rFonts w:ascii="Times New Roman" w:hAnsi="Times New Roman" w:cs="Times New Roman"/>
          <w:sz w:val="28"/>
          <w:szCs w:val="28"/>
          <w:lang w:val="uk-UA"/>
        </w:rPr>
      </w:pPr>
      <w:r w:rsidRPr="00D2711B">
        <w:rPr>
          <w:rFonts w:ascii="Times New Roman" w:hAnsi="Times New Roman" w:cs="Times New Roman"/>
          <w:sz w:val="28"/>
          <w:szCs w:val="28"/>
          <w:lang w:val="uk-UA"/>
        </w:rPr>
        <w:t>ІV. Атрибути взаємодії з дорослими (дитина має не надміру залежати від</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дорослих; адекватно реагує на незнайомих дорослих, на відміну від крайньої</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боязкості або вибірковог</w:t>
      </w:r>
      <w:r>
        <w:rPr>
          <w:rFonts w:ascii="Times New Roman" w:hAnsi="Times New Roman" w:cs="Times New Roman"/>
          <w:sz w:val="28"/>
          <w:szCs w:val="28"/>
          <w:lang w:val="uk-UA"/>
        </w:rPr>
        <w:t>о підходу) (McClellan &amp; Katz) [61</w:t>
      </w:r>
      <w:r w:rsidRPr="00D2711B">
        <w:rPr>
          <w:rFonts w:ascii="Times New Roman" w:hAnsi="Times New Roman" w:cs="Times New Roman"/>
          <w:sz w:val="28"/>
          <w:szCs w:val="28"/>
          <w:lang w:val="uk-UA"/>
        </w:rPr>
        <w:t>].</w:t>
      </w:r>
    </w:p>
    <w:p w14:paraId="1DA7BAFA" w14:textId="77777777" w:rsidR="00D2711B" w:rsidRDefault="00D2711B" w:rsidP="00D271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Коваленко В., описуючи процес ф</w:t>
      </w:r>
      <w:r w:rsidRPr="00D2711B">
        <w:rPr>
          <w:rFonts w:ascii="Times New Roman" w:hAnsi="Times New Roman" w:cs="Times New Roman"/>
          <w:sz w:val="28"/>
          <w:szCs w:val="28"/>
          <w:lang w:val="uk-UA"/>
        </w:rPr>
        <w:t>ормування соціальної компетентності учнів</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молодших класів в умовах сучасного інформаційного простору</w:t>
      </w:r>
      <w:r>
        <w:rPr>
          <w:rFonts w:ascii="Times New Roman" w:hAnsi="Times New Roman" w:cs="Times New Roman"/>
          <w:sz w:val="28"/>
          <w:szCs w:val="28"/>
          <w:lang w:val="uk-UA"/>
        </w:rPr>
        <w:t>, акцентує увагу на таких маркерах</w:t>
      </w:r>
      <w:r w:rsidRPr="00D2711B">
        <w:rPr>
          <w:rFonts w:ascii="Times New Roman" w:hAnsi="Times New Roman" w:cs="Times New Roman"/>
          <w:sz w:val="28"/>
          <w:szCs w:val="28"/>
          <w:lang w:val="uk-UA"/>
        </w:rPr>
        <w:t xml:space="preserve"> соціальної компетентності молодших школярів</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дружелюбність, кооперативність, дотримання традиційних моделей поведінки й</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навичками самоконтролю (подолання агресивності, управління гнівом,</w:t>
      </w:r>
      <w:r>
        <w:rPr>
          <w:rFonts w:ascii="Times New Roman" w:hAnsi="Times New Roman" w:cs="Times New Roman"/>
          <w:sz w:val="28"/>
          <w:szCs w:val="28"/>
          <w:lang w:val="uk-UA"/>
        </w:rPr>
        <w:t xml:space="preserve"> </w:t>
      </w:r>
      <w:r w:rsidRPr="00D2711B">
        <w:rPr>
          <w:rFonts w:ascii="Times New Roman" w:hAnsi="Times New Roman" w:cs="Times New Roman"/>
          <w:sz w:val="28"/>
          <w:szCs w:val="28"/>
          <w:lang w:val="uk-UA"/>
        </w:rPr>
        <w:t>уни</w:t>
      </w:r>
      <w:r>
        <w:rPr>
          <w:rFonts w:ascii="Times New Roman" w:hAnsi="Times New Roman" w:cs="Times New Roman"/>
          <w:sz w:val="28"/>
          <w:szCs w:val="28"/>
          <w:lang w:val="uk-UA"/>
        </w:rPr>
        <w:t>кнення сором’язливості тощо) [28</w:t>
      </w:r>
      <w:r w:rsidRPr="00D2711B">
        <w:rPr>
          <w:rFonts w:ascii="Times New Roman" w:hAnsi="Times New Roman" w:cs="Times New Roman"/>
          <w:sz w:val="28"/>
          <w:szCs w:val="28"/>
          <w:lang w:val="uk-UA"/>
        </w:rPr>
        <w:t>].</w:t>
      </w:r>
    </w:p>
    <w:p w14:paraId="46BCCB22" w14:textId="77777777" w:rsidR="00CA6EBB" w:rsidRDefault="00DC5606" w:rsidP="008A03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DC5606">
        <w:rPr>
          <w:rFonts w:ascii="Times New Roman" w:hAnsi="Times New Roman" w:cs="Times New Roman"/>
          <w:sz w:val="28"/>
          <w:szCs w:val="28"/>
          <w:lang w:val="uk-UA"/>
        </w:rPr>
        <w:t xml:space="preserve">бов’язковою умовою соціалізації особистості </w:t>
      </w:r>
      <w:r>
        <w:rPr>
          <w:rFonts w:ascii="Times New Roman" w:hAnsi="Times New Roman" w:cs="Times New Roman"/>
          <w:sz w:val="28"/>
          <w:szCs w:val="28"/>
          <w:lang w:val="uk-UA"/>
        </w:rPr>
        <w:t>є</w:t>
      </w:r>
      <w:r w:rsidRPr="00DC5606">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соціальне середовище.</w:t>
      </w:r>
      <w:r w:rsidR="000D14F1" w:rsidRPr="000D14F1">
        <w:rPr>
          <w:lang w:val="uk-UA"/>
        </w:rPr>
        <w:t xml:space="preserve"> </w:t>
      </w:r>
      <w:r w:rsidR="00CA6EBB" w:rsidRPr="00CA6EBB">
        <w:rPr>
          <w:rFonts w:ascii="Times New Roman" w:hAnsi="Times New Roman" w:cs="Times New Roman"/>
          <w:sz w:val="28"/>
          <w:szCs w:val="28"/>
          <w:lang w:val="uk-UA"/>
        </w:rPr>
        <w:t>Під «соціа</w:t>
      </w:r>
      <w:r w:rsidR="00CA6EBB">
        <w:rPr>
          <w:rFonts w:ascii="Times New Roman" w:hAnsi="Times New Roman" w:cs="Times New Roman"/>
          <w:sz w:val="28"/>
          <w:szCs w:val="28"/>
          <w:lang w:val="uk-UA"/>
        </w:rPr>
        <w:t>льним середовищем» розуміється:</w:t>
      </w:r>
    </w:p>
    <w:p w14:paraId="53C9A7AC" w14:textId="77777777" w:rsidR="00CA6EBB" w:rsidRPr="00CA6EBB" w:rsidRDefault="00CA6EBB" w:rsidP="00CA6EBB">
      <w:pPr>
        <w:pStyle w:val="a3"/>
        <w:numPr>
          <w:ilvl w:val="0"/>
          <w:numId w:val="6"/>
        </w:numPr>
        <w:spacing w:after="0" w:line="360" w:lineRule="auto"/>
        <w:jc w:val="both"/>
        <w:rPr>
          <w:rFonts w:ascii="Times New Roman" w:hAnsi="Times New Roman" w:cs="Times New Roman"/>
          <w:sz w:val="28"/>
          <w:szCs w:val="28"/>
          <w:lang w:val="uk-UA"/>
        </w:rPr>
      </w:pPr>
      <w:r w:rsidRPr="00CA6EBB">
        <w:rPr>
          <w:rFonts w:ascii="Times New Roman" w:hAnsi="Times New Roman" w:cs="Times New Roman"/>
          <w:sz w:val="28"/>
          <w:szCs w:val="28"/>
          <w:lang w:val="uk-UA"/>
        </w:rPr>
        <w:t xml:space="preserve">по-перше, складне багаторівневе утворення, конкретний прояв стосунків, що мають місце у суспільстві, у якому живе і розвивається особистість; </w:t>
      </w:r>
    </w:p>
    <w:p w14:paraId="7A3266E5" w14:textId="77777777" w:rsidR="00BB30B8" w:rsidRPr="00BB30B8" w:rsidRDefault="00CA6EBB" w:rsidP="00BB30B8">
      <w:pPr>
        <w:pStyle w:val="a3"/>
        <w:numPr>
          <w:ilvl w:val="0"/>
          <w:numId w:val="6"/>
        </w:numPr>
        <w:spacing w:after="0" w:line="360" w:lineRule="auto"/>
        <w:jc w:val="both"/>
        <w:rPr>
          <w:rFonts w:ascii="Times New Roman" w:hAnsi="Times New Roman" w:cs="Times New Roman"/>
          <w:sz w:val="28"/>
          <w:szCs w:val="28"/>
          <w:lang w:val="uk-UA"/>
        </w:rPr>
      </w:pPr>
      <w:r w:rsidRPr="00CA6EBB">
        <w:rPr>
          <w:rFonts w:ascii="Times New Roman" w:hAnsi="Times New Roman" w:cs="Times New Roman"/>
          <w:sz w:val="28"/>
          <w:szCs w:val="28"/>
          <w:lang w:val="uk-UA"/>
        </w:rPr>
        <w:t>по-друге, сукупність соціальних умов життєдіяльності людини, які впливають на її поведінку і свідомість</w:t>
      </w:r>
      <w:r w:rsidR="00BB30B8" w:rsidRPr="00BB30B8">
        <w:rPr>
          <w:rFonts w:ascii="Times New Roman" w:hAnsi="Times New Roman" w:cs="Times New Roman"/>
          <w:sz w:val="28"/>
          <w:szCs w:val="28"/>
          <w:lang w:val="uk-UA"/>
        </w:rPr>
        <w:t>[</w:t>
      </w:r>
      <w:r w:rsidR="00BB30B8">
        <w:rPr>
          <w:rFonts w:ascii="Times New Roman" w:hAnsi="Times New Roman" w:cs="Times New Roman"/>
          <w:sz w:val="28"/>
          <w:szCs w:val="28"/>
          <w:lang w:val="uk-UA"/>
        </w:rPr>
        <w:t>28</w:t>
      </w:r>
      <w:r w:rsidR="00BB30B8" w:rsidRPr="00BB30B8">
        <w:rPr>
          <w:rFonts w:ascii="Times New Roman" w:hAnsi="Times New Roman" w:cs="Times New Roman"/>
          <w:sz w:val="28"/>
          <w:szCs w:val="28"/>
          <w:lang w:val="uk-UA"/>
        </w:rPr>
        <w:t>]</w:t>
      </w:r>
    </w:p>
    <w:p w14:paraId="7AA2513B" w14:textId="77777777" w:rsidR="0024716F" w:rsidRPr="0024716F" w:rsidRDefault="00133CBB" w:rsidP="00133CBB">
      <w:pPr>
        <w:spacing w:after="0" w:line="360" w:lineRule="auto"/>
        <w:ind w:firstLine="709"/>
        <w:jc w:val="both"/>
        <w:rPr>
          <w:lang w:val="uk-UA"/>
        </w:rPr>
      </w:pPr>
      <w:r w:rsidRPr="00133CBB">
        <w:rPr>
          <w:rFonts w:ascii="Times New Roman" w:hAnsi="Times New Roman" w:cs="Times New Roman"/>
          <w:sz w:val="28"/>
          <w:szCs w:val="28"/>
          <w:lang w:val="uk-UA"/>
        </w:rPr>
        <w:t>Ефективними педагогічними умовами соціал</w:t>
      </w:r>
      <w:r>
        <w:rPr>
          <w:rFonts w:ascii="Times New Roman" w:hAnsi="Times New Roman" w:cs="Times New Roman"/>
          <w:sz w:val="28"/>
          <w:szCs w:val="28"/>
          <w:lang w:val="uk-UA"/>
        </w:rPr>
        <w:t>ізації</w:t>
      </w:r>
      <w:r w:rsidRPr="00133CBB">
        <w:rPr>
          <w:rFonts w:ascii="Times New Roman" w:hAnsi="Times New Roman" w:cs="Times New Roman"/>
          <w:sz w:val="28"/>
          <w:szCs w:val="28"/>
          <w:lang w:val="uk-UA"/>
        </w:rPr>
        <w:t xml:space="preserve"> дітей молодшого шкільного віку є: врахування індивідуально-типологічних особливостей кожної дитини; опора на домінуючі інтереси та вже існуючі соціальні навички; використання ефективних технологій та ігрових форм, методів і </w:t>
      </w:r>
      <w:r w:rsidRPr="00133CBB">
        <w:rPr>
          <w:rFonts w:ascii="Times New Roman" w:hAnsi="Times New Roman" w:cs="Times New Roman"/>
          <w:sz w:val="28"/>
          <w:szCs w:val="28"/>
          <w:lang w:val="uk-UA"/>
        </w:rPr>
        <w:lastRenderedPageBreak/>
        <w:t>засобів у процесі соціального розвитку дітей; багаторазове закріплення та практичне застосування отриманих знань; використання варіативних завдань; прогнозування та визначення можливих труднощів у процесі соціалізації дітей; оцінювання рівня соціалізованості кожного учня; корекція та розвиток соціалі</w:t>
      </w:r>
      <w:r>
        <w:rPr>
          <w:rFonts w:ascii="Times New Roman" w:hAnsi="Times New Roman" w:cs="Times New Roman"/>
          <w:sz w:val="28"/>
          <w:szCs w:val="28"/>
          <w:lang w:val="uk-UA"/>
        </w:rPr>
        <w:t>зованості кожної дитини та інші.</w:t>
      </w:r>
    </w:p>
    <w:p w14:paraId="40132FF5" w14:textId="77777777" w:rsidR="00CA6EBB" w:rsidRPr="00CA6EBB" w:rsidRDefault="000D14F1" w:rsidP="00CA6EBB">
      <w:pPr>
        <w:spacing w:after="0" w:line="360" w:lineRule="auto"/>
        <w:ind w:firstLine="709"/>
        <w:jc w:val="both"/>
        <w:rPr>
          <w:rFonts w:ascii="Times New Roman" w:hAnsi="Times New Roman" w:cs="Times New Roman"/>
          <w:sz w:val="28"/>
          <w:szCs w:val="28"/>
          <w:lang w:val="uk-UA"/>
        </w:rPr>
      </w:pPr>
      <w:r w:rsidRPr="000D14F1">
        <w:rPr>
          <w:rFonts w:ascii="Times New Roman" w:hAnsi="Times New Roman" w:cs="Times New Roman"/>
          <w:sz w:val="28"/>
          <w:szCs w:val="28"/>
        </w:rPr>
        <w:t>Зі вступом до школи у дитини відбувається різка зміна її діяльності і життя. Під час шкільного навчання продовжують розвиватись фізичні і розумові здібності, формуються психічні властивості мо</w:t>
      </w:r>
      <w:r>
        <w:rPr>
          <w:rFonts w:ascii="Times New Roman" w:hAnsi="Times New Roman" w:cs="Times New Roman"/>
          <w:sz w:val="28"/>
          <w:szCs w:val="28"/>
        </w:rPr>
        <w:t>лодшого школяра та його анатомо</w:t>
      </w:r>
      <w:r w:rsidRPr="000D14F1">
        <w:rPr>
          <w:rFonts w:ascii="Times New Roman" w:hAnsi="Times New Roman" w:cs="Times New Roman"/>
          <w:sz w:val="28"/>
          <w:szCs w:val="28"/>
        </w:rPr>
        <w:t>фізіологічні особливості.</w:t>
      </w:r>
      <w:r w:rsidRPr="000D14F1">
        <w:t xml:space="preserve"> </w:t>
      </w:r>
      <w:r w:rsidR="00CA6EBB" w:rsidRPr="00CA6EBB">
        <w:rPr>
          <w:rFonts w:ascii="Times New Roman" w:hAnsi="Times New Roman" w:cs="Times New Roman"/>
          <w:sz w:val="28"/>
          <w:szCs w:val="28"/>
          <w:lang w:val="uk-UA"/>
        </w:rPr>
        <w:t>У молодшому шкільному віці починає формуватися характер дитини, закладається фундамент моральної поведінки, тому в цей період має бути досягнута «шкільна зрілість» (психологічна готовність до школи), яка передбачає наявність: інтелектуальної, емоційної та соціальної зрілості дитини (під терміном «соціальна зрілість» розуміється потреба у спілкуванні з однолітками та вміння підпорядковувати свою поведінку правилам, уміння виконувати вказівки вчителя).</w:t>
      </w:r>
    </w:p>
    <w:p w14:paraId="3B2396A8" w14:textId="77777777" w:rsidR="00CA6EBB" w:rsidRDefault="006703AD" w:rsidP="008A0343">
      <w:pPr>
        <w:spacing w:after="0" w:line="360" w:lineRule="auto"/>
        <w:ind w:firstLine="709"/>
        <w:jc w:val="both"/>
        <w:rPr>
          <w:lang w:val="uk-UA"/>
        </w:rPr>
      </w:pPr>
      <w:r>
        <w:rPr>
          <w:rFonts w:ascii="Times New Roman" w:hAnsi="Times New Roman" w:cs="Times New Roman"/>
          <w:sz w:val="28"/>
          <w:szCs w:val="28"/>
          <w:lang w:val="uk-UA"/>
        </w:rPr>
        <w:t>Н</w:t>
      </w:r>
      <w:r w:rsidR="000D14F1" w:rsidRPr="000D14F1">
        <w:rPr>
          <w:rFonts w:ascii="Times New Roman" w:hAnsi="Times New Roman" w:cs="Times New Roman"/>
          <w:sz w:val="28"/>
          <w:szCs w:val="28"/>
        </w:rPr>
        <w:t>авчання у школі є формою колективного життя, спілкування з учителем та один з одним. У класному колективі складаються певні взаємовідносини (співробітництва під час виконання навчальних та інших завдань, взаємодопомоги т</w:t>
      </w:r>
      <w:r>
        <w:rPr>
          <w:rFonts w:ascii="Times New Roman" w:hAnsi="Times New Roman" w:cs="Times New Roman"/>
          <w:sz w:val="28"/>
          <w:szCs w:val="28"/>
          <w:lang w:val="uk-UA"/>
        </w:rPr>
        <w:t>ощо</w:t>
      </w:r>
      <w:r w:rsidR="000D14F1" w:rsidRPr="000D14F1">
        <w:rPr>
          <w:rFonts w:ascii="Times New Roman" w:hAnsi="Times New Roman" w:cs="Times New Roman"/>
          <w:sz w:val="28"/>
          <w:szCs w:val="28"/>
        </w:rPr>
        <w:t xml:space="preserve">), в </w:t>
      </w:r>
      <w:r>
        <w:rPr>
          <w:rFonts w:ascii="Times New Roman" w:hAnsi="Times New Roman" w:cs="Times New Roman"/>
          <w:sz w:val="28"/>
          <w:szCs w:val="28"/>
          <w:lang w:val="uk-UA"/>
        </w:rPr>
        <w:t>учня</w:t>
      </w:r>
      <w:r w:rsidR="000D14F1" w:rsidRPr="000D14F1">
        <w:rPr>
          <w:rFonts w:ascii="Times New Roman" w:hAnsi="Times New Roman" w:cs="Times New Roman"/>
          <w:sz w:val="28"/>
          <w:szCs w:val="28"/>
        </w:rPr>
        <w:t xml:space="preserve"> формується громадська думка, </w:t>
      </w:r>
      <w:r>
        <w:rPr>
          <w:rFonts w:ascii="Times New Roman" w:hAnsi="Times New Roman" w:cs="Times New Roman"/>
          <w:sz w:val="28"/>
          <w:szCs w:val="28"/>
          <w:lang w:val="uk-UA"/>
        </w:rPr>
        <w:t xml:space="preserve">моральні цінності, </w:t>
      </w:r>
      <w:r w:rsidR="000D14F1" w:rsidRPr="000D14F1">
        <w:rPr>
          <w:rFonts w:ascii="Times New Roman" w:hAnsi="Times New Roman" w:cs="Times New Roman"/>
          <w:sz w:val="28"/>
          <w:szCs w:val="28"/>
        </w:rPr>
        <w:t xml:space="preserve">підтримуються </w:t>
      </w:r>
      <w:r>
        <w:rPr>
          <w:rFonts w:ascii="Times New Roman" w:hAnsi="Times New Roman" w:cs="Times New Roman"/>
          <w:sz w:val="28"/>
          <w:szCs w:val="28"/>
          <w:lang w:val="uk-UA"/>
        </w:rPr>
        <w:t>певні</w:t>
      </w:r>
      <w:r w:rsidR="000D14F1" w:rsidRPr="000D14F1">
        <w:rPr>
          <w:rFonts w:ascii="Times New Roman" w:hAnsi="Times New Roman" w:cs="Times New Roman"/>
          <w:sz w:val="28"/>
          <w:szCs w:val="28"/>
        </w:rPr>
        <w:t xml:space="preserve"> тенденції в навчанні та поведінці </w:t>
      </w:r>
      <w:r>
        <w:rPr>
          <w:rFonts w:ascii="Times New Roman" w:hAnsi="Times New Roman" w:cs="Times New Roman"/>
          <w:sz w:val="28"/>
          <w:szCs w:val="28"/>
          <w:lang w:val="uk-UA"/>
        </w:rPr>
        <w:t>дитини</w:t>
      </w:r>
      <w:r w:rsidR="000D14F1" w:rsidRPr="000D14F1">
        <w:rPr>
          <w:rFonts w:ascii="Times New Roman" w:hAnsi="Times New Roman" w:cs="Times New Roman"/>
          <w:sz w:val="28"/>
          <w:szCs w:val="28"/>
        </w:rPr>
        <w:t xml:space="preserve">, утворюються малі групи, які теж впливають на розвиток молодшого школяра. </w:t>
      </w:r>
      <w:r>
        <w:rPr>
          <w:rFonts w:ascii="Times New Roman" w:hAnsi="Times New Roman" w:cs="Times New Roman"/>
          <w:sz w:val="28"/>
          <w:szCs w:val="28"/>
          <w:lang w:val="uk-UA"/>
        </w:rPr>
        <w:t>У школі діти</w:t>
      </w:r>
      <w:r w:rsidR="000D14F1" w:rsidRPr="000D14F1">
        <w:rPr>
          <w:rFonts w:ascii="Times New Roman" w:hAnsi="Times New Roman" w:cs="Times New Roman"/>
          <w:sz w:val="28"/>
          <w:szCs w:val="28"/>
        </w:rPr>
        <w:t xml:space="preserve"> можуть бути задіяні до різних видів позакласної чи позашкільної діяльності (худо</w:t>
      </w:r>
      <w:r>
        <w:rPr>
          <w:rFonts w:ascii="Times New Roman" w:hAnsi="Times New Roman" w:cs="Times New Roman"/>
          <w:sz w:val="28"/>
          <w:szCs w:val="28"/>
        </w:rPr>
        <w:t>жньої, ігрової, спортивної т</w:t>
      </w:r>
      <w:r w:rsidR="00A44A5B">
        <w:rPr>
          <w:rFonts w:ascii="Times New Roman" w:hAnsi="Times New Roman" w:cs="Times New Roman"/>
          <w:sz w:val="28"/>
          <w:szCs w:val="28"/>
          <w:lang w:val="uk-UA"/>
        </w:rPr>
        <w:t>еатральної тощо</w:t>
      </w:r>
      <w:r w:rsidR="000D14F1" w:rsidRPr="000D14F1">
        <w:rPr>
          <w:rFonts w:ascii="Times New Roman" w:hAnsi="Times New Roman" w:cs="Times New Roman"/>
          <w:sz w:val="28"/>
          <w:szCs w:val="28"/>
        </w:rPr>
        <w:t>), до виконання доступних їм суспільно-корисних доручень, що поєднують їх навчання з життям суспільства. Від того, як використовуються всі ці чинники, залежить виховна ефективність навчання, його роль у всебічному розвитку</w:t>
      </w:r>
      <w:r w:rsidR="00BB30B8">
        <w:rPr>
          <w:rFonts w:ascii="Times New Roman" w:hAnsi="Times New Roman" w:cs="Times New Roman"/>
          <w:sz w:val="28"/>
          <w:szCs w:val="28"/>
        </w:rPr>
        <w:t xml:space="preserve"> учнів [</w:t>
      </w:r>
      <w:r w:rsidR="00BB30B8">
        <w:rPr>
          <w:rFonts w:ascii="Times New Roman" w:hAnsi="Times New Roman" w:cs="Times New Roman"/>
          <w:sz w:val="28"/>
          <w:szCs w:val="28"/>
          <w:lang w:val="uk-UA"/>
        </w:rPr>
        <w:t>8</w:t>
      </w:r>
      <w:r w:rsidR="000D14F1" w:rsidRPr="000D14F1">
        <w:rPr>
          <w:rFonts w:ascii="Times New Roman" w:hAnsi="Times New Roman" w:cs="Times New Roman"/>
          <w:sz w:val="28"/>
          <w:szCs w:val="28"/>
        </w:rPr>
        <w:t>, с. 70].</w:t>
      </w:r>
      <w:r w:rsidR="004C0429" w:rsidRPr="004C0429">
        <w:t xml:space="preserve"> </w:t>
      </w:r>
      <w:r w:rsidR="004C0429" w:rsidRPr="004C0429">
        <w:rPr>
          <w:rFonts w:ascii="Times New Roman" w:hAnsi="Times New Roman" w:cs="Times New Roman"/>
          <w:sz w:val="28"/>
          <w:szCs w:val="28"/>
        </w:rPr>
        <w:t>У школі діти вчаться виконувати різні соціальні ролі</w:t>
      </w:r>
      <w:r w:rsidR="00A44A5B">
        <w:rPr>
          <w:rFonts w:ascii="Times New Roman" w:hAnsi="Times New Roman" w:cs="Times New Roman"/>
          <w:sz w:val="28"/>
          <w:szCs w:val="28"/>
          <w:lang w:val="uk-UA"/>
        </w:rPr>
        <w:t xml:space="preserve"> (</w:t>
      </w:r>
      <w:r w:rsidR="00A44A5B" w:rsidRPr="004C0429">
        <w:rPr>
          <w:rFonts w:ascii="Times New Roman" w:hAnsi="Times New Roman" w:cs="Times New Roman"/>
          <w:sz w:val="28"/>
          <w:szCs w:val="28"/>
        </w:rPr>
        <w:t>виконання соціальної ролі носія культури, духовності, активного суб’єкта соціальних відносин</w:t>
      </w:r>
      <w:r w:rsidR="00A44A5B">
        <w:rPr>
          <w:rFonts w:ascii="Times New Roman" w:hAnsi="Times New Roman" w:cs="Times New Roman"/>
          <w:sz w:val="28"/>
          <w:szCs w:val="28"/>
          <w:lang w:val="uk-UA"/>
        </w:rPr>
        <w:t>)</w:t>
      </w:r>
      <w:r w:rsidR="004C0429" w:rsidRPr="004C0429">
        <w:rPr>
          <w:rFonts w:ascii="Times New Roman" w:hAnsi="Times New Roman" w:cs="Times New Roman"/>
          <w:sz w:val="28"/>
          <w:szCs w:val="28"/>
        </w:rPr>
        <w:t xml:space="preserve">, що потім потрібні для життя у суспільстві. Важливим є </w:t>
      </w:r>
      <w:r w:rsidR="004C0429" w:rsidRPr="004C0429">
        <w:rPr>
          <w:rFonts w:ascii="Times New Roman" w:hAnsi="Times New Roman" w:cs="Times New Roman"/>
          <w:sz w:val="28"/>
          <w:szCs w:val="28"/>
        </w:rPr>
        <w:lastRenderedPageBreak/>
        <w:t xml:space="preserve">залучення до знань про людину, людські взаємовідносини, моральні принципи та формування умінь </w:t>
      </w:r>
      <w:r w:rsidR="004C0BB6">
        <w:rPr>
          <w:rFonts w:ascii="Times New Roman" w:hAnsi="Times New Roman" w:cs="Times New Roman"/>
          <w:sz w:val="28"/>
          <w:szCs w:val="28"/>
        </w:rPr>
        <w:t>і навичок гуманної вза</w:t>
      </w:r>
      <w:r w:rsidR="00BB30B8">
        <w:rPr>
          <w:rFonts w:ascii="Times New Roman" w:hAnsi="Times New Roman" w:cs="Times New Roman"/>
          <w:sz w:val="28"/>
          <w:szCs w:val="28"/>
        </w:rPr>
        <w:t>ємодії [4</w:t>
      </w:r>
      <w:r w:rsidR="00BB30B8">
        <w:rPr>
          <w:rFonts w:ascii="Times New Roman" w:hAnsi="Times New Roman" w:cs="Times New Roman"/>
          <w:sz w:val="28"/>
          <w:szCs w:val="28"/>
          <w:lang w:val="uk-UA"/>
        </w:rPr>
        <w:t>2</w:t>
      </w:r>
      <w:r w:rsidR="004C0429" w:rsidRPr="004C0429">
        <w:rPr>
          <w:rFonts w:ascii="Times New Roman" w:hAnsi="Times New Roman" w:cs="Times New Roman"/>
          <w:sz w:val="28"/>
          <w:szCs w:val="28"/>
        </w:rPr>
        <w:t>, с. 381-387].</w:t>
      </w:r>
      <w:r w:rsidR="00CA6EBB" w:rsidRPr="00CA6EBB">
        <w:t xml:space="preserve"> </w:t>
      </w:r>
    </w:p>
    <w:p w14:paraId="5F577DE6" w14:textId="77777777" w:rsidR="00447274" w:rsidRPr="00C3638C" w:rsidRDefault="00C3638C" w:rsidP="00447274">
      <w:pPr>
        <w:spacing w:after="0" w:line="360" w:lineRule="auto"/>
        <w:ind w:firstLine="709"/>
        <w:jc w:val="both"/>
        <w:rPr>
          <w:rFonts w:ascii="Times New Roman" w:hAnsi="Times New Roman" w:cs="Times New Roman"/>
          <w:sz w:val="28"/>
          <w:szCs w:val="28"/>
          <w:lang w:val="uk-UA"/>
        </w:rPr>
      </w:pPr>
      <w:r w:rsidRPr="00C3638C">
        <w:rPr>
          <w:rFonts w:ascii="Times New Roman" w:hAnsi="Times New Roman" w:cs="Times New Roman"/>
          <w:sz w:val="28"/>
          <w:szCs w:val="28"/>
          <w:lang w:val="uk-UA"/>
        </w:rPr>
        <w:t>О.Кононко зазначає в своїх дослідженнях, що с</w:t>
      </w:r>
      <w:r w:rsidR="00447274" w:rsidRPr="00C3638C">
        <w:rPr>
          <w:rFonts w:ascii="Times New Roman" w:hAnsi="Times New Roman" w:cs="Times New Roman"/>
          <w:sz w:val="28"/>
          <w:szCs w:val="28"/>
          <w:lang w:val="uk-UA"/>
        </w:rPr>
        <w:t>ціальна компетентність молодших школярів характеризується такими показниками:</w:t>
      </w:r>
      <w:r w:rsidRPr="00C3638C">
        <w:rPr>
          <w:rFonts w:ascii="Times New Roman" w:hAnsi="Times New Roman" w:cs="Times New Roman"/>
          <w:sz w:val="28"/>
          <w:szCs w:val="28"/>
          <w:lang w:val="uk-UA"/>
        </w:rPr>
        <w:t xml:space="preserve"> </w:t>
      </w:r>
      <w:r w:rsidR="00447274" w:rsidRPr="00C3638C">
        <w:rPr>
          <w:rFonts w:ascii="Times New Roman" w:hAnsi="Times New Roman" w:cs="Times New Roman"/>
          <w:sz w:val="28"/>
          <w:szCs w:val="28"/>
          <w:lang w:val="uk-UA"/>
        </w:rPr>
        <w:t xml:space="preserve">приймати соціальні правила і норми, знаходити правильні орієнтири для побудови своєї соціальної поведінки;  проявляти гнучкість у сприйнятті нових вражень та їх оцінці, прилаштовуватися до вимог соціальної групи, зберігаючи водночас власне обличчя;  добирати корисні для свого соціального розвитку ролі, поводитися відповідально, співвідносити чекання інших з власними можливостями і домаганнями; - орієнтуватися у своїх правах та обов’язках; - уміти брати до уваги думку інших людей, рахуватися з їхніми бажаннями та інтересами, визнавати сильні сторони;  гнучко поводитися з партнерами по спілкуванню; адекватно реагувати на їхні слова і дії; вміти вислуховувати, погоджуватися, відстоювати власну точку зору, домовлятися;  виявляти толерантність, емпатію, здатність співчувати і спів радіти;  налагоджувати з однолітками та дорослими гармонійні взаємини, домовлятися з ними; уникати конфліктів або розв’язувати їх мирним шляхом, утримуватися від образливих слів та агресивних дій;  оптимістично ставитися до труднощів, уміти мобілізовуватися на їх подолання; проявляти витримку в стресових ситуаціях;  бути здатною до само покладання відповідальності, ініціювати допомогу та підтримку іншому;  розраховувати на себе, рідних, близьких, знайомих, товаришів;  гідно вигравати та програвати;  узгоджувати свої бажання з можливостями та вимогами;  контролювати та регулювати свою поведінку, утримуватися від негативних проявів; довіряти власному досвіду, спиратися на реалістичну самооцінку;  уміти в разі потреби звернутися до людей за допомогою;  володіти мовленнєвим етикетом, бути здатною ініціювати, підтримати та культурно завершити розмову;  уміти тримати дистанцію, відчувати межу бажаної-небажаної поведінки;  орієнтуватися в понятті «авторитет», пов’язувати його зі справжніми чеснотами і цінностями; поводитися совісно за відсутності контролю з боку дорослого;  бути </w:t>
      </w:r>
      <w:r w:rsidR="00447274" w:rsidRPr="00C3638C">
        <w:rPr>
          <w:rFonts w:ascii="Times New Roman" w:hAnsi="Times New Roman" w:cs="Times New Roman"/>
          <w:sz w:val="28"/>
          <w:szCs w:val="28"/>
          <w:lang w:val="uk-UA"/>
        </w:rPr>
        <w:lastRenderedPageBreak/>
        <w:t>людяною, справедливою людиною, вміти приймати точку зору іншої людини [34, с. 42].</w:t>
      </w:r>
    </w:p>
    <w:p w14:paraId="3A85DCB6" w14:textId="77777777" w:rsidR="00CA6EBB" w:rsidRDefault="00CA6EBB" w:rsidP="008A0343">
      <w:pPr>
        <w:spacing w:after="0" w:line="360" w:lineRule="auto"/>
        <w:ind w:firstLine="709"/>
        <w:jc w:val="both"/>
        <w:rPr>
          <w:rFonts w:ascii="Times New Roman" w:hAnsi="Times New Roman" w:cs="Times New Roman"/>
          <w:sz w:val="28"/>
          <w:szCs w:val="28"/>
          <w:lang w:val="uk-UA"/>
        </w:rPr>
      </w:pPr>
      <w:r w:rsidRPr="00CA6EBB">
        <w:rPr>
          <w:rFonts w:ascii="Times New Roman" w:hAnsi="Times New Roman" w:cs="Times New Roman"/>
          <w:sz w:val="28"/>
          <w:szCs w:val="28"/>
        </w:rPr>
        <w:t>Виховання і соціалізація молодших школярів здійснюються не тільки освітнім закладом, а й сім'єю, позашкільними установами. В сучасних умовах на свідомість дитини, процеси його духовно-морального, психо-емоційного розвитку, соціального дозрівання великий вплив робить зміст телевізійних програм, фільмів,</w:t>
      </w:r>
      <w:r>
        <w:rPr>
          <w:rFonts w:ascii="Times New Roman" w:hAnsi="Times New Roman" w:cs="Times New Roman"/>
          <w:sz w:val="28"/>
          <w:szCs w:val="28"/>
          <w:lang w:val="uk-UA"/>
        </w:rPr>
        <w:t>мультфільмів,</w:t>
      </w:r>
      <w:r w:rsidRPr="00CA6EBB">
        <w:rPr>
          <w:rFonts w:ascii="Times New Roman" w:hAnsi="Times New Roman" w:cs="Times New Roman"/>
          <w:sz w:val="28"/>
          <w:szCs w:val="28"/>
        </w:rPr>
        <w:t xml:space="preserve"> комп'ютерних ігор, Інтернету. </w:t>
      </w:r>
    </w:p>
    <w:p w14:paraId="3C710B22" w14:textId="77777777" w:rsidR="00CA6EBB" w:rsidRDefault="0098669F" w:rsidP="00DC7F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4E17AF">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98669F">
        <w:rPr>
          <w:rFonts w:ascii="Times New Roman" w:hAnsi="Times New Roman" w:cs="Times New Roman"/>
          <w:sz w:val="28"/>
          <w:szCs w:val="28"/>
          <w:lang w:val="uk-UA"/>
        </w:rPr>
        <w:t>оціалізація – це прий</w:t>
      </w:r>
      <w:r>
        <w:rPr>
          <w:rFonts w:ascii="Times New Roman" w:hAnsi="Times New Roman" w:cs="Times New Roman"/>
          <w:sz w:val="28"/>
          <w:szCs w:val="28"/>
          <w:lang w:val="uk-UA"/>
        </w:rPr>
        <w:t xml:space="preserve">няття індивідом групових норм, </w:t>
      </w:r>
      <w:r w:rsidRPr="0098669F">
        <w:rPr>
          <w:rFonts w:ascii="Times New Roman" w:hAnsi="Times New Roman" w:cs="Times New Roman"/>
          <w:sz w:val="28"/>
          <w:szCs w:val="28"/>
          <w:lang w:val="uk-UA"/>
        </w:rPr>
        <w:t>прийняття особистістю переконань, цінностей і норм вищого чи нижчого статусу, характерних для груп, членства в яких особистість домагається.</w:t>
      </w:r>
      <w:r>
        <w:rPr>
          <w:rFonts w:ascii="Times New Roman" w:hAnsi="Times New Roman" w:cs="Times New Roman"/>
          <w:sz w:val="28"/>
          <w:szCs w:val="28"/>
          <w:lang w:val="uk-UA"/>
        </w:rPr>
        <w:t xml:space="preserve"> </w:t>
      </w:r>
      <w:r w:rsidRPr="000A01B9">
        <w:rPr>
          <w:rFonts w:ascii="Times New Roman" w:hAnsi="Times New Roman" w:cs="Times New Roman"/>
          <w:sz w:val="28"/>
          <w:szCs w:val="28"/>
          <w:lang w:val="uk-UA"/>
        </w:rPr>
        <w:t xml:space="preserve">Основними інститутами соціалізації </w:t>
      </w:r>
      <w:r>
        <w:rPr>
          <w:rFonts w:ascii="Times New Roman" w:hAnsi="Times New Roman" w:cs="Times New Roman"/>
          <w:sz w:val="28"/>
          <w:szCs w:val="28"/>
          <w:lang w:val="uk-UA"/>
        </w:rPr>
        <w:t>є</w:t>
      </w:r>
      <w:r w:rsidRPr="000A01B9">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w:t>
      </w:r>
      <w:r w:rsidRPr="000A01B9">
        <w:rPr>
          <w:rFonts w:ascii="Times New Roman" w:hAnsi="Times New Roman" w:cs="Times New Roman"/>
          <w:sz w:val="28"/>
          <w:szCs w:val="28"/>
          <w:lang w:val="uk-UA"/>
        </w:rPr>
        <w:t xml:space="preserve"> освіти й виховання. </w:t>
      </w:r>
      <w:r w:rsidR="00DC7FB4">
        <w:rPr>
          <w:rFonts w:ascii="Times New Roman" w:hAnsi="Times New Roman" w:cs="Times New Roman"/>
          <w:sz w:val="28"/>
          <w:szCs w:val="28"/>
          <w:lang w:val="uk-UA"/>
        </w:rPr>
        <w:t>С</w:t>
      </w:r>
      <w:r w:rsidR="00DC7FB4" w:rsidRPr="000A01B9">
        <w:rPr>
          <w:rFonts w:ascii="Times New Roman" w:hAnsi="Times New Roman" w:cs="Times New Roman"/>
          <w:sz w:val="28"/>
          <w:szCs w:val="28"/>
          <w:lang w:val="uk-UA"/>
        </w:rPr>
        <w:t xml:space="preserve">оціалізація повинна </w:t>
      </w:r>
      <w:r w:rsidR="00DC7FB4">
        <w:rPr>
          <w:rFonts w:ascii="Times New Roman" w:hAnsi="Times New Roman" w:cs="Times New Roman"/>
          <w:sz w:val="28"/>
          <w:szCs w:val="28"/>
          <w:lang w:val="uk-UA"/>
        </w:rPr>
        <w:t>роз</w:t>
      </w:r>
      <w:r w:rsidR="00DC7FB4" w:rsidRPr="000A01B9">
        <w:rPr>
          <w:rFonts w:ascii="Times New Roman" w:hAnsi="Times New Roman" w:cs="Times New Roman"/>
          <w:sz w:val="28"/>
          <w:szCs w:val="28"/>
          <w:lang w:val="uk-UA"/>
        </w:rPr>
        <w:t>починатися в дитинстві</w:t>
      </w:r>
      <w:r w:rsidR="00DC7FB4">
        <w:rPr>
          <w:rFonts w:ascii="Times New Roman" w:hAnsi="Times New Roman" w:cs="Times New Roman"/>
          <w:sz w:val="28"/>
          <w:szCs w:val="28"/>
          <w:lang w:val="uk-UA"/>
        </w:rPr>
        <w:t>; в</w:t>
      </w:r>
      <w:r w:rsidR="00DC7FB4" w:rsidRPr="000A01B9">
        <w:rPr>
          <w:rFonts w:ascii="Times New Roman" w:hAnsi="Times New Roman" w:cs="Times New Roman"/>
          <w:sz w:val="28"/>
          <w:szCs w:val="28"/>
          <w:lang w:val="uk-UA"/>
        </w:rPr>
        <w:t>ажливу роль у цьому процесі відіграє соціальне середовище. Першим чинником на соціалізацію дитини виступає сім</w:t>
      </w:r>
      <w:r w:rsidR="00DC7FB4" w:rsidRPr="00DC7FB4">
        <w:rPr>
          <w:rFonts w:ascii="Times New Roman" w:hAnsi="Times New Roman" w:cs="Times New Roman"/>
          <w:sz w:val="28"/>
          <w:szCs w:val="28"/>
        </w:rPr>
        <w:t>᾿</w:t>
      </w:r>
      <w:r w:rsidR="00DC7FB4" w:rsidRPr="000A01B9">
        <w:rPr>
          <w:rFonts w:ascii="Times New Roman" w:hAnsi="Times New Roman" w:cs="Times New Roman"/>
          <w:sz w:val="28"/>
          <w:szCs w:val="28"/>
          <w:lang w:val="uk-UA"/>
        </w:rPr>
        <w:t>я, атмосфера взаємовідносин у сім</w:t>
      </w:r>
      <w:r w:rsidR="00DC7FB4" w:rsidRPr="00DC7FB4">
        <w:rPr>
          <w:rFonts w:ascii="Times New Roman" w:hAnsi="Times New Roman" w:cs="Times New Roman"/>
          <w:sz w:val="28"/>
          <w:szCs w:val="28"/>
        </w:rPr>
        <w:t>᾿</w:t>
      </w:r>
      <w:r w:rsidR="00DC7FB4" w:rsidRPr="000A01B9">
        <w:rPr>
          <w:rFonts w:ascii="Times New Roman" w:hAnsi="Times New Roman" w:cs="Times New Roman"/>
          <w:sz w:val="28"/>
          <w:szCs w:val="28"/>
          <w:lang w:val="uk-UA"/>
        </w:rPr>
        <w:t>ї, психологічний клімат, ставлення один до одного та до інших людей</w:t>
      </w:r>
      <w:r w:rsidR="00DC7FB4">
        <w:rPr>
          <w:rFonts w:ascii="Times New Roman" w:hAnsi="Times New Roman" w:cs="Times New Roman"/>
          <w:sz w:val="28"/>
          <w:szCs w:val="28"/>
          <w:lang w:val="uk-UA"/>
        </w:rPr>
        <w:t>; н</w:t>
      </w:r>
      <w:r w:rsidR="00DC7FB4" w:rsidRPr="000A01B9">
        <w:rPr>
          <w:rFonts w:ascii="Times New Roman" w:hAnsi="Times New Roman" w:cs="Times New Roman"/>
          <w:sz w:val="28"/>
          <w:szCs w:val="28"/>
          <w:lang w:val="uk-UA"/>
        </w:rPr>
        <w:t>аступним середовищем для дитини є заклад дошкільної освіти</w:t>
      </w:r>
      <w:r w:rsidR="00DC7FB4">
        <w:rPr>
          <w:rFonts w:ascii="Times New Roman" w:hAnsi="Times New Roman" w:cs="Times New Roman"/>
          <w:sz w:val="28"/>
          <w:szCs w:val="28"/>
          <w:lang w:val="uk-UA"/>
        </w:rPr>
        <w:t xml:space="preserve"> та школа</w:t>
      </w:r>
      <w:r w:rsidR="00DC7FB4" w:rsidRPr="000A01B9">
        <w:rPr>
          <w:rFonts w:ascii="Times New Roman" w:hAnsi="Times New Roman" w:cs="Times New Roman"/>
          <w:sz w:val="28"/>
          <w:szCs w:val="28"/>
          <w:lang w:val="uk-UA"/>
        </w:rPr>
        <w:t xml:space="preserve">, де </w:t>
      </w:r>
      <w:r w:rsidR="00DC7FB4">
        <w:rPr>
          <w:rFonts w:ascii="Times New Roman" w:hAnsi="Times New Roman" w:cs="Times New Roman"/>
          <w:sz w:val="28"/>
          <w:szCs w:val="28"/>
          <w:lang w:val="uk-UA"/>
        </w:rPr>
        <w:t>дитина</w:t>
      </w:r>
      <w:r w:rsidR="00DC7FB4" w:rsidRPr="000A01B9">
        <w:rPr>
          <w:rFonts w:ascii="Times New Roman" w:hAnsi="Times New Roman" w:cs="Times New Roman"/>
          <w:sz w:val="28"/>
          <w:szCs w:val="28"/>
          <w:lang w:val="uk-UA"/>
        </w:rPr>
        <w:t xml:space="preserve"> продовжує отримувати елементарні знання, уміння, навички, набувати життєвого соціального досвіду. </w:t>
      </w:r>
    </w:p>
    <w:p w14:paraId="57C4E919" w14:textId="77777777" w:rsidR="00447274" w:rsidRPr="00447274" w:rsidRDefault="00447274" w:rsidP="004472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447274">
        <w:rPr>
          <w:rFonts w:ascii="Times New Roman" w:hAnsi="Times New Roman" w:cs="Times New Roman"/>
          <w:sz w:val="28"/>
          <w:szCs w:val="28"/>
          <w:lang w:val="uk-UA"/>
        </w:rPr>
        <w:t xml:space="preserve">оціальна компетентність </w:t>
      </w:r>
      <w:r>
        <w:rPr>
          <w:rFonts w:ascii="Times New Roman" w:hAnsi="Times New Roman" w:cs="Times New Roman"/>
          <w:sz w:val="28"/>
          <w:szCs w:val="28"/>
          <w:lang w:val="uk-UA"/>
        </w:rPr>
        <w:t xml:space="preserve">молодших школярів </w:t>
      </w:r>
      <w:r w:rsidRPr="00447274">
        <w:rPr>
          <w:rFonts w:ascii="Times New Roman" w:hAnsi="Times New Roman" w:cs="Times New Roman"/>
          <w:sz w:val="28"/>
          <w:szCs w:val="28"/>
          <w:lang w:val="uk-UA"/>
        </w:rPr>
        <w:t>передбачає</w:t>
      </w:r>
      <w:r>
        <w:rPr>
          <w:rFonts w:ascii="Times New Roman" w:hAnsi="Times New Roman" w:cs="Times New Roman"/>
          <w:sz w:val="28"/>
          <w:szCs w:val="28"/>
          <w:lang w:val="uk-UA"/>
        </w:rPr>
        <w:t xml:space="preserve"> </w:t>
      </w:r>
      <w:r w:rsidRPr="00447274">
        <w:rPr>
          <w:rFonts w:ascii="Times New Roman" w:hAnsi="Times New Roman" w:cs="Times New Roman"/>
          <w:sz w:val="28"/>
          <w:szCs w:val="28"/>
          <w:lang w:val="uk-UA"/>
        </w:rPr>
        <w:t>здатність жити в соціумі (ураховувати інтереси й потреби різних груп;</w:t>
      </w:r>
      <w:r>
        <w:rPr>
          <w:rFonts w:ascii="Times New Roman" w:hAnsi="Times New Roman" w:cs="Times New Roman"/>
          <w:sz w:val="28"/>
          <w:szCs w:val="28"/>
          <w:lang w:val="uk-UA"/>
        </w:rPr>
        <w:t xml:space="preserve"> </w:t>
      </w:r>
      <w:r w:rsidRPr="00447274">
        <w:rPr>
          <w:rFonts w:ascii="Times New Roman" w:hAnsi="Times New Roman" w:cs="Times New Roman"/>
          <w:sz w:val="28"/>
          <w:szCs w:val="28"/>
          <w:lang w:val="uk-UA"/>
        </w:rPr>
        <w:t>дотримуватись соціальних норм і правил; співпрацювати з різними</w:t>
      </w:r>
      <w:r>
        <w:rPr>
          <w:rFonts w:ascii="Times New Roman" w:hAnsi="Times New Roman" w:cs="Times New Roman"/>
          <w:sz w:val="28"/>
          <w:szCs w:val="28"/>
          <w:lang w:val="uk-UA"/>
        </w:rPr>
        <w:t xml:space="preserve"> </w:t>
      </w:r>
      <w:r w:rsidRPr="00447274">
        <w:rPr>
          <w:rFonts w:ascii="Times New Roman" w:hAnsi="Times New Roman" w:cs="Times New Roman"/>
          <w:sz w:val="28"/>
          <w:szCs w:val="28"/>
          <w:lang w:val="uk-UA"/>
        </w:rPr>
        <w:t>партнерами), а також адекватно виокремлювати, ідентифікувати, фіксувати</w:t>
      </w:r>
      <w:r>
        <w:rPr>
          <w:rFonts w:ascii="Times New Roman" w:hAnsi="Times New Roman" w:cs="Times New Roman"/>
          <w:sz w:val="28"/>
          <w:szCs w:val="28"/>
          <w:lang w:val="uk-UA"/>
        </w:rPr>
        <w:t xml:space="preserve"> </w:t>
      </w:r>
      <w:r w:rsidRPr="00447274">
        <w:rPr>
          <w:rFonts w:ascii="Times New Roman" w:hAnsi="Times New Roman" w:cs="Times New Roman"/>
          <w:sz w:val="28"/>
          <w:szCs w:val="28"/>
          <w:lang w:val="uk-UA"/>
        </w:rPr>
        <w:t>та аналізувати коло питань на перетині всієї системи соціальних відносин</w:t>
      </w:r>
      <w:r>
        <w:rPr>
          <w:rFonts w:ascii="Times New Roman" w:hAnsi="Times New Roman" w:cs="Times New Roman"/>
          <w:sz w:val="28"/>
          <w:szCs w:val="28"/>
          <w:lang w:val="uk-UA"/>
        </w:rPr>
        <w:t xml:space="preserve"> </w:t>
      </w:r>
      <w:r w:rsidRPr="00447274">
        <w:rPr>
          <w:rFonts w:ascii="Times New Roman" w:hAnsi="Times New Roman" w:cs="Times New Roman"/>
          <w:sz w:val="28"/>
          <w:szCs w:val="28"/>
          <w:lang w:val="uk-UA"/>
        </w:rPr>
        <w:t>суспільства і людини</w:t>
      </w:r>
      <w:r>
        <w:rPr>
          <w:rFonts w:ascii="Times New Roman" w:hAnsi="Times New Roman" w:cs="Times New Roman"/>
          <w:sz w:val="28"/>
          <w:szCs w:val="28"/>
          <w:lang w:val="uk-UA"/>
        </w:rPr>
        <w:t>.</w:t>
      </w:r>
    </w:p>
    <w:p w14:paraId="382F4471" w14:textId="77777777" w:rsidR="00A44A5B" w:rsidRDefault="00A44A5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8616D29" w14:textId="77777777" w:rsidR="00DC5606" w:rsidRPr="00DC5606" w:rsidRDefault="00DC5606" w:rsidP="008A0343">
      <w:pPr>
        <w:spacing w:after="0" w:line="360" w:lineRule="auto"/>
        <w:ind w:firstLine="709"/>
        <w:jc w:val="both"/>
        <w:rPr>
          <w:rFonts w:ascii="Times New Roman" w:hAnsi="Times New Roman" w:cs="Times New Roman"/>
          <w:b/>
          <w:sz w:val="28"/>
          <w:szCs w:val="28"/>
          <w:lang w:val="uk-UA"/>
        </w:rPr>
      </w:pPr>
      <w:r w:rsidRPr="00DC5606">
        <w:rPr>
          <w:rFonts w:ascii="Times New Roman" w:hAnsi="Times New Roman" w:cs="Times New Roman"/>
          <w:b/>
          <w:sz w:val="28"/>
          <w:szCs w:val="28"/>
          <w:lang w:val="uk-UA"/>
        </w:rPr>
        <w:lastRenderedPageBreak/>
        <w:t>1.2.</w:t>
      </w:r>
      <w:r w:rsidRPr="00DC5606">
        <w:rPr>
          <w:rFonts w:ascii="Times New Roman" w:hAnsi="Times New Roman" w:cs="Times New Roman"/>
          <w:b/>
          <w:sz w:val="28"/>
          <w:szCs w:val="28"/>
          <w:lang w:val="uk-UA"/>
        </w:rPr>
        <w:tab/>
      </w:r>
      <w:r w:rsidR="00E7451D" w:rsidRPr="00E7451D">
        <w:rPr>
          <w:rFonts w:ascii="Times New Roman" w:hAnsi="Times New Roman" w:cs="Times New Roman"/>
          <w:b/>
          <w:sz w:val="28"/>
          <w:szCs w:val="28"/>
          <w:lang w:val="uk-UA"/>
        </w:rPr>
        <w:t xml:space="preserve">Соціальне виховання </w:t>
      </w:r>
      <w:r w:rsidRPr="00DC5606">
        <w:rPr>
          <w:rFonts w:ascii="Times New Roman" w:hAnsi="Times New Roman" w:cs="Times New Roman"/>
          <w:b/>
          <w:sz w:val="28"/>
          <w:szCs w:val="28"/>
          <w:lang w:val="uk-UA"/>
        </w:rPr>
        <w:t>учнів початкових класів</w:t>
      </w:r>
    </w:p>
    <w:p w14:paraId="1CA563A9" w14:textId="77777777" w:rsidR="005828AA" w:rsidRDefault="004E17AF" w:rsidP="005828AA">
      <w:pPr>
        <w:spacing w:after="0" w:line="360" w:lineRule="auto"/>
        <w:ind w:firstLine="709"/>
        <w:jc w:val="both"/>
        <w:rPr>
          <w:rFonts w:ascii="Times New Roman" w:hAnsi="Times New Roman" w:cs="Times New Roman"/>
          <w:sz w:val="28"/>
          <w:szCs w:val="28"/>
          <w:lang w:val="uk-UA"/>
        </w:rPr>
      </w:pPr>
      <w:r w:rsidRPr="005F2D6F">
        <w:rPr>
          <w:rFonts w:ascii="Times New Roman" w:hAnsi="Times New Roman" w:cs="Times New Roman"/>
          <w:i/>
          <w:sz w:val="28"/>
          <w:szCs w:val="28"/>
          <w:lang w:val="uk-UA"/>
        </w:rPr>
        <w:t>С</w:t>
      </w:r>
      <w:r w:rsidR="00E7451D" w:rsidRPr="005F2D6F">
        <w:rPr>
          <w:rFonts w:ascii="Times New Roman" w:hAnsi="Times New Roman" w:cs="Times New Roman"/>
          <w:i/>
          <w:sz w:val="28"/>
          <w:szCs w:val="28"/>
          <w:lang w:val="uk-UA"/>
        </w:rPr>
        <w:t>оціальне виховання</w:t>
      </w:r>
      <w:r w:rsidR="00E7451D">
        <w:rPr>
          <w:rFonts w:ascii="Times New Roman" w:hAnsi="Times New Roman" w:cs="Times New Roman"/>
          <w:sz w:val="28"/>
          <w:szCs w:val="28"/>
          <w:lang w:val="uk-UA"/>
        </w:rPr>
        <w:t xml:space="preserve"> –</w:t>
      </w:r>
      <w:r w:rsidR="00E7451D" w:rsidRPr="00DC5606">
        <w:rPr>
          <w:rFonts w:ascii="Times New Roman" w:hAnsi="Times New Roman" w:cs="Times New Roman"/>
          <w:sz w:val="28"/>
          <w:szCs w:val="28"/>
          <w:lang w:val="uk-UA"/>
        </w:rPr>
        <w:t xml:space="preserve"> процес цілеспрямованого впливу на людину для оволодіння і засвоєння нею загальнолюдських та спеціальних знань, досвіду з метою формування позитивних орієнтацій, соціально значущих якостей.</w:t>
      </w:r>
      <w:r w:rsidR="005828AA" w:rsidRPr="005828AA">
        <w:rPr>
          <w:lang w:val="uk-UA"/>
        </w:rPr>
        <w:t xml:space="preserve"> </w:t>
      </w:r>
      <w:r w:rsidR="005828AA">
        <w:rPr>
          <w:rFonts w:ascii="Times New Roman" w:hAnsi="Times New Roman" w:cs="Times New Roman"/>
          <w:sz w:val="28"/>
          <w:szCs w:val="28"/>
          <w:lang w:val="uk-UA"/>
        </w:rPr>
        <w:t>І.</w:t>
      </w:r>
      <w:r w:rsidR="005828AA" w:rsidRPr="005828AA">
        <w:rPr>
          <w:rFonts w:ascii="Times New Roman" w:hAnsi="Times New Roman" w:cs="Times New Roman"/>
          <w:sz w:val="28"/>
          <w:szCs w:val="28"/>
          <w:lang w:val="uk-UA"/>
        </w:rPr>
        <w:t>Зверева розглядає соціальне виховання як «систему соціально-педагогічних,</w:t>
      </w:r>
      <w:r w:rsidR="005828AA">
        <w:rPr>
          <w:rFonts w:ascii="Times New Roman" w:hAnsi="Times New Roman" w:cs="Times New Roman"/>
          <w:sz w:val="28"/>
          <w:szCs w:val="28"/>
          <w:lang w:val="uk-UA"/>
        </w:rPr>
        <w:t xml:space="preserve"> </w:t>
      </w:r>
      <w:r w:rsidR="005828AA" w:rsidRPr="005828AA">
        <w:rPr>
          <w:rFonts w:ascii="Times New Roman" w:hAnsi="Times New Roman" w:cs="Times New Roman"/>
          <w:sz w:val="28"/>
          <w:szCs w:val="28"/>
          <w:lang w:val="uk-UA"/>
        </w:rPr>
        <w:t>культурних, сімейно-побутових заходів, спрямованих на оволодіння та засвоєння дітьми і</w:t>
      </w:r>
      <w:r w:rsidR="005828AA">
        <w:rPr>
          <w:rFonts w:ascii="Times New Roman" w:hAnsi="Times New Roman" w:cs="Times New Roman"/>
          <w:sz w:val="28"/>
          <w:szCs w:val="28"/>
          <w:lang w:val="uk-UA"/>
        </w:rPr>
        <w:t xml:space="preserve"> </w:t>
      </w:r>
      <w:r w:rsidR="005828AA" w:rsidRPr="005828AA">
        <w:rPr>
          <w:rFonts w:ascii="Times New Roman" w:hAnsi="Times New Roman" w:cs="Times New Roman"/>
          <w:sz w:val="28"/>
          <w:szCs w:val="28"/>
          <w:lang w:val="uk-UA"/>
        </w:rPr>
        <w:t>молоддю загальнолюдських і спеціальних знань, соціального досвіду з метою формування у</w:t>
      </w:r>
      <w:r w:rsidR="005828AA">
        <w:rPr>
          <w:rFonts w:ascii="Times New Roman" w:hAnsi="Times New Roman" w:cs="Times New Roman"/>
          <w:sz w:val="28"/>
          <w:szCs w:val="28"/>
          <w:lang w:val="uk-UA"/>
        </w:rPr>
        <w:t xml:space="preserve"> </w:t>
      </w:r>
      <w:r w:rsidR="005828AA" w:rsidRPr="005828AA">
        <w:rPr>
          <w:rFonts w:ascii="Times New Roman" w:hAnsi="Times New Roman" w:cs="Times New Roman"/>
          <w:sz w:val="28"/>
          <w:szCs w:val="28"/>
          <w:lang w:val="uk-UA"/>
        </w:rPr>
        <w:t>них ціннісних орієнтацій та адекватної соц</w:t>
      </w:r>
      <w:r w:rsidR="005828AA">
        <w:rPr>
          <w:rFonts w:ascii="Times New Roman" w:hAnsi="Times New Roman" w:cs="Times New Roman"/>
          <w:sz w:val="28"/>
          <w:szCs w:val="28"/>
          <w:lang w:val="uk-UA"/>
        </w:rPr>
        <w:t>іально спрямованої поведінки» [</w:t>
      </w:r>
      <w:r w:rsidR="00DC7FB4">
        <w:rPr>
          <w:rFonts w:ascii="Times New Roman" w:hAnsi="Times New Roman" w:cs="Times New Roman"/>
          <w:sz w:val="28"/>
          <w:szCs w:val="28"/>
          <w:lang w:val="uk-UA"/>
        </w:rPr>
        <w:t>25</w:t>
      </w:r>
      <w:r w:rsidR="005828AA" w:rsidRPr="005828AA">
        <w:rPr>
          <w:rFonts w:ascii="Times New Roman" w:hAnsi="Times New Roman" w:cs="Times New Roman"/>
          <w:sz w:val="28"/>
          <w:szCs w:val="28"/>
          <w:lang w:val="uk-UA"/>
        </w:rPr>
        <w:t>, с. 242].</w:t>
      </w:r>
      <w:r w:rsidR="00E7451D" w:rsidRPr="00DC5606">
        <w:rPr>
          <w:rFonts w:ascii="Times New Roman" w:hAnsi="Times New Roman" w:cs="Times New Roman"/>
          <w:sz w:val="28"/>
          <w:szCs w:val="28"/>
          <w:lang w:val="uk-UA"/>
        </w:rPr>
        <w:t xml:space="preserve"> </w:t>
      </w:r>
    </w:p>
    <w:p w14:paraId="0FED12DA" w14:textId="77777777" w:rsidR="004E17AF" w:rsidRDefault="00DC5606" w:rsidP="005828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C5606">
        <w:rPr>
          <w:rFonts w:ascii="Times New Roman" w:hAnsi="Times New Roman" w:cs="Times New Roman"/>
          <w:sz w:val="28"/>
          <w:szCs w:val="28"/>
          <w:lang w:val="uk-UA"/>
        </w:rPr>
        <w:t xml:space="preserve"> Українському педагогічному енциклопедичному словнику пон</w:t>
      </w:r>
      <w:r>
        <w:rPr>
          <w:rFonts w:ascii="Times New Roman" w:hAnsi="Times New Roman" w:cs="Times New Roman"/>
          <w:sz w:val="28"/>
          <w:szCs w:val="28"/>
          <w:lang w:val="uk-UA"/>
        </w:rPr>
        <w:t xml:space="preserve">яття «соціальне виховання» </w:t>
      </w:r>
      <w:r w:rsidR="005F2D6F">
        <w:rPr>
          <w:rFonts w:ascii="Times New Roman" w:hAnsi="Times New Roman" w:cs="Times New Roman"/>
          <w:sz w:val="28"/>
          <w:szCs w:val="28"/>
          <w:lang w:val="uk-UA"/>
        </w:rPr>
        <w:t xml:space="preserve">визначено як </w:t>
      </w:r>
      <w:r w:rsidRPr="00DC5606">
        <w:rPr>
          <w:rFonts w:ascii="Times New Roman" w:hAnsi="Times New Roman" w:cs="Times New Roman"/>
          <w:sz w:val="28"/>
          <w:szCs w:val="28"/>
          <w:lang w:val="uk-UA"/>
        </w:rPr>
        <w:t>складний і суперечливий процес входження, включення і адаптації підростаючого покоління в життя суспільства у всьому його різноманітті</w:t>
      </w:r>
      <w:r w:rsidR="005A7B97">
        <w:rPr>
          <w:rFonts w:ascii="Times New Roman" w:hAnsi="Times New Roman" w:cs="Times New Roman"/>
          <w:sz w:val="28"/>
          <w:szCs w:val="28"/>
          <w:lang w:val="uk-UA"/>
        </w:rPr>
        <w:t>»</w:t>
      </w:r>
      <w:r w:rsidR="005A7B97" w:rsidRPr="005A7B97">
        <w:rPr>
          <w:rFonts w:ascii="Times New Roman" w:hAnsi="Times New Roman" w:cs="Times New Roman"/>
          <w:sz w:val="28"/>
          <w:szCs w:val="28"/>
          <w:lang w:val="uk-UA"/>
        </w:rPr>
        <w:t xml:space="preserve"> [19, с. 847].</w:t>
      </w:r>
      <w:r w:rsidRPr="00DC5606">
        <w:rPr>
          <w:rFonts w:ascii="Times New Roman" w:hAnsi="Times New Roman" w:cs="Times New Roman"/>
          <w:sz w:val="28"/>
          <w:szCs w:val="28"/>
          <w:lang w:val="uk-UA"/>
        </w:rPr>
        <w:t>.</w:t>
      </w:r>
    </w:p>
    <w:p w14:paraId="14F9017A" w14:textId="77777777" w:rsidR="00DC5606" w:rsidRDefault="00DC5606" w:rsidP="008A0343">
      <w:pPr>
        <w:spacing w:after="0" w:line="360" w:lineRule="auto"/>
        <w:ind w:firstLine="709"/>
        <w:jc w:val="both"/>
        <w:rPr>
          <w:rFonts w:ascii="Times New Roman" w:hAnsi="Times New Roman" w:cs="Times New Roman"/>
          <w:sz w:val="28"/>
          <w:szCs w:val="28"/>
          <w:lang w:val="uk-UA"/>
        </w:rPr>
      </w:pPr>
      <w:r w:rsidRPr="00DC5606">
        <w:rPr>
          <w:rFonts w:ascii="Times New Roman" w:hAnsi="Times New Roman" w:cs="Times New Roman"/>
          <w:sz w:val="28"/>
          <w:szCs w:val="28"/>
          <w:lang w:val="uk-UA"/>
        </w:rPr>
        <w:t xml:space="preserve"> </w:t>
      </w:r>
      <w:r w:rsidR="00E7451D">
        <w:rPr>
          <w:rFonts w:ascii="Times New Roman" w:hAnsi="Times New Roman" w:cs="Times New Roman"/>
          <w:sz w:val="28"/>
          <w:szCs w:val="28"/>
          <w:lang w:val="uk-UA"/>
        </w:rPr>
        <w:t xml:space="preserve">Науковці </w:t>
      </w:r>
      <w:r w:rsidRPr="00DC5606">
        <w:rPr>
          <w:rFonts w:ascii="Times New Roman" w:hAnsi="Times New Roman" w:cs="Times New Roman"/>
          <w:sz w:val="28"/>
          <w:szCs w:val="28"/>
          <w:lang w:val="uk-UA"/>
        </w:rPr>
        <w:t xml:space="preserve"> </w:t>
      </w:r>
      <w:r w:rsidR="00E7451D">
        <w:rPr>
          <w:rFonts w:ascii="Times New Roman" w:hAnsi="Times New Roman" w:cs="Times New Roman"/>
          <w:sz w:val="28"/>
          <w:szCs w:val="28"/>
          <w:lang w:val="uk-UA"/>
        </w:rPr>
        <w:t>описують</w:t>
      </w:r>
      <w:r w:rsidR="00E7451D" w:rsidRPr="00DC5606">
        <w:rPr>
          <w:rFonts w:ascii="Times New Roman" w:hAnsi="Times New Roman" w:cs="Times New Roman"/>
          <w:sz w:val="28"/>
          <w:szCs w:val="28"/>
          <w:lang w:val="uk-UA"/>
        </w:rPr>
        <w:t xml:space="preserve"> </w:t>
      </w:r>
      <w:r w:rsidRPr="00DC5606">
        <w:rPr>
          <w:rFonts w:ascii="Times New Roman" w:hAnsi="Times New Roman" w:cs="Times New Roman"/>
          <w:sz w:val="28"/>
          <w:szCs w:val="28"/>
          <w:lang w:val="uk-UA"/>
        </w:rPr>
        <w:t>поняття «соціальне виховання», як процес та результат цілеспрямованого впливу на людину для оволодіння і засвоєння нею загальнолюдських та спеціальних знань, соціального досвіду з метою формування позитивних ціннісних орієнтирів</w:t>
      </w:r>
      <w:r w:rsidR="005A7B97">
        <w:rPr>
          <w:rFonts w:ascii="Times New Roman" w:hAnsi="Times New Roman" w:cs="Times New Roman"/>
          <w:sz w:val="28"/>
          <w:szCs w:val="28"/>
          <w:lang w:val="uk-UA"/>
        </w:rPr>
        <w:t>, соціально значущих якостей [19</w:t>
      </w:r>
      <w:r w:rsidRPr="00DC5606">
        <w:rPr>
          <w:rFonts w:ascii="Times New Roman" w:hAnsi="Times New Roman" w:cs="Times New Roman"/>
          <w:sz w:val="28"/>
          <w:szCs w:val="28"/>
          <w:lang w:val="uk-UA"/>
        </w:rPr>
        <w:t>, с. 847]. Також, це процес планомірної та впорядкованої допомоги людині у розвитку її природнотворчих сил, наснаження до самовдосконалення, саморозвитку, самореалізації людини у діяльності, спілкуванні, пізнанні, в результаті чого удосконалюється її психічні і фізичні задатки й виробляєт</w:t>
      </w:r>
      <w:r w:rsidR="005A7B97">
        <w:rPr>
          <w:rFonts w:ascii="Times New Roman" w:hAnsi="Times New Roman" w:cs="Times New Roman"/>
          <w:sz w:val="28"/>
          <w:szCs w:val="28"/>
          <w:lang w:val="uk-UA"/>
        </w:rPr>
        <w:t>ься особистісний сенс життя [56</w:t>
      </w:r>
      <w:r w:rsidRPr="00DC5606">
        <w:rPr>
          <w:rFonts w:ascii="Times New Roman" w:hAnsi="Times New Roman" w:cs="Times New Roman"/>
          <w:sz w:val="28"/>
          <w:szCs w:val="28"/>
          <w:lang w:val="uk-UA"/>
        </w:rPr>
        <w:t>, с. 243</w:t>
      </w:r>
      <w:r w:rsidR="004C0BB6">
        <w:rPr>
          <w:rFonts w:ascii="Times New Roman" w:hAnsi="Times New Roman" w:cs="Times New Roman"/>
          <w:sz w:val="28"/>
          <w:szCs w:val="28"/>
          <w:lang w:val="uk-UA"/>
        </w:rPr>
        <w:t xml:space="preserve"> </w:t>
      </w:r>
      <w:r w:rsidR="00E7451D" w:rsidRPr="00E7451D">
        <w:rPr>
          <w:rFonts w:ascii="Times New Roman" w:hAnsi="Times New Roman" w:cs="Times New Roman"/>
          <w:sz w:val="28"/>
          <w:szCs w:val="28"/>
          <w:lang w:val="uk-UA"/>
        </w:rPr>
        <w:t>].</w:t>
      </w:r>
    </w:p>
    <w:p w14:paraId="2FBA555A" w14:textId="77777777" w:rsidR="004E17AF" w:rsidRDefault="004E17AF" w:rsidP="008A0343">
      <w:pPr>
        <w:spacing w:after="0" w:line="360" w:lineRule="auto"/>
        <w:ind w:firstLine="709"/>
        <w:jc w:val="both"/>
        <w:rPr>
          <w:rFonts w:ascii="Times New Roman" w:hAnsi="Times New Roman" w:cs="Times New Roman"/>
          <w:sz w:val="28"/>
          <w:szCs w:val="28"/>
          <w:lang w:val="uk-UA"/>
        </w:rPr>
      </w:pPr>
      <w:r w:rsidRPr="004E17AF">
        <w:rPr>
          <w:rFonts w:ascii="Times New Roman" w:hAnsi="Times New Roman" w:cs="Times New Roman"/>
          <w:sz w:val="28"/>
          <w:szCs w:val="28"/>
          <w:lang w:val="uk-UA"/>
        </w:rPr>
        <w:t xml:space="preserve">Соціальне виховання здійснюється </w:t>
      </w:r>
      <w:r w:rsidRPr="005F2D6F">
        <w:rPr>
          <w:rFonts w:ascii="Times New Roman" w:hAnsi="Times New Roman" w:cs="Times New Roman"/>
          <w:i/>
          <w:sz w:val="28"/>
          <w:szCs w:val="28"/>
          <w:lang w:val="uk-UA"/>
        </w:rPr>
        <w:t>стихійно</w:t>
      </w:r>
      <w:r w:rsidRPr="004E17AF">
        <w:rPr>
          <w:rFonts w:ascii="Times New Roman" w:hAnsi="Times New Roman" w:cs="Times New Roman"/>
          <w:sz w:val="28"/>
          <w:szCs w:val="28"/>
          <w:lang w:val="uk-UA"/>
        </w:rPr>
        <w:t xml:space="preserve"> (через народну педагогіку) чи </w:t>
      </w:r>
      <w:r w:rsidRPr="005F2D6F">
        <w:rPr>
          <w:rFonts w:ascii="Times New Roman" w:hAnsi="Times New Roman" w:cs="Times New Roman"/>
          <w:i/>
          <w:sz w:val="28"/>
          <w:szCs w:val="28"/>
          <w:lang w:val="uk-UA"/>
        </w:rPr>
        <w:t>цілеспрямовано</w:t>
      </w:r>
      <w:r w:rsidRPr="004E17AF">
        <w:rPr>
          <w:rFonts w:ascii="Times New Roman" w:hAnsi="Times New Roman" w:cs="Times New Roman"/>
          <w:sz w:val="28"/>
          <w:szCs w:val="28"/>
          <w:lang w:val="uk-UA"/>
        </w:rPr>
        <w:t xml:space="preserve"> (через спеціально організований вплив і взаємодію навчальних закладів і сім’ї,</w:t>
      </w:r>
      <w:r w:rsidR="005A7B97">
        <w:rPr>
          <w:rFonts w:ascii="Times New Roman" w:hAnsi="Times New Roman" w:cs="Times New Roman"/>
          <w:sz w:val="28"/>
          <w:szCs w:val="28"/>
          <w:lang w:val="uk-UA"/>
        </w:rPr>
        <w:t xml:space="preserve"> різних виховних інститутів) [12</w:t>
      </w:r>
      <w:r w:rsidRPr="004E17AF">
        <w:rPr>
          <w:rFonts w:ascii="Times New Roman" w:hAnsi="Times New Roman" w:cs="Times New Roman"/>
          <w:sz w:val="28"/>
          <w:szCs w:val="28"/>
          <w:lang w:val="uk-UA"/>
        </w:rPr>
        <w:t>, с. 434].</w:t>
      </w:r>
    </w:p>
    <w:p w14:paraId="1A6921BC" w14:textId="77777777" w:rsidR="00FB3B5F" w:rsidRPr="00FB3B5F" w:rsidRDefault="00DD2330" w:rsidP="00FB3B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Дехто з науковців у</w:t>
      </w:r>
      <w:r w:rsidR="00FB3B5F" w:rsidRPr="00FB3B5F">
        <w:rPr>
          <w:rFonts w:ascii="Times New Roman" w:hAnsi="Times New Roman" w:cs="Times New Roman"/>
          <w:sz w:val="28"/>
          <w:szCs w:val="28"/>
          <w:lang w:val="uk-UA"/>
        </w:rPr>
        <w:t xml:space="preserve">важає, що соціальна компетентність молодших школярів </w:t>
      </w:r>
      <w:r w:rsidR="004E17AF">
        <w:rPr>
          <w:rFonts w:ascii="Times New Roman" w:hAnsi="Times New Roman" w:cs="Times New Roman"/>
          <w:sz w:val="28"/>
          <w:szCs w:val="28"/>
          <w:lang w:val="uk-UA"/>
        </w:rPr>
        <w:t>вважається сформованою,</w:t>
      </w:r>
      <w:r w:rsidR="00FB3B5F" w:rsidRPr="00FB3B5F">
        <w:rPr>
          <w:rFonts w:ascii="Times New Roman" w:hAnsi="Times New Roman" w:cs="Times New Roman"/>
          <w:sz w:val="28"/>
          <w:szCs w:val="28"/>
          <w:lang w:val="uk-UA"/>
        </w:rPr>
        <w:t xml:space="preserve"> коли вони: 1) володіють елементарними знаннями про соціальні явища, події, людей, взаємини, способи їх налагодження; цінують, визнають значущість для себе всього, що пов’язане із соціальним життям, цікавляться ним; 2) називають словами, вербалізують </w:t>
      </w:r>
      <w:r w:rsidR="00FB3B5F" w:rsidRPr="00FB3B5F">
        <w:rPr>
          <w:rFonts w:ascii="Times New Roman" w:hAnsi="Times New Roman" w:cs="Times New Roman"/>
          <w:sz w:val="28"/>
          <w:szCs w:val="28"/>
          <w:lang w:val="uk-UA"/>
        </w:rPr>
        <w:lastRenderedPageBreak/>
        <w:t>основні соціальні явища; 3) передають свої враження, пов’язані із соціальними подіями та взаєминами людей, художніми образами (малюють, складають оповідання тощо); 4) пов’язують соціальну активність людей і власну з виконанням соціально сформованих стандартів; 5) реалізують свої знання та інтереси у різних формах поведінки; 6) проявляють у поведінці конструктивну творчість; 7) збалансовують о</w:t>
      </w:r>
      <w:r w:rsidR="004C0BB6">
        <w:rPr>
          <w:rFonts w:ascii="Times New Roman" w:hAnsi="Times New Roman" w:cs="Times New Roman"/>
          <w:sz w:val="28"/>
          <w:szCs w:val="28"/>
          <w:lang w:val="uk-UA"/>
        </w:rPr>
        <w:t>собисті та соціальні інтереси [1</w:t>
      </w:r>
      <w:r w:rsidR="00FB3B5F" w:rsidRPr="00FB3B5F">
        <w:rPr>
          <w:rFonts w:ascii="Times New Roman" w:hAnsi="Times New Roman" w:cs="Times New Roman"/>
          <w:sz w:val="28"/>
          <w:szCs w:val="28"/>
          <w:lang w:val="uk-UA"/>
        </w:rPr>
        <w:t>, с. 125].</w:t>
      </w:r>
    </w:p>
    <w:p w14:paraId="4E3FDA13" w14:textId="77777777" w:rsidR="00485920" w:rsidRPr="00485920" w:rsidRDefault="00FB3B5F" w:rsidP="00485920">
      <w:pPr>
        <w:spacing w:after="0" w:line="360" w:lineRule="auto"/>
        <w:ind w:firstLine="709"/>
        <w:jc w:val="both"/>
        <w:rPr>
          <w:rFonts w:ascii="Times New Roman" w:hAnsi="Times New Roman" w:cs="Times New Roman"/>
          <w:sz w:val="28"/>
          <w:szCs w:val="28"/>
        </w:rPr>
      </w:pPr>
      <w:r w:rsidRPr="00FB3B5F">
        <w:rPr>
          <w:rFonts w:ascii="Times New Roman" w:hAnsi="Times New Roman" w:cs="Times New Roman"/>
          <w:sz w:val="28"/>
          <w:szCs w:val="28"/>
          <w:lang w:val="uk-UA"/>
        </w:rPr>
        <w:t xml:space="preserve">На становлення і розвиток соціального становлення молодшого школяра впливають особистісні якості, такі як: доброта, врівноваженість і активність, </w:t>
      </w:r>
      <w:r w:rsidR="005F2D6F" w:rsidRPr="00FB3B5F">
        <w:rPr>
          <w:rFonts w:ascii="Times New Roman" w:hAnsi="Times New Roman" w:cs="Times New Roman"/>
          <w:sz w:val="28"/>
          <w:szCs w:val="28"/>
          <w:lang w:val="uk-UA"/>
        </w:rPr>
        <w:t xml:space="preserve">тактовність, </w:t>
      </w:r>
      <w:r w:rsidR="005F2D6F">
        <w:rPr>
          <w:rFonts w:ascii="Times New Roman" w:hAnsi="Times New Roman" w:cs="Times New Roman"/>
          <w:sz w:val="28"/>
          <w:szCs w:val="28"/>
          <w:lang w:val="uk-UA"/>
        </w:rPr>
        <w:t xml:space="preserve">чутливість до радості й горя інших, </w:t>
      </w:r>
      <w:r w:rsidR="005F2D6F" w:rsidRPr="00FB3B5F">
        <w:rPr>
          <w:rFonts w:ascii="Times New Roman" w:hAnsi="Times New Roman" w:cs="Times New Roman"/>
          <w:sz w:val="28"/>
          <w:szCs w:val="28"/>
          <w:lang w:val="uk-UA"/>
        </w:rPr>
        <w:t xml:space="preserve">уважність до </w:t>
      </w:r>
      <w:r w:rsidR="005F2D6F">
        <w:rPr>
          <w:rFonts w:ascii="Times New Roman" w:hAnsi="Times New Roman" w:cs="Times New Roman"/>
          <w:sz w:val="28"/>
          <w:szCs w:val="28"/>
          <w:lang w:val="uk-UA"/>
        </w:rPr>
        <w:t>оточення</w:t>
      </w:r>
      <w:r w:rsidR="005F2D6F" w:rsidRPr="00FB3B5F">
        <w:rPr>
          <w:rFonts w:ascii="Times New Roman" w:hAnsi="Times New Roman" w:cs="Times New Roman"/>
          <w:sz w:val="28"/>
          <w:szCs w:val="28"/>
          <w:lang w:val="uk-UA"/>
        </w:rPr>
        <w:t xml:space="preserve">, </w:t>
      </w:r>
      <w:r w:rsidR="005F2D6F">
        <w:rPr>
          <w:rFonts w:ascii="Times New Roman" w:hAnsi="Times New Roman" w:cs="Times New Roman"/>
          <w:sz w:val="28"/>
          <w:szCs w:val="28"/>
          <w:lang w:val="uk-UA"/>
        </w:rPr>
        <w:t xml:space="preserve">товариськість, </w:t>
      </w:r>
      <w:r w:rsidRPr="00FB3B5F">
        <w:rPr>
          <w:rFonts w:ascii="Times New Roman" w:hAnsi="Times New Roman" w:cs="Times New Roman"/>
          <w:sz w:val="28"/>
          <w:szCs w:val="28"/>
          <w:lang w:val="uk-UA"/>
        </w:rPr>
        <w:t>чуйність, емоційна стійкість, чесність, акуратність</w:t>
      </w:r>
      <w:r w:rsidR="005F2D6F">
        <w:rPr>
          <w:rFonts w:ascii="Times New Roman" w:hAnsi="Times New Roman" w:cs="Times New Roman"/>
          <w:sz w:val="28"/>
          <w:szCs w:val="28"/>
          <w:lang w:val="uk-UA"/>
        </w:rPr>
        <w:t>, ретельність виконання завдань</w:t>
      </w:r>
      <w:r w:rsidRPr="00FB3B5F">
        <w:rPr>
          <w:rFonts w:ascii="Times New Roman" w:hAnsi="Times New Roman" w:cs="Times New Roman"/>
          <w:sz w:val="28"/>
          <w:szCs w:val="28"/>
          <w:lang w:val="uk-UA"/>
        </w:rPr>
        <w:t xml:space="preserve"> тощо.</w:t>
      </w:r>
      <w:r w:rsidR="00485920">
        <w:rPr>
          <w:rFonts w:ascii="Times New Roman" w:hAnsi="Times New Roman" w:cs="Times New Roman"/>
          <w:sz w:val="28"/>
          <w:szCs w:val="28"/>
          <w:lang w:val="uk-UA"/>
        </w:rPr>
        <w:t xml:space="preserve"> У молодшому шкільному віці п</w:t>
      </w:r>
      <w:r w:rsidR="00485920" w:rsidRPr="00485920">
        <w:rPr>
          <w:rFonts w:ascii="Times New Roman" w:hAnsi="Times New Roman" w:cs="Times New Roman"/>
          <w:sz w:val="28"/>
          <w:szCs w:val="28"/>
          <w:lang w:val="uk-UA"/>
        </w:rPr>
        <w:t xml:space="preserve">одальшого розвитку набуватимуть такі моральні почуття: провини, сорому, обов'язку, відповідальності, справедливості, власної гідності, сумління. Перед вчителем постає важливе завдання: вирізняти мотив вчинку, роз'яснюючи дитині його сутність і правильність в різних типових життєвих ситуаціях, даючи їй можливість емоційного «переживання» разом із практичним застосуванням отриманих знань. </w:t>
      </w:r>
      <w:r w:rsidR="00485920" w:rsidRPr="00485920">
        <w:rPr>
          <w:rFonts w:ascii="Times New Roman" w:hAnsi="Times New Roman" w:cs="Times New Roman"/>
          <w:sz w:val="28"/>
          <w:szCs w:val="28"/>
        </w:rPr>
        <w:t>Беручи участь у спільних видах діяльності, учні вчаться будувати свої взаємини з однолітками, входити в колектив ровесників. У них виникає потреба до взаємовимогливості та взаємодопомоги. Основними потребами дитини в початкових класах є: необхідність у спілкуванні з людьми, в емоційному контакті, визнанні, оцінці своїх дій та вчинків, виявленні власних позицій у ставленні до інших, до світу, у дружбі, товариськості, повазі до особистості, самоповазі, набутті нових знань та вмінь для пізнання довкілля.</w:t>
      </w:r>
    </w:p>
    <w:p w14:paraId="029DEE43" w14:textId="77777777" w:rsidR="00485920" w:rsidRPr="00485920" w:rsidRDefault="00485920" w:rsidP="00485920">
      <w:pPr>
        <w:spacing w:after="0" w:line="360" w:lineRule="auto"/>
        <w:ind w:firstLine="709"/>
        <w:jc w:val="both"/>
        <w:rPr>
          <w:rFonts w:ascii="Times New Roman" w:hAnsi="Times New Roman" w:cs="Times New Roman"/>
          <w:sz w:val="28"/>
          <w:szCs w:val="28"/>
        </w:rPr>
      </w:pPr>
      <w:r w:rsidRPr="00485920">
        <w:rPr>
          <w:rFonts w:ascii="Times New Roman" w:hAnsi="Times New Roman" w:cs="Times New Roman"/>
          <w:sz w:val="28"/>
          <w:szCs w:val="28"/>
        </w:rPr>
        <w:t xml:space="preserve">На цьому віковому етапі у дитини формується ядро особистості (моральні почуття, цінності, переконання), відбувається набуття досвіду моральної поведінки. Вона вчиться не лише виконувати вимоги колективу, а й бере активну участь у постановці вимог, виборі доручень, справи, яка їй до душі. В учнів виникає ще одне новоутворення — відносно стійкі форми </w:t>
      </w:r>
      <w:r w:rsidRPr="00485920">
        <w:rPr>
          <w:rFonts w:ascii="Times New Roman" w:hAnsi="Times New Roman" w:cs="Times New Roman"/>
          <w:sz w:val="28"/>
          <w:szCs w:val="28"/>
        </w:rPr>
        <w:lastRenderedPageBreak/>
        <w:t>поведінки і діяльності, які в майбутньому становитимуть основу формування її характеру. Після закінчення першого класу в частини дітей не до кінця сформовані особистісні новоутворення, що є характерними для д</w:t>
      </w:r>
      <w:r w:rsidR="00DD2330">
        <w:rPr>
          <w:rFonts w:ascii="Times New Roman" w:hAnsi="Times New Roman" w:cs="Times New Roman"/>
          <w:sz w:val="28"/>
          <w:szCs w:val="28"/>
          <w:lang w:val="uk-UA"/>
        </w:rPr>
        <w:t>ітей</w:t>
      </w:r>
      <w:r w:rsidRPr="00485920">
        <w:rPr>
          <w:rFonts w:ascii="Times New Roman" w:hAnsi="Times New Roman" w:cs="Times New Roman"/>
          <w:sz w:val="28"/>
          <w:szCs w:val="28"/>
        </w:rPr>
        <w:t>, а саме:</w:t>
      </w:r>
    </w:p>
    <w:p w14:paraId="7FCA2E44" w14:textId="77777777" w:rsidR="00485920" w:rsidRPr="00485920" w:rsidRDefault="00485920" w:rsidP="00485920">
      <w:pPr>
        <w:spacing w:after="0" w:line="360" w:lineRule="auto"/>
        <w:ind w:firstLine="709"/>
        <w:jc w:val="both"/>
        <w:rPr>
          <w:rFonts w:ascii="Times New Roman" w:hAnsi="Times New Roman" w:cs="Times New Roman"/>
          <w:sz w:val="28"/>
          <w:szCs w:val="28"/>
        </w:rPr>
      </w:pPr>
      <w:r w:rsidRPr="00485920">
        <w:rPr>
          <w:rFonts w:ascii="Times New Roman" w:hAnsi="Times New Roman" w:cs="Times New Roman"/>
          <w:sz w:val="28"/>
          <w:szCs w:val="28"/>
        </w:rPr>
        <w:t>- недостатнє усвідомлення сприйняття шкільного життя, необхідності впорядкувати та організувати його за певними законами і правилами співжиття;</w:t>
      </w:r>
    </w:p>
    <w:p w14:paraId="0A5DF42C" w14:textId="77777777" w:rsidR="00485920" w:rsidRPr="00485920" w:rsidRDefault="00485920" w:rsidP="00485920">
      <w:pPr>
        <w:spacing w:after="0" w:line="360" w:lineRule="auto"/>
        <w:ind w:firstLine="709"/>
        <w:jc w:val="both"/>
        <w:rPr>
          <w:rFonts w:ascii="Times New Roman" w:hAnsi="Times New Roman" w:cs="Times New Roman"/>
          <w:sz w:val="28"/>
          <w:szCs w:val="28"/>
        </w:rPr>
      </w:pPr>
      <w:r w:rsidRPr="00485920">
        <w:rPr>
          <w:rFonts w:ascii="Times New Roman" w:hAnsi="Times New Roman" w:cs="Times New Roman"/>
          <w:sz w:val="28"/>
          <w:szCs w:val="28"/>
        </w:rPr>
        <w:t>- недостатнє усвідомлення внутрішньої етичної інстанції, такої як совість (орієнтування лише на зовнішній контроль з боку дорослих, невміння діяти самостійно), що викликає у школярів почуття невпевненості у собі, спричиняє конфлікти у спілкуванні;</w:t>
      </w:r>
    </w:p>
    <w:p w14:paraId="516D0424" w14:textId="77777777" w:rsidR="00485920" w:rsidRPr="00485920" w:rsidRDefault="00485920" w:rsidP="00485920">
      <w:pPr>
        <w:spacing w:after="0" w:line="360" w:lineRule="auto"/>
        <w:ind w:firstLine="709"/>
        <w:jc w:val="both"/>
        <w:rPr>
          <w:rFonts w:ascii="Times New Roman" w:hAnsi="Times New Roman" w:cs="Times New Roman"/>
          <w:sz w:val="28"/>
          <w:szCs w:val="28"/>
        </w:rPr>
      </w:pPr>
      <w:r w:rsidRPr="00485920">
        <w:rPr>
          <w:rFonts w:ascii="Times New Roman" w:hAnsi="Times New Roman" w:cs="Times New Roman"/>
          <w:sz w:val="28"/>
          <w:szCs w:val="28"/>
          <w:lang w:val="uk-UA"/>
        </w:rPr>
        <w:t>-</w:t>
      </w:r>
      <w:r w:rsidRPr="00485920">
        <w:rPr>
          <w:rFonts w:ascii="Times New Roman" w:hAnsi="Times New Roman" w:cs="Times New Roman"/>
          <w:sz w:val="28"/>
          <w:szCs w:val="28"/>
        </w:rPr>
        <w:t>несформованість адекватної самооцінки.</w:t>
      </w:r>
    </w:p>
    <w:p w14:paraId="5E44AFD8" w14:textId="77777777" w:rsidR="00485920" w:rsidRPr="00711B03" w:rsidRDefault="00485920" w:rsidP="00485920">
      <w:pPr>
        <w:spacing w:after="0" w:line="360" w:lineRule="auto"/>
        <w:ind w:firstLine="709"/>
        <w:jc w:val="both"/>
        <w:rPr>
          <w:rFonts w:ascii="Times New Roman" w:hAnsi="Times New Roman" w:cs="Times New Roman"/>
          <w:sz w:val="28"/>
          <w:szCs w:val="28"/>
          <w:lang w:val="uk-UA"/>
        </w:rPr>
      </w:pPr>
      <w:r w:rsidRPr="00485920">
        <w:rPr>
          <w:rFonts w:ascii="Times New Roman" w:hAnsi="Times New Roman" w:cs="Times New Roman"/>
          <w:sz w:val="28"/>
          <w:szCs w:val="28"/>
          <w:lang w:val="uk-UA"/>
        </w:rPr>
        <w:t xml:space="preserve">Вчителеві в другому класі слід продовжувати виховну роботу, спрямовану на корекцію цих недоліків з метою будування специфічних для молодших школярів особистісних новоутворень: довільність психічних процесів, внутрішній план дій та рефлексію, інтелектуалізацію життя дитини. </w:t>
      </w:r>
      <w:r w:rsidRPr="00711B03">
        <w:rPr>
          <w:rFonts w:ascii="Times New Roman" w:hAnsi="Times New Roman" w:cs="Times New Roman"/>
          <w:sz w:val="28"/>
          <w:szCs w:val="28"/>
          <w:lang w:val="uk-UA"/>
        </w:rPr>
        <w:t xml:space="preserve">У вчинках дітей наприкінці другого року навчання вже </w:t>
      </w:r>
      <w:r>
        <w:rPr>
          <w:rFonts w:ascii="Times New Roman" w:hAnsi="Times New Roman" w:cs="Times New Roman"/>
          <w:sz w:val="28"/>
          <w:szCs w:val="28"/>
          <w:lang w:val="uk-UA"/>
        </w:rPr>
        <w:t xml:space="preserve">має </w:t>
      </w:r>
      <w:r w:rsidRPr="00711B03">
        <w:rPr>
          <w:rFonts w:ascii="Times New Roman" w:hAnsi="Times New Roman" w:cs="Times New Roman"/>
          <w:sz w:val="28"/>
          <w:szCs w:val="28"/>
          <w:lang w:val="uk-UA"/>
        </w:rPr>
        <w:t>прогляда</w:t>
      </w:r>
      <w:r>
        <w:rPr>
          <w:rFonts w:ascii="Times New Roman" w:hAnsi="Times New Roman" w:cs="Times New Roman"/>
          <w:sz w:val="28"/>
          <w:szCs w:val="28"/>
          <w:lang w:val="uk-UA"/>
        </w:rPr>
        <w:t>тися</w:t>
      </w:r>
      <w:r w:rsidRPr="00711B03">
        <w:rPr>
          <w:rFonts w:ascii="Times New Roman" w:hAnsi="Times New Roman" w:cs="Times New Roman"/>
          <w:sz w:val="28"/>
          <w:szCs w:val="28"/>
          <w:lang w:val="uk-UA"/>
        </w:rPr>
        <w:t xml:space="preserve"> позиція у ставленні до того, що їх оточує</w:t>
      </w:r>
      <w:r w:rsidR="00711B03">
        <w:rPr>
          <w:rFonts w:ascii="Times New Roman" w:hAnsi="Times New Roman" w:cs="Times New Roman"/>
          <w:sz w:val="28"/>
          <w:szCs w:val="28"/>
          <w:lang w:val="uk-UA"/>
        </w:rPr>
        <w:t>, р</w:t>
      </w:r>
      <w:r w:rsidRPr="00711B03">
        <w:rPr>
          <w:rFonts w:ascii="Times New Roman" w:hAnsi="Times New Roman" w:cs="Times New Roman"/>
          <w:sz w:val="28"/>
          <w:szCs w:val="28"/>
          <w:lang w:val="uk-UA"/>
        </w:rPr>
        <w:t>озвива</w:t>
      </w:r>
      <w:r w:rsidR="00711B03">
        <w:rPr>
          <w:rFonts w:ascii="Times New Roman" w:hAnsi="Times New Roman" w:cs="Times New Roman"/>
          <w:sz w:val="28"/>
          <w:szCs w:val="28"/>
          <w:lang w:val="uk-UA"/>
        </w:rPr>
        <w:t>ти</w:t>
      </w:r>
      <w:r w:rsidRPr="00711B03">
        <w:rPr>
          <w:rFonts w:ascii="Times New Roman" w:hAnsi="Times New Roman" w:cs="Times New Roman"/>
          <w:sz w:val="28"/>
          <w:szCs w:val="28"/>
          <w:lang w:val="uk-UA"/>
        </w:rPr>
        <w:t>ся і зміню</w:t>
      </w:r>
      <w:r w:rsidR="00711B03">
        <w:rPr>
          <w:rFonts w:ascii="Times New Roman" w:hAnsi="Times New Roman" w:cs="Times New Roman"/>
          <w:sz w:val="28"/>
          <w:szCs w:val="28"/>
          <w:lang w:val="uk-UA"/>
        </w:rPr>
        <w:t>вати</w:t>
      </w:r>
      <w:r w:rsidRPr="00711B03">
        <w:rPr>
          <w:rFonts w:ascii="Times New Roman" w:hAnsi="Times New Roman" w:cs="Times New Roman"/>
          <w:sz w:val="28"/>
          <w:szCs w:val="28"/>
          <w:lang w:val="uk-UA"/>
        </w:rPr>
        <w:t>ся внутрішні етичні інстанції, форму</w:t>
      </w:r>
      <w:r w:rsidR="00711B03">
        <w:rPr>
          <w:rFonts w:ascii="Times New Roman" w:hAnsi="Times New Roman" w:cs="Times New Roman"/>
          <w:sz w:val="28"/>
          <w:szCs w:val="28"/>
          <w:lang w:val="uk-UA"/>
        </w:rPr>
        <w:t>вати</w:t>
      </w:r>
      <w:r w:rsidRPr="00711B03">
        <w:rPr>
          <w:rFonts w:ascii="Times New Roman" w:hAnsi="Times New Roman" w:cs="Times New Roman"/>
          <w:sz w:val="28"/>
          <w:szCs w:val="28"/>
          <w:lang w:val="uk-UA"/>
        </w:rPr>
        <w:t>ся моральні мотиви поведінки; розвива</w:t>
      </w:r>
      <w:r w:rsidR="00711B03">
        <w:rPr>
          <w:rFonts w:ascii="Times New Roman" w:hAnsi="Times New Roman" w:cs="Times New Roman"/>
          <w:sz w:val="28"/>
          <w:szCs w:val="28"/>
          <w:lang w:val="uk-UA"/>
        </w:rPr>
        <w:t>ти</w:t>
      </w:r>
      <w:r w:rsidRPr="00711B03">
        <w:rPr>
          <w:rFonts w:ascii="Times New Roman" w:hAnsi="Times New Roman" w:cs="Times New Roman"/>
          <w:sz w:val="28"/>
          <w:szCs w:val="28"/>
          <w:lang w:val="uk-UA"/>
        </w:rPr>
        <w:t>ся здатність співпереживати, співчувати, а отже, і співдіяти з дорослими та однолітками.</w:t>
      </w:r>
    </w:p>
    <w:p w14:paraId="0C1AD859" w14:textId="77777777" w:rsidR="00485920" w:rsidRPr="00FB3B5F" w:rsidRDefault="00485920" w:rsidP="00FB3B5F">
      <w:pPr>
        <w:spacing w:after="0" w:line="360" w:lineRule="auto"/>
        <w:ind w:firstLine="709"/>
        <w:jc w:val="both"/>
        <w:rPr>
          <w:rFonts w:ascii="Times New Roman" w:hAnsi="Times New Roman" w:cs="Times New Roman"/>
          <w:sz w:val="28"/>
          <w:szCs w:val="28"/>
          <w:lang w:val="uk-UA"/>
        </w:rPr>
      </w:pPr>
      <w:r w:rsidRPr="00485920">
        <w:rPr>
          <w:rFonts w:ascii="Times New Roman" w:hAnsi="Times New Roman" w:cs="Times New Roman"/>
          <w:sz w:val="28"/>
          <w:szCs w:val="28"/>
        </w:rPr>
        <w:t>Молодший шкільний вік (за І. Д. Бехом) виявляється сприятливим щодо виховання у дитини фундаментального для її морального розвитку новоутворення, яким є здібність цінувати особистість людини</w:t>
      </w:r>
      <w:r w:rsidR="00711B03">
        <w:rPr>
          <w:rFonts w:ascii="Times New Roman" w:hAnsi="Times New Roman" w:cs="Times New Roman"/>
          <w:sz w:val="28"/>
          <w:szCs w:val="28"/>
          <w:lang w:val="uk-UA"/>
        </w:rPr>
        <w:t>.</w:t>
      </w:r>
    </w:p>
    <w:p w14:paraId="7CEA90DD" w14:textId="77777777" w:rsidR="005A7B97" w:rsidRPr="005A7B97" w:rsidRDefault="00FB3B5F" w:rsidP="005A7B97">
      <w:pPr>
        <w:spacing w:after="0" w:line="360" w:lineRule="auto"/>
        <w:ind w:firstLine="709"/>
        <w:jc w:val="both"/>
        <w:rPr>
          <w:rFonts w:ascii="Times New Roman" w:hAnsi="Times New Roman" w:cs="Times New Roman"/>
          <w:sz w:val="28"/>
          <w:szCs w:val="28"/>
          <w:lang w:val="uk-UA"/>
        </w:rPr>
      </w:pPr>
      <w:r w:rsidRPr="00FB3B5F">
        <w:rPr>
          <w:rFonts w:ascii="Times New Roman" w:hAnsi="Times New Roman" w:cs="Times New Roman"/>
          <w:sz w:val="28"/>
          <w:szCs w:val="28"/>
          <w:lang w:val="uk-UA"/>
        </w:rPr>
        <w:t xml:space="preserve">У молодшому шкільному віці зростає здатність дитини до </w:t>
      </w:r>
      <w:r w:rsidR="005F2D6F">
        <w:rPr>
          <w:rFonts w:ascii="Times New Roman" w:hAnsi="Times New Roman" w:cs="Times New Roman"/>
          <w:sz w:val="28"/>
          <w:szCs w:val="28"/>
          <w:lang w:val="uk-UA"/>
        </w:rPr>
        <w:t xml:space="preserve">власного мовлення, </w:t>
      </w:r>
      <w:r w:rsidRPr="00FB3B5F">
        <w:rPr>
          <w:rFonts w:ascii="Times New Roman" w:hAnsi="Times New Roman" w:cs="Times New Roman"/>
          <w:sz w:val="28"/>
          <w:szCs w:val="28"/>
          <w:lang w:val="uk-UA"/>
        </w:rPr>
        <w:t>логічного мислення, самодисципліни та спілкування з ровесниками, з’являються прагнення до навчання і успіхів у ньому; бажання дізнатись, що із чого складається, як виникає, як діє</w:t>
      </w:r>
      <w:r w:rsidR="005F2D6F">
        <w:rPr>
          <w:rFonts w:ascii="Times New Roman" w:hAnsi="Times New Roman" w:cs="Times New Roman"/>
          <w:sz w:val="28"/>
          <w:szCs w:val="28"/>
          <w:lang w:val="uk-UA"/>
        </w:rPr>
        <w:t xml:space="preserve"> певний предмет</w:t>
      </w:r>
      <w:r w:rsidRPr="00FB3B5F">
        <w:rPr>
          <w:rFonts w:ascii="Times New Roman" w:hAnsi="Times New Roman" w:cs="Times New Roman"/>
          <w:sz w:val="28"/>
          <w:szCs w:val="28"/>
          <w:lang w:val="uk-UA"/>
        </w:rPr>
        <w:t xml:space="preserve">. У </w:t>
      </w:r>
      <w:r w:rsidR="005F2D6F">
        <w:rPr>
          <w:rFonts w:ascii="Times New Roman" w:hAnsi="Times New Roman" w:cs="Times New Roman"/>
          <w:sz w:val="28"/>
          <w:szCs w:val="28"/>
          <w:lang w:val="uk-UA"/>
        </w:rPr>
        <w:t>молодшому шкільному віці вже</w:t>
      </w:r>
      <w:r w:rsidRPr="00FB3B5F">
        <w:rPr>
          <w:rFonts w:ascii="Times New Roman" w:hAnsi="Times New Roman" w:cs="Times New Roman"/>
          <w:sz w:val="28"/>
          <w:szCs w:val="28"/>
          <w:lang w:val="uk-UA"/>
        </w:rPr>
        <w:t xml:space="preserve"> з’являються думки про власну соціальну значущість, розвивається самооцінка, формується самосвідомість та зворотній зв'язок з оточенням. Молодший шкільний вік – найбільш </w:t>
      </w:r>
      <w:r w:rsidR="005F2D6F" w:rsidRPr="00FB3B5F">
        <w:rPr>
          <w:rFonts w:ascii="Times New Roman" w:hAnsi="Times New Roman" w:cs="Times New Roman"/>
          <w:sz w:val="28"/>
          <w:szCs w:val="28"/>
          <w:lang w:val="uk-UA"/>
        </w:rPr>
        <w:lastRenderedPageBreak/>
        <w:t>розвинений «апарат відчуттів»</w:t>
      </w:r>
      <w:r w:rsidR="005F2D6F">
        <w:rPr>
          <w:rFonts w:ascii="Times New Roman" w:hAnsi="Times New Roman" w:cs="Times New Roman"/>
          <w:sz w:val="28"/>
          <w:szCs w:val="28"/>
          <w:lang w:val="uk-UA"/>
        </w:rPr>
        <w:t>,</w:t>
      </w:r>
      <w:r w:rsidR="005F2D6F" w:rsidRPr="00FB3B5F">
        <w:rPr>
          <w:rFonts w:ascii="Times New Roman" w:hAnsi="Times New Roman" w:cs="Times New Roman"/>
          <w:sz w:val="28"/>
          <w:szCs w:val="28"/>
          <w:lang w:val="uk-UA"/>
        </w:rPr>
        <w:t xml:space="preserve"> </w:t>
      </w:r>
      <w:r w:rsidRPr="00FB3B5F">
        <w:rPr>
          <w:rFonts w:ascii="Times New Roman" w:hAnsi="Times New Roman" w:cs="Times New Roman"/>
          <w:sz w:val="28"/>
          <w:szCs w:val="28"/>
          <w:lang w:val="uk-UA"/>
        </w:rPr>
        <w:t xml:space="preserve">сприятливий період розвитку емоційної сфери, культури почуттів особистості, </w:t>
      </w:r>
      <w:r w:rsidR="009B752B">
        <w:rPr>
          <w:rFonts w:ascii="Times New Roman" w:hAnsi="Times New Roman" w:cs="Times New Roman"/>
          <w:sz w:val="28"/>
          <w:szCs w:val="28"/>
          <w:lang w:val="uk-UA"/>
        </w:rPr>
        <w:t xml:space="preserve">уміння спостерігати </w:t>
      </w:r>
      <w:r w:rsidRPr="00FB3B5F">
        <w:rPr>
          <w:rFonts w:ascii="Times New Roman" w:hAnsi="Times New Roman" w:cs="Times New Roman"/>
          <w:sz w:val="28"/>
          <w:szCs w:val="28"/>
          <w:lang w:val="uk-UA"/>
        </w:rPr>
        <w:t xml:space="preserve">надає учням можливість пізнавати множинність властивостей предметів, явищ природи, сприяє тому, що діти стають більш чутливими до </w:t>
      </w:r>
      <w:r w:rsidR="009B752B">
        <w:rPr>
          <w:rFonts w:ascii="Times New Roman" w:hAnsi="Times New Roman" w:cs="Times New Roman"/>
          <w:sz w:val="28"/>
          <w:szCs w:val="28"/>
          <w:lang w:val="uk-UA"/>
        </w:rPr>
        <w:t>аналізу людських вчинків, творів мистецтва, розвивається здатність поєднання</w:t>
      </w:r>
      <w:r w:rsidRPr="00FB3B5F">
        <w:rPr>
          <w:rFonts w:ascii="Times New Roman" w:hAnsi="Times New Roman" w:cs="Times New Roman"/>
          <w:sz w:val="28"/>
          <w:szCs w:val="28"/>
          <w:lang w:val="uk-UA"/>
        </w:rPr>
        <w:t xml:space="preserve"> різних кольорів, звуків, рухів тощо. Поряд із розумовим розвитком діти оволодівають елементарними </w:t>
      </w:r>
      <w:r w:rsidR="009B752B">
        <w:rPr>
          <w:rFonts w:ascii="Times New Roman" w:hAnsi="Times New Roman" w:cs="Times New Roman"/>
          <w:sz w:val="28"/>
          <w:szCs w:val="28"/>
          <w:lang w:val="uk-UA"/>
        </w:rPr>
        <w:t xml:space="preserve">моральними й </w:t>
      </w:r>
      <w:r w:rsidRPr="00FB3B5F">
        <w:rPr>
          <w:rFonts w:ascii="Times New Roman" w:hAnsi="Times New Roman" w:cs="Times New Roman"/>
          <w:sz w:val="28"/>
          <w:szCs w:val="28"/>
          <w:lang w:val="uk-UA"/>
        </w:rPr>
        <w:t>культурними навичками, зростає і рівень естетичних переживань дітей, збагачуються їхні почуття</w:t>
      </w:r>
      <w:r w:rsidR="004E17AF">
        <w:rPr>
          <w:rFonts w:ascii="Times New Roman" w:hAnsi="Times New Roman" w:cs="Times New Roman"/>
          <w:sz w:val="28"/>
          <w:szCs w:val="28"/>
          <w:lang w:val="uk-UA"/>
        </w:rPr>
        <w:t xml:space="preserve"> </w:t>
      </w:r>
      <w:r w:rsidR="005A7B97">
        <w:rPr>
          <w:rFonts w:ascii="Times New Roman" w:hAnsi="Times New Roman" w:cs="Times New Roman"/>
          <w:sz w:val="28"/>
          <w:szCs w:val="28"/>
          <w:lang w:val="uk-UA"/>
        </w:rPr>
        <w:t>[28</w:t>
      </w:r>
      <w:r w:rsidR="005A7B97" w:rsidRPr="005A7B97">
        <w:rPr>
          <w:rFonts w:ascii="Times New Roman" w:hAnsi="Times New Roman" w:cs="Times New Roman"/>
          <w:sz w:val="28"/>
          <w:szCs w:val="28"/>
          <w:lang w:val="uk-UA"/>
        </w:rPr>
        <w:t>].</w:t>
      </w:r>
    </w:p>
    <w:p w14:paraId="4DC479E0" w14:textId="77777777" w:rsidR="009B752B" w:rsidRDefault="009B752B" w:rsidP="009B752B">
      <w:pPr>
        <w:spacing w:after="0" w:line="360" w:lineRule="auto"/>
        <w:ind w:firstLine="709"/>
        <w:jc w:val="both"/>
        <w:rPr>
          <w:rFonts w:ascii="Times New Roman" w:hAnsi="Times New Roman" w:cs="Times New Roman"/>
          <w:sz w:val="28"/>
          <w:szCs w:val="28"/>
          <w:lang w:val="uk-UA"/>
        </w:rPr>
      </w:pPr>
      <w:r w:rsidRPr="009B752B">
        <w:rPr>
          <w:rFonts w:ascii="Times New Roman" w:hAnsi="Times New Roman" w:cs="Times New Roman"/>
          <w:sz w:val="28"/>
          <w:szCs w:val="28"/>
          <w:lang w:val="uk-UA"/>
        </w:rPr>
        <w:t>В останні роки в Україні розробляється принципово новий</w:t>
      </w:r>
      <w:r>
        <w:rPr>
          <w:rFonts w:ascii="Times New Roman" w:hAnsi="Times New Roman" w:cs="Times New Roman"/>
          <w:sz w:val="28"/>
          <w:szCs w:val="28"/>
          <w:lang w:val="uk-UA"/>
        </w:rPr>
        <w:t xml:space="preserve"> </w:t>
      </w:r>
      <w:r w:rsidRPr="009B752B">
        <w:rPr>
          <w:rFonts w:ascii="Times New Roman" w:hAnsi="Times New Roman" w:cs="Times New Roman"/>
          <w:sz w:val="28"/>
          <w:szCs w:val="28"/>
          <w:lang w:val="uk-UA"/>
        </w:rPr>
        <w:t xml:space="preserve">підхід до проблеми розвитку особистості в площині гуманізації освіти </w:t>
      </w:r>
      <w:r>
        <w:rPr>
          <w:rFonts w:ascii="Times New Roman" w:hAnsi="Times New Roman" w:cs="Times New Roman"/>
          <w:sz w:val="28"/>
          <w:szCs w:val="28"/>
          <w:lang w:val="uk-UA"/>
        </w:rPr>
        <w:t>–</w:t>
      </w:r>
      <w:r w:rsidRPr="009B752B">
        <w:rPr>
          <w:rFonts w:ascii="Times New Roman" w:hAnsi="Times New Roman" w:cs="Times New Roman"/>
          <w:sz w:val="28"/>
          <w:szCs w:val="28"/>
          <w:lang w:val="uk-UA"/>
        </w:rPr>
        <w:t>освіта веде до розкриття сутнісних якостей особистості, її</w:t>
      </w:r>
      <w:r>
        <w:rPr>
          <w:rFonts w:ascii="Times New Roman" w:hAnsi="Times New Roman" w:cs="Times New Roman"/>
          <w:sz w:val="28"/>
          <w:szCs w:val="28"/>
          <w:lang w:val="uk-UA"/>
        </w:rPr>
        <w:t xml:space="preserve"> </w:t>
      </w:r>
      <w:r w:rsidRPr="009B752B">
        <w:rPr>
          <w:rFonts w:ascii="Times New Roman" w:hAnsi="Times New Roman" w:cs="Times New Roman"/>
          <w:sz w:val="28"/>
          <w:szCs w:val="28"/>
          <w:lang w:val="uk-UA"/>
        </w:rPr>
        <w:t>внутрішнього багатства та творчого потенціалу. Особливого значення в цьому процесі набуває</w:t>
      </w:r>
      <w:r>
        <w:rPr>
          <w:rFonts w:ascii="Times New Roman" w:hAnsi="Times New Roman" w:cs="Times New Roman"/>
          <w:sz w:val="28"/>
          <w:szCs w:val="28"/>
          <w:lang w:val="uk-UA"/>
        </w:rPr>
        <w:t xml:space="preserve"> </w:t>
      </w:r>
      <w:r w:rsidRPr="009B752B">
        <w:rPr>
          <w:rFonts w:ascii="Times New Roman" w:hAnsi="Times New Roman" w:cs="Times New Roman"/>
          <w:sz w:val="28"/>
          <w:szCs w:val="28"/>
          <w:lang w:val="uk-UA"/>
        </w:rPr>
        <w:t>особистість соціального педагога</w:t>
      </w:r>
      <w:r>
        <w:rPr>
          <w:rFonts w:ascii="Times New Roman" w:hAnsi="Times New Roman" w:cs="Times New Roman"/>
          <w:sz w:val="28"/>
          <w:szCs w:val="28"/>
          <w:lang w:val="uk-UA"/>
        </w:rPr>
        <w:t xml:space="preserve"> (шкільного психолога)</w:t>
      </w:r>
      <w:r w:rsidRPr="009B752B">
        <w:rPr>
          <w:rFonts w:ascii="Times New Roman" w:hAnsi="Times New Roman" w:cs="Times New Roman"/>
          <w:sz w:val="28"/>
          <w:szCs w:val="28"/>
          <w:lang w:val="uk-UA"/>
        </w:rPr>
        <w:t>, оскільки саме він має здійснювати координацію зусиль</w:t>
      </w:r>
      <w:r>
        <w:rPr>
          <w:rFonts w:ascii="Times New Roman" w:hAnsi="Times New Roman" w:cs="Times New Roman"/>
          <w:sz w:val="28"/>
          <w:szCs w:val="28"/>
          <w:lang w:val="uk-UA"/>
        </w:rPr>
        <w:t xml:space="preserve"> </w:t>
      </w:r>
      <w:r w:rsidRPr="009B752B">
        <w:rPr>
          <w:rFonts w:ascii="Times New Roman" w:hAnsi="Times New Roman" w:cs="Times New Roman"/>
          <w:sz w:val="28"/>
          <w:szCs w:val="28"/>
          <w:lang w:val="uk-UA"/>
        </w:rPr>
        <w:t>усіх фахівців закладу загальної середньої освіти, спрямовану на соціальне виховання</w:t>
      </w:r>
      <w:r>
        <w:rPr>
          <w:rFonts w:ascii="Times New Roman" w:hAnsi="Times New Roman" w:cs="Times New Roman"/>
          <w:sz w:val="28"/>
          <w:szCs w:val="28"/>
          <w:lang w:val="uk-UA"/>
        </w:rPr>
        <w:t xml:space="preserve"> </w:t>
      </w:r>
      <w:r w:rsidRPr="009B752B">
        <w:rPr>
          <w:rFonts w:ascii="Times New Roman" w:hAnsi="Times New Roman" w:cs="Times New Roman"/>
          <w:sz w:val="28"/>
          <w:szCs w:val="28"/>
          <w:lang w:val="uk-UA"/>
        </w:rPr>
        <w:t>школярів, сприяння формуванню в них адекватної соціальної свідомості та поведінки</w:t>
      </w:r>
      <w:r>
        <w:rPr>
          <w:rFonts w:ascii="Times New Roman" w:hAnsi="Times New Roman" w:cs="Times New Roman"/>
          <w:sz w:val="28"/>
          <w:szCs w:val="28"/>
          <w:lang w:val="uk-UA"/>
        </w:rPr>
        <w:t>.</w:t>
      </w:r>
    </w:p>
    <w:p w14:paraId="05846F81" w14:textId="77777777" w:rsidR="009B752B" w:rsidRDefault="005828AA" w:rsidP="00FB0CF5">
      <w:pPr>
        <w:spacing w:after="0" w:line="360" w:lineRule="auto"/>
        <w:ind w:firstLine="709"/>
        <w:jc w:val="both"/>
        <w:rPr>
          <w:rFonts w:ascii="Times New Roman" w:hAnsi="Times New Roman" w:cs="Times New Roman"/>
          <w:sz w:val="28"/>
          <w:szCs w:val="28"/>
          <w:lang w:val="uk-UA"/>
        </w:rPr>
      </w:pPr>
      <w:r w:rsidRPr="005828AA">
        <w:rPr>
          <w:rFonts w:ascii="Times New Roman" w:hAnsi="Times New Roman" w:cs="Times New Roman"/>
          <w:sz w:val="28"/>
          <w:szCs w:val="28"/>
          <w:lang w:val="uk-UA"/>
        </w:rPr>
        <w:t>Одним із основних засобів соціального виховання молодших школярів у фахівці соціальної галузі використовують казку</w:t>
      </w:r>
      <w:r w:rsidR="00FB0CF5">
        <w:rPr>
          <w:rFonts w:ascii="Times New Roman" w:hAnsi="Times New Roman" w:cs="Times New Roman"/>
          <w:sz w:val="28"/>
          <w:szCs w:val="28"/>
          <w:lang w:val="uk-UA"/>
        </w:rPr>
        <w:t xml:space="preserve">, тобто здійснюється </w:t>
      </w:r>
      <w:r w:rsidR="00FB0CF5" w:rsidRPr="00FB0CF5">
        <w:rPr>
          <w:rFonts w:ascii="Times New Roman" w:hAnsi="Times New Roman" w:cs="Times New Roman"/>
          <w:sz w:val="28"/>
          <w:szCs w:val="28"/>
          <w:lang w:val="uk-UA"/>
        </w:rPr>
        <w:t>«казкотерапія»</w:t>
      </w:r>
      <w:r w:rsidRPr="005828A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828AA">
        <w:rPr>
          <w:rFonts w:ascii="Times New Roman" w:hAnsi="Times New Roman" w:cs="Times New Roman"/>
          <w:sz w:val="28"/>
          <w:szCs w:val="28"/>
          <w:lang w:val="uk-UA"/>
        </w:rPr>
        <w:t>Використання казки як засобу соціального виховання в початковій школі спрямовано</w:t>
      </w:r>
      <w:r>
        <w:rPr>
          <w:rFonts w:ascii="Times New Roman" w:hAnsi="Times New Roman" w:cs="Times New Roman"/>
          <w:sz w:val="28"/>
          <w:szCs w:val="28"/>
          <w:lang w:val="uk-UA"/>
        </w:rPr>
        <w:t xml:space="preserve"> </w:t>
      </w:r>
      <w:r w:rsidRPr="005828AA">
        <w:rPr>
          <w:rFonts w:ascii="Times New Roman" w:hAnsi="Times New Roman" w:cs="Times New Roman"/>
          <w:sz w:val="28"/>
          <w:szCs w:val="28"/>
          <w:lang w:val="uk-UA"/>
        </w:rPr>
        <w:t>на досягнення не лише виховних, розвивальних, а й соціальних завдань. За правильної</w:t>
      </w:r>
      <w:r>
        <w:rPr>
          <w:rFonts w:ascii="Times New Roman" w:hAnsi="Times New Roman" w:cs="Times New Roman"/>
          <w:sz w:val="28"/>
          <w:szCs w:val="28"/>
          <w:lang w:val="uk-UA"/>
        </w:rPr>
        <w:t xml:space="preserve"> </w:t>
      </w:r>
      <w:r w:rsidRPr="005828AA">
        <w:rPr>
          <w:rFonts w:ascii="Times New Roman" w:hAnsi="Times New Roman" w:cs="Times New Roman"/>
          <w:sz w:val="28"/>
          <w:szCs w:val="28"/>
          <w:lang w:val="uk-UA"/>
        </w:rPr>
        <w:t xml:space="preserve">організації </w:t>
      </w:r>
      <w:r>
        <w:rPr>
          <w:rFonts w:ascii="Times New Roman" w:hAnsi="Times New Roman" w:cs="Times New Roman"/>
          <w:sz w:val="28"/>
          <w:szCs w:val="28"/>
          <w:lang w:val="uk-UA"/>
        </w:rPr>
        <w:t xml:space="preserve">процесу роботи над казкою учні </w:t>
      </w:r>
      <w:r w:rsidRPr="005828AA">
        <w:rPr>
          <w:rFonts w:ascii="Times New Roman" w:hAnsi="Times New Roman" w:cs="Times New Roman"/>
          <w:sz w:val="28"/>
          <w:szCs w:val="28"/>
          <w:lang w:val="uk-UA"/>
        </w:rPr>
        <w:t>можуть істотно покращити пам’ять,</w:t>
      </w:r>
      <w:r>
        <w:rPr>
          <w:rFonts w:ascii="Times New Roman" w:hAnsi="Times New Roman" w:cs="Times New Roman"/>
          <w:sz w:val="28"/>
          <w:szCs w:val="28"/>
          <w:lang w:val="uk-UA"/>
        </w:rPr>
        <w:t xml:space="preserve"> </w:t>
      </w:r>
      <w:r w:rsidRPr="005828AA">
        <w:rPr>
          <w:rFonts w:ascii="Times New Roman" w:hAnsi="Times New Roman" w:cs="Times New Roman"/>
          <w:sz w:val="28"/>
          <w:szCs w:val="28"/>
          <w:lang w:val="uk-UA"/>
        </w:rPr>
        <w:t>мислення,</w:t>
      </w:r>
      <w:r>
        <w:rPr>
          <w:rFonts w:ascii="Times New Roman" w:hAnsi="Times New Roman" w:cs="Times New Roman"/>
          <w:sz w:val="28"/>
          <w:szCs w:val="28"/>
          <w:lang w:val="uk-UA"/>
        </w:rPr>
        <w:t xml:space="preserve"> </w:t>
      </w:r>
      <w:r w:rsidRPr="005828AA">
        <w:rPr>
          <w:rFonts w:ascii="Times New Roman" w:hAnsi="Times New Roman" w:cs="Times New Roman"/>
          <w:sz w:val="28"/>
          <w:szCs w:val="28"/>
          <w:lang w:val="uk-UA"/>
        </w:rPr>
        <w:t>увагу, мовленнєвий розвито</w:t>
      </w:r>
      <w:r>
        <w:rPr>
          <w:rFonts w:ascii="Times New Roman" w:hAnsi="Times New Roman" w:cs="Times New Roman"/>
          <w:sz w:val="28"/>
          <w:szCs w:val="28"/>
          <w:lang w:val="uk-UA"/>
        </w:rPr>
        <w:t>к</w:t>
      </w:r>
      <w:r w:rsidRPr="005828AA">
        <w:rPr>
          <w:rFonts w:ascii="Times New Roman" w:hAnsi="Times New Roman" w:cs="Times New Roman"/>
          <w:sz w:val="28"/>
          <w:szCs w:val="28"/>
          <w:lang w:val="uk-UA"/>
        </w:rPr>
        <w:t>, засвоїти моделі соціально схвалюваної поведінки та</w:t>
      </w:r>
      <w:r>
        <w:rPr>
          <w:rFonts w:ascii="Times New Roman" w:hAnsi="Times New Roman" w:cs="Times New Roman"/>
          <w:sz w:val="28"/>
          <w:szCs w:val="28"/>
          <w:lang w:val="uk-UA"/>
        </w:rPr>
        <w:t xml:space="preserve"> </w:t>
      </w:r>
      <w:r w:rsidRPr="005828AA">
        <w:rPr>
          <w:rFonts w:ascii="Times New Roman" w:hAnsi="Times New Roman" w:cs="Times New Roman"/>
          <w:sz w:val="28"/>
          <w:szCs w:val="28"/>
          <w:lang w:val="uk-UA"/>
        </w:rPr>
        <w:t>ефективної комунікації</w:t>
      </w:r>
      <w:r>
        <w:rPr>
          <w:rFonts w:ascii="Times New Roman" w:hAnsi="Times New Roman" w:cs="Times New Roman"/>
          <w:sz w:val="28"/>
          <w:szCs w:val="28"/>
          <w:lang w:val="uk-UA"/>
        </w:rPr>
        <w:t xml:space="preserve"> в суспільстві</w:t>
      </w:r>
      <w:r w:rsidRPr="005828AA">
        <w:rPr>
          <w:rFonts w:ascii="Times New Roman" w:hAnsi="Times New Roman" w:cs="Times New Roman"/>
          <w:sz w:val="28"/>
          <w:szCs w:val="28"/>
          <w:lang w:val="uk-UA"/>
        </w:rPr>
        <w:t>. Казковий світ магічно впливає на молодших школярів, враховуючи</w:t>
      </w:r>
      <w:r>
        <w:rPr>
          <w:rFonts w:ascii="Times New Roman" w:hAnsi="Times New Roman" w:cs="Times New Roman"/>
          <w:sz w:val="28"/>
          <w:szCs w:val="28"/>
          <w:lang w:val="uk-UA"/>
        </w:rPr>
        <w:t xml:space="preserve"> </w:t>
      </w:r>
      <w:r w:rsidRPr="005828AA">
        <w:rPr>
          <w:rFonts w:ascii="Times New Roman" w:hAnsi="Times New Roman" w:cs="Times New Roman"/>
          <w:sz w:val="28"/>
          <w:szCs w:val="28"/>
          <w:lang w:val="uk-UA"/>
        </w:rPr>
        <w:t xml:space="preserve">особливості їхнього </w:t>
      </w:r>
      <w:r>
        <w:rPr>
          <w:rFonts w:ascii="Times New Roman" w:hAnsi="Times New Roman" w:cs="Times New Roman"/>
          <w:sz w:val="28"/>
          <w:szCs w:val="28"/>
          <w:lang w:val="uk-UA"/>
        </w:rPr>
        <w:t xml:space="preserve">мислення, </w:t>
      </w:r>
      <w:r w:rsidRPr="005828AA">
        <w:rPr>
          <w:rFonts w:ascii="Times New Roman" w:hAnsi="Times New Roman" w:cs="Times New Roman"/>
          <w:sz w:val="28"/>
          <w:szCs w:val="28"/>
          <w:lang w:val="uk-UA"/>
        </w:rPr>
        <w:t>сприйняття</w:t>
      </w:r>
      <w:r>
        <w:rPr>
          <w:rFonts w:ascii="Times New Roman" w:hAnsi="Times New Roman" w:cs="Times New Roman"/>
          <w:sz w:val="28"/>
          <w:szCs w:val="28"/>
          <w:lang w:val="uk-UA"/>
        </w:rPr>
        <w:t xml:space="preserve"> оточуючого середовища</w:t>
      </w:r>
      <w:r w:rsidRPr="005828AA">
        <w:rPr>
          <w:rFonts w:ascii="Times New Roman" w:hAnsi="Times New Roman" w:cs="Times New Roman"/>
          <w:sz w:val="28"/>
          <w:szCs w:val="28"/>
          <w:lang w:val="uk-UA"/>
        </w:rPr>
        <w:t xml:space="preserve">. За допомогою казок </w:t>
      </w:r>
      <w:r>
        <w:rPr>
          <w:rFonts w:ascii="Times New Roman" w:hAnsi="Times New Roman" w:cs="Times New Roman"/>
          <w:sz w:val="28"/>
          <w:szCs w:val="28"/>
          <w:lang w:val="uk-UA"/>
        </w:rPr>
        <w:t>діт</w:t>
      </w:r>
      <w:r w:rsidRPr="005828AA">
        <w:rPr>
          <w:rFonts w:ascii="Times New Roman" w:hAnsi="Times New Roman" w:cs="Times New Roman"/>
          <w:sz w:val="28"/>
          <w:szCs w:val="28"/>
          <w:lang w:val="uk-UA"/>
        </w:rPr>
        <w:t>и у зрозумілій їм формі</w:t>
      </w:r>
      <w:r>
        <w:rPr>
          <w:rFonts w:ascii="Times New Roman" w:hAnsi="Times New Roman" w:cs="Times New Roman"/>
          <w:sz w:val="28"/>
          <w:szCs w:val="28"/>
          <w:lang w:val="uk-UA"/>
        </w:rPr>
        <w:t xml:space="preserve"> </w:t>
      </w:r>
      <w:r w:rsidRPr="005828AA">
        <w:rPr>
          <w:rFonts w:ascii="Times New Roman" w:hAnsi="Times New Roman" w:cs="Times New Roman"/>
          <w:sz w:val="28"/>
          <w:szCs w:val="28"/>
          <w:lang w:val="uk-UA"/>
        </w:rPr>
        <w:t xml:space="preserve">здобувають знання про довкілля, про взаємостосунки людей, </w:t>
      </w:r>
      <w:r>
        <w:rPr>
          <w:rFonts w:ascii="Times New Roman" w:hAnsi="Times New Roman" w:cs="Times New Roman"/>
          <w:sz w:val="28"/>
          <w:szCs w:val="28"/>
          <w:lang w:val="uk-UA"/>
        </w:rPr>
        <w:t xml:space="preserve">про ті </w:t>
      </w:r>
      <w:r w:rsidRPr="005828AA">
        <w:rPr>
          <w:rFonts w:ascii="Times New Roman" w:hAnsi="Times New Roman" w:cs="Times New Roman"/>
          <w:sz w:val="28"/>
          <w:szCs w:val="28"/>
          <w:lang w:val="uk-UA"/>
        </w:rPr>
        <w:t>проблеми, які трапляються в</w:t>
      </w:r>
      <w:r>
        <w:rPr>
          <w:rFonts w:ascii="Times New Roman" w:hAnsi="Times New Roman" w:cs="Times New Roman"/>
          <w:sz w:val="28"/>
          <w:szCs w:val="28"/>
          <w:lang w:val="uk-UA"/>
        </w:rPr>
        <w:t xml:space="preserve"> </w:t>
      </w:r>
      <w:r w:rsidRPr="005828AA">
        <w:rPr>
          <w:rFonts w:ascii="Times New Roman" w:hAnsi="Times New Roman" w:cs="Times New Roman"/>
          <w:sz w:val="28"/>
          <w:szCs w:val="28"/>
          <w:lang w:val="uk-UA"/>
        </w:rPr>
        <w:t>житті</w:t>
      </w:r>
      <w:r>
        <w:rPr>
          <w:rFonts w:ascii="Times New Roman" w:hAnsi="Times New Roman" w:cs="Times New Roman"/>
          <w:sz w:val="28"/>
          <w:szCs w:val="28"/>
          <w:lang w:val="uk-UA"/>
        </w:rPr>
        <w:t xml:space="preserve"> як дітей так і дорослих</w:t>
      </w:r>
      <w:r w:rsidRPr="005828AA">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5828AA">
        <w:rPr>
          <w:rFonts w:ascii="Times New Roman" w:hAnsi="Times New Roman" w:cs="Times New Roman"/>
          <w:sz w:val="28"/>
          <w:szCs w:val="28"/>
          <w:lang w:val="uk-UA"/>
        </w:rPr>
        <w:t xml:space="preserve">азки допомагають </w:t>
      </w:r>
      <w:r>
        <w:rPr>
          <w:rFonts w:ascii="Times New Roman" w:hAnsi="Times New Roman" w:cs="Times New Roman"/>
          <w:sz w:val="28"/>
          <w:szCs w:val="28"/>
          <w:lang w:val="uk-UA"/>
        </w:rPr>
        <w:t>дітям</w:t>
      </w:r>
      <w:r w:rsidRPr="005828AA">
        <w:rPr>
          <w:rFonts w:ascii="Times New Roman" w:hAnsi="Times New Roman" w:cs="Times New Roman"/>
          <w:sz w:val="28"/>
          <w:szCs w:val="28"/>
          <w:lang w:val="uk-UA"/>
        </w:rPr>
        <w:t xml:space="preserve"> знаходити вихід із складних </w:t>
      </w:r>
      <w:r>
        <w:rPr>
          <w:rFonts w:ascii="Times New Roman" w:hAnsi="Times New Roman" w:cs="Times New Roman"/>
          <w:sz w:val="28"/>
          <w:szCs w:val="28"/>
          <w:lang w:val="uk-UA"/>
        </w:rPr>
        <w:t xml:space="preserve">чи просто нових для них </w:t>
      </w:r>
      <w:r w:rsidRPr="005828AA">
        <w:rPr>
          <w:rFonts w:ascii="Times New Roman" w:hAnsi="Times New Roman" w:cs="Times New Roman"/>
          <w:sz w:val="28"/>
          <w:szCs w:val="28"/>
          <w:lang w:val="uk-UA"/>
        </w:rPr>
        <w:t>ситуацій,</w:t>
      </w:r>
      <w:r>
        <w:rPr>
          <w:rFonts w:ascii="Times New Roman" w:hAnsi="Times New Roman" w:cs="Times New Roman"/>
          <w:sz w:val="28"/>
          <w:szCs w:val="28"/>
          <w:lang w:val="uk-UA"/>
        </w:rPr>
        <w:t xml:space="preserve"> </w:t>
      </w:r>
      <w:r w:rsidRPr="005828AA">
        <w:rPr>
          <w:rFonts w:ascii="Times New Roman" w:hAnsi="Times New Roman" w:cs="Times New Roman"/>
          <w:sz w:val="28"/>
          <w:szCs w:val="28"/>
          <w:lang w:val="uk-UA"/>
        </w:rPr>
        <w:t xml:space="preserve">пристосовуватися до нових умов середовища, </w:t>
      </w:r>
      <w:r w:rsidR="00FB0CF5">
        <w:rPr>
          <w:rFonts w:ascii="Times New Roman" w:hAnsi="Times New Roman" w:cs="Times New Roman"/>
          <w:sz w:val="28"/>
          <w:szCs w:val="28"/>
          <w:lang w:val="uk-UA"/>
        </w:rPr>
        <w:t xml:space="preserve">сприяють </w:t>
      </w:r>
      <w:r w:rsidR="00FB0CF5">
        <w:rPr>
          <w:rFonts w:ascii="Times New Roman" w:hAnsi="Times New Roman" w:cs="Times New Roman"/>
          <w:sz w:val="28"/>
          <w:szCs w:val="28"/>
          <w:lang w:val="uk-UA"/>
        </w:rPr>
        <w:lastRenderedPageBreak/>
        <w:t>налагоджуванню</w:t>
      </w:r>
      <w:r w:rsidRPr="005828AA">
        <w:rPr>
          <w:rFonts w:ascii="Times New Roman" w:hAnsi="Times New Roman" w:cs="Times New Roman"/>
          <w:sz w:val="28"/>
          <w:szCs w:val="28"/>
          <w:lang w:val="uk-UA"/>
        </w:rPr>
        <w:t xml:space="preserve"> стосунк</w:t>
      </w:r>
      <w:r w:rsidR="00FB0CF5">
        <w:rPr>
          <w:rFonts w:ascii="Times New Roman" w:hAnsi="Times New Roman" w:cs="Times New Roman"/>
          <w:sz w:val="28"/>
          <w:szCs w:val="28"/>
          <w:lang w:val="uk-UA"/>
        </w:rPr>
        <w:t>ів</w:t>
      </w:r>
      <w:r w:rsidRPr="005828AA">
        <w:rPr>
          <w:rFonts w:ascii="Times New Roman" w:hAnsi="Times New Roman" w:cs="Times New Roman"/>
          <w:sz w:val="28"/>
          <w:szCs w:val="28"/>
          <w:lang w:val="uk-UA"/>
        </w:rPr>
        <w:t xml:space="preserve"> з однолітками</w:t>
      </w:r>
      <w:r>
        <w:rPr>
          <w:rFonts w:ascii="Times New Roman" w:hAnsi="Times New Roman" w:cs="Times New Roman"/>
          <w:sz w:val="28"/>
          <w:szCs w:val="28"/>
          <w:lang w:val="uk-UA"/>
        </w:rPr>
        <w:t xml:space="preserve"> й дорослими.</w:t>
      </w:r>
      <w:r w:rsidR="00FB0CF5" w:rsidRPr="00FB0CF5">
        <w:t xml:space="preserve"> </w:t>
      </w:r>
      <w:r w:rsidR="00FB0CF5">
        <w:rPr>
          <w:rFonts w:ascii="Times New Roman" w:hAnsi="Times New Roman" w:cs="Times New Roman"/>
          <w:sz w:val="28"/>
          <w:szCs w:val="28"/>
          <w:lang w:val="uk-UA"/>
        </w:rPr>
        <w:t>Пс</w:t>
      </w:r>
      <w:r w:rsidR="00FB0CF5" w:rsidRPr="00FB0CF5">
        <w:rPr>
          <w:rFonts w:ascii="Times New Roman" w:hAnsi="Times New Roman" w:cs="Times New Roman"/>
          <w:sz w:val="28"/>
          <w:szCs w:val="28"/>
          <w:lang w:val="uk-UA"/>
        </w:rPr>
        <w:t>ихологи визначають казкотерапію як</w:t>
      </w:r>
      <w:r w:rsidR="00FB0CF5">
        <w:rPr>
          <w:rFonts w:ascii="Times New Roman" w:hAnsi="Times New Roman" w:cs="Times New Roman"/>
          <w:sz w:val="28"/>
          <w:szCs w:val="28"/>
          <w:lang w:val="uk-UA"/>
        </w:rPr>
        <w:t xml:space="preserve"> </w:t>
      </w:r>
      <w:r w:rsidR="00FB0CF5" w:rsidRPr="00FB0CF5">
        <w:rPr>
          <w:rFonts w:ascii="Times New Roman" w:hAnsi="Times New Roman" w:cs="Times New Roman"/>
          <w:sz w:val="28"/>
          <w:szCs w:val="28"/>
          <w:lang w:val="uk-UA"/>
        </w:rPr>
        <w:t>«важливий психотерапевтичний засіб, що допомагає дитині пізнати оточуючий світ,</w:t>
      </w:r>
      <w:r w:rsidR="00FB0CF5">
        <w:rPr>
          <w:rFonts w:ascii="Times New Roman" w:hAnsi="Times New Roman" w:cs="Times New Roman"/>
          <w:sz w:val="28"/>
          <w:szCs w:val="28"/>
          <w:lang w:val="uk-UA"/>
        </w:rPr>
        <w:t xml:space="preserve"> </w:t>
      </w:r>
      <w:r w:rsidR="00FB0CF5" w:rsidRPr="00FB0CF5">
        <w:rPr>
          <w:rFonts w:ascii="Times New Roman" w:hAnsi="Times New Roman" w:cs="Times New Roman"/>
          <w:sz w:val="28"/>
          <w:szCs w:val="28"/>
          <w:lang w:val="uk-UA"/>
        </w:rPr>
        <w:t>торкаючись її емоційного життя, полегшує розуміння і висловлювання своїх почуттів,</w:t>
      </w:r>
      <w:r w:rsidR="00FB0CF5">
        <w:rPr>
          <w:rFonts w:ascii="Times New Roman" w:hAnsi="Times New Roman" w:cs="Times New Roman"/>
          <w:sz w:val="28"/>
          <w:szCs w:val="28"/>
          <w:lang w:val="uk-UA"/>
        </w:rPr>
        <w:t xml:space="preserve"> </w:t>
      </w:r>
      <w:r w:rsidR="00FB0CF5" w:rsidRPr="00FB0CF5">
        <w:rPr>
          <w:rFonts w:ascii="Times New Roman" w:hAnsi="Times New Roman" w:cs="Times New Roman"/>
          <w:sz w:val="28"/>
          <w:szCs w:val="28"/>
          <w:lang w:val="uk-UA"/>
        </w:rPr>
        <w:t>моделює ситуації,</w:t>
      </w:r>
      <w:r w:rsidR="00A028D5">
        <w:rPr>
          <w:rFonts w:ascii="Times New Roman" w:hAnsi="Times New Roman" w:cs="Times New Roman"/>
          <w:sz w:val="28"/>
          <w:szCs w:val="28"/>
          <w:lang w:val="uk-UA"/>
        </w:rPr>
        <w:t xml:space="preserve"> </w:t>
      </w:r>
      <w:r w:rsidR="005A7B97">
        <w:rPr>
          <w:rFonts w:ascii="Times New Roman" w:hAnsi="Times New Roman" w:cs="Times New Roman"/>
          <w:sz w:val="28"/>
          <w:szCs w:val="28"/>
          <w:lang w:val="uk-UA"/>
        </w:rPr>
        <w:t>над якими варто поміркувати» [44</w:t>
      </w:r>
      <w:r w:rsidR="00FB0CF5" w:rsidRPr="00FB0CF5">
        <w:rPr>
          <w:rFonts w:ascii="Times New Roman" w:hAnsi="Times New Roman" w:cs="Times New Roman"/>
          <w:sz w:val="28"/>
          <w:szCs w:val="28"/>
          <w:lang w:val="uk-UA"/>
        </w:rPr>
        <w:t>, с. 2]. У соціальній педагогіці та</w:t>
      </w:r>
      <w:r w:rsidR="00FB0CF5">
        <w:rPr>
          <w:rFonts w:ascii="Times New Roman" w:hAnsi="Times New Roman" w:cs="Times New Roman"/>
          <w:sz w:val="28"/>
          <w:szCs w:val="28"/>
          <w:lang w:val="uk-UA"/>
        </w:rPr>
        <w:t xml:space="preserve"> </w:t>
      </w:r>
      <w:r w:rsidR="00FB0CF5" w:rsidRPr="00FB0CF5">
        <w:rPr>
          <w:rFonts w:ascii="Times New Roman" w:hAnsi="Times New Roman" w:cs="Times New Roman"/>
          <w:sz w:val="28"/>
          <w:szCs w:val="28"/>
          <w:lang w:val="uk-UA"/>
        </w:rPr>
        <w:t>соціальній роботі казкотерапія розглядається як «засіб соціально-педагогічної та</w:t>
      </w:r>
      <w:r w:rsidR="00FB0CF5">
        <w:rPr>
          <w:rFonts w:ascii="Times New Roman" w:hAnsi="Times New Roman" w:cs="Times New Roman"/>
          <w:sz w:val="28"/>
          <w:szCs w:val="28"/>
          <w:lang w:val="uk-UA"/>
        </w:rPr>
        <w:t xml:space="preserve"> </w:t>
      </w:r>
      <w:r w:rsidR="00FB0CF5" w:rsidRPr="00FB0CF5">
        <w:rPr>
          <w:rFonts w:ascii="Times New Roman" w:hAnsi="Times New Roman" w:cs="Times New Roman"/>
          <w:sz w:val="28"/>
          <w:szCs w:val="28"/>
          <w:lang w:val="uk-UA"/>
        </w:rPr>
        <w:t>психологічної допомоги особистості, який сприяє її соціалізації, адаптації, корекції,</w:t>
      </w:r>
      <w:r w:rsidR="00FB0CF5">
        <w:rPr>
          <w:rFonts w:ascii="Times New Roman" w:hAnsi="Times New Roman" w:cs="Times New Roman"/>
          <w:sz w:val="28"/>
          <w:szCs w:val="28"/>
          <w:lang w:val="uk-UA"/>
        </w:rPr>
        <w:t xml:space="preserve"> </w:t>
      </w:r>
      <w:r w:rsidR="00FB0CF5" w:rsidRPr="00FB0CF5">
        <w:rPr>
          <w:rFonts w:ascii="Times New Roman" w:hAnsi="Times New Roman" w:cs="Times New Roman"/>
          <w:sz w:val="28"/>
          <w:szCs w:val="28"/>
          <w:lang w:val="uk-UA"/>
        </w:rPr>
        <w:t>профілактиці, реабілітації, регуляції, розвитку та мобілізації ресурсного потенціалу із</w:t>
      </w:r>
      <w:r w:rsidR="00FB0CF5">
        <w:rPr>
          <w:rFonts w:ascii="Times New Roman" w:hAnsi="Times New Roman" w:cs="Times New Roman"/>
          <w:sz w:val="28"/>
          <w:szCs w:val="28"/>
          <w:lang w:val="uk-UA"/>
        </w:rPr>
        <w:t xml:space="preserve"> </w:t>
      </w:r>
      <w:r w:rsidR="00FB0CF5" w:rsidRPr="00FB0CF5">
        <w:rPr>
          <w:rFonts w:ascii="Times New Roman" w:hAnsi="Times New Roman" w:cs="Times New Roman"/>
          <w:sz w:val="28"/>
          <w:szCs w:val="28"/>
          <w:lang w:val="uk-UA"/>
        </w:rPr>
        <w:t>використанням метафор</w:t>
      </w:r>
      <w:r w:rsidR="00A028D5">
        <w:rPr>
          <w:rFonts w:ascii="Times New Roman" w:hAnsi="Times New Roman" w:cs="Times New Roman"/>
          <w:sz w:val="28"/>
          <w:szCs w:val="28"/>
          <w:lang w:val="uk-UA"/>
        </w:rPr>
        <w:t>ичних ресурсів у формі казки» [2</w:t>
      </w:r>
      <w:r w:rsidR="00FB0CF5" w:rsidRPr="00FB0CF5">
        <w:rPr>
          <w:rFonts w:ascii="Times New Roman" w:hAnsi="Times New Roman" w:cs="Times New Roman"/>
          <w:sz w:val="28"/>
          <w:szCs w:val="28"/>
          <w:lang w:val="uk-UA"/>
        </w:rPr>
        <w:t>, с. 17]</w:t>
      </w:r>
      <w:r w:rsidR="00FB0CF5">
        <w:rPr>
          <w:lang w:val="uk-UA"/>
        </w:rPr>
        <w:t xml:space="preserve">. </w:t>
      </w:r>
      <w:r w:rsidR="00FB0CF5" w:rsidRPr="00FB0CF5">
        <w:rPr>
          <w:rFonts w:ascii="Times New Roman" w:hAnsi="Times New Roman" w:cs="Times New Roman"/>
          <w:sz w:val="28"/>
          <w:szCs w:val="28"/>
          <w:lang w:val="uk-UA"/>
        </w:rPr>
        <w:t>Казка легко сприймається молодшими школярами, що</w:t>
      </w:r>
      <w:r w:rsidR="00FB0CF5">
        <w:rPr>
          <w:rFonts w:ascii="Times New Roman" w:hAnsi="Times New Roman" w:cs="Times New Roman"/>
          <w:sz w:val="28"/>
          <w:szCs w:val="28"/>
          <w:lang w:val="uk-UA"/>
        </w:rPr>
        <w:t xml:space="preserve"> </w:t>
      </w:r>
      <w:r w:rsidR="00FB0CF5" w:rsidRPr="00FB0CF5">
        <w:rPr>
          <w:rFonts w:ascii="Times New Roman" w:hAnsi="Times New Roman" w:cs="Times New Roman"/>
          <w:sz w:val="28"/>
          <w:szCs w:val="28"/>
          <w:lang w:val="uk-UA"/>
        </w:rPr>
        <w:t>сприяє їх успішному соціальному вихованню, корекції негативних поведінкових проявів, розвитку творчого потенціалу із використанням</w:t>
      </w:r>
      <w:r w:rsidR="00FB0CF5">
        <w:rPr>
          <w:rFonts w:ascii="Times New Roman" w:hAnsi="Times New Roman" w:cs="Times New Roman"/>
          <w:sz w:val="28"/>
          <w:szCs w:val="28"/>
          <w:lang w:val="uk-UA"/>
        </w:rPr>
        <w:t xml:space="preserve"> </w:t>
      </w:r>
      <w:r w:rsidR="00FB0CF5" w:rsidRPr="00FB0CF5">
        <w:rPr>
          <w:rFonts w:ascii="Times New Roman" w:hAnsi="Times New Roman" w:cs="Times New Roman"/>
          <w:sz w:val="28"/>
          <w:szCs w:val="28"/>
          <w:lang w:val="uk-UA"/>
        </w:rPr>
        <w:t>метафоричних ресурсів.</w:t>
      </w:r>
    </w:p>
    <w:p w14:paraId="44B65545" w14:textId="77777777" w:rsidR="0081660D" w:rsidRDefault="0081660D" w:rsidP="008166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казки, </w:t>
      </w:r>
      <w:r w:rsidRPr="0081660D">
        <w:rPr>
          <w:rFonts w:ascii="Times New Roman" w:hAnsi="Times New Roman" w:cs="Times New Roman"/>
          <w:sz w:val="28"/>
          <w:szCs w:val="28"/>
        </w:rPr>
        <w:t xml:space="preserve">провідне місце </w:t>
      </w:r>
      <w:r>
        <w:rPr>
          <w:rFonts w:ascii="Times New Roman" w:hAnsi="Times New Roman" w:cs="Times New Roman"/>
          <w:sz w:val="28"/>
          <w:szCs w:val="28"/>
          <w:lang w:val="uk-UA"/>
        </w:rPr>
        <w:t xml:space="preserve">у соціальному вихованні </w:t>
      </w:r>
      <w:r>
        <w:rPr>
          <w:rFonts w:ascii="Times New Roman" w:hAnsi="Times New Roman" w:cs="Times New Roman"/>
          <w:sz w:val="28"/>
          <w:szCs w:val="28"/>
        </w:rPr>
        <w:t xml:space="preserve">займають </w:t>
      </w:r>
      <w:r w:rsidRPr="008A7B13">
        <w:rPr>
          <w:rFonts w:ascii="Times New Roman" w:hAnsi="Times New Roman" w:cs="Times New Roman"/>
          <w:i/>
          <w:sz w:val="28"/>
          <w:szCs w:val="28"/>
        </w:rPr>
        <w:t>навчальні ігри</w:t>
      </w:r>
      <w:r>
        <w:rPr>
          <w:rFonts w:ascii="Times New Roman" w:hAnsi="Times New Roman" w:cs="Times New Roman"/>
          <w:sz w:val="28"/>
          <w:szCs w:val="28"/>
          <w:lang w:val="uk-UA"/>
        </w:rPr>
        <w:t xml:space="preserve"> – з</w:t>
      </w:r>
      <w:r w:rsidRPr="0081660D">
        <w:rPr>
          <w:rFonts w:ascii="Times New Roman" w:hAnsi="Times New Roman" w:cs="Times New Roman"/>
          <w:sz w:val="28"/>
          <w:szCs w:val="28"/>
        </w:rPr>
        <w:t>а умілого відокремлення гра може стати найкращим помічником</w:t>
      </w:r>
      <w:r w:rsidRPr="0081660D">
        <w:rPr>
          <w:rFonts w:ascii="Times New Roman" w:hAnsi="Times New Roman" w:cs="Times New Roman"/>
          <w:sz w:val="28"/>
          <w:szCs w:val="28"/>
          <w:lang w:val="uk-UA"/>
        </w:rPr>
        <w:t xml:space="preserve"> для</w:t>
      </w:r>
      <w:r w:rsidRPr="0081660D">
        <w:rPr>
          <w:rFonts w:ascii="Times New Roman" w:hAnsi="Times New Roman" w:cs="Times New Roman"/>
          <w:sz w:val="28"/>
          <w:szCs w:val="28"/>
        </w:rPr>
        <w:t xml:space="preserve"> педагога.</w:t>
      </w:r>
      <w:r w:rsidRPr="0081660D">
        <w:rPr>
          <w:rFonts w:ascii="Times New Roman" w:hAnsi="Times New Roman" w:cs="Times New Roman"/>
          <w:sz w:val="28"/>
          <w:szCs w:val="28"/>
          <w:lang w:val="uk-UA"/>
        </w:rPr>
        <w:t xml:space="preserve"> Під час гри у дітей формуються чи закріплюються властивості, вміння, здібності, необхідні їм для виконання соціальних, професійних, творчих функцій у майбутньому.</w:t>
      </w:r>
      <w:r w:rsidRPr="0081660D">
        <w:rPr>
          <w:lang w:val="uk-UA"/>
        </w:rPr>
        <w:t xml:space="preserve"> </w:t>
      </w:r>
      <w:r w:rsidRPr="0081660D">
        <w:rPr>
          <w:rFonts w:ascii="Times New Roman" w:hAnsi="Times New Roman" w:cs="Times New Roman"/>
          <w:sz w:val="28"/>
          <w:szCs w:val="28"/>
        </w:rPr>
        <w:t xml:space="preserve">Коли вчитель використовує на уроці елементи гри, то в класі створюється доброзичлива обстановка, бадьорий настрій, бажання вчитися. </w:t>
      </w:r>
      <w:r>
        <w:rPr>
          <w:rFonts w:ascii="Times New Roman" w:hAnsi="Times New Roman" w:cs="Times New Roman"/>
          <w:sz w:val="28"/>
          <w:szCs w:val="28"/>
          <w:lang w:val="uk-UA"/>
        </w:rPr>
        <w:t>У</w:t>
      </w:r>
      <w:r w:rsidRPr="0081660D">
        <w:rPr>
          <w:rFonts w:ascii="Times New Roman" w:hAnsi="Times New Roman" w:cs="Times New Roman"/>
          <w:sz w:val="28"/>
          <w:szCs w:val="28"/>
          <w:lang w:val="uk-UA"/>
        </w:rPr>
        <w:t xml:space="preserve"> грі виробляється спритність, витримка, активність, розпочинається невимушене спілкування дитини з колективом,</w:t>
      </w:r>
      <w:r w:rsidRPr="0081660D">
        <w:rPr>
          <w:rFonts w:ascii="Times New Roman" w:hAnsi="Times New Roman" w:cs="Times New Roman"/>
          <w:sz w:val="28"/>
          <w:szCs w:val="28"/>
        </w:rPr>
        <w:t> </w:t>
      </w:r>
      <w:r w:rsidRPr="0081660D">
        <w:rPr>
          <w:rFonts w:ascii="Times New Roman" w:hAnsi="Times New Roman" w:cs="Times New Roman"/>
          <w:sz w:val="28"/>
          <w:szCs w:val="28"/>
          <w:lang w:val="uk-UA"/>
        </w:rPr>
        <w:t xml:space="preserve"> взаєморозуміння між учителем і учнем, виробляється звичка зосереджуватися, працювати вдумливо, самостійно, розвивається жадоба до знань. Задовольняючи свою природну невсипущу потребу в діяльності, дитина «добудовує» в уяві все, що недоступне їй в навколишній дійсності, у захопленні не помічає, що вчиться – пізнає нове, запам’ятовує, орієнтується в різних ситуаціях, поглиблює раніше набутий досвід, порівнює запас уявлень, понять, розвиває фантазію, організовує, розвиває учнів, розширює їхні пізнавальні можливості, виховує особистість.</w:t>
      </w:r>
      <w:r>
        <w:rPr>
          <w:rFonts w:ascii="Times New Roman" w:hAnsi="Times New Roman" w:cs="Times New Roman"/>
          <w:sz w:val="28"/>
          <w:szCs w:val="28"/>
          <w:lang w:val="uk-UA"/>
        </w:rPr>
        <w:t xml:space="preserve"> Наприклад, м</w:t>
      </w:r>
      <w:r w:rsidRPr="0081660D">
        <w:rPr>
          <w:rFonts w:ascii="Times New Roman" w:hAnsi="Times New Roman" w:cs="Times New Roman"/>
          <w:sz w:val="28"/>
          <w:szCs w:val="28"/>
        </w:rPr>
        <w:t>етодика гри</w:t>
      </w:r>
      <w:r>
        <w:rPr>
          <w:rFonts w:ascii="Times New Roman" w:hAnsi="Times New Roman" w:cs="Times New Roman"/>
          <w:sz w:val="28"/>
          <w:szCs w:val="28"/>
          <w:lang w:val="uk-UA"/>
        </w:rPr>
        <w:t>, яка</w:t>
      </w:r>
      <w:r w:rsidRPr="0081660D">
        <w:rPr>
          <w:rFonts w:ascii="Times New Roman" w:hAnsi="Times New Roman" w:cs="Times New Roman"/>
          <w:sz w:val="28"/>
          <w:szCs w:val="28"/>
        </w:rPr>
        <w:t xml:space="preserve"> запозичена з телевікторини “Що? Де? Коли?”,</w:t>
      </w:r>
      <w:r w:rsidRPr="0081660D">
        <w:rPr>
          <w:rFonts w:ascii="Times New Roman" w:hAnsi="Times New Roman" w:cs="Times New Roman"/>
          <w:sz w:val="28"/>
          <w:szCs w:val="28"/>
          <w:lang w:val="uk-UA"/>
        </w:rPr>
        <w:t xml:space="preserve"> дає можливість учням на </w:t>
      </w:r>
      <w:r w:rsidRPr="0081660D">
        <w:rPr>
          <w:rFonts w:ascii="Times New Roman" w:hAnsi="Times New Roman" w:cs="Times New Roman"/>
          <w:sz w:val="28"/>
          <w:szCs w:val="28"/>
          <w:lang w:val="uk-UA"/>
        </w:rPr>
        <w:lastRenderedPageBreak/>
        <w:t>власну думку</w:t>
      </w:r>
      <w:r w:rsidRPr="0081660D">
        <w:rPr>
          <w:rFonts w:ascii="Times New Roman" w:hAnsi="Times New Roman" w:cs="Times New Roman"/>
          <w:sz w:val="28"/>
          <w:szCs w:val="28"/>
        </w:rPr>
        <w:t>. Одержавши запитання чи завдання, учасники гри</w:t>
      </w:r>
      <w:r w:rsidRPr="0081660D">
        <w:rPr>
          <w:rFonts w:ascii="Times New Roman" w:hAnsi="Times New Roman" w:cs="Times New Roman"/>
          <w:sz w:val="28"/>
          <w:szCs w:val="28"/>
          <w:lang w:val="uk-UA"/>
        </w:rPr>
        <w:t xml:space="preserve"> </w:t>
      </w:r>
      <w:r w:rsidRPr="0081660D">
        <w:rPr>
          <w:rFonts w:ascii="Times New Roman" w:hAnsi="Times New Roman" w:cs="Times New Roman"/>
          <w:sz w:val="28"/>
          <w:szCs w:val="28"/>
        </w:rPr>
        <w:t>протягом</w:t>
      </w:r>
      <w:r w:rsidRPr="0081660D">
        <w:rPr>
          <w:rFonts w:ascii="Times New Roman" w:hAnsi="Times New Roman" w:cs="Times New Roman"/>
          <w:sz w:val="28"/>
          <w:szCs w:val="28"/>
          <w:lang w:val="uk-UA"/>
        </w:rPr>
        <w:t xml:space="preserve"> </w:t>
      </w:r>
      <w:r w:rsidRPr="0081660D">
        <w:rPr>
          <w:rFonts w:ascii="Times New Roman" w:hAnsi="Times New Roman" w:cs="Times New Roman"/>
          <w:sz w:val="28"/>
          <w:szCs w:val="28"/>
        </w:rPr>
        <w:t>однієї</w:t>
      </w:r>
      <w:r w:rsidRPr="0081660D">
        <w:rPr>
          <w:rFonts w:ascii="Times New Roman" w:hAnsi="Times New Roman" w:cs="Times New Roman"/>
          <w:sz w:val="28"/>
          <w:szCs w:val="28"/>
          <w:lang w:val="uk-UA"/>
        </w:rPr>
        <w:t xml:space="preserve"> </w:t>
      </w:r>
      <w:r w:rsidRPr="0081660D">
        <w:rPr>
          <w:rFonts w:ascii="Times New Roman" w:hAnsi="Times New Roman" w:cs="Times New Roman"/>
          <w:sz w:val="28"/>
          <w:szCs w:val="28"/>
        </w:rPr>
        <w:t>хвилини</w:t>
      </w:r>
      <w:r w:rsidRPr="0081660D">
        <w:rPr>
          <w:rFonts w:ascii="Times New Roman" w:hAnsi="Times New Roman" w:cs="Times New Roman"/>
          <w:sz w:val="28"/>
          <w:szCs w:val="28"/>
          <w:lang w:val="uk-UA"/>
        </w:rPr>
        <w:t xml:space="preserve"> </w:t>
      </w:r>
      <w:r w:rsidRPr="0081660D">
        <w:rPr>
          <w:rFonts w:ascii="Times New Roman" w:hAnsi="Times New Roman" w:cs="Times New Roman"/>
          <w:sz w:val="28"/>
          <w:szCs w:val="28"/>
        </w:rPr>
        <w:t>висловлюють</w:t>
      </w:r>
      <w:r w:rsidRPr="0081660D">
        <w:rPr>
          <w:rFonts w:ascii="Times New Roman" w:hAnsi="Times New Roman" w:cs="Times New Roman"/>
          <w:sz w:val="28"/>
          <w:szCs w:val="28"/>
          <w:lang w:val="uk-UA"/>
        </w:rPr>
        <w:t xml:space="preserve"> </w:t>
      </w:r>
      <w:r w:rsidRPr="0081660D">
        <w:rPr>
          <w:rFonts w:ascii="Times New Roman" w:hAnsi="Times New Roman" w:cs="Times New Roman"/>
          <w:sz w:val="28"/>
          <w:szCs w:val="28"/>
        </w:rPr>
        <w:t xml:space="preserve">різноманітні гіпотези, дискутують, віддаючи перевагу тій чи іншій ідеї, а по закінченню часу пропонують свою відповідь як єдине рішення. Спільна </w:t>
      </w:r>
      <w:r>
        <w:rPr>
          <w:rFonts w:ascii="Times New Roman" w:hAnsi="Times New Roman" w:cs="Times New Roman"/>
          <w:sz w:val="28"/>
          <w:szCs w:val="28"/>
          <w:lang w:val="uk-UA"/>
        </w:rPr>
        <w:t>гра</w:t>
      </w:r>
      <w:r w:rsidRPr="0081660D">
        <w:rPr>
          <w:rFonts w:ascii="Times New Roman" w:hAnsi="Times New Roman" w:cs="Times New Roman"/>
          <w:sz w:val="28"/>
          <w:szCs w:val="28"/>
        </w:rPr>
        <w:t xml:space="preserve"> формує якості соціальної й особистісної компетентності, а також уміння товаришувати.</w:t>
      </w:r>
    </w:p>
    <w:p w14:paraId="21F214C1" w14:textId="77777777" w:rsidR="00387FB7" w:rsidRPr="00387FB7" w:rsidRDefault="00387FB7" w:rsidP="00387FB7">
      <w:pPr>
        <w:spacing w:after="0" w:line="360" w:lineRule="auto"/>
        <w:ind w:firstLine="709"/>
        <w:jc w:val="both"/>
        <w:rPr>
          <w:rFonts w:ascii="Times New Roman" w:hAnsi="Times New Roman" w:cs="Times New Roman"/>
          <w:sz w:val="28"/>
          <w:szCs w:val="28"/>
          <w:lang w:val="uk-UA"/>
        </w:rPr>
      </w:pPr>
      <w:r w:rsidRPr="00387FB7">
        <w:rPr>
          <w:rFonts w:ascii="Times New Roman" w:hAnsi="Times New Roman" w:cs="Times New Roman"/>
          <w:sz w:val="28"/>
          <w:szCs w:val="28"/>
          <w:lang w:val="uk-UA"/>
        </w:rPr>
        <w:t xml:space="preserve">Під час роботи над проблемою формування </w:t>
      </w:r>
      <w:r>
        <w:rPr>
          <w:rFonts w:ascii="Times New Roman" w:hAnsi="Times New Roman" w:cs="Times New Roman"/>
          <w:sz w:val="28"/>
          <w:szCs w:val="28"/>
          <w:lang w:val="uk-UA"/>
        </w:rPr>
        <w:t>у дітей</w:t>
      </w:r>
      <w:r w:rsidRPr="00387FB7">
        <w:rPr>
          <w:rFonts w:ascii="Times New Roman" w:hAnsi="Times New Roman" w:cs="Times New Roman"/>
          <w:sz w:val="28"/>
          <w:szCs w:val="28"/>
          <w:lang w:val="uk-UA"/>
        </w:rPr>
        <w:t xml:space="preserve"> соціальної зрілості виявлено, що вагому роль у цьому процесі відіграє</w:t>
      </w:r>
      <w:r>
        <w:rPr>
          <w:rFonts w:ascii="Times New Roman" w:hAnsi="Times New Roman" w:cs="Times New Roman"/>
          <w:sz w:val="28"/>
          <w:szCs w:val="28"/>
          <w:lang w:val="uk-UA"/>
        </w:rPr>
        <w:t xml:space="preserve"> саме </w:t>
      </w:r>
      <w:r w:rsidRPr="00387FB7">
        <w:rPr>
          <w:rFonts w:ascii="Times New Roman" w:hAnsi="Times New Roman" w:cs="Times New Roman"/>
          <w:sz w:val="28"/>
          <w:szCs w:val="28"/>
          <w:lang w:val="uk-UA"/>
        </w:rPr>
        <w:t xml:space="preserve">колективна творча гра – особливий вид творчої діяльності </w:t>
      </w:r>
      <w:r>
        <w:rPr>
          <w:rFonts w:ascii="Times New Roman" w:hAnsi="Times New Roman" w:cs="Times New Roman"/>
          <w:sz w:val="28"/>
          <w:szCs w:val="28"/>
          <w:lang w:val="uk-UA"/>
        </w:rPr>
        <w:t>дітей</w:t>
      </w:r>
      <w:r w:rsidRPr="00387FB7">
        <w:rPr>
          <w:rFonts w:ascii="Times New Roman" w:hAnsi="Times New Roman" w:cs="Times New Roman"/>
          <w:sz w:val="28"/>
          <w:szCs w:val="28"/>
          <w:lang w:val="uk-UA"/>
        </w:rPr>
        <w:t>. Колективна творча гра – це ефективний засіб, що допомагає</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розвинути відчуття пар</w:t>
      </w:r>
      <w:r>
        <w:rPr>
          <w:rFonts w:ascii="Times New Roman" w:hAnsi="Times New Roman" w:cs="Times New Roman"/>
          <w:sz w:val="28"/>
          <w:szCs w:val="28"/>
          <w:lang w:val="uk-UA"/>
        </w:rPr>
        <w:t xml:space="preserve">тнерства і правильної взаємодії. </w:t>
      </w:r>
      <w:r w:rsidRPr="00387FB7">
        <w:rPr>
          <w:rFonts w:ascii="Times New Roman" w:hAnsi="Times New Roman" w:cs="Times New Roman"/>
          <w:sz w:val="28"/>
          <w:szCs w:val="28"/>
          <w:lang w:val="uk-UA"/>
        </w:rPr>
        <w:t>Для підвищення рі</w:t>
      </w:r>
      <w:r>
        <w:rPr>
          <w:rFonts w:ascii="Times New Roman" w:hAnsi="Times New Roman" w:cs="Times New Roman"/>
          <w:sz w:val="28"/>
          <w:szCs w:val="28"/>
          <w:lang w:val="uk-UA"/>
        </w:rPr>
        <w:t xml:space="preserve">вня соціальної зрілості дітей молодшого </w:t>
      </w:r>
      <w:r w:rsidRPr="00387FB7">
        <w:rPr>
          <w:rFonts w:ascii="Times New Roman" w:hAnsi="Times New Roman" w:cs="Times New Roman"/>
          <w:sz w:val="28"/>
          <w:szCs w:val="28"/>
          <w:lang w:val="uk-UA"/>
        </w:rPr>
        <w:t>шкільного віку</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використовують комплекс колективних творчих ігор, що містить:</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сюжетно-рольові ігри; театральні ігри; ігри-заняття. Наприклад,</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сюжетно-рольові ігри «Сім’я», «Показ моди», «Супермаркет»,</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«Салон краси», «Аптека», театральні ігри «Снігова королева», «Вовк</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та семеро козенят», «Хто я?», «Загадкова зустріч», «Чарівники» та</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ігри-заняття «Хто що робить?», «Хто як їсть?», «Підемо по колу»,</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«Змійка» тощо.</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Сюжетно-рольові та театралізовані ігри передбачають</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розгортання різноманітних сюжетних ліній та розігрування</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різнохарактерних ролей, що дає змогу дітям набути досвіду</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вживання в образи, що можуть значно відрізнятися один від одного.</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 xml:space="preserve">А ігри-заняття </w:t>
      </w:r>
      <w:r>
        <w:rPr>
          <w:rFonts w:ascii="Times New Roman" w:hAnsi="Times New Roman" w:cs="Times New Roman"/>
          <w:sz w:val="28"/>
          <w:szCs w:val="28"/>
          <w:lang w:val="uk-UA"/>
        </w:rPr>
        <w:t xml:space="preserve">в групі продовженого дня </w:t>
      </w:r>
      <w:r w:rsidRPr="00387FB7">
        <w:rPr>
          <w:rFonts w:ascii="Times New Roman" w:hAnsi="Times New Roman" w:cs="Times New Roman"/>
          <w:sz w:val="28"/>
          <w:szCs w:val="28"/>
          <w:lang w:val="uk-UA"/>
        </w:rPr>
        <w:t>варто організовувати насамперед для розвитку</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взаємин дітей і дорослих. Завдання ігор-занять – вплинути на</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свідомість, почуття та поведінку дітей для виховання у них: довіри</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до педагога; бажання співпрацювати з ним; готовності обговорювати</w:t>
      </w:r>
      <w:r>
        <w:rPr>
          <w:rFonts w:ascii="Times New Roman" w:hAnsi="Times New Roman" w:cs="Times New Roman"/>
          <w:sz w:val="28"/>
          <w:szCs w:val="28"/>
          <w:lang w:val="uk-UA"/>
        </w:rPr>
        <w:t xml:space="preserve"> </w:t>
      </w:r>
      <w:r w:rsidRPr="00387FB7">
        <w:rPr>
          <w:rFonts w:ascii="Times New Roman" w:hAnsi="Times New Roman" w:cs="Times New Roman"/>
          <w:sz w:val="28"/>
          <w:szCs w:val="28"/>
          <w:lang w:val="uk-UA"/>
        </w:rPr>
        <w:t>результати своєї діяльності</w:t>
      </w:r>
      <w:r>
        <w:rPr>
          <w:rFonts w:ascii="Times New Roman" w:hAnsi="Times New Roman" w:cs="Times New Roman"/>
          <w:sz w:val="28"/>
          <w:szCs w:val="28"/>
          <w:lang w:val="uk-UA"/>
        </w:rPr>
        <w:t>.</w:t>
      </w:r>
    </w:p>
    <w:p w14:paraId="5F12FE0A" w14:textId="77777777" w:rsidR="0081660D" w:rsidRDefault="0081660D" w:rsidP="008166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81660D">
        <w:rPr>
          <w:rFonts w:ascii="Times New Roman" w:hAnsi="Times New Roman" w:cs="Times New Roman"/>
          <w:sz w:val="28"/>
          <w:szCs w:val="28"/>
          <w:lang w:val="uk-UA"/>
        </w:rPr>
        <w:t>прияє</w:t>
      </w:r>
      <w:r w:rsidRPr="0081660D">
        <w:rPr>
          <w:rFonts w:ascii="Times New Roman" w:hAnsi="Times New Roman" w:cs="Times New Roman"/>
          <w:sz w:val="28"/>
          <w:szCs w:val="28"/>
        </w:rPr>
        <w:t> </w:t>
      </w:r>
      <w:r w:rsidRPr="0081660D">
        <w:rPr>
          <w:rFonts w:ascii="Times New Roman" w:hAnsi="Times New Roman" w:cs="Times New Roman"/>
          <w:sz w:val="28"/>
          <w:szCs w:val="28"/>
          <w:lang w:val="uk-UA"/>
        </w:rPr>
        <w:t xml:space="preserve"> формуванню соціалізації особистості</w:t>
      </w:r>
      <w:r>
        <w:rPr>
          <w:rFonts w:ascii="Times New Roman" w:hAnsi="Times New Roman" w:cs="Times New Roman"/>
          <w:sz w:val="28"/>
          <w:szCs w:val="28"/>
          <w:lang w:val="uk-UA"/>
        </w:rPr>
        <w:t xml:space="preserve"> також</w:t>
      </w:r>
      <w:r w:rsidRPr="0081660D">
        <w:rPr>
          <w:rFonts w:ascii="Times New Roman" w:hAnsi="Times New Roman" w:cs="Times New Roman"/>
          <w:sz w:val="28"/>
          <w:szCs w:val="28"/>
          <w:lang w:val="uk-UA"/>
        </w:rPr>
        <w:t xml:space="preserve"> </w:t>
      </w:r>
      <w:r w:rsidRPr="008A7B13">
        <w:rPr>
          <w:rFonts w:ascii="Times New Roman" w:hAnsi="Times New Roman" w:cs="Times New Roman"/>
          <w:i/>
          <w:sz w:val="28"/>
          <w:szCs w:val="28"/>
          <w:lang w:val="uk-UA"/>
        </w:rPr>
        <w:t>театралізація</w:t>
      </w:r>
      <w:r w:rsidRPr="0081660D">
        <w:rPr>
          <w:rFonts w:ascii="Times New Roman" w:hAnsi="Times New Roman" w:cs="Times New Roman"/>
          <w:sz w:val="28"/>
          <w:szCs w:val="28"/>
          <w:lang w:val="uk-UA"/>
        </w:rPr>
        <w:t>. Театральна діяльність дає молодшому школяру</w:t>
      </w:r>
      <w:r w:rsidRPr="0081660D">
        <w:rPr>
          <w:rFonts w:ascii="Times New Roman" w:hAnsi="Times New Roman" w:cs="Times New Roman"/>
          <w:sz w:val="28"/>
          <w:szCs w:val="28"/>
        </w:rPr>
        <w:t> </w:t>
      </w:r>
      <w:r w:rsidRPr="0081660D">
        <w:rPr>
          <w:rFonts w:ascii="Times New Roman" w:hAnsi="Times New Roman" w:cs="Times New Roman"/>
          <w:sz w:val="28"/>
          <w:szCs w:val="28"/>
          <w:lang w:val="uk-UA"/>
        </w:rPr>
        <w:t xml:space="preserve"> можливість проживати різні життєві ситуації, допомагає створювати умови для виховання особистості, кращого пізнання себе й соціуму, робить адекватною соціальну поведінку дитини. </w:t>
      </w:r>
      <w:r w:rsidRPr="0081660D">
        <w:rPr>
          <w:rFonts w:ascii="Times New Roman" w:hAnsi="Times New Roman" w:cs="Times New Roman"/>
          <w:sz w:val="28"/>
          <w:szCs w:val="28"/>
        </w:rPr>
        <w:t>Кожна дитина пробує себе в ролі всіх персонажів, дітям надається свобода вибору, щоб нікому не було образливо.</w:t>
      </w:r>
      <w:r>
        <w:rPr>
          <w:rFonts w:ascii="Times New Roman" w:hAnsi="Times New Roman" w:cs="Times New Roman"/>
          <w:sz w:val="28"/>
          <w:szCs w:val="28"/>
          <w:lang w:val="uk-UA"/>
        </w:rPr>
        <w:t xml:space="preserve"> У такого виду діяльності </w:t>
      </w:r>
      <w:r>
        <w:rPr>
          <w:rFonts w:ascii="Times New Roman" w:hAnsi="Times New Roman" w:cs="Times New Roman"/>
          <w:sz w:val="28"/>
          <w:szCs w:val="28"/>
          <w:lang w:val="uk-UA"/>
        </w:rPr>
        <w:lastRenderedPageBreak/>
        <w:t>н</w:t>
      </w:r>
      <w:r w:rsidRPr="0081660D">
        <w:rPr>
          <w:rFonts w:ascii="Times New Roman" w:hAnsi="Times New Roman" w:cs="Times New Roman"/>
          <w:sz w:val="28"/>
          <w:szCs w:val="28"/>
        </w:rPr>
        <w:t xml:space="preserve">еобхідно звертати увагу на формування у дітей звички приязно ставитися одне до одного, </w:t>
      </w:r>
      <w:r>
        <w:rPr>
          <w:rFonts w:ascii="Times New Roman" w:hAnsi="Times New Roman" w:cs="Times New Roman"/>
          <w:sz w:val="28"/>
          <w:szCs w:val="28"/>
          <w:lang w:val="uk-UA"/>
        </w:rPr>
        <w:t xml:space="preserve">незалежно від ролі (негативний чи позитивний персонаж вистави), </w:t>
      </w:r>
      <w:r w:rsidRPr="0081660D">
        <w:rPr>
          <w:rFonts w:ascii="Times New Roman" w:hAnsi="Times New Roman" w:cs="Times New Roman"/>
          <w:sz w:val="28"/>
          <w:szCs w:val="28"/>
        </w:rPr>
        <w:t>надавати допомогу, рахуватися з колективом.</w:t>
      </w:r>
    </w:p>
    <w:p w14:paraId="76A89BDF" w14:textId="77777777" w:rsidR="00BE14C7" w:rsidRPr="00BE14C7" w:rsidRDefault="00BE14C7" w:rsidP="005A7B97">
      <w:pPr>
        <w:spacing w:after="0" w:line="360" w:lineRule="auto"/>
        <w:ind w:firstLine="709"/>
        <w:jc w:val="both"/>
        <w:rPr>
          <w:rFonts w:ascii="Times New Roman" w:hAnsi="Times New Roman" w:cs="Times New Roman"/>
          <w:sz w:val="28"/>
          <w:szCs w:val="28"/>
          <w:lang w:val="uk-UA"/>
        </w:rPr>
      </w:pPr>
      <w:r w:rsidRPr="00BE14C7">
        <w:rPr>
          <w:rFonts w:ascii="Times New Roman" w:hAnsi="Times New Roman" w:cs="Times New Roman"/>
          <w:sz w:val="28"/>
          <w:szCs w:val="28"/>
          <w:lang w:val="uk-UA"/>
        </w:rPr>
        <w:t xml:space="preserve">Здійснюючи соціальне виховання важливо добирати доречні методи навчання й виховання. Із фронтальних інтерактивних методів перевагу можна надати таким: «Мікрофон», «Незакінчені речення», «Мозковий штурм», «Навчаючи – вчуся», «Дерево рішень». Систематичне використання таких видів пізнавальної діяльності дають моїм учням відчуття насолоди від гри, у процесі навчання – висока мотивація, емоційна насиченість. </w:t>
      </w:r>
    </w:p>
    <w:p w14:paraId="3D70BCD6" w14:textId="77777777" w:rsidR="00BE14C7" w:rsidRPr="00CF577B" w:rsidRDefault="00BE14C7" w:rsidP="005A7B97">
      <w:pPr>
        <w:spacing w:after="0" w:line="360" w:lineRule="auto"/>
        <w:ind w:firstLine="709"/>
        <w:jc w:val="both"/>
        <w:rPr>
          <w:rFonts w:ascii="Times New Roman" w:hAnsi="Times New Roman" w:cs="Times New Roman"/>
          <w:sz w:val="28"/>
          <w:szCs w:val="28"/>
          <w:lang w:val="uk-UA"/>
        </w:rPr>
      </w:pPr>
      <w:r w:rsidRPr="00BE14C7">
        <w:rPr>
          <w:rFonts w:ascii="Times New Roman" w:hAnsi="Times New Roman" w:cs="Times New Roman"/>
          <w:sz w:val="28"/>
          <w:szCs w:val="28"/>
          <w:lang w:val="uk-UA"/>
        </w:rPr>
        <w:t>Починаючи з першого класу,</w:t>
      </w:r>
      <w:r>
        <w:rPr>
          <w:rFonts w:ascii="Times New Roman" w:hAnsi="Times New Roman" w:cs="Times New Roman"/>
          <w:sz w:val="28"/>
          <w:szCs w:val="28"/>
          <w:lang w:val="uk-UA"/>
        </w:rPr>
        <w:t xml:space="preserve"> можна</w:t>
      </w:r>
      <w:r w:rsidRPr="00BE14C7">
        <w:rPr>
          <w:rFonts w:ascii="Times New Roman" w:hAnsi="Times New Roman" w:cs="Times New Roman"/>
          <w:sz w:val="28"/>
          <w:szCs w:val="28"/>
          <w:lang w:val="uk-UA"/>
        </w:rPr>
        <w:t xml:space="preserve"> включа</w:t>
      </w:r>
      <w:r>
        <w:rPr>
          <w:rFonts w:ascii="Times New Roman" w:hAnsi="Times New Roman" w:cs="Times New Roman"/>
          <w:sz w:val="28"/>
          <w:szCs w:val="28"/>
          <w:lang w:val="uk-UA"/>
        </w:rPr>
        <w:t>ти дітей</w:t>
      </w:r>
      <w:r w:rsidRPr="00BE14C7">
        <w:rPr>
          <w:rFonts w:ascii="Times New Roman" w:hAnsi="Times New Roman" w:cs="Times New Roman"/>
          <w:sz w:val="28"/>
          <w:szCs w:val="28"/>
        </w:rPr>
        <w:t> </w:t>
      </w:r>
      <w:r w:rsidRPr="00BE14C7">
        <w:rPr>
          <w:rFonts w:ascii="Times New Roman" w:hAnsi="Times New Roman" w:cs="Times New Roman"/>
          <w:sz w:val="28"/>
          <w:szCs w:val="28"/>
          <w:lang w:val="uk-UA"/>
        </w:rPr>
        <w:t xml:space="preserve">у проектну діяльність. </w:t>
      </w:r>
      <w:r w:rsidRPr="00BE14C7">
        <w:rPr>
          <w:rFonts w:ascii="Times New Roman" w:hAnsi="Times New Roman" w:cs="Times New Roman"/>
          <w:bCs/>
          <w:i/>
          <w:sz w:val="28"/>
          <w:szCs w:val="28"/>
          <w:lang w:val="uk-UA"/>
        </w:rPr>
        <w:t>Проектна діяльність</w:t>
      </w:r>
      <w:r>
        <w:rPr>
          <w:rFonts w:ascii="Times New Roman" w:hAnsi="Times New Roman" w:cs="Times New Roman"/>
          <w:sz w:val="28"/>
          <w:szCs w:val="28"/>
          <w:lang w:val="uk-UA"/>
        </w:rPr>
        <w:t xml:space="preserve"> </w:t>
      </w:r>
      <w:r w:rsidRPr="00BE14C7">
        <w:rPr>
          <w:rFonts w:ascii="Times New Roman" w:hAnsi="Times New Roman" w:cs="Times New Roman"/>
          <w:sz w:val="28"/>
          <w:szCs w:val="28"/>
          <w:lang w:val="uk-UA"/>
        </w:rPr>
        <w:t xml:space="preserve">– це засіб активізації пізнавальної діяльності учнів. </w:t>
      </w:r>
      <w:r w:rsidRPr="007B28EB">
        <w:rPr>
          <w:rFonts w:ascii="Times New Roman" w:hAnsi="Times New Roman" w:cs="Times New Roman"/>
          <w:sz w:val="28"/>
          <w:szCs w:val="28"/>
          <w:lang w:val="uk-UA"/>
        </w:rPr>
        <w:t xml:space="preserve">Програмою передбачено виконання міні-проектів:«Як облаштувати джерело?», «Моє улюблене місце відпочинку на природі в місті (селі)». </w:t>
      </w:r>
      <w:r w:rsidRPr="00BE14C7">
        <w:rPr>
          <w:rFonts w:ascii="Times New Roman" w:hAnsi="Times New Roman" w:cs="Times New Roman"/>
          <w:sz w:val="28"/>
          <w:szCs w:val="28"/>
        </w:rPr>
        <w:t>З особливим інтересом діти викону</w:t>
      </w:r>
      <w:r>
        <w:rPr>
          <w:rFonts w:ascii="Times New Roman" w:hAnsi="Times New Roman" w:cs="Times New Roman"/>
          <w:sz w:val="28"/>
          <w:szCs w:val="28"/>
          <w:lang w:val="uk-UA"/>
        </w:rPr>
        <w:t>ють</w:t>
      </w:r>
      <w:r w:rsidRPr="00BE14C7">
        <w:rPr>
          <w:rFonts w:ascii="Times New Roman" w:hAnsi="Times New Roman" w:cs="Times New Roman"/>
          <w:sz w:val="28"/>
          <w:szCs w:val="28"/>
        </w:rPr>
        <w:t xml:space="preserve"> проект «Мої домашні улюбленці»</w:t>
      </w:r>
      <w:r>
        <w:rPr>
          <w:rFonts w:ascii="Times New Roman" w:hAnsi="Times New Roman" w:cs="Times New Roman"/>
          <w:sz w:val="28"/>
          <w:szCs w:val="28"/>
          <w:lang w:val="uk-UA"/>
        </w:rPr>
        <w:t xml:space="preserve">, </w:t>
      </w:r>
      <w:r w:rsidRPr="00BE14C7">
        <w:rPr>
          <w:rFonts w:ascii="Times New Roman" w:hAnsi="Times New Roman" w:cs="Times New Roman"/>
          <w:sz w:val="28"/>
          <w:szCs w:val="28"/>
        </w:rPr>
        <w:t xml:space="preserve"> включаються в проектну діяльність за такою тематикою: «Як готуються бджоли до зими?, «Будьмо знайомі!</w:t>
      </w:r>
      <w:r>
        <w:rPr>
          <w:rFonts w:ascii="Times New Roman" w:hAnsi="Times New Roman" w:cs="Times New Roman"/>
          <w:sz w:val="28"/>
          <w:szCs w:val="28"/>
          <w:lang w:val="uk-UA"/>
        </w:rPr>
        <w:t xml:space="preserve"> </w:t>
      </w:r>
      <w:r w:rsidRPr="00CF577B">
        <w:rPr>
          <w:rFonts w:ascii="Times New Roman" w:hAnsi="Times New Roman" w:cs="Times New Roman"/>
          <w:sz w:val="28"/>
          <w:szCs w:val="28"/>
          <w:lang w:val="uk-UA"/>
        </w:rPr>
        <w:t xml:space="preserve">(Походження назв рослин і тварин)». Самостійно створюють свої презентації. </w:t>
      </w:r>
    </w:p>
    <w:p w14:paraId="29093D47" w14:textId="77777777" w:rsidR="00BE14C7" w:rsidRPr="00BE14C7" w:rsidRDefault="00BE14C7" w:rsidP="00BE14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Ефективним для соціального становлення дітей є</w:t>
      </w:r>
      <w:r w:rsidRPr="00CF577B">
        <w:rPr>
          <w:rFonts w:ascii="Times New Roman" w:hAnsi="Times New Roman" w:cs="Times New Roman"/>
          <w:sz w:val="28"/>
          <w:szCs w:val="28"/>
          <w:lang w:val="uk-UA"/>
        </w:rPr>
        <w:t xml:space="preserve"> </w:t>
      </w:r>
      <w:r w:rsidRPr="00CF577B">
        <w:rPr>
          <w:rFonts w:ascii="Times New Roman" w:hAnsi="Times New Roman" w:cs="Times New Roman"/>
          <w:i/>
          <w:sz w:val="28"/>
          <w:szCs w:val="28"/>
          <w:lang w:val="uk-UA"/>
        </w:rPr>
        <w:t>метод дискусії</w:t>
      </w:r>
      <w:r w:rsidRPr="00CF577B">
        <w:rPr>
          <w:rFonts w:ascii="Times New Roman" w:hAnsi="Times New Roman" w:cs="Times New Roman"/>
          <w:sz w:val="28"/>
          <w:szCs w:val="28"/>
          <w:lang w:val="uk-UA"/>
        </w:rPr>
        <w:t xml:space="preserve"> – це важливий засіб пізнавальної діяльності учнів у процесі навчання, бо дискусія – це обмін думками в найрізноманітніших формах. </w:t>
      </w:r>
      <w:r w:rsidRPr="00BE14C7">
        <w:rPr>
          <w:rFonts w:ascii="Times New Roman" w:hAnsi="Times New Roman" w:cs="Times New Roman"/>
          <w:sz w:val="28"/>
          <w:szCs w:val="28"/>
        </w:rPr>
        <w:t xml:space="preserve">Під час дискусій </w:t>
      </w:r>
      <w:r>
        <w:rPr>
          <w:rFonts w:ascii="Times New Roman" w:hAnsi="Times New Roman" w:cs="Times New Roman"/>
          <w:sz w:val="28"/>
          <w:szCs w:val="28"/>
          <w:lang w:val="uk-UA"/>
        </w:rPr>
        <w:t xml:space="preserve">слід </w:t>
      </w:r>
      <w:r w:rsidRPr="00BE14C7">
        <w:rPr>
          <w:rFonts w:ascii="Times New Roman" w:hAnsi="Times New Roman" w:cs="Times New Roman"/>
          <w:sz w:val="28"/>
          <w:szCs w:val="28"/>
        </w:rPr>
        <w:t>став</w:t>
      </w:r>
      <w:r>
        <w:rPr>
          <w:rFonts w:ascii="Times New Roman" w:hAnsi="Times New Roman" w:cs="Times New Roman"/>
          <w:sz w:val="28"/>
          <w:szCs w:val="28"/>
          <w:lang w:val="uk-UA"/>
        </w:rPr>
        <w:t>ити</w:t>
      </w:r>
      <w:r w:rsidRPr="00BE14C7">
        <w:rPr>
          <w:rFonts w:ascii="Times New Roman" w:hAnsi="Times New Roman" w:cs="Times New Roman"/>
          <w:sz w:val="28"/>
          <w:szCs w:val="28"/>
        </w:rPr>
        <w:t xml:space="preserve"> дискусійне питання або формулю</w:t>
      </w:r>
      <w:r>
        <w:rPr>
          <w:rFonts w:ascii="Times New Roman" w:hAnsi="Times New Roman" w:cs="Times New Roman"/>
          <w:sz w:val="28"/>
          <w:szCs w:val="28"/>
          <w:lang w:val="uk-UA"/>
        </w:rPr>
        <w:t>вати</w:t>
      </w:r>
      <w:r w:rsidRPr="00BE14C7">
        <w:rPr>
          <w:rFonts w:ascii="Times New Roman" w:hAnsi="Times New Roman" w:cs="Times New Roman"/>
          <w:sz w:val="28"/>
          <w:szCs w:val="28"/>
        </w:rPr>
        <w:t xml:space="preserve"> його у вигляді запитання, на яке можна дати відповідь «так» чи «ні»</w:t>
      </w:r>
      <w:r>
        <w:rPr>
          <w:rFonts w:ascii="Times New Roman" w:hAnsi="Times New Roman" w:cs="Times New Roman"/>
          <w:sz w:val="28"/>
          <w:szCs w:val="28"/>
          <w:lang w:val="uk-UA"/>
        </w:rPr>
        <w:t>; в</w:t>
      </w:r>
      <w:r w:rsidRPr="00BE14C7">
        <w:rPr>
          <w:rFonts w:ascii="Times New Roman" w:hAnsi="Times New Roman" w:cs="Times New Roman"/>
          <w:sz w:val="28"/>
          <w:szCs w:val="28"/>
        </w:rPr>
        <w:t>иди дискусій</w:t>
      </w:r>
      <w:r>
        <w:rPr>
          <w:rFonts w:ascii="Times New Roman" w:hAnsi="Times New Roman" w:cs="Times New Roman"/>
          <w:sz w:val="28"/>
          <w:szCs w:val="28"/>
          <w:lang w:val="uk-UA"/>
        </w:rPr>
        <w:t xml:space="preserve"> можуть бути такі</w:t>
      </w:r>
      <w:r w:rsidRPr="00BE14C7">
        <w:rPr>
          <w:rFonts w:ascii="Times New Roman" w:hAnsi="Times New Roman" w:cs="Times New Roman"/>
          <w:sz w:val="28"/>
          <w:szCs w:val="28"/>
        </w:rPr>
        <w:t xml:space="preserve">: «Карусель», «Один – удвох – усі разом». До них відносять: «Метод ПРЕС», «Обери позицію», «Зміни позицію», «Безперервна шкала думок», «Дискусія в стилі телевізійного ток-шоу», «Дебати». </w:t>
      </w:r>
      <w:r w:rsidRPr="00BE14C7">
        <w:rPr>
          <w:rFonts w:ascii="Times New Roman" w:hAnsi="Times New Roman" w:cs="Times New Roman"/>
          <w:bCs/>
          <w:sz w:val="28"/>
          <w:szCs w:val="28"/>
        </w:rPr>
        <w:t>Дискусія</w:t>
      </w:r>
      <w:r w:rsidRPr="00BE14C7">
        <w:rPr>
          <w:rFonts w:ascii="Times New Roman" w:hAnsi="Times New Roman" w:cs="Times New Roman"/>
          <w:i/>
          <w:iCs/>
          <w:sz w:val="28"/>
          <w:szCs w:val="28"/>
        </w:rPr>
        <w:t> </w:t>
      </w:r>
      <w:r w:rsidRPr="00BE14C7">
        <w:rPr>
          <w:rFonts w:ascii="Times New Roman" w:hAnsi="Times New Roman" w:cs="Times New Roman"/>
          <w:sz w:val="28"/>
          <w:szCs w:val="28"/>
        </w:rPr>
        <w:t>сприяє розвитку критичного мислення, дає змогу визначити власну позицію, формує навички відстоювання своєї особистої думки, поглиблює знання з даної проблеми.</w:t>
      </w:r>
      <w:r w:rsidR="008E3E9A" w:rsidRPr="008E3E9A">
        <w:rPr>
          <w:sz w:val="28"/>
          <w:szCs w:val="28"/>
        </w:rPr>
        <w:t xml:space="preserve"> </w:t>
      </w:r>
      <w:r w:rsidR="008E3E9A" w:rsidRPr="008E3E9A">
        <w:rPr>
          <w:rFonts w:ascii="Times New Roman" w:hAnsi="Times New Roman" w:cs="Times New Roman"/>
          <w:sz w:val="28"/>
          <w:szCs w:val="28"/>
        </w:rPr>
        <w:t>Щоб дискусія була відвертою, створюю в класі атмосферу довіри і взаємоповаги, і тоді всі учні класу включаються в розумову діяльність і розвивають свої здібності.</w:t>
      </w:r>
      <w:r w:rsidRPr="00BE14C7">
        <w:rPr>
          <w:rFonts w:ascii="Times New Roman" w:hAnsi="Times New Roman" w:cs="Times New Roman"/>
          <w:sz w:val="28"/>
          <w:szCs w:val="28"/>
        </w:rPr>
        <w:t> </w:t>
      </w:r>
    </w:p>
    <w:p w14:paraId="628096F8" w14:textId="77777777" w:rsidR="00BE14C7" w:rsidRPr="00BE14C7" w:rsidRDefault="00BE14C7" w:rsidP="00BE14C7">
      <w:pPr>
        <w:spacing w:after="0" w:line="360" w:lineRule="auto"/>
        <w:ind w:firstLine="709"/>
        <w:jc w:val="both"/>
        <w:rPr>
          <w:rFonts w:ascii="Times New Roman" w:hAnsi="Times New Roman" w:cs="Times New Roman"/>
          <w:sz w:val="28"/>
          <w:szCs w:val="28"/>
        </w:rPr>
      </w:pPr>
      <w:r w:rsidRPr="00BE14C7">
        <w:rPr>
          <w:rFonts w:ascii="Times New Roman" w:hAnsi="Times New Roman" w:cs="Times New Roman"/>
          <w:bCs/>
          <w:i/>
          <w:sz w:val="28"/>
          <w:szCs w:val="28"/>
        </w:rPr>
        <w:lastRenderedPageBreak/>
        <w:t>Метод ПРЕС</w:t>
      </w:r>
      <w:r w:rsidRPr="00BE14C7">
        <w:rPr>
          <w:rFonts w:ascii="Times New Roman" w:hAnsi="Times New Roman" w:cs="Times New Roman"/>
          <w:sz w:val="28"/>
          <w:szCs w:val="28"/>
        </w:rPr>
        <w:t> передбачає побудову висловлювання за таким алгоритмом: Я вважаю…Тому що… Наприклад… Таким чином… Наприклад, дітям на уроці в 1 класі при опрацюванні теми «Вода»</w:t>
      </w:r>
      <w:r w:rsidRPr="00BE14C7">
        <w:rPr>
          <w:rFonts w:ascii="Times New Roman" w:hAnsi="Times New Roman" w:cs="Times New Roman"/>
          <w:b/>
          <w:bCs/>
          <w:sz w:val="28"/>
          <w:szCs w:val="28"/>
        </w:rPr>
        <w:t> </w:t>
      </w:r>
      <w:r w:rsidRPr="00BE14C7">
        <w:rPr>
          <w:rFonts w:ascii="Times New Roman" w:hAnsi="Times New Roman" w:cs="Times New Roman"/>
          <w:sz w:val="28"/>
          <w:szCs w:val="28"/>
        </w:rPr>
        <w:t xml:space="preserve">доцільно запропонувати довести, що вода перебуває в трьох агрегатних станах. </w:t>
      </w:r>
    </w:p>
    <w:p w14:paraId="7A2CA18D" w14:textId="77777777" w:rsidR="008E3E9A" w:rsidRPr="008E3E9A" w:rsidRDefault="008E3E9A" w:rsidP="008E3E9A">
      <w:pPr>
        <w:spacing w:after="0" w:line="360" w:lineRule="auto"/>
        <w:ind w:firstLine="709"/>
        <w:jc w:val="both"/>
        <w:rPr>
          <w:rFonts w:ascii="Times New Roman" w:hAnsi="Times New Roman" w:cs="Times New Roman"/>
          <w:sz w:val="28"/>
          <w:szCs w:val="28"/>
        </w:rPr>
      </w:pPr>
      <w:r w:rsidRPr="008E3E9A">
        <w:rPr>
          <w:rFonts w:ascii="Times New Roman" w:hAnsi="Times New Roman" w:cs="Times New Roman"/>
          <w:bCs/>
          <w:i/>
          <w:sz w:val="28"/>
          <w:szCs w:val="28"/>
        </w:rPr>
        <w:t>Метод</w:t>
      </w:r>
      <w:r w:rsidRPr="008E3E9A">
        <w:rPr>
          <w:rFonts w:ascii="Times New Roman" w:hAnsi="Times New Roman" w:cs="Times New Roman"/>
          <w:sz w:val="28"/>
          <w:szCs w:val="28"/>
        </w:rPr>
        <w:t xml:space="preserve"> </w:t>
      </w:r>
      <w:r w:rsidRPr="008E3E9A">
        <w:rPr>
          <w:rFonts w:ascii="Times New Roman" w:hAnsi="Times New Roman" w:cs="Times New Roman"/>
          <w:i/>
          <w:sz w:val="28"/>
          <w:szCs w:val="28"/>
        </w:rPr>
        <w:t>“</w:t>
      </w:r>
      <w:r w:rsidRPr="008E3E9A">
        <w:rPr>
          <w:rFonts w:ascii="Times New Roman" w:hAnsi="Times New Roman" w:cs="Times New Roman"/>
          <w:bCs/>
          <w:i/>
          <w:sz w:val="28"/>
          <w:szCs w:val="28"/>
        </w:rPr>
        <w:t>Кубування”</w:t>
      </w:r>
      <w:r w:rsidRPr="008E3E9A">
        <w:rPr>
          <w:rFonts w:ascii="Times New Roman" w:hAnsi="Times New Roman" w:cs="Times New Roman"/>
          <w:sz w:val="28"/>
          <w:szCs w:val="28"/>
        </w:rPr>
        <w:t xml:space="preserve"> </w:t>
      </w:r>
    </w:p>
    <w:p w14:paraId="1D3E88EC" w14:textId="77777777" w:rsidR="008E3E9A" w:rsidRPr="008E3E9A" w:rsidRDefault="008E3E9A" w:rsidP="008E3E9A">
      <w:pPr>
        <w:spacing w:after="0" w:line="360" w:lineRule="auto"/>
        <w:ind w:firstLine="709"/>
        <w:jc w:val="both"/>
        <w:rPr>
          <w:rFonts w:ascii="Times New Roman" w:hAnsi="Times New Roman" w:cs="Times New Roman"/>
          <w:sz w:val="28"/>
          <w:szCs w:val="28"/>
        </w:rPr>
      </w:pPr>
      <w:r w:rsidRPr="008E3E9A">
        <w:rPr>
          <w:rFonts w:ascii="Times New Roman" w:hAnsi="Times New Roman" w:cs="Times New Roman"/>
          <w:sz w:val="28"/>
          <w:szCs w:val="28"/>
        </w:rPr>
        <w:t xml:space="preserve">Кубування є методом навчання, який полегшує розгляд різних сторін теми. Цей підхід передбачає використання кубика із написанням на кожній грані вказівки щодо напряму мислення або письма. Наприклад, кубування по темі “Зима”. Учні, кидаючи куб, визначають для себе вид завдання. </w:t>
      </w:r>
    </w:p>
    <w:p w14:paraId="03179264" w14:textId="77777777" w:rsidR="008E3E9A" w:rsidRPr="008E3E9A" w:rsidRDefault="008E3E9A" w:rsidP="008E3E9A">
      <w:pPr>
        <w:spacing w:after="0" w:line="360" w:lineRule="auto"/>
        <w:ind w:firstLine="709"/>
        <w:jc w:val="both"/>
        <w:rPr>
          <w:rFonts w:ascii="Times New Roman" w:hAnsi="Times New Roman" w:cs="Times New Roman"/>
          <w:sz w:val="28"/>
          <w:szCs w:val="28"/>
        </w:rPr>
      </w:pPr>
      <w:r w:rsidRPr="008E3E9A">
        <w:rPr>
          <w:rFonts w:ascii="Times New Roman" w:hAnsi="Times New Roman" w:cs="Times New Roman"/>
          <w:sz w:val="28"/>
          <w:szCs w:val="28"/>
        </w:rPr>
        <w:t xml:space="preserve">. – опишіть це; </w:t>
      </w:r>
    </w:p>
    <w:p w14:paraId="3A57B2D6" w14:textId="77777777" w:rsidR="008E3E9A" w:rsidRPr="008E3E9A" w:rsidRDefault="00DD2330" w:rsidP="008E3E9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E3E9A" w:rsidRPr="008E3E9A">
        <w:rPr>
          <w:rFonts w:ascii="Times New Roman" w:hAnsi="Times New Roman" w:cs="Times New Roman"/>
          <w:sz w:val="28"/>
          <w:szCs w:val="28"/>
        </w:rPr>
        <w:t xml:space="preserve"> – проаналізуйте це; </w:t>
      </w:r>
    </w:p>
    <w:p w14:paraId="51749189" w14:textId="77777777" w:rsidR="008E3E9A" w:rsidRPr="008E3E9A" w:rsidRDefault="008E3E9A" w:rsidP="008E3E9A">
      <w:pPr>
        <w:spacing w:after="0" w:line="360" w:lineRule="auto"/>
        <w:ind w:firstLine="709"/>
        <w:jc w:val="both"/>
        <w:rPr>
          <w:rFonts w:ascii="Times New Roman" w:hAnsi="Times New Roman" w:cs="Times New Roman"/>
          <w:sz w:val="28"/>
          <w:szCs w:val="28"/>
        </w:rPr>
      </w:pPr>
      <w:r w:rsidRPr="008E3E9A">
        <w:rPr>
          <w:rFonts w:ascii="Times New Roman" w:hAnsi="Times New Roman" w:cs="Times New Roman"/>
          <w:sz w:val="28"/>
          <w:szCs w:val="28"/>
        </w:rPr>
        <w:t xml:space="preserve"> – порівняйте це; </w:t>
      </w:r>
    </w:p>
    <w:p w14:paraId="000024CB" w14:textId="77777777" w:rsidR="008E3E9A" w:rsidRPr="008E3E9A" w:rsidRDefault="008E3E9A" w:rsidP="008E3E9A">
      <w:pPr>
        <w:spacing w:after="0" w:line="360" w:lineRule="auto"/>
        <w:ind w:firstLine="709"/>
        <w:jc w:val="both"/>
        <w:rPr>
          <w:rFonts w:ascii="Times New Roman" w:hAnsi="Times New Roman" w:cs="Times New Roman"/>
          <w:sz w:val="28"/>
          <w:szCs w:val="28"/>
        </w:rPr>
      </w:pPr>
      <w:r w:rsidRPr="008E3E9A">
        <w:rPr>
          <w:rFonts w:ascii="Times New Roman" w:hAnsi="Times New Roman" w:cs="Times New Roman"/>
          <w:sz w:val="28"/>
          <w:szCs w:val="28"/>
        </w:rPr>
        <w:t xml:space="preserve"> – асоціюйте це; </w:t>
      </w:r>
    </w:p>
    <w:p w14:paraId="20902211" w14:textId="77777777" w:rsidR="008E3E9A" w:rsidRPr="008E3E9A" w:rsidRDefault="008E3E9A" w:rsidP="008E3E9A">
      <w:pPr>
        <w:spacing w:after="0" w:line="360" w:lineRule="auto"/>
        <w:ind w:firstLine="709"/>
        <w:jc w:val="both"/>
        <w:rPr>
          <w:rFonts w:ascii="Times New Roman" w:hAnsi="Times New Roman" w:cs="Times New Roman"/>
          <w:sz w:val="28"/>
          <w:szCs w:val="28"/>
        </w:rPr>
      </w:pPr>
      <w:r w:rsidRPr="008E3E9A">
        <w:rPr>
          <w:rFonts w:ascii="Times New Roman" w:hAnsi="Times New Roman" w:cs="Times New Roman"/>
          <w:sz w:val="28"/>
          <w:szCs w:val="28"/>
        </w:rPr>
        <w:t xml:space="preserve"> – знайдіть застосування цьому; </w:t>
      </w:r>
    </w:p>
    <w:p w14:paraId="5477A0FF" w14:textId="77777777" w:rsidR="008E3E9A" w:rsidRPr="008E3E9A" w:rsidRDefault="008E3E9A" w:rsidP="008E3E9A">
      <w:pPr>
        <w:spacing w:after="0" w:line="360" w:lineRule="auto"/>
        <w:ind w:firstLine="709"/>
        <w:jc w:val="both"/>
        <w:rPr>
          <w:rFonts w:ascii="Times New Roman" w:hAnsi="Times New Roman" w:cs="Times New Roman"/>
          <w:sz w:val="28"/>
          <w:szCs w:val="28"/>
        </w:rPr>
      </w:pPr>
      <w:r w:rsidRPr="008E3E9A">
        <w:rPr>
          <w:rFonts w:ascii="Times New Roman" w:hAnsi="Times New Roman" w:cs="Times New Roman"/>
          <w:sz w:val="28"/>
          <w:szCs w:val="28"/>
        </w:rPr>
        <w:t xml:space="preserve"> – запропонуйте аргументи «за» і «проти». </w:t>
      </w:r>
    </w:p>
    <w:p w14:paraId="0C682E75" w14:textId="77777777" w:rsidR="008E3E9A" w:rsidRPr="008E3E9A" w:rsidRDefault="008E3E9A" w:rsidP="008E3E9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Pr="008E3E9A">
        <w:rPr>
          <w:rFonts w:ascii="Times New Roman" w:hAnsi="Times New Roman" w:cs="Times New Roman"/>
          <w:sz w:val="28"/>
          <w:szCs w:val="28"/>
        </w:rPr>
        <w:t>ідповід</w:t>
      </w:r>
      <w:r>
        <w:rPr>
          <w:rFonts w:ascii="Times New Roman" w:hAnsi="Times New Roman" w:cs="Times New Roman"/>
          <w:sz w:val="28"/>
          <w:szCs w:val="28"/>
          <w:lang w:val="uk-UA"/>
        </w:rPr>
        <w:t>і можуть бути такими</w:t>
      </w:r>
      <w:r w:rsidRPr="008E3E9A">
        <w:rPr>
          <w:rFonts w:ascii="Times New Roman" w:hAnsi="Times New Roman" w:cs="Times New Roman"/>
          <w:sz w:val="28"/>
          <w:szCs w:val="28"/>
        </w:rPr>
        <w:t xml:space="preserve">: </w:t>
      </w:r>
    </w:p>
    <w:p w14:paraId="13CAED7D" w14:textId="77777777" w:rsidR="008E3E9A" w:rsidRPr="008E3E9A" w:rsidRDefault="008E3E9A" w:rsidP="008E3E9A">
      <w:pPr>
        <w:pStyle w:val="a3"/>
        <w:numPr>
          <w:ilvl w:val="0"/>
          <w:numId w:val="7"/>
        </w:numPr>
        <w:spacing w:after="0" w:line="360" w:lineRule="auto"/>
        <w:jc w:val="both"/>
        <w:rPr>
          <w:rFonts w:ascii="Times New Roman" w:hAnsi="Times New Roman" w:cs="Times New Roman"/>
          <w:sz w:val="28"/>
          <w:szCs w:val="28"/>
        </w:rPr>
      </w:pPr>
      <w:r w:rsidRPr="008E3E9A">
        <w:rPr>
          <w:rFonts w:ascii="Times New Roman" w:hAnsi="Times New Roman" w:cs="Times New Roman"/>
          <w:sz w:val="28"/>
          <w:szCs w:val="28"/>
        </w:rPr>
        <w:t xml:space="preserve">Зима, ніби чарівниця виграє діамантом. </w:t>
      </w:r>
    </w:p>
    <w:p w14:paraId="6B05839D" w14:textId="77777777" w:rsidR="008E3E9A" w:rsidRPr="008E3E9A" w:rsidRDefault="008E3E9A" w:rsidP="008E3E9A">
      <w:pPr>
        <w:pStyle w:val="a3"/>
        <w:numPr>
          <w:ilvl w:val="0"/>
          <w:numId w:val="7"/>
        </w:numPr>
        <w:spacing w:after="0" w:line="360" w:lineRule="auto"/>
        <w:jc w:val="both"/>
        <w:rPr>
          <w:rFonts w:ascii="Times New Roman" w:hAnsi="Times New Roman" w:cs="Times New Roman"/>
          <w:sz w:val="28"/>
          <w:szCs w:val="28"/>
        </w:rPr>
      </w:pPr>
      <w:r w:rsidRPr="008E3E9A">
        <w:rPr>
          <w:rFonts w:ascii="Times New Roman" w:hAnsi="Times New Roman" w:cs="Times New Roman"/>
          <w:sz w:val="28"/>
          <w:szCs w:val="28"/>
        </w:rPr>
        <w:t xml:space="preserve">Холодна пора року; замерзли водойми; все в стані спокою. </w:t>
      </w:r>
    </w:p>
    <w:p w14:paraId="4D970882" w14:textId="77777777" w:rsidR="008E3E9A" w:rsidRPr="008E3E9A" w:rsidRDefault="008E3E9A" w:rsidP="008E3E9A">
      <w:pPr>
        <w:pStyle w:val="a3"/>
        <w:numPr>
          <w:ilvl w:val="0"/>
          <w:numId w:val="7"/>
        </w:numPr>
        <w:spacing w:after="0" w:line="360" w:lineRule="auto"/>
        <w:jc w:val="both"/>
        <w:rPr>
          <w:rFonts w:ascii="Times New Roman" w:hAnsi="Times New Roman" w:cs="Times New Roman"/>
          <w:sz w:val="28"/>
          <w:szCs w:val="28"/>
        </w:rPr>
      </w:pPr>
      <w:r w:rsidRPr="008E3E9A">
        <w:rPr>
          <w:rFonts w:ascii="Times New Roman" w:hAnsi="Times New Roman" w:cs="Times New Roman"/>
          <w:sz w:val="28"/>
          <w:szCs w:val="28"/>
        </w:rPr>
        <w:t xml:space="preserve">В порівнянні з осінню, взимку холодно і довжина тіні від гномона коротка, бо сонце низько ходить. </w:t>
      </w:r>
    </w:p>
    <w:p w14:paraId="362E416A" w14:textId="77777777" w:rsidR="008E3E9A" w:rsidRPr="008E3E9A" w:rsidRDefault="008E3E9A" w:rsidP="008E3E9A">
      <w:pPr>
        <w:pStyle w:val="a3"/>
        <w:numPr>
          <w:ilvl w:val="0"/>
          <w:numId w:val="7"/>
        </w:numPr>
        <w:spacing w:after="0" w:line="360" w:lineRule="auto"/>
        <w:jc w:val="both"/>
        <w:rPr>
          <w:rFonts w:ascii="Times New Roman" w:hAnsi="Times New Roman" w:cs="Times New Roman"/>
          <w:sz w:val="28"/>
          <w:szCs w:val="28"/>
        </w:rPr>
      </w:pPr>
      <w:r w:rsidRPr="008E3E9A">
        <w:rPr>
          <w:rFonts w:ascii="Times New Roman" w:hAnsi="Times New Roman" w:cs="Times New Roman"/>
          <w:sz w:val="28"/>
          <w:szCs w:val="28"/>
        </w:rPr>
        <w:t xml:space="preserve">Для людей, це поки що тимчасовий відпочинок; не чути співу птахів. </w:t>
      </w:r>
    </w:p>
    <w:p w14:paraId="27903F59" w14:textId="77777777" w:rsidR="008E3E9A" w:rsidRPr="008E3E9A" w:rsidRDefault="008E3E9A" w:rsidP="008E3E9A">
      <w:pPr>
        <w:pStyle w:val="a3"/>
        <w:numPr>
          <w:ilvl w:val="0"/>
          <w:numId w:val="7"/>
        </w:numPr>
        <w:spacing w:after="0" w:line="360" w:lineRule="auto"/>
        <w:jc w:val="both"/>
        <w:rPr>
          <w:rFonts w:ascii="Times New Roman" w:hAnsi="Times New Roman" w:cs="Times New Roman"/>
          <w:sz w:val="28"/>
          <w:szCs w:val="28"/>
        </w:rPr>
      </w:pPr>
      <w:r w:rsidRPr="008E3E9A">
        <w:rPr>
          <w:rFonts w:ascii="Times New Roman" w:hAnsi="Times New Roman" w:cs="Times New Roman"/>
          <w:sz w:val="28"/>
          <w:szCs w:val="28"/>
        </w:rPr>
        <w:t xml:space="preserve">Ось зараз звучить музика П.І.Чайковського «Пори року». «Зима», а ще є і пісні, і вірші про цю пору року. </w:t>
      </w:r>
    </w:p>
    <w:p w14:paraId="63DB09E1" w14:textId="77777777" w:rsidR="008E3E9A" w:rsidRPr="008E3E9A" w:rsidRDefault="008E3E9A" w:rsidP="008E3E9A">
      <w:pPr>
        <w:pStyle w:val="a3"/>
        <w:numPr>
          <w:ilvl w:val="0"/>
          <w:numId w:val="7"/>
        </w:numPr>
        <w:spacing w:after="0" w:line="360" w:lineRule="auto"/>
        <w:jc w:val="both"/>
        <w:rPr>
          <w:rFonts w:ascii="Times New Roman" w:hAnsi="Times New Roman" w:cs="Times New Roman"/>
          <w:sz w:val="28"/>
          <w:szCs w:val="28"/>
        </w:rPr>
      </w:pPr>
      <w:r w:rsidRPr="008E3E9A">
        <w:rPr>
          <w:rFonts w:ascii="Times New Roman" w:hAnsi="Times New Roman" w:cs="Times New Roman"/>
          <w:sz w:val="28"/>
          <w:szCs w:val="28"/>
        </w:rPr>
        <w:t xml:space="preserve">Така пора року дуже необхідна, природа відпочиває; це добре, але й дуже холодно і голодно зимуючим птахам, треба їх підгодовувати.  </w:t>
      </w:r>
    </w:p>
    <w:p w14:paraId="6516E0B1" w14:textId="77777777" w:rsidR="008E3E9A" w:rsidRPr="008E3E9A" w:rsidRDefault="008E3E9A" w:rsidP="008E3E9A">
      <w:pPr>
        <w:spacing w:after="0" w:line="360" w:lineRule="auto"/>
        <w:ind w:firstLine="709"/>
        <w:jc w:val="both"/>
        <w:rPr>
          <w:rFonts w:ascii="Times New Roman" w:hAnsi="Times New Roman" w:cs="Times New Roman"/>
          <w:sz w:val="28"/>
          <w:szCs w:val="28"/>
        </w:rPr>
      </w:pPr>
      <w:r w:rsidRPr="008E3E9A">
        <w:rPr>
          <w:rFonts w:ascii="Times New Roman" w:hAnsi="Times New Roman" w:cs="Times New Roman"/>
          <w:i/>
          <w:sz w:val="28"/>
          <w:szCs w:val="28"/>
        </w:rPr>
        <w:t>Метод «Аналогії»</w:t>
      </w:r>
      <w:r>
        <w:rPr>
          <w:rFonts w:ascii="Times New Roman" w:hAnsi="Times New Roman" w:cs="Times New Roman"/>
          <w:sz w:val="28"/>
          <w:szCs w:val="28"/>
        </w:rPr>
        <w:t xml:space="preserve"> </w:t>
      </w:r>
      <w:r>
        <w:rPr>
          <w:rFonts w:ascii="Times New Roman" w:hAnsi="Times New Roman" w:cs="Times New Roman"/>
          <w:sz w:val="28"/>
          <w:szCs w:val="28"/>
          <w:lang w:val="uk-UA"/>
        </w:rPr>
        <w:t>–к</w:t>
      </w:r>
      <w:r w:rsidRPr="008E3E9A">
        <w:rPr>
          <w:rFonts w:ascii="Times New Roman" w:hAnsi="Times New Roman" w:cs="Times New Roman"/>
          <w:sz w:val="28"/>
          <w:szCs w:val="28"/>
        </w:rPr>
        <w:t xml:space="preserve">лас ділиться на невеличкі групи з 4-5 осіб. Кожній групі дається час для визначення ознак одного з предметів. Потім кожна группа описує предмет, але не називає його, а інша группа має намалювати </w:t>
      </w:r>
      <w:r w:rsidRPr="008E3E9A">
        <w:rPr>
          <w:rFonts w:ascii="Times New Roman" w:hAnsi="Times New Roman" w:cs="Times New Roman"/>
          <w:sz w:val="28"/>
          <w:szCs w:val="28"/>
        </w:rPr>
        <w:lastRenderedPageBreak/>
        <w:t>малюнок цього предмета. Після виконання завдання п</w:t>
      </w:r>
      <w:r>
        <w:rPr>
          <w:rFonts w:ascii="Times New Roman" w:hAnsi="Times New Roman" w:cs="Times New Roman"/>
          <w:sz w:val="28"/>
          <w:szCs w:val="28"/>
        </w:rPr>
        <w:t>роводиться перевірка. Наприклад</w:t>
      </w:r>
      <w:r w:rsidRPr="008E3E9A">
        <w:rPr>
          <w:rFonts w:ascii="Times New Roman" w:hAnsi="Times New Roman" w:cs="Times New Roman"/>
          <w:sz w:val="28"/>
          <w:szCs w:val="28"/>
        </w:rPr>
        <w:t xml:space="preserve">, під час вивчення теми «Тварини. Різноманітність тварин» у 1 класі вчитель може запропонувати кожній групі описати тваринку, а іншим групам намалювати її. </w:t>
      </w:r>
      <w:r>
        <w:rPr>
          <w:rFonts w:ascii="Times New Roman" w:hAnsi="Times New Roman" w:cs="Times New Roman"/>
          <w:sz w:val="28"/>
          <w:szCs w:val="28"/>
          <w:lang w:val="uk-UA"/>
        </w:rPr>
        <w:t>Метод аналогії –</w:t>
      </w:r>
      <w:r w:rsidRPr="008E3E9A">
        <w:rPr>
          <w:rFonts w:ascii="Times New Roman" w:hAnsi="Times New Roman" w:cs="Times New Roman"/>
          <w:sz w:val="28"/>
          <w:szCs w:val="28"/>
        </w:rPr>
        <w:t xml:space="preserve"> прекрасний спосіб примусити дітей думати про тему творчо й часто гумористично. </w:t>
      </w:r>
    </w:p>
    <w:p w14:paraId="39B6CBFB" w14:textId="77777777" w:rsidR="002E3AF0" w:rsidRPr="002E3AF0" w:rsidRDefault="008E3E9A" w:rsidP="002E3AF0">
      <w:pPr>
        <w:spacing w:after="0" w:line="360" w:lineRule="auto"/>
        <w:ind w:firstLine="709"/>
        <w:jc w:val="both"/>
        <w:rPr>
          <w:rFonts w:ascii="Times New Roman" w:hAnsi="Times New Roman" w:cs="Times New Roman"/>
          <w:sz w:val="28"/>
          <w:szCs w:val="28"/>
        </w:rPr>
      </w:pPr>
      <w:r w:rsidRPr="002E3AF0">
        <w:rPr>
          <w:rFonts w:ascii="Times New Roman" w:hAnsi="Times New Roman" w:cs="Times New Roman"/>
          <w:i/>
          <w:sz w:val="28"/>
          <w:szCs w:val="28"/>
        </w:rPr>
        <w:t>Метод</w:t>
      </w:r>
      <w:r w:rsidRPr="002E3AF0">
        <w:rPr>
          <w:rFonts w:ascii="Times New Roman" w:hAnsi="Times New Roman" w:cs="Times New Roman"/>
          <w:sz w:val="28"/>
          <w:szCs w:val="28"/>
        </w:rPr>
        <w:t xml:space="preserve"> </w:t>
      </w:r>
      <w:r w:rsidRPr="002E3AF0">
        <w:rPr>
          <w:rFonts w:ascii="Times New Roman" w:hAnsi="Times New Roman" w:cs="Times New Roman"/>
          <w:bCs/>
          <w:i/>
          <w:sz w:val="28"/>
          <w:szCs w:val="28"/>
        </w:rPr>
        <w:t>6 розумних капелюхів</w:t>
      </w:r>
      <w:r w:rsidRPr="002E3AF0">
        <w:rPr>
          <w:rFonts w:ascii="Times New Roman" w:hAnsi="Times New Roman" w:cs="Times New Roman"/>
          <w:sz w:val="28"/>
          <w:szCs w:val="28"/>
        </w:rPr>
        <w:t> розроблений</w:t>
      </w:r>
      <w:r w:rsidRPr="002E3AF0">
        <w:rPr>
          <w:rFonts w:ascii="Times New Roman" w:hAnsi="Times New Roman" w:cs="Times New Roman"/>
          <w:sz w:val="28"/>
          <w:szCs w:val="28"/>
          <w:lang w:val="uk-UA"/>
        </w:rPr>
        <w:t xml:space="preserve"> </w:t>
      </w:r>
      <w:r w:rsidRPr="002E3AF0">
        <w:rPr>
          <w:rFonts w:ascii="Times New Roman" w:hAnsi="Times New Roman" w:cs="Times New Roman"/>
          <w:sz w:val="28"/>
          <w:szCs w:val="28"/>
        </w:rPr>
        <w:t xml:space="preserve">Е.Боно. Він пропонує в процесі рішення творчих завдань знімати та надівати різнокольорові капелюхи. </w:t>
      </w:r>
      <w:r w:rsidR="002E3AF0" w:rsidRPr="002E3AF0">
        <w:rPr>
          <w:rFonts w:ascii="Times New Roman" w:hAnsi="Times New Roman" w:cs="Times New Roman"/>
          <w:sz w:val="28"/>
          <w:szCs w:val="28"/>
        </w:rPr>
        <w:t xml:space="preserve">Опрацьовуючи тему  «Без води нема життя» можна використати цей метод таким чином: </w:t>
      </w:r>
    </w:p>
    <w:p w14:paraId="34BC2251" w14:textId="77777777" w:rsidR="002E3AF0" w:rsidRPr="002E3AF0" w:rsidRDefault="002E3AF0" w:rsidP="002E3AF0">
      <w:pPr>
        <w:spacing w:after="0" w:line="360" w:lineRule="auto"/>
        <w:ind w:firstLine="709"/>
        <w:jc w:val="both"/>
        <w:rPr>
          <w:rFonts w:ascii="Times New Roman" w:hAnsi="Times New Roman" w:cs="Times New Roman"/>
          <w:sz w:val="28"/>
          <w:szCs w:val="28"/>
        </w:rPr>
      </w:pPr>
      <w:r w:rsidRPr="002E3AF0">
        <w:rPr>
          <w:rFonts w:ascii="Times New Roman" w:hAnsi="Times New Roman" w:cs="Times New Roman"/>
          <w:sz w:val="28"/>
          <w:szCs w:val="28"/>
        </w:rPr>
        <w:t xml:space="preserve">Білий капелюх – збір інформації про воду. (А чи замислювались ви над тим, як би було на Землі без води?) </w:t>
      </w:r>
    </w:p>
    <w:p w14:paraId="307D57DE" w14:textId="77777777" w:rsidR="002E3AF0" w:rsidRPr="002E3AF0" w:rsidRDefault="002E3AF0" w:rsidP="002E3AF0">
      <w:pPr>
        <w:spacing w:after="0" w:line="360" w:lineRule="auto"/>
        <w:ind w:firstLine="709"/>
        <w:jc w:val="both"/>
        <w:rPr>
          <w:rFonts w:ascii="Times New Roman" w:hAnsi="Times New Roman" w:cs="Times New Roman"/>
          <w:sz w:val="28"/>
          <w:szCs w:val="28"/>
        </w:rPr>
      </w:pPr>
      <w:r w:rsidRPr="002E3AF0">
        <w:rPr>
          <w:rFonts w:ascii="Times New Roman" w:hAnsi="Times New Roman" w:cs="Times New Roman"/>
          <w:sz w:val="28"/>
          <w:szCs w:val="28"/>
        </w:rPr>
        <w:t xml:space="preserve">Червоний капелюх – відчуття, враження. </w:t>
      </w:r>
    </w:p>
    <w:p w14:paraId="53A09C57" w14:textId="77777777" w:rsidR="002E3AF0" w:rsidRPr="002E3AF0" w:rsidRDefault="002E3AF0" w:rsidP="002E3AF0">
      <w:pPr>
        <w:spacing w:after="0" w:line="360" w:lineRule="auto"/>
        <w:ind w:firstLine="709"/>
        <w:jc w:val="both"/>
        <w:rPr>
          <w:rFonts w:ascii="Times New Roman" w:hAnsi="Times New Roman" w:cs="Times New Roman"/>
          <w:sz w:val="28"/>
          <w:szCs w:val="28"/>
        </w:rPr>
      </w:pPr>
      <w:r w:rsidRPr="002E3AF0">
        <w:rPr>
          <w:rFonts w:ascii="Times New Roman" w:hAnsi="Times New Roman" w:cs="Times New Roman"/>
          <w:sz w:val="28"/>
          <w:szCs w:val="28"/>
        </w:rPr>
        <w:t xml:space="preserve">Жовтий капелюх – перевага, вигода, користь. (Вода – найкращий товариш та помічник людини.) </w:t>
      </w:r>
    </w:p>
    <w:p w14:paraId="539A9464" w14:textId="77777777" w:rsidR="002E3AF0" w:rsidRPr="002E3AF0" w:rsidRDefault="002E3AF0" w:rsidP="002E3AF0">
      <w:pPr>
        <w:spacing w:after="0" w:line="360" w:lineRule="auto"/>
        <w:ind w:firstLine="709"/>
        <w:jc w:val="both"/>
        <w:rPr>
          <w:rFonts w:ascii="Times New Roman" w:hAnsi="Times New Roman" w:cs="Times New Roman"/>
          <w:sz w:val="28"/>
          <w:szCs w:val="28"/>
        </w:rPr>
      </w:pPr>
      <w:r w:rsidRPr="002E3AF0">
        <w:rPr>
          <w:rFonts w:ascii="Times New Roman" w:hAnsi="Times New Roman" w:cs="Times New Roman"/>
          <w:sz w:val="28"/>
          <w:szCs w:val="28"/>
        </w:rPr>
        <w:t xml:space="preserve">Чорний капелюх – негативні сторони. (Як ви думаєте, яка вода потрібна живим організмам – солона чи прісна?) </w:t>
      </w:r>
    </w:p>
    <w:p w14:paraId="6C3B918C" w14:textId="77777777" w:rsidR="002E3AF0" w:rsidRPr="002E3AF0" w:rsidRDefault="002E3AF0" w:rsidP="002E3AF0">
      <w:pPr>
        <w:spacing w:after="0" w:line="360" w:lineRule="auto"/>
        <w:ind w:firstLine="709"/>
        <w:jc w:val="both"/>
        <w:rPr>
          <w:rFonts w:ascii="Times New Roman" w:hAnsi="Times New Roman" w:cs="Times New Roman"/>
          <w:sz w:val="28"/>
          <w:szCs w:val="28"/>
        </w:rPr>
      </w:pPr>
      <w:r w:rsidRPr="002E3AF0">
        <w:rPr>
          <w:rFonts w:ascii="Times New Roman" w:hAnsi="Times New Roman" w:cs="Times New Roman"/>
          <w:sz w:val="28"/>
          <w:szCs w:val="28"/>
        </w:rPr>
        <w:t xml:space="preserve">Зелений капелюх – дослідження, нові ідеї (досліди на виявлення властивостей води.) </w:t>
      </w:r>
    </w:p>
    <w:p w14:paraId="444BA42A" w14:textId="77777777" w:rsidR="002E3AF0" w:rsidRPr="002E3AF0" w:rsidRDefault="002E3AF0" w:rsidP="002E3AF0">
      <w:pPr>
        <w:spacing w:after="0" w:line="360" w:lineRule="auto"/>
        <w:ind w:firstLine="709"/>
        <w:jc w:val="both"/>
        <w:rPr>
          <w:rFonts w:ascii="Times New Roman" w:hAnsi="Times New Roman" w:cs="Times New Roman"/>
          <w:sz w:val="28"/>
          <w:szCs w:val="28"/>
        </w:rPr>
      </w:pPr>
      <w:r w:rsidRPr="002E3AF0">
        <w:rPr>
          <w:rFonts w:ascii="Times New Roman" w:hAnsi="Times New Roman" w:cs="Times New Roman"/>
          <w:sz w:val="28"/>
          <w:szCs w:val="28"/>
        </w:rPr>
        <w:t xml:space="preserve">Синій капелюх – мислення про мислення (Значення води в природі та житті людей.) </w:t>
      </w:r>
    </w:p>
    <w:p w14:paraId="24E5C649" w14:textId="77777777" w:rsidR="002E3AF0" w:rsidRDefault="002E3AF0" w:rsidP="002E3AF0">
      <w:pPr>
        <w:spacing w:after="0" w:line="360" w:lineRule="auto"/>
        <w:ind w:firstLine="709"/>
        <w:jc w:val="both"/>
        <w:rPr>
          <w:rFonts w:ascii="Times New Roman" w:hAnsi="Times New Roman" w:cs="Times New Roman"/>
          <w:sz w:val="28"/>
          <w:szCs w:val="28"/>
          <w:lang w:val="uk-UA"/>
        </w:rPr>
      </w:pPr>
      <w:r w:rsidRPr="002E3AF0">
        <w:rPr>
          <w:rFonts w:ascii="Times New Roman" w:hAnsi="Times New Roman" w:cs="Times New Roman"/>
          <w:bCs/>
          <w:i/>
          <w:sz w:val="28"/>
          <w:szCs w:val="28"/>
        </w:rPr>
        <w:t>Метод «Незакінчене речення»</w:t>
      </w:r>
      <w:r w:rsidRPr="002E3AF0">
        <w:rPr>
          <w:rFonts w:ascii="Times New Roman" w:hAnsi="Times New Roman" w:cs="Times New Roman"/>
          <w:i/>
          <w:sz w:val="28"/>
          <w:szCs w:val="28"/>
        </w:rPr>
        <w:t>.</w:t>
      </w:r>
      <w:r>
        <w:rPr>
          <w:rFonts w:ascii="Times New Roman" w:hAnsi="Times New Roman" w:cs="Times New Roman"/>
          <w:sz w:val="28"/>
          <w:szCs w:val="28"/>
        </w:rPr>
        <w:t> </w:t>
      </w:r>
      <w:r>
        <w:rPr>
          <w:rFonts w:ascii="Times New Roman" w:hAnsi="Times New Roman" w:cs="Times New Roman"/>
          <w:sz w:val="28"/>
          <w:szCs w:val="28"/>
          <w:lang w:val="uk-UA"/>
        </w:rPr>
        <w:t>Наприклад</w:t>
      </w:r>
      <w:r w:rsidR="00DD2330">
        <w:rPr>
          <w:rFonts w:ascii="Times New Roman" w:hAnsi="Times New Roman" w:cs="Times New Roman"/>
          <w:sz w:val="28"/>
          <w:szCs w:val="28"/>
          <w:lang w:val="uk-UA"/>
        </w:rPr>
        <w:t>,</w:t>
      </w:r>
      <w:r>
        <w:rPr>
          <w:rFonts w:ascii="Times New Roman" w:hAnsi="Times New Roman" w:cs="Times New Roman"/>
          <w:sz w:val="28"/>
          <w:szCs w:val="28"/>
          <w:lang w:val="uk-UA"/>
        </w:rPr>
        <w:t xml:space="preserve"> т</w:t>
      </w:r>
      <w:r>
        <w:rPr>
          <w:rFonts w:ascii="Times New Roman" w:hAnsi="Times New Roman" w:cs="Times New Roman"/>
          <w:sz w:val="28"/>
          <w:szCs w:val="28"/>
        </w:rPr>
        <w:t>ема</w:t>
      </w:r>
      <w:r>
        <w:rPr>
          <w:rFonts w:ascii="Times New Roman" w:hAnsi="Times New Roman" w:cs="Times New Roman"/>
          <w:sz w:val="28"/>
          <w:szCs w:val="28"/>
          <w:lang w:val="uk-UA"/>
        </w:rPr>
        <w:t>: «</w:t>
      </w:r>
      <w:r w:rsidRPr="002E3AF0">
        <w:rPr>
          <w:rFonts w:ascii="Times New Roman" w:hAnsi="Times New Roman" w:cs="Times New Roman"/>
          <w:sz w:val="28"/>
          <w:szCs w:val="28"/>
        </w:rPr>
        <w:t>Охорона природи. Чисте довкілля</w:t>
      </w:r>
      <w:r>
        <w:rPr>
          <w:rFonts w:ascii="Times New Roman" w:hAnsi="Times New Roman" w:cs="Times New Roman"/>
          <w:sz w:val="28"/>
          <w:szCs w:val="28"/>
          <w:lang w:val="uk-UA"/>
        </w:rPr>
        <w:t>»</w:t>
      </w:r>
      <w:r w:rsidRPr="002E3AF0">
        <w:rPr>
          <w:rFonts w:ascii="Times New Roman" w:hAnsi="Times New Roman" w:cs="Times New Roman"/>
          <w:sz w:val="28"/>
          <w:szCs w:val="28"/>
        </w:rPr>
        <w:t>.</w:t>
      </w:r>
    </w:p>
    <w:p w14:paraId="1DF4AEFF" w14:textId="77777777" w:rsidR="002E3AF0" w:rsidRPr="002E3AF0" w:rsidRDefault="002E3AF0" w:rsidP="002E3AF0">
      <w:pPr>
        <w:spacing w:after="0" w:line="360" w:lineRule="auto"/>
        <w:ind w:firstLine="709"/>
        <w:jc w:val="both"/>
        <w:rPr>
          <w:rFonts w:ascii="Times New Roman" w:hAnsi="Times New Roman" w:cs="Times New Roman"/>
          <w:sz w:val="28"/>
          <w:szCs w:val="28"/>
        </w:rPr>
      </w:pPr>
      <w:r w:rsidRPr="002E3AF0">
        <w:rPr>
          <w:rFonts w:ascii="Times New Roman" w:hAnsi="Times New Roman" w:cs="Times New Roman"/>
          <w:sz w:val="28"/>
          <w:szCs w:val="28"/>
        </w:rPr>
        <w:t xml:space="preserve">1. На мою думку, проблеми охорони природи виникли тому, що …. </w:t>
      </w:r>
    </w:p>
    <w:p w14:paraId="4EEA2342" w14:textId="77777777" w:rsidR="002E3AF0" w:rsidRPr="002E3AF0" w:rsidRDefault="002E3AF0" w:rsidP="002E3AF0">
      <w:pPr>
        <w:spacing w:after="0" w:line="360" w:lineRule="auto"/>
        <w:ind w:firstLine="709"/>
        <w:jc w:val="both"/>
        <w:rPr>
          <w:rFonts w:ascii="Times New Roman" w:hAnsi="Times New Roman" w:cs="Times New Roman"/>
          <w:sz w:val="28"/>
          <w:szCs w:val="28"/>
        </w:rPr>
      </w:pPr>
      <w:r w:rsidRPr="002E3AF0">
        <w:rPr>
          <w:rFonts w:ascii="Times New Roman" w:hAnsi="Times New Roman" w:cs="Times New Roman"/>
          <w:sz w:val="28"/>
          <w:szCs w:val="28"/>
        </w:rPr>
        <w:t xml:space="preserve">2. На мою думку, основними чинниками недбалого ставлення до природи є … </w:t>
      </w:r>
    </w:p>
    <w:p w14:paraId="075784C7" w14:textId="77777777" w:rsidR="002E3AF0" w:rsidRPr="002E3AF0" w:rsidRDefault="002E3AF0" w:rsidP="002E3AF0">
      <w:pPr>
        <w:spacing w:after="0" w:line="360" w:lineRule="auto"/>
        <w:ind w:firstLine="709"/>
        <w:jc w:val="both"/>
        <w:rPr>
          <w:rFonts w:ascii="Times New Roman" w:hAnsi="Times New Roman" w:cs="Times New Roman"/>
          <w:sz w:val="28"/>
          <w:szCs w:val="28"/>
        </w:rPr>
      </w:pPr>
      <w:r w:rsidRPr="002E3AF0">
        <w:rPr>
          <w:rFonts w:ascii="Times New Roman" w:hAnsi="Times New Roman" w:cs="Times New Roman"/>
          <w:sz w:val="28"/>
          <w:szCs w:val="28"/>
        </w:rPr>
        <w:t xml:space="preserve">3. На мою думку, виробництво весь час потрібно … </w:t>
      </w:r>
    </w:p>
    <w:p w14:paraId="438D8C0D" w14:textId="77777777" w:rsidR="002E3AF0" w:rsidRPr="002E3AF0" w:rsidRDefault="002E3AF0" w:rsidP="002E3AF0">
      <w:pPr>
        <w:spacing w:after="0" w:line="360" w:lineRule="auto"/>
        <w:ind w:firstLine="709"/>
        <w:jc w:val="both"/>
        <w:rPr>
          <w:rFonts w:ascii="Times New Roman" w:hAnsi="Times New Roman" w:cs="Times New Roman"/>
          <w:sz w:val="28"/>
          <w:szCs w:val="28"/>
        </w:rPr>
      </w:pPr>
      <w:r w:rsidRPr="002E3AF0">
        <w:rPr>
          <w:rFonts w:ascii="Times New Roman" w:hAnsi="Times New Roman" w:cs="Times New Roman"/>
          <w:sz w:val="28"/>
          <w:szCs w:val="28"/>
        </w:rPr>
        <w:t xml:space="preserve">4. На мою думку, глобальні екологічні проблеми мене… </w:t>
      </w:r>
    </w:p>
    <w:p w14:paraId="2842ACAF" w14:textId="77777777" w:rsidR="00BE14C7" w:rsidRDefault="008E3E9A" w:rsidP="008166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Зазначені методи н</w:t>
      </w:r>
      <w:r w:rsidRPr="008E3E9A">
        <w:rPr>
          <w:rFonts w:ascii="Times New Roman" w:hAnsi="Times New Roman" w:cs="Times New Roman"/>
          <w:sz w:val="28"/>
          <w:szCs w:val="28"/>
        </w:rPr>
        <w:t xml:space="preserve">а уроках </w:t>
      </w:r>
      <w:r>
        <w:rPr>
          <w:rFonts w:ascii="Times New Roman" w:hAnsi="Times New Roman" w:cs="Times New Roman"/>
          <w:sz w:val="28"/>
          <w:szCs w:val="28"/>
        </w:rPr>
        <w:t>застосову</w:t>
      </w:r>
      <w:r>
        <w:rPr>
          <w:rFonts w:ascii="Times New Roman" w:hAnsi="Times New Roman" w:cs="Times New Roman"/>
          <w:sz w:val="28"/>
          <w:szCs w:val="28"/>
          <w:lang w:val="uk-UA"/>
        </w:rPr>
        <w:t>ю</w:t>
      </w:r>
      <w:r w:rsidRPr="008E3E9A">
        <w:rPr>
          <w:rFonts w:ascii="Times New Roman" w:hAnsi="Times New Roman" w:cs="Times New Roman"/>
          <w:sz w:val="28"/>
          <w:szCs w:val="28"/>
        </w:rPr>
        <w:t>ться для проведення взаємоопитувань,  а також для обговорення в парах проблемних питань, які вимагають нестандартних рішень</w:t>
      </w:r>
      <w:r>
        <w:rPr>
          <w:rFonts w:ascii="Times New Roman" w:hAnsi="Times New Roman" w:cs="Times New Roman"/>
          <w:sz w:val="28"/>
          <w:szCs w:val="28"/>
          <w:lang w:val="uk-UA"/>
        </w:rPr>
        <w:t>,</w:t>
      </w:r>
      <w:r w:rsidRPr="008E3E9A">
        <w:rPr>
          <w:rFonts w:ascii="Times New Roman" w:hAnsi="Times New Roman" w:cs="Times New Roman"/>
          <w:sz w:val="28"/>
          <w:szCs w:val="28"/>
        </w:rPr>
        <w:t xml:space="preserve"> </w:t>
      </w:r>
      <w:r>
        <w:rPr>
          <w:rFonts w:ascii="Times New Roman" w:hAnsi="Times New Roman" w:cs="Times New Roman"/>
          <w:sz w:val="28"/>
          <w:szCs w:val="28"/>
        </w:rPr>
        <w:t>вч</w:t>
      </w:r>
      <w:r>
        <w:rPr>
          <w:rFonts w:ascii="Times New Roman" w:hAnsi="Times New Roman" w:cs="Times New Roman"/>
          <w:sz w:val="28"/>
          <w:szCs w:val="28"/>
          <w:lang w:val="uk-UA"/>
        </w:rPr>
        <w:t>а</w:t>
      </w:r>
      <w:r w:rsidRPr="008A7B13">
        <w:rPr>
          <w:rFonts w:ascii="Times New Roman" w:hAnsi="Times New Roman" w:cs="Times New Roman"/>
          <w:sz w:val="28"/>
          <w:szCs w:val="28"/>
        </w:rPr>
        <w:t xml:space="preserve">ть висловлювати свої думки, </w:t>
      </w:r>
      <w:r w:rsidRPr="008A7B13">
        <w:rPr>
          <w:rFonts w:ascii="Times New Roman" w:hAnsi="Times New Roman" w:cs="Times New Roman"/>
          <w:sz w:val="28"/>
          <w:szCs w:val="28"/>
        </w:rPr>
        <w:lastRenderedPageBreak/>
        <w:t>прислухатися до чужої, спіль</w:t>
      </w:r>
      <w:r w:rsidR="002E3AF0">
        <w:rPr>
          <w:rFonts w:ascii="Times New Roman" w:hAnsi="Times New Roman" w:cs="Times New Roman"/>
          <w:sz w:val="28"/>
          <w:szCs w:val="28"/>
        </w:rPr>
        <w:t>но приходити до певного рішення</w:t>
      </w:r>
      <w:r w:rsidR="002E3AF0">
        <w:rPr>
          <w:rFonts w:ascii="Times New Roman" w:hAnsi="Times New Roman" w:cs="Times New Roman"/>
          <w:sz w:val="28"/>
          <w:szCs w:val="28"/>
          <w:lang w:val="uk-UA"/>
        </w:rPr>
        <w:t>;</w:t>
      </w:r>
      <w:r w:rsidR="002E3AF0" w:rsidRPr="002E3AF0">
        <w:t xml:space="preserve"> </w:t>
      </w:r>
      <w:r w:rsidR="002E3AF0" w:rsidRPr="002E3AF0">
        <w:rPr>
          <w:rFonts w:ascii="Times New Roman" w:hAnsi="Times New Roman" w:cs="Times New Roman"/>
          <w:sz w:val="28"/>
          <w:szCs w:val="28"/>
        </w:rPr>
        <w:t>використання різних методів та прийомів роботи для формування соціальної компетентності молодших школярів буде успішним за умови комплексної, цілеспрямованої діяльності; з урахуванням механізмів впливу соціокультурного середовища на особистість; шляхом залучення школярів до суспільно-корисної діяльності, забезпечивши сприятливі умови для навчально-пізнавальної діяльності та спілкування з оточуючими.</w:t>
      </w:r>
      <w:r w:rsidR="00BE14C7">
        <w:rPr>
          <w:rFonts w:ascii="Times New Roman" w:hAnsi="Times New Roman" w:cs="Times New Roman"/>
          <w:sz w:val="28"/>
          <w:szCs w:val="28"/>
          <w:lang w:val="uk-UA"/>
        </w:rPr>
        <w:t>Зазначені методи</w:t>
      </w:r>
      <w:r w:rsidR="00BE14C7" w:rsidRPr="00BE14C7">
        <w:rPr>
          <w:rFonts w:ascii="Times New Roman" w:hAnsi="Times New Roman" w:cs="Times New Roman"/>
          <w:sz w:val="28"/>
          <w:szCs w:val="28"/>
        </w:rPr>
        <w:t xml:space="preserve"> є досить цікавими для сучасної школи.</w:t>
      </w:r>
    </w:p>
    <w:p w14:paraId="20E786E0" w14:textId="77777777" w:rsidR="00D80131" w:rsidRPr="00D80131" w:rsidRDefault="00D80131" w:rsidP="00D80131">
      <w:pPr>
        <w:spacing w:after="0" w:line="360" w:lineRule="auto"/>
        <w:ind w:firstLine="709"/>
        <w:jc w:val="both"/>
        <w:rPr>
          <w:rFonts w:ascii="Times New Roman" w:hAnsi="Times New Roman" w:cs="Times New Roman"/>
          <w:sz w:val="28"/>
          <w:szCs w:val="28"/>
          <w:lang w:val="uk-UA"/>
        </w:rPr>
      </w:pPr>
      <w:r w:rsidRPr="00D80131">
        <w:rPr>
          <w:rFonts w:ascii="Times New Roman" w:hAnsi="Times New Roman" w:cs="Times New Roman"/>
          <w:sz w:val="28"/>
          <w:szCs w:val="28"/>
          <w:lang w:val="uk-UA"/>
        </w:rPr>
        <w:t xml:space="preserve">Для формування соціальної компетентності молодших школярів є доцільним застосування мультимедійних засобів у навчально-виховному процесі, оскільки: створюються умови для отримання яскравих вражень, емоційних переживань, активної діяльності та мимовільного збагачення пам’яті; збуджується активність школярів в оволодінні знаннями, стимулюються бажання до навчання, заохочення до пошукової діяльності, задіяними є сенсорні системи, розвиваються творчі здібності та ін. Також впровадження </w:t>
      </w:r>
      <w:r w:rsidRPr="00D80131">
        <w:rPr>
          <w:rFonts w:ascii="Times New Roman" w:hAnsi="Times New Roman" w:cs="Times New Roman"/>
          <w:sz w:val="28"/>
          <w:szCs w:val="28"/>
        </w:rPr>
        <w:t>web</w:t>
      </w:r>
      <w:r w:rsidRPr="00D80131">
        <w:rPr>
          <w:rFonts w:ascii="Times New Roman" w:hAnsi="Times New Roman" w:cs="Times New Roman"/>
          <w:sz w:val="28"/>
          <w:szCs w:val="28"/>
          <w:lang w:val="uk-UA"/>
        </w:rPr>
        <w:t xml:space="preserve">-орієнтованих і мультимедійних технологій у навчально-виховний процес закладів загальної середньої освіти сприяє процесу інформатизації освіти, що відповідає сучасним запитам школи. Застосування педагогічними працівниками </w:t>
      </w:r>
      <w:r w:rsidRPr="00D80131">
        <w:rPr>
          <w:rFonts w:ascii="Times New Roman" w:hAnsi="Times New Roman" w:cs="Times New Roman"/>
          <w:sz w:val="28"/>
          <w:szCs w:val="28"/>
        </w:rPr>
        <w:t>web</w:t>
      </w:r>
      <w:r w:rsidRPr="00D80131">
        <w:rPr>
          <w:rFonts w:ascii="Times New Roman" w:hAnsi="Times New Roman" w:cs="Times New Roman"/>
          <w:sz w:val="28"/>
          <w:szCs w:val="28"/>
          <w:lang w:val="uk-UA"/>
        </w:rPr>
        <w:t>-орієнтованих і мультимедійних технологій (презентацій, відео-фрагментів, міні-мультиків тощо) для формування соціальної компетентності молодших школярів дозволить: організувати колективну роботу класу; забезпечити сприятливі умови для спілкування учнів з однолітками, учителями; підвищити ефективність процесу засвоєння поданого матеріалу; вплине на соціалізацію і розвиток дитини в цілому.</w:t>
      </w:r>
    </w:p>
    <w:p w14:paraId="6D2DF5EC" w14:textId="77777777" w:rsidR="00FB3B5F" w:rsidRDefault="004E17AF" w:rsidP="009B75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с</w:t>
      </w:r>
      <w:r w:rsidR="00FB3B5F" w:rsidRPr="00FB3B5F">
        <w:rPr>
          <w:rFonts w:ascii="Times New Roman" w:hAnsi="Times New Roman" w:cs="Times New Roman"/>
          <w:sz w:val="28"/>
          <w:szCs w:val="28"/>
          <w:lang w:val="uk-UA"/>
        </w:rPr>
        <w:t xml:space="preserve">формована соціальна компетентність молодших школярів характеризує дитину як відкриту до суспільства особистість, що володіє навичками соціальної поведінки, готовністю до сприймання соціальної інформації, бажання пізнати оточуючий світ. </w:t>
      </w:r>
    </w:p>
    <w:p w14:paraId="17404191" w14:textId="77777777" w:rsidR="004C0429" w:rsidRDefault="004C0429" w:rsidP="00FB3B5F">
      <w:pPr>
        <w:spacing w:after="0" w:line="360" w:lineRule="auto"/>
        <w:ind w:firstLine="709"/>
        <w:jc w:val="both"/>
        <w:rPr>
          <w:rFonts w:ascii="Times New Roman" w:hAnsi="Times New Roman" w:cs="Times New Roman"/>
          <w:sz w:val="28"/>
          <w:szCs w:val="28"/>
          <w:lang w:val="uk-UA"/>
        </w:rPr>
      </w:pPr>
    </w:p>
    <w:p w14:paraId="172021A2" w14:textId="77777777" w:rsidR="009B752B" w:rsidRDefault="009B752B">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6B7020B" w14:textId="77777777" w:rsidR="004C0429" w:rsidRPr="004C0429" w:rsidRDefault="004C0429" w:rsidP="00386B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1.3.</w:t>
      </w:r>
      <w:r w:rsidRPr="004C0429">
        <w:rPr>
          <w:rFonts w:ascii="Times New Roman" w:hAnsi="Times New Roman" w:cs="Times New Roman"/>
          <w:b/>
          <w:sz w:val="28"/>
          <w:szCs w:val="28"/>
          <w:lang w:val="uk-UA"/>
        </w:rPr>
        <w:t>Соціалізації дітей молодшого шкільного віку у взаємодії сім'ї і школи</w:t>
      </w:r>
      <w:r w:rsidRPr="004C0429">
        <w:rPr>
          <w:rFonts w:ascii="Times New Roman" w:hAnsi="Times New Roman" w:cs="Times New Roman"/>
          <w:sz w:val="28"/>
          <w:szCs w:val="28"/>
          <w:lang w:val="uk-UA"/>
        </w:rPr>
        <w:t xml:space="preserve"> </w:t>
      </w:r>
    </w:p>
    <w:p w14:paraId="75D630B1" w14:textId="77777777" w:rsidR="00A3538B" w:rsidRDefault="00E6187F" w:rsidP="00386B5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E3AF0" w:rsidRPr="002E3AF0">
        <w:rPr>
          <w:rFonts w:ascii="Times New Roman" w:hAnsi="Times New Roman" w:cs="Times New Roman"/>
          <w:sz w:val="28"/>
          <w:szCs w:val="28"/>
          <w:lang w:val="uk-UA"/>
        </w:rPr>
        <w:t>еріод молодшого</w:t>
      </w:r>
      <w:r w:rsidR="002E3AF0">
        <w:rPr>
          <w:rFonts w:ascii="Times New Roman" w:hAnsi="Times New Roman" w:cs="Times New Roman"/>
          <w:sz w:val="28"/>
          <w:szCs w:val="28"/>
          <w:lang w:val="uk-UA"/>
        </w:rPr>
        <w:t xml:space="preserve"> </w:t>
      </w:r>
      <w:r w:rsidR="002E3AF0" w:rsidRPr="002E3AF0">
        <w:rPr>
          <w:rFonts w:ascii="Times New Roman" w:hAnsi="Times New Roman" w:cs="Times New Roman"/>
          <w:sz w:val="28"/>
          <w:szCs w:val="28"/>
          <w:lang w:val="uk-UA"/>
        </w:rPr>
        <w:t>шкільного віку є сенситивним у формуванні соціальної активності, оскільки на</w:t>
      </w:r>
      <w:r w:rsidR="002E3AF0">
        <w:rPr>
          <w:rFonts w:ascii="Times New Roman" w:hAnsi="Times New Roman" w:cs="Times New Roman"/>
          <w:sz w:val="28"/>
          <w:szCs w:val="28"/>
          <w:lang w:val="uk-UA"/>
        </w:rPr>
        <w:t xml:space="preserve"> </w:t>
      </w:r>
      <w:r w:rsidR="002E3AF0" w:rsidRPr="002E3AF0">
        <w:rPr>
          <w:rFonts w:ascii="Times New Roman" w:hAnsi="Times New Roman" w:cs="Times New Roman"/>
          <w:sz w:val="28"/>
          <w:szCs w:val="28"/>
          <w:lang w:val="uk-UA"/>
        </w:rPr>
        <w:t>цьому етапі відбувається значна кількість психічних процесів, які визначають</w:t>
      </w:r>
      <w:r w:rsidR="002E3AF0">
        <w:rPr>
          <w:rFonts w:ascii="Times New Roman" w:hAnsi="Times New Roman" w:cs="Times New Roman"/>
          <w:sz w:val="28"/>
          <w:szCs w:val="28"/>
          <w:lang w:val="uk-UA"/>
        </w:rPr>
        <w:t xml:space="preserve"> </w:t>
      </w:r>
      <w:r w:rsidR="002E3AF0" w:rsidRPr="002E3AF0">
        <w:rPr>
          <w:rFonts w:ascii="Times New Roman" w:hAnsi="Times New Roman" w:cs="Times New Roman"/>
          <w:sz w:val="28"/>
          <w:szCs w:val="28"/>
          <w:lang w:val="uk-UA"/>
        </w:rPr>
        <w:t>подальшу активність особистості, виявляється емоційний відгук на виховний</w:t>
      </w:r>
      <w:r w:rsidR="002E3AF0">
        <w:rPr>
          <w:rFonts w:ascii="Times New Roman" w:hAnsi="Times New Roman" w:cs="Times New Roman"/>
          <w:sz w:val="28"/>
          <w:szCs w:val="28"/>
          <w:lang w:val="uk-UA"/>
        </w:rPr>
        <w:t xml:space="preserve"> </w:t>
      </w:r>
      <w:r w:rsidR="002E3AF0" w:rsidRPr="002E3AF0">
        <w:rPr>
          <w:rFonts w:ascii="Times New Roman" w:hAnsi="Times New Roman" w:cs="Times New Roman"/>
          <w:sz w:val="28"/>
          <w:szCs w:val="28"/>
          <w:lang w:val="uk-UA"/>
        </w:rPr>
        <w:t>вплив, розпочинається активне входження в різні види діяльність і зокрема</w:t>
      </w:r>
      <w:r w:rsidR="002E3AF0">
        <w:rPr>
          <w:rFonts w:ascii="Times New Roman" w:hAnsi="Times New Roman" w:cs="Times New Roman"/>
          <w:sz w:val="28"/>
          <w:szCs w:val="28"/>
          <w:lang w:val="uk-UA"/>
        </w:rPr>
        <w:t xml:space="preserve"> </w:t>
      </w:r>
      <w:r w:rsidR="002E3AF0" w:rsidRPr="002E3AF0">
        <w:rPr>
          <w:rFonts w:ascii="Times New Roman" w:hAnsi="Times New Roman" w:cs="Times New Roman"/>
          <w:sz w:val="28"/>
          <w:szCs w:val="28"/>
          <w:lang w:val="uk-UA"/>
        </w:rPr>
        <w:t xml:space="preserve">громадського характеру. </w:t>
      </w:r>
    </w:p>
    <w:p w14:paraId="3516E831" w14:textId="77777777" w:rsidR="00A3538B" w:rsidRPr="00A3538B" w:rsidRDefault="00A3538B" w:rsidP="00386B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успішну </w:t>
      </w:r>
      <w:r w:rsidRPr="00A3538B">
        <w:rPr>
          <w:rFonts w:ascii="Times New Roman" w:hAnsi="Times New Roman" w:cs="Times New Roman"/>
          <w:sz w:val="28"/>
          <w:szCs w:val="28"/>
          <w:lang w:val="uk-UA"/>
        </w:rPr>
        <w:t xml:space="preserve"> соціалізаці</w:t>
      </w:r>
      <w:r>
        <w:rPr>
          <w:rFonts w:ascii="Times New Roman" w:hAnsi="Times New Roman" w:cs="Times New Roman"/>
          <w:sz w:val="28"/>
          <w:szCs w:val="28"/>
          <w:lang w:val="uk-UA"/>
        </w:rPr>
        <w:t xml:space="preserve">ю впливають певні </w:t>
      </w:r>
      <w:r w:rsidRPr="00A3538B">
        <w:rPr>
          <w:rFonts w:ascii="Times New Roman" w:hAnsi="Times New Roman" w:cs="Times New Roman"/>
          <w:sz w:val="28"/>
          <w:szCs w:val="28"/>
          <w:lang w:val="uk-UA"/>
        </w:rPr>
        <w:t>фактори</w:t>
      </w:r>
      <w:r>
        <w:rPr>
          <w:rFonts w:ascii="Times New Roman" w:hAnsi="Times New Roman" w:cs="Times New Roman"/>
          <w:sz w:val="28"/>
          <w:szCs w:val="28"/>
          <w:lang w:val="uk-UA"/>
        </w:rPr>
        <w:t xml:space="preserve">, тобто </w:t>
      </w:r>
      <w:r w:rsidRPr="00A3538B">
        <w:rPr>
          <w:rFonts w:ascii="Times New Roman" w:hAnsi="Times New Roman" w:cs="Times New Roman"/>
          <w:sz w:val="28"/>
          <w:szCs w:val="28"/>
          <w:lang w:val="uk-UA"/>
        </w:rPr>
        <w:t xml:space="preserve"> обставини, при яких створюються умови для протікання процесів соціалізації в дітей. </w:t>
      </w:r>
      <w:r w:rsidR="00386B59">
        <w:rPr>
          <w:rFonts w:ascii="Times New Roman" w:hAnsi="Times New Roman" w:cs="Times New Roman"/>
          <w:sz w:val="28"/>
          <w:szCs w:val="28"/>
          <w:lang w:val="uk-UA"/>
        </w:rPr>
        <w:t xml:space="preserve">Це макрофактори  – </w:t>
      </w:r>
      <w:r w:rsidRPr="00386B59">
        <w:rPr>
          <w:rFonts w:ascii="Times New Roman" w:hAnsi="Times New Roman" w:cs="Times New Roman"/>
          <w:sz w:val="28"/>
          <w:szCs w:val="28"/>
          <w:lang w:val="uk-UA"/>
        </w:rPr>
        <w:t>країн</w:t>
      </w:r>
      <w:r w:rsidR="00386B59">
        <w:rPr>
          <w:rFonts w:ascii="Times New Roman" w:hAnsi="Times New Roman" w:cs="Times New Roman"/>
          <w:sz w:val="28"/>
          <w:szCs w:val="28"/>
          <w:lang w:val="uk-UA"/>
        </w:rPr>
        <w:t>а, етнос, суспільство, держава;</w:t>
      </w:r>
      <w:r w:rsidRPr="00386B59">
        <w:rPr>
          <w:rFonts w:ascii="Times New Roman" w:hAnsi="Times New Roman" w:cs="Times New Roman"/>
          <w:sz w:val="28"/>
          <w:szCs w:val="28"/>
          <w:lang w:val="uk-UA"/>
        </w:rPr>
        <w:t xml:space="preserve"> мезофактори </w:t>
      </w:r>
      <w:r w:rsidR="00386B59">
        <w:rPr>
          <w:rFonts w:ascii="Times New Roman" w:hAnsi="Times New Roman" w:cs="Times New Roman"/>
          <w:sz w:val="28"/>
          <w:szCs w:val="28"/>
          <w:lang w:val="uk-UA"/>
        </w:rPr>
        <w:t>– м</w:t>
      </w:r>
      <w:r w:rsidRPr="00386B59">
        <w:rPr>
          <w:rFonts w:ascii="Times New Roman" w:hAnsi="Times New Roman" w:cs="Times New Roman"/>
          <w:sz w:val="28"/>
          <w:szCs w:val="28"/>
          <w:lang w:val="uk-UA"/>
        </w:rPr>
        <w:t xml:space="preserve">ісцевість і тип поселення, радіо, телебачення, інтернет, приналежність до певної субкультури і мікрофактори </w:t>
      </w:r>
      <w:r w:rsidR="00386B59">
        <w:rPr>
          <w:rFonts w:ascii="Times New Roman" w:hAnsi="Times New Roman" w:cs="Times New Roman"/>
          <w:sz w:val="28"/>
          <w:szCs w:val="28"/>
          <w:lang w:val="uk-UA"/>
        </w:rPr>
        <w:t xml:space="preserve">– </w:t>
      </w:r>
      <w:r w:rsidRPr="00386B59">
        <w:rPr>
          <w:rFonts w:ascii="Times New Roman" w:hAnsi="Times New Roman" w:cs="Times New Roman"/>
          <w:sz w:val="28"/>
          <w:szCs w:val="28"/>
          <w:lang w:val="uk-UA"/>
        </w:rPr>
        <w:t>сім'я, група однолітків, державні та громадські організації, мікросоціум</w:t>
      </w:r>
      <w:r w:rsidR="00386B59">
        <w:rPr>
          <w:rFonts w:ascii="Times New Roman" w:hAnsi="Times New Roman" w:cs="Times New Roman"/>
          <w:sz w:val="28"/>
          <w:szCs w:val="28"/>
          <w:lang w:val="uk-UA"/>
        </w:rPr>
        <w:t>.</w:t>
      </w:r>
    </w:p>
    <w:p w14:paraId="4AD67D3C" w14:textId="77777777" w:rsidR="00B15E1E" w:rsidRDefault="00B15E1E" w:rsidP="00B15E1E">
      <w:pPr>
        <w:pStyle w:val="a3"/>
        <w:spacing w:after="0" w:line="360" w:lineRule="auto"/>
        <w:ind w:left="0" w:firstLine="709"/>
        <w:jc w:val="both"/>
        <w:rPr>
          <w:rFonts w:ascii="Times New Roman" w:hAnsi="Times New Roman" w:cs="Times New Roman"/>
          <w:sz w:val="28"/>
          <w:szCs w:val="28"/>
          <w:lang w:val="uk-UA"/>
        </w:rPr>
      </w:pPr>
      <w:r w:rsidRPr="00B15E1E">
        <w:rPr>
          <w:rFonts w:ascii="Times New Roman" w:hAnsi="Times New Roman" w:cs="Times New Roman"/>
          <w:sz w:val="28"/>
          <w:szCs w:val="28"/>
          <w:lang w:val="uk-UA"/>
        </w:rPr>
        <w:t xml:space="preserve">У школі </w:t>
      </w:r>
      <w:r>
        <w:rPr>
          <w:rFonts w:ascii="Times New Roman" w:hAnsi="Times New Roman" w:cs="Times New Roman"/>
          <w:sz w:val="28"/>
          <w:szCs w:val="28"/>
          <w:lang w:val="uk-UA"/>
        </w:rPr>
        <w:t>дитина</w:t>
      </w:r>
      <w:r w:rsidRPr="00B15E1E">
        <w:rPr>
          <w:rFonts w:ascii="Times New Roman" w:hAnsi="Times New Roman" w:cs="Times New Roman"/>
          <w:sz w:val="28"/>
          <w:szCs w:val="28"/>
          <w:lang w:val="uk-UA"/>
        </w:rPr>
        <w:t xml:space="preserve"> набуває не лише нових знань та умінь, а й</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певний соціальний статус. Змінюються інтереси, цінності дитини, весь</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устрій її життя.</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Шкільна успішність є важливим критерієм оцінки дитини як особистості з боку дорослих і однолітків. Успішне навчання, усвідомлення своїх</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здібностей і умінь якісно виконувати різні завдання сприяють становленню</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почуття компетентності – нового аспекту самосвідомості, що разом із теоретичним рефлексивним мисленням можна вважати визначальним особистісним новоутворенням молодшого шкільного віку.</w:t>
      </w:r>
    </w:p>
    <w:p w14:paraId="218F540B" w14:textId="77777777" w:rsidR="00B15E1E" w:rsidRPr="00B15E1E" w:rsidRDefault="00B15E1E" w:rsidP="00B15E1E">
      <w:pPr>
        <w:pStyle w:val="a3"/>
        <w:spacing w:after="0" w:line="360" w:lineRule="auto"/>
        <w:ind w:left="0" w:firstLine="709"/>
        <w:jc w:val="both"/>
        <w:rPr>
          <w:rFonts w:ascii="Times New Roman" w:hAnsi="Times New Roman" w:cs="Times New Roman"/>
          <w:sz w:val="28"/>
          <w:szCs w:val="28"/>
          <w:lang w:val="uk-UA"/>
        </w:rPr>
      </w:pPr>
      <w:r w:rsidRPr="00B15E1E">
        <w:rPr>
          <w:rFonts w:ascii="Times New Roman" w:hAnsi="Times New Roman" w:cs="Times New Roman"/>
          <w:sz w:val="28"/>
          <w:szCs w:val="28"/>
          <w:lang w:val="uk-UA"/>
        </w:rPr>
        <w:t>На початку шкільного життя, дитина</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 xml:space="preserve">хоче вчитися, </w:t>
      </w:r>
      <w:r>
        <w:rPr>
          <w:rFonts w:ascii="Times New Roman" w:hAnsi="Times New Roman" w:cs="Times New Roman"/>
          <w:sz w:val="28"/>
          <w:szCs w:val="28"/>
          <w:lang w:val="uk-UA"/>
        </w:rPr>
        <w:t>і</w:t>
      </w:r>
      <w:r w:rsidRPr="00B15E1E">
        <w:rPr>
          <w:rFonts w:ascii="Times New Roman" w:hAnsi="Times New Roman" w:cs="Times New Roman"/>
          <w:sz w:val="28"/>
          <w:szCs w:val="28"/>
          <w:lang w:val="uk-UA"/>
        </w:rPr>
        <w:t xml:space="preserve"> навчатися відмінно. Серед різноманітних соціальних мотивів навчання головне місце займає мотив отримання </w:t>
      </w:r>
      <w:r>
        <w:rPr>
          <w:rFonts w:ascii="Times New Roman" w:hAnsi="Times New Roman" w:cs="Times New Roman"/>
          <w:sz w:val="28"/>
          <w:szCs w:val="28"/>
          <w:lang w:val="uk-UA"/>
        </w:rPr>
        <w:t>10-12 балів</w:t>
      </w:r>
      <w:r w:rsidRPr="00B15E1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Інші соціальні мотиви навчання</w:t>
      </w:r>
      <w:r>
        <w:rPr>
          <w:rFonts w:ascii="Times New Roman" w:hAnsi="Times New Roman" w:cs="Times New Roman"/>
          <w:sz w:val="28"/>
          <w:szCs w:val="28"/>
          <w:lang w:val="uk-UA"/>
        </w:rPr>
        <w:t xml:space="preserve">, такі як </w:t>
      </w:r>
      <w:r w:rsidRPr="00B15E1E">
        <w:rPr>
          <w:rFonts w:ascii="Times New Roman" w:hAnsi="Times New Roman" w:cs="Times New Roman"/>
          <w:sz w:val="28"/>
          <w:szCs w:val="28"/>
          <w:lang w:val="uk-UA"/>
        </w:rPr>
        <w:t>обов’язок, необхідність</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отримати освіту , відповідальність тощо</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 xml:space="preserve"> також усвідомлюються учнями</w:t>
      </w:r>
      <w:r>
        <w:rPr>
          <w:rFonts w:ascii="Times New Roman" w:hAnsi="Times New Roman" w:cs="Times New Roman"/>
          <w:sz w:val="28"/>
          <w:szCs w:val="28"/>
          <w:lang w:val="uk-UA"/>
        </w:rPr>
        <w:t>, але</w:t>
      </w:r>
      <w:r w:rsidRPr="00B15E1E">
        <w:rPr>
          <w:rFonts w:ascii="Times New Roman" w:hAnsi="Times New Roman" w:cs="Times New Roman"/>
          <w:sz w:val="28"/>
          <w:szCs w:val="28"/>
          <w:lang w:val="uk-UA"/>
        </w:rPr>
        <w:t xml:space="preserve"> вони залишаються</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 xml:space="preserve">лише «знаними» </w:t>
      </w:r>
      <w:r>
        <w:rPr>
          <w:rFonts w:ascii="Times New Roman" w:hAnsi="Times New Roman" w:cs="Times New Roman"/>
          <w:sz w:val="28"/>
          <w:szCs w:val="28"/>
          <w:lang w:val="uk-UA"/>
        </w:rPr>
        <w:t>мотивами, а о</w:t>
      </w:r>
      <w:r w:rsidRPr="00B15E1E">
        <w:rPr>
          <w:rFonts w:ascii="Times New Roman" w:hAnsi="Times New Roman" w:cs="Times New Roman"/>
          <w:sz w:val="28"/>
          <w:szCs w:val="28"/>
          <w:lang w:val="uk-UA"/>
        </w:rPr>
        <w:t>цінка – реально дієвий мотив.</w:t>
      </w:r>
    </w:p>
    <w:p w14:paraId="1297FD65" w14:textId="77777777" w:rsidR="00B15E1E" w:rsidRPr="00B15E1E" w:rsidRDefault="00C302F0" w:rsidP="00B15E1E">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початковій школі в дітей формуються ціннісні орієнтації : в </w:t>
      </w:r>
      <w:r w:rsidR="00B15E1E" w:rsidRPr="00B15E1E">
        <w:rPr>
          <w:rFonts w:ascii="Times New Roman" w:hAnsi="Times New Roman" w:cs="Times New Roman"/>
          <w:sz w:val="28"/>
          <w:szCs w:val="28"/>
          <w:lang w:val="uk-UA"/>
        </w:rPr>
        <w:t>успішних школярів</w:t>
      </w:r>
      <w:r w:rsidR="00B15E1E">
        <w:rPr>
          <w:rFonts w:ascii="Times New Roman" w:hAnsi="Times New Roman" w:cs="Times New Roman"/>
          <w:sz w:val="28"/>
          <w:szCs w:val="28"/>
          <w:lang w:val="uk-UA"/>
        </w:rPr>
        <w:t xml:space="preserve"> </w:t>
      </w:r>
      <w:r w:rsidR="00B15E1E" w:rsidRPr="00B15E1E">
        <w:rPr>
          <w:rFonts w:ascii="Times New Roman" w:hAnsi="Times New Roman" w:cs="Times New Roman"/>
          <w:sz w:val="28"/>
          <w:szCs w:val="28"/>
          <w:lang w:val="uk-UA"/>
        </w:rPr>
        <w:t>спрямовані на інтерес до предмета, а у школярів, які відстають у навчанні –</w:t>
      </w:r>
      <w:r w:rsidR="00B15E1E">
        <w:rPr>
          <w:rFonts w:ascii="Times New Roman" w:hAnsi="Times New Roman" w:cs="Times New Roman"/>
          <w:sz w:val="28"/>
          <w:szCs w:val="28"/>
          <w:lang w:val="uk-UA"/>
        </w:rPr>
        <w:t xml:space="preserve"> </w:t>
      </w:r>
      <w:r w:rsidR="00B15E1E" w:rsidRPr="00B15E1E">
        <w:rPr>
          <w:rFonts w:ascii="Times New Roman" w:hAnsi="Times New Roman" w:cs="Times New Roman"/>
          <w:sz w:val="28"/>
          <w:szCs w:val="28"/>
          <w:lang w:val="uk-UA"/>
        </w:rPr>
        <w:t>на зовнішні атрибути навчання</w:t>
      </w:r>
      <w:r w:rsidR="00386B59">
        <w:rPr>
          <w:rFonts w:ascii="Times New Roman" w:hAnsi="Times New Roman" w:cs="Times New Roman"/>
          <w:sz w:val="28"/>
          <w:szCs w:val="28"/>
          <w:lang w:val="uk-UA"/>
        </w:rPr>
        <w:t xml:space="preserve">: похвалу вчителя, </w:t>
      </w:r>
      <w:r w:rsidR="00386B59">
        <w:rPr>
          <w:rFonts w:ascii="Times New Roman" w:hAnsi="Times New Roman" w:cs="Times New Roman"/>
          <w:sz w:val="28"/>
          <w:szCs w:val="28"/>
          <w:lang w:val="uk-UA"/>
        </w:rPr>
        <w:lastRenderedPageBreak/>
        <w:t>оцінку, подарунок від батьків за високий бал навчання тощо</w:t>
      </w:r>
      <w:r w:rsidR="00B15E1E" w:rsidRPr="00B15E1E">
        <w:rPr>
          <w:rFonts w:ascii="Times New Roman" w:hAnsi="Times New Roman" w:cs="Times New Roman"/>
          <w:sz w:val="28"/>
          <w:szCs w:val="28"/>
          <w:lang w:val="uk-UA"/>
        </w:rPr>
        <w:t>.</w:t>
      </w:r>
      <w:r w:rsidR="00B15E1E">
        <w:rPr>
          <w:rFonts w:ascii="Times New Roman" w:hAnsi="Times New Roman" w:cs="Times New Roman"/>
          <w:sz w:val="28"/>
          <w:szCs w:val="28"/>
          <w:lang w:val="uk-UA"/>
        </w:rPr>
        <w:t xml:space="preserve"> </w:t>
      </w:r>
      <w:r w:rsidR="00B15E1E" w:rsidRPr="00B15E1E">
        <w:rPr>
          <w:rFonts w:ascii="Times New Roman" w:hAnsi="Times New Roman" w:cs="Times New Roman"/>
          <w:sz w:val="28"/>
          <w:szCs w:val="28"/>
          <w:lang w:val="uk-UA"/>
        </w:rPr>
        <w:t>Більшості</w:t>
      </w:r>
      <w:r w:rsidR="00B15E1E">
        <w:rPr>
          <w:rFonts w:ascii="Times New Roman" w:hAnsi="Times New Roman" w:cs="Times New Roman"/>
          <w:sz w:val="28"/>
          <w:szCs w:val="28"/>
          <w:lang w:val="uk-UA"/>
        </w:rPr>
        <w:t xml:space="preserve"> </w:t>
      </w:r>
      <w:r w:rsidR="00B15E1E" w:rsidRPr="00B15E1E">
        <w:rPr>
          <w:rFonts w:ascii="Times New Roman" w:hAnsi="Times New Roman" w:cs="Times New Roman"/>
          <w:sz w:val="28"/>
          <w:szCs w:val="28"/>
          <w:lang w:val="uk-UA"/>
        </w:rPr>
        <w:t>молодших школярів притаманні пізнавальні інтереси не надто високого рівня</w:t>
      </w:r>
      <w:r>
        <w:rPr>
          <w:rFonts w:ascii="Times New Roman" w:hAnsi="Times New Roman" w:cs="Times New Roman"/>
          <w:sz w:val="28"/>
          <w:szCs w:val="28"/>
          <w:lang w:val="uk-UA"/>
        </w:rPr>
        <w:t>;</w:t>
      </w:r>
      <w:r w:rsidRPr="00C302F0">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B15E1E">
        <w:rPr>
          <w:rFonts w:ascii="Times New Roman" w:hAnsi="Times New Roman" w:cs="Times New Roman"/>
          <w:sz w:val="28"/>
          <w:szCs w:val="28"/>
          <w:lang w:val="uk-UA"/>
        </w:rPr>
        <w:t>айчастіше інтереси мають виражений</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зовнішній характер (залучає новизна, ігрові елементи тощо).</w:t>
      </w:r>
      <w:r w:rsidR="00B15E1E" w:rsidRPr="00B15E1E">
        <w:rPr>
          <w:rFonts w:ascii="Times New Roman" w:hAnsi="Times New Roman" w:cs="Times New Roman"/>
          <w:sz w:val="28"/>
          <w:szCs w:val="28"/>
          <w:lang w:val="uk-UA"/>
        </w:rPr>
        <w:t xml:space="preserve"> Проте високо успішних дітей зацікавлюють різні, </w:t>
      </w:r>
      <w:r>
        <w:rPr>
          <w:rFonts w:ascii="Times New Roman" w:hAnsi="Times New Roman" w:cs="Times New Roman"/>
          <w:sz w:val="28"/>
          <w:szCs w:val="28"/>
          <w:lang w:val="uk-UA"/>
        </w:rPr>
        <w:t>зокрема,</w:t>
      </w:r>
      <w:r w:rsidR="00B15E1E" w:rsidRPr="00B15E1E">
        <w:rPr>
          <w:rFonts w:ascii="Times New Roman" w:hAnsi="Times New Roman" w:cs="Times New Roman"/>
          <w:sz w:val="28"/>
          <w:szCs w:val="28"/>
          <w:lang w:val="uk-UA"/>
        </w:rPr>
        <w:t xml:space="preserve"> складні навчальні</w:t>
      </w:r>
      <w:r w:rsidR="00B15E1E">
        <w:rPr>
          <w:rFonts w:ascii="Times New Roman" w:hAnsi="Times New Roman" w:cs="Times New Roman"/>
          <w:sz w:val="28"/>
          <w:szCs w:val="28"/>
          <w:lang w:val="uk-UA"/>
        </w:rPr>
        <w:t xml:space="preserve"> </w:t>
      </w:r>
      <w:r w:rsidR="00B15E1E" w:rsidRPr="00B15E1E">
        <w:rPr>
          <w:rFonts w:ascii="Times New Roman" w:hAnsi="Times New Roman" w:cs="Times New Roman"/>
          <w:sz w:val="28"/>
          <w:szCs w:val="28"/>
          <w:lang w:val="uk-UA"/>
        </w:rPr>
        <w:t>предмети</w:t>
      </w:r>
      <w:r w:rsidR="00386B59">
        <w:rPr>
          <w:rFonts w:ascii="Times New Roman" w:hAnsi="Times New Roman" w:cs="Times New Roman"/>
          <w:sz w:val="28"/>
          <w:szCs w:val="28"/>
          <w:lang w:val="uk-UA"/>
        </w:rPr>
        <w:t xml:space="preserve"> такі як математика, українська та англійська мова</w:t>
      </w:r>
      <w:r w:rsidR="00B15E1E" w:rsidRPr="00B15E1E">
        <w:rPr>
          <w:rFonts w:ascii="Times New Roman" w:hAnsi="Times New Roman" w:cs="Times New Roman"/>
          <w:sz w:val="28"/>
          <w:szCs w:val="28"/>
          <w:lang w:val="uk-UA"/>
        </w:rPr>
        <w:t>. Важливий аспект пізнавальної мотивації – навчально-пізнавальні</w:t>
      </w:r>
      <w:r w:rsidR="00B15E1E">
        <w:rPr>
          <w:rFonts w:ascii="Times New Roman" w:hAnsi="Times New Roman" w:cs="Times New Roman"/>
          <w:sz w:val="28"/>
          <w:szCs w:val="28"/>
          <w:lang w:val="uk-UA"/>
        </w:rPr>
        <w:t xml:space="preserve"> </w:t>
      </w:r>
      <w:r w:rsidR="00B15E1E" w:rsidRPr="00B15E1E">
        <w:rPr>
          <w:rFonts w:ascii="Times New Roman" w:hAnsi="Times New Roman" w:cs="Times New Roman"/>
          <w:sz w:val="28"/>
          <w:szCs w:val="28"/>
          <w:lang w:val="uk-UA"/>
        </w:rPr>
        <w:t>мотиви, мотиви самовдосконалення. У дітей з високою</w:t>
      </w:r>
      <w:r w:rsidR="00B15E1E">
        <w:rPr>
          <w:rFonts w:ascii="Times New Roman" w:hAnsi="Times New Roman" w:cs="Times New Roman"/>
          <w:sz w:val="28"/>
          <w:szCs w:val="28"/>
          <w:lang w:val="uk-UA"/>
        </w:rPr>
        <w:t xml:space="preserve"> </w:t>
      </w:r>
      <w:r w:rsidR="00B15E1E" w:rsidRPr="00B15E1E">
        <w:rPr>
          <w:rFonts w:ascii="Times New Roman" w:hAnsi="Times New Roman" w:cs="Times New Roman"/>
          <w:sz w:val="28"/>
          <w:szCs w:val="28"/>
          <w:lang w:val="uk-UA"/>
        </w:rPr>
        <w:t>успішністю яскраво виражена мотивація досягнення успіху</w:t>
      </w:r>
      <w:r w:rsidR="00386B59">
        <w:rPr>
          <w:rFonts w:ascii="Times New Roman" w:hAnsi="Times New Roman" w:cs="Times New Roman"/>
          <w:sz w:val="28"/>
          <w:szCs w:val="28"/>
          <w:lang w:val="uk-UA"/>
        </w:rPr>
        <w:t xml:space="preserve"> – уміють розв’язати задачу, розгадати кросворд, скласти тести тощо</w:t>
      </w:r>
      <w:r w:rsidR="00B15E1E" w:rsidRPr="00B15E1E">
        <w:rPr>
          <w:rFonts w:ascii="Times New Roman" w:hAnsi="Times New Roman" w:cs="Times New Roman"/>
          <w:sz w:val="28"/>
          <w:szCs w:val="28"/>
          <w:lang w:val="uk-UA"/>
        </w:rPr>
        <w:t>.</w:t>
      </w:r>
    </w:p>
    <w:p w14:paraId="6BE0C589" w14:textId="77777777" w:rsidR="0001322C" w:rsidRDefault="00B15E1E" w:rsidP="00B15E1E">
      <w:pPr>
        <w:pStyle w:val="a3"/>
        <w:spacing w:after="0" w:line="360" w:lineRule="auto"/>
        <w:ind w:left="0" w:firstLine="709"/>
        <w:jc w:val="both"/>
        <w:rPr>
          <w:rFonts w:ascii="Times New Roman" w:hAnsi="Times New Roman" w:cs="Times New Roman"/>
          <w:sz w:val="28"/>
          <w:szCs w:val="28"/>
          <w:lang w:val="uk-UA"/>
        </w:rPr>
      </w:pPr>
      <w:r w:rsidRPr="00B15E1E">
        <w:rPr>
          <w:rFonts w:ascii="Times New Roman" w:hAnsi="Times New Roman" w:cs="Times New Roman"/>
          <w:sz w:val="28"/>
          <w:szCs w:val="28"/>
          <w:lang w:val="uk-UA"/>
        </w:rPr>
        <w:t>Якщо почуття компетентності в навчальній діяльності не формується,</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у дитини знижується самооцінка і виникає почуття неповноцінності, а також</w:t>
      </w:r>
      <w:r>
        <w:rPr>
          <w:rFonts w:ascii="Times New Roman" w:hAnsi="Times New Roman" w:cs="Times New Roman"/>
          <w:sz w:val="28"/>
          <w:szCs w:val="28"/>
          <w:lang w:val="uk-UA"/>
        </w:rPr>
        <w:t xml:space="preserve"> </w:t>
      </w:r>
      <w:r w:rsidRPr="00B15E1E">
        <w:rPr>
          <w:rFonts w:ascii="Times New Roman" w:hAnsi="Times New Roman" w:cs="Times New Roman"/>
          <w:sz w:val="28"/>
          <w:szCs w:val="28"/>
          <w:lang w:val="uk-UA"/>
        </w:rPr>
        <w:t>можуть розвинутися компенсаторні самооцінка і мотивація.</w:t>
      </w:r>
    </w:p>
    <w:p w14:paraId="2906FB4D" w14:textId="77777777" w:rsidR="00F16BDC" w:rsidRDefault="00F16BDC" w:rsidP="00E6187F">
      <w:pPr>
        <w:pStyle w:val="a3"/>
        <w:spacing w:after="0" w:line="360" w:lineRule="auto"/>
        <w:ind w:left="0" w:firstLine="709"/>
        <w:jc w:val="both"/>
        <w:rPr>
          <w:rFonts w:ascii="Times New Roman" w:hAnsi="Times New Roman" w:cs="Times New Roman"/>
          <w:sz w:val="28"/>
          <w:szCs w:val="28"/>
          <w:lang w:val="uk-UA"/>
        </w:rPr>
      </w:pPr>
      <w:r w:rsidRPr="00F16BDC">
        <w:rPr>
          <w:rFonts w:ascii="Times New Roman" w:hAnsi="Times New Roman" w:cs="Times New Roman"/>
          <w:sz w:val="28"/>
          <w:szCs w:val="28"/>
          <w:lang w:val="uk-UA"/>
        </w:rPr>
        <w:t xml:space="preserve">До </w:t>
      </w:r>
      <w:r w:rsidRPr="00257DDB">
        <w:rPr>
          <w:rFonts w:ascii="Times New Roman" w:hAnsi="Times New Roman" w:cs="Times New Roman"/>
          <w:i/>
          <w:sz w:val="28"/>
          <w:szCs w:val="28"/>
          <w:lang w:val="uk-UA"/>
        </w:rPr>
        <w:t xml:space="preserve">чинників </w:t>
      </w:r>
      <w:r w:rsidRPr="00F16BDC">
        <w:rPr>
          <w:rFonts w:ascii="Times New Roman" w:hAnsi="Times New Roman" w:cs="Times New Roman"/>
          <w:sz w:val="28"/>
          <w:szCs w:val="28"/>
          <w:lang w:val="uk-UA"/>
        </w:rPr>
        <w:t>впливу на формування соціальної компетентності молодших школярів ми відносимо: безпосередні чинники (вплив сім’ї (родини), вплив учителів/вихователів, вплив друзів) і опосередковані чинники (вплив політичної та економічної ситуації у країні, вплив рел</w:t>
      </w:r>
      <w:r>
        <w:rPr>
          <w:rFonts w:ascii="Times New Roman" w:hAnsi="Times New Roman" w:cs="Times New Roman"/>
          <w:sz w:val="28"/>
          <w:szCs w:val="28"/>
          <w:lang w:val="uk-UA"/>
        </w:rPr>
        <w:t xml:space="preserve">ігійних поглядів, вплив </w:t>
      </w:r>
      <w:r w:rsidRPr="00F16BDC">
        <w:rPr>
          <w:rFonts w:ascii="Times New Roman" w:hAnsi="Times New Roman" w:cs="Times New Roman"/>
          <w:sz w:val="28"/>
          <w:szCs w:val="28"/>
          <w:lang w:val="uk-UA"/>
        </w:rPr>
        <w:t xml:space="preserve"> медіа (засобів масового інформації і комунікації)</w:t>
      </w:r>
      <w:r>
        <w:rPr>
          <w:rFonts w:ascii="Times New Roman" w:hAnsi="Times New Roman" w:cs="Times New Roman"/>
          <w:sz w:val="28"/>
          <w:szCs w:val="28"/>
          <w:lang w:val="uk-UA"/>
        </w:rPr>
        <w:t>.</w:t>
      </w:r>
      <w:r w:rsidRPr="00F16BDC">
        <w:rPr>
          <w:rFonts w:ascii="Times New Roman" w:hAnsi="Times New Roman" w:cs="Times New Roman"/>
          <w:sz w:val="28"/>
          <w:szCs w:val="28"/>
          <w:lang w:val="uk-UA"/>
        </w:rPr>
        <w:t xml:space="preserve"> </w:t>
      </w:r>
    </w:p>
    <w:p w14:paraId="0BE38D6C" w14:textId="77777777" w:rsidR="0001322C" w:rsidRDefault="0001322C" w:rsidP="00E6187F">
      <w:pPr>
        <w:pStyle w:val="a3"/>
        <w:spacing w:after="0" w:line="360" w:lineRule="auto"/>
        <w:ind w:left="0" w:firstLine="709"/>
        <w:jc w:val="both"/>
        <w:rPr>
          <w:rFonts w:ascii="Times New Roman" w:hAnsi="Times New Roman" w:cs="Times New Roman"/>
          <w:sz w:val="28"/>
          <w:szCs w:val="28"/>
          <w:lang w:val="uk-UA"/>
        </w:rPr>
      </w:pPr>
      <w:r w:rsidRPr="0001322C">
        <w:rPr>
          <w:rFonts w:ascii="Times New Roman" w:hAnsi="Times New Roman" w:cs="Times New Roman"/>
          <w:sz w:val="28"/>
          <w:szCs w:val="28"/>
          <w:lang w:val="uk-UA"/>
        </w:rPr>
        <w:t xml:space="preserve">Ефективна діяльність педагога немислима без тісної співпраці з педагогічним колективом школи, психологічною службою, органами соціальної допомоги та захисту, батьками. Від чіткої взаємодії вчителя зі шкільним психологом, лікарем, вчителями, вихователями, адміністрацією, родичами учнів, а також позашкільними установами буде залежати успішність вирішення багатьох життєво важливих проблем дітей. Тільки за умови тісної співпраці всіх суб'єктів педагогічної взаємодії можна домогтися якісного вирішення освітніх, виховних, розвиваючих завдань. </w:t>
      </w:r>
    </w:p>
    <w:p w14:paraId="33B5108C" w14:textId="77777777" w:rsidR="0001322C" w:rsidRDefault="0001322C" w:rsidP="00E6187F">
      <w:pPr>
        <w:pStyle w:val="a3"/>
        <w:spacing w:after="0" w:line="360" w:lineRule="auto"/>
        <w:ind w:left="0" w:firstLine="709"/>
        <w:jc w:val="both"/>
        <w:rPr>
          <w:rFonts w:ascii="Times New Roman" w:hAnsi="Times New Roman" w:cs="Times New Roman"/>
          <w:sz w:val="28"/>
          <w:szCs w:val="28"/>
          <w:lang w:val="uk-UA"/>
        </w:rPr>
      </w:pPr>
      <w:r w:rsidRPr="0001322C">
        <w:rPr>
          <w:rFonts w:ascii="Times New Roman" w:hAnsi="Times New Roman" w:cs="Times New Roman"/>
          <w:sz w:val="28"/>
          <w:szCs w:val="28"/>
          <w:lang w:val="uk-UA"/>
        </w:rPr>
        <w:t xml:space="preserve">Для організації ефективної педагогічної взаємодії потрібно: </w:t>
      </w:r>
    </w:p>
    <w:p w14:paraId="44489A0F" w14:textId="77777777" w:rsidR="00184E06" w:rsidRDefault="0001322C" w:rsidP="00E6187F">
      <w:pPr>
        <w:pStyle w:val="a3"/>
        <w:spacing w:after="0" w:line="360" w:lineRule="auto"/>
        <w:ind w:left="0" w:firstLine="709"/>
        <w:jc w:val="both"/>
        <w:rPr>
          <w:rFonts w:ascii="Times New Roman" w:hAnsi="Times New Roman" w:cs="Times New Roman"/>
          <w:sz w:val="28"/>
          <w:szCs w:val="28"/>
          <w:lang w:val="uk-UA"/>
        </w:rPr>
      </w:pPr>
      <w:r w:rsidRPr="0001322C">
        <w:rPr>
          <w:rFonts w:ascii="Times New Roman" w:hAnsi="Times New Roman" w:cs="Times New Roman"/>
          <w:i/>
          <w:sz w:val="28"/>
          <w:szCs w:val="28"/>
          <w:lang w:val="uk-UA"/>
        </w:rPr>
        <w:t>від педагога</w:t>
      </w:r>
      <w:r w:rsidRPr="0001322C">
        <w:rPr>
          <w:rFonts w:ascii="Times New Roman" w:hAnsi="Times New Roman" w:cs="Times New Roman"/>
          <w:sz w:val="28"/>
          <w:szCs w:val="28"/>
          <w:lang w:val="uk-UA"/>
        </w:rPr>
        <w:t xml:space="preserve"> – високий рівень компетентності в питаннях планування, побудови, реалізації та аналізу результативності спільної діяльності з різними суб'єктами освіти; сформованість професійно-значущих особистісних якостей, таких як любов до дітей, доброзичливість, емоційна </w:t>
      </w:r>
      <w:r w:rsidRPr="0001322C">
        <w:rPr>
          <w:rFonts w:ascii="Times New Roman" w:hAnsi="Times New Roman" w:cs="Times New Roman"/>
          <w:sz w:val="28"/>
          <w:szCs w:val="28"/>
          <w:lang w:val="uk-UA"/>
        </w:rPr>
        <w:lastRenderedPageBreak/>
        <w:t xml:space="preserve">стійкість, перцепція, експресивність, професійна пильність, рефлексія, комунікативні здібності та ін.; </w:t>
      </w:r>
    </w:p>
    <w:p w14:paraId="304B0B11" w14:textId="77777777" w:rsidR="0001322C" w:rsidRDefault="0001322C" w:rsidP="00E6187F">
      <w:pPr>
        <w:pStyle w:val="a3"/>
        <w:spacing w:after="0" w:line="360" w:lineRule="auto"/>
        <w:ind w:left="0" w:firstLine="709"/>
        <w:jc w:val="both"/>
        <w:rPr>
          <w:rFonts w:ascii="Times New Roman" w:hAnsi="Times New Roman" w:cs="Times New Roman"/>
          <w:sz w:val="28"/>
          <w:szCs w:val="28"/>
          <w:lang w:val="uk-UA"/>
        </w:rPr>
      </w:pPr>
      <w:r w:rsidRPr="00184E06">
        <w:rPr>
          <w:rFonts w:ascii="Times New Roman" w:hAnsi="Times New Roman" w:cs="Times New Roman"/>
          <w:i/>
          <w:sz w:val="28"/>
          <w:szCs w:val="28"/>
          <w:lang w:val="uk-UA"/>
        </w:rPr>
        <w:t>від шкільного колективу</w:t>
      </w:r>
      <w:r w:rsidRPr="0001322C">
        <w:rPr>
          <w:rFonts w:ascii="Times New Roman" w:hAnsi="Times New Roman" w:cs="Times New Roman"/>
          <w:sz w:val="28"/>
          <w:szCs w:val="28"/>
          <w:lang w:val="uk-UA"/>
        </w:rPr>
        <w:t xml:space="preserve"> (адміністрації) – педагогічна однодумність, Підтримка всіх суб'єктів навчально-виховного процесу, згуртованість і спадкоємність поколінь; </w:t>
      </w:r>
    </w:p>
    <w:p w14:paraId="49F447F1" w14:textId="77777777" w:rsidR="0001322C" w:rsidRDefault="0001322C" w:rsidP="00E6187F">
      <w:pPr>
        <w:pStyle w:val="a3"/>
        <w:spacing w:after="0" w:line="360" w:lineRule="auto"/>
        <w:ind w:left="0" w:firstLine="709"/>
        <w:jc w:val="both"/>
        <w:rPr>
          <w:rFonts w:ascii="Times New Roman" w:hAnsi="Times New Roman" w:cs="Times New Roman"/>
          <w:sz w:val="28"/>
          <w:szCs w:val="28"/>
          <w:lang w:val="uk-UA"/>
        </w:rPr>
      </w:pPr>
      <w:r w:rsidRPr="0001322C">
        <w:rPr>
          <w:rFonts w:ascii="Times New Roman" w:hAnsi="Times New Roman" w:cs="Times New Roman"/>
          <w:i/>
          <w:sz w:val="28"/>
          <w:szCs w:val="28"/>
          <w:lang w:val="uk-UA"/>
        </w:rPr>
        <w:t>від батьків</w:t>
      </w:r>
      <w:r w:rsidRPr="0001322C">
        <w:rPr>
          <w:rFonts w:ascii="Times New Roman" w:hAnsi="Times New Roman" w:cs="Times New Roman"/>
          <w:sz w:val="28"/>
          <w:szCs w:val="28"/>
          <w:lang w:val="uk-UA"/>
        </w:rPr>
        <w:t xml:space="preserve"> – грамотність в питаннях побудови взаємодій з різними суб'єктами педагогічної діяльності, готовність до суб'єкт-суб'єктних відносин з ними, любов і відповідальність за дитину; </w:t>
      </w:r>
    </w:p>
    <w:p w14:paraId="3B78CE4E" w14:textId="77777777" w:rsidR="0001322C" w:rsidRDefault="0001322C" w:rsidP="00E6187F">
      <w:pPr>
        <w:pStyle w:val="a3"/>
        <w:spacing w:after="0" w:line="360" w:lineRule="auto"/>
        <w:ind w:left="0" w:firstLine="709"/>
        <w:jc w:val="both"/>
        <w:rPr>
          <w:rFonts w:ascii="Times New Roman" w:hAnsi="Times New Roman" w:cs="Times New Roman"/>
          <w:sz w:val="28"/>
          <w:szCs w:val="28"/>
          <w:lang w:val="uk-UA"/>
        </w:rPr>
      </w:pPr>
      <w:r w:rsidRPr="0001322C">
        <w:rPr>
          <w:rFonts w:ascii="Times New Roman" w:hAnsi="Times New Roman" w:cs="Times New Roman"/>
          <w:i/>
          <w:sz w:val="28"/>
          <w:szCs w:val="28"/>
          <w:lang w:val="uk-UA"/>
        </w:rPr>
        <w:t>від учня</w:t>
      </w:r>
      <w:r w:rsidRPr="0001322C">
        <w:rPr>
          <w:rFonts w:ascii="Times New Roman" w:hAnsi="Times New Roman" w:cs="Times New Roman"/>
          <w:sz w:val="28"/>
          <w:szCs w:val="28"/>
          <w:lang w:val="uk-UA"/>
        </w:rPr>
        <w:t xml:space="preserve"> – готовність сприймати і приймати правила спільної діяльності з різними суб'єктами педагогічного процесу (Ю.Бабанський, Т.Каширська, С.Трещева; Н.Коміссарова; Є.Чуб і ін.). </w:t>
      </w:r>
    </w:p>
    <w:p w14:paraId="248F5370" w14:textId="77777777" w:rsidR="0001322C" w:rsidRPr="0001322C" w:rsidRDefault="0001322C" w:rsidP="00E6187F">
      <w:pPr>
        <w:pStyle w:val="a3"/>
        <w:spacing w:after="0" w:line="360" w:lineRule="auto"/>
        <w:ind w:left="0" w:firstLine="709"/>
        <w:jc w:val="both"/>
        <w:rPr>
          <w:rFonts w:ascii="Times New Roman" w:hAnsi="Times New Roman" w:cs="Times New Roman"/>
          <w:sz w:val="28"/>
          <w:szCs w:val="28"/>
          <w:lang w:val="uk-UA"/>
        </w:rPr>
      </w:pPr>
      <w:r w:rsidRPr="0001322C">
        <w:rPr>
          <w:rFonts w:ascii="Times New Roman" w:hAnsi="Times New Roman" w:cs="Times New Roman"/>
          <w:sz w:val="28"/>
          <w:szCs w:val="28"/>
          <w:lang w:val="uk-UA"/>
        </w:rPr>
        <w:t>При організації взаємодії кожен суб'єкт виконує свої функції, сукупність яких дозволяє навчальному закладу вирішувати покладені на нього завдання. Так, адміністрація навчального закладу, здійснюючи загальне керівництво, бере участь у плануванні роботи з оптимізації педагогічної взаємодії між усіма суб'єктами, забезпечує організаційну та правову підтримку у вирішенні поставлених зав</w:t>
      </w:r>
      <w:r>
        <w:rPr>
          <w:rFonts w:ascii="Times New Roman" w:hAnsi="Times New Roman" w:cs="Times New Roman"/>
          <w:sz w:val="28"/>
          <w:szCs w:val="28"/>
          <w:lang w:val="uk-UA"/>
        </w:rPr>
        <w:t xml:space="preserve">дань, контролює їх виконання </w:t>
      </w:r>
      <w:r w:rsidRPr="00386B59">
        <w:rPr>
          <w:rFonts w:ascii="Times New Roman" w:hAnsi="Times New Roman" w:cs="Times New Roman"/>
          <w:sz w:val="28"/>
          <w:szCs w:val="28"/>
          <w:lang w:val="uk-UA"/>
        </w:rPr>
        <w:t>[</w:t>
      </w:r>
      <w:r w:rsidR="00386B59" w:rsidRPr="00386B59">
        <w:rPr>
          <w:rFonts w:ascii="Times New Roman" w:hAnsi="Times New Roman" w:cs="Times New Roman"/>
          <w:sz w:val="28"/>
          <w:szCs w:val="28"/>
          <w:lang w:val="uk-UA"/>
        </w:rPr>
        <w:t>1, 10, 15</w:t>
      </w:r>
      <w:r w:rsidRPr="00386B59">
        <w:rPr>
          <w:rFonts w:ascii="Times New Roman" w:hAnsi="Times New Roman" w:cs="Times New Roman"/>
          <w:sz w:val="28"/>
          <w:szCs w:val="28"/>
          <w:lang w:val="uk-UA"/>
        </w:rPr>
        <w:t>]</w:t>
      </w:r>
      <w:r w:rsidRPr="0001322C">
        <w:rPr>
          <w:rFonts w:ascii="Times New Roman" w:hAnsi="Times New Roman" w:cs="Times New Roman"/>
          <w:sz w:val="28"/>
          <w:szCs w:val="28"/>
          <w:lang w:val="uk-UA"/>
        </w:rPr>
        <w:t>. Вчителі реалізують такі функції: безпосередня організація і здійснення педагогічної взаємодії з колегами, учнями та їх батьками; визначення тематики заходів, спрямованих на оптимізацію педагогічної взаємодії; аналіз внутрішнього психологічного клімату в навчальних колективах і в сім'ях учнів; визначення та коригування рівня готовності суб'єктів педагогічної діяльності до взаємодії та ін. Батьки школярів повинні відповідально ставитися до виконання своїх обов'язків: брати посильну участь в житті класу і школи, своєчасно інформувати педагогів (а також психологів, соціальних</w:t>
      </w:r>
      <w:r>
        <w:rPr>
          <w:rFonts w:ascii="Times New Roman" w:hAnsi="Times New Roman" w:cs="Times New Roman"/>
          <w:sz w:val="28"/>
          <w:szCs w:val="28"/>
          <w:lang w:val="uk-UA"/>
        </w:rPr>
        <w:t xml:space="preserve"> </w:t>
      </w:r>
      <w:r w:rsidRPr="0001322C">
        <w:rPr>
          <w:rFonts w:ascii="Times New Roman" w:hAnsi="Times New Roman" w:cs="Times New Roman"/>
          <w:sz w:val="28"/>
          <w:szCs w:val="28"/>
          <w:lang w:val="uk-UA"/>
        </w:rPr>
        <w:t>педагогов школи) про виникаючі у дітей труднощі навчання, комунікації, поведінки т</w:t>
      </w:r>
      <w:r>
        <w:rPr>
          <w:rFonts w:ascii="Times New Roman" w:hAnsi="Times New Roman" w:cs="Times New Roman"/>
          <w:sz w:val="28"/>
          <w:szCs w:val="28"/>
          <w:lang w:val="uk-UA"/>
        </w:rPr>
        <w:t>ощо</w:t>
      </w:r>
      <w:r w:rsidRPr="0001322C">
        <w:rPr>
          <w:rFonts w:ascii="Times New Roman" w:hAnsi="Times New Roman" w:cs="Times New Roman"/>
          <w:sz w:val="28"/>
          <w:szCs w:val="28"/>
          <w:lang w:val="uk-UA"/>
        </w:rPr>
        <w:t xml:space="preserve">, в цілому, активно співпрацювати зі співробітниками освітнього закладу з питань навчання, виховання, розвитку своїх дітей. Переважна більшість дослідників, що займаються даною тематикою, єдині в думці, що при всій значущості всіх  </w:t>
      </w:r>
      <w:r w:rsidRPr="0001322C">
        <w:rPr>
          <w:rFonts w:ascii="Times New Roman" w:hAnsi="Times New Roman" w:cs="Times New Roman"/>
          <w:sz w:val="28"/>
          <w:szCs w:val="28"/>
          <w:lang w:val="uk-UA"/>
        </w:rPr>
        <w:lastRenderedPageBreak/>
        <w:t xml:space="preserve">взаємозв'язків, однією з пріоритетних є – «педагог – батьки». Завдяки їй реалізується зв'язок між сім'єю і школою, що дозволяє краще пізнати дитину, подивитися на неї з різних сторін і позицій, побачити в різних ситуаціях, а так само допомагає дорослим в розумінні її індивідуальних особливостей, в подоланні її негативних вчинків і поведінкових проявів, у формуванні ціннісних життєвих орієнтирів </w:t>
      </w:r>
      <w:r>
        <w:rPr>
          <w:rFonts w:ascii="Times New Roman" w:hAnsi="Times New Roman" w:cs="Times New Roman"/>
          <w:sz w:val="28"/>
          <w:szCs w:val="28"/>
          <w:lang w:val="uk-UA"/>
        </w:rPr>
        <w:t>тощо.</w:t>
      </w:r>
    </w:p>
    <w:p w14:paraId="2980C602" w14:textId="77777777" w:rsidR="00F16BDC" w:rsidRDefault="004C0429" w:rsidP="00E6187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w:t>
      </w:r>
      <w:r w:rsidRPr="004C0429">
        <w:rPr>
          <w:rFonts w:ascii="Times New Roman" w:hAnsi="Times New Roman" w:cs="Times New Roman"/>
          <w:sz w:val="28"/>
          <w:szCs w:val="28"/>
          <w:lang w:val="uk-UA"/>
        </w:rPr>
        <w:t xml:space="preserve">кола покликана формувати цілісну систему універсальних знань, умінь і навичок, а також досвід самостійної діяльності та відповідальності учнів, що підтверджується сформованою соціальною компетентністю. Знання, вміння і навички дитини, зокрема, молодшого шкільного віку, як аспекти розвитку соціальної компетентності предметного профілю, умовно можна групувати таким чином: морально-етичні, громадянсько-патріотичні, розумово-інтелектуальні, трудові, художньоестетичні, правові, екологічні, фізичні, що забезпечують готовність особистості керувати собою </w:t>
      </w:r>
      <w:r w:rsidRPr="00F16BDC">
        <w:rPr>
          <w:rFonts w:ascii="Times New Roman" w:hAnsi="Times New Roman" w:cs="Times New Roman"/>
          <w:sz w:val="28"/>
          <w:szCs w:val="28"/>
          <w:lang w:val="uk-UA"/>
        </w:rPr>
        <w:t>[</w:t>
      </w:r>
      <w:r w:rsidR="005A7B97">
        <w:rPr>
          <w:rFonts w:ascii="Times New Roman" w:hAnsi="Times New Roman" w:cs="Times New Roman"/>
          <w:sz w:val="28"/>
          <w:szCs w:val="28"/>
          <w:lang w:val="uk-UA"/>
        </w:rPr>
        <w:t>52</w:t>
      </w:r>
      <w:r w:rsidRPr="00F16BDC">
        <w:rPr>
          <w:rFonts w:ascii="Times New Roman" w:hAnsi="Times New Roman" w:cs="Times New Roman"/>
          <w:sz w:val="28"/>
          <w:szCs w:val="28"/>
          <w:lang w:val="uk-UA"/>
        </w:rPr>
        <w:t xml:space="preserve">]. </w:t>
      </w:r>
    </w:p>
    <w:p w14:paraId="4C38F7CB" w14:textId="77777777" w:rsidR="00F16BDC" w:rsidRDefault="00F16BDC" w:rsidP="004C042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w:t>
      </w:r>
      <w:r w:rsidRPr="00F16BDC">
        <w:rPr>
          <w:rFonts w:ascii="Times New Roman" w:hAnsi="Times New Roman" w:cs="Times New Roman"/>
          <w:sz w:val="28"/>
          <w:szCs w:val="28"/>
          <w:lang w:val="uk-UA"/>
        </w:rPr>
        <w:t xml:space="preserve">кола має особливий вплив на дитину молодшого шкільного віку, оскільки навчання стає провідною діяльністю і набуває значущості соціальна роль учня. </w:t>
      </w:r>
      <w:r>
        <w:rPr>
          <w:rFonts w:ascii="Times New Roman" w:hAnsi="Times New Roman" w:cs="Times New Roman"/>
          <w:sz w:val="28"/>
          <w:szCs w:val="28"/>
          <w:lang w:val="uk-UA"/>
        </w:rPr>
        <w:t>У</w:t>
      </w:r>
      <w:r w:rsidRPr="00F16BDC">
        <w:rPr>
          <w:rFonts w:ascii="Times New Roman" w:hAnsi="Times New Roman" w:cs="Times New Roman"/>
          <w:sz w:val="28"/>
          <w:szCs w:val="28"/>
          <w:lang w:val="uk-UA"/>
        </w:rPr>
        <w:t xml:space="preserve"> навчально-виховний процес школи активно впроваджуються ІКТ (комп’ютери, нетбуки, електронні книги, інтерактивні дошки тощо</w:t>
      </w:r>
      <w:r w:rsidR="00386B59">
        <w:rPr>
          <w:rFonts w:ascii="Times New Roman" w:hAnsi="Times New Roman" w:cs="Times New Roman"/>
          <w:sz w:val="28"/>
          <w:szCs w:val="28"/>
          <w:lang w:val="uk-UA"/>
        </w:rPr>
        <w:t>)</w:t>
      </w:r>
      <w:r>
        <w:rPr>
          <w:rFonts w:ascii="Times New Roman" w:hAnsi="Times New Roman" w:cs="Times New Roman"/>
          <w:sz w:val="28"/>
          <w:szCs w:val="28"/>
          <w:lang w:val="uk-UA"/>
        </w:rPr>
        <w:t>.</w:t>
      </w:r>
    </w:p>
    <w:p w14:paraId="40870202" w14:textId="77777777" w:rsidR="004C0429" w:rsidRDefault="00386B59" w:rsidP="004C042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Ряд науковців зазначають, що у</w:t>
      </w:r>
      <w:r w:rsidR="004C0429" w:rsidRPr="00F16BDC">
        <w:rPr>
          <w:rFonts w:ascii="Times New Roman" w:hAnsi="Times New Roman" w:cs="Times New Roman"/>
          <w:sz w:val="28"/>
          <w:szCs w:val="28"/>
          <w:lang w:val="uk-UA"/>
        </w:rPr>
        <w:t xml:space="preserve"> початковій школі компетентнісний підхід реалізується шляхом формування у школяра системи соціально значущих предметних компетенцій, що складають його суб’єктивний досвід. </w:t>
      </w:r>
      <w:r w:rsidR="004C0429" w:rsidRPr="004C0429">
        <w:rPr>
          <w:rFonts w:ascii="Times New Roman" w:hAnsi="Times New Roman" w:cs="Times New Roman"/>
          <w:sz w:val="28"/>
          <w:szCs w:val="28"/>
        </w:rPr>
        <w:t>Соціальні компетенції, що формуються способом життя молодшого школяра, носять міжпредметний або надпредметний характер. Також вони інтегруються між собою, накладаючись на предметний зміст [</w:t>
      </w:r>
      <w:r w:rsidR="00A028D5">
        <w:rPr>
          <w:rFonts w:ascii="Times New Roman" w:hAnsi="Times New Roman" w:cs="Times New Roman"/>
          <w:sz w:val="28"/>
          <w:szCs w:val="28"/>
        </w:rPr>
        <w:t>52</w:t>
      </w:r>
      <w:r w:rsidR="004C0429" w:rsidRPr="004C0429">
        <w:rPr>
          <w:rFonts w:ascii="Times New Roman" w:hAnsi="Times New Roman" w:cs="Times New Roman"/>
          <w:sz w:val="28"/>
          <w:szCs w:val="28"/>
        </w:rPr>
        <w:t xml:space="preserve">]. </w:t>
      </w:r>
    </w:p>
    <w:p w14:paraId="1664E9B6" w14:textId="77777777" w:rsidR="00E552F8" w:rsidRDefault="00257DDB" w:rsidP="004C042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Деякі вчені</w:t>
      </w:r>
      <w:r w:rsidR="00E552F8" w:rsidRPr="00E552F8">
        <w:rPr>
          <w:rFonts w:ascii="Times New Roman" w:hAnsi="Times New Roman" w:cs="Times New Roman"/>
          <w:sz w:val="28"/>
          <w:szCs w:val="28"/>
          <w:lang w:val="uk-UA"/>
        </w:rPr>
        <w:t xml:space="preserve"> наголошують на тому, що позаурочна діяльність є важливим ресурсом для розвитку соціальної компетентності учнів початкових класів. Вони зауважують, що розвиток соціальної компетентності учнів початкових класів не може бути локалізований в одному із видів освітньої діяльності, а має охоплювати і пронизувати всі види навчальної і позаурочної (художньої, дозвіллєвої, спортивної, комунікативної, трудової </w:t>
      </w:r>
      <w:r w:rsidR="00E552F8" w:rsidRPr="00E552F8">
        <w:rPr>
          <w:rFonts w:ascii="Times New Roman" w:hAnsi="Times New Roman" w:cs="Times New Roman"/>
          <w:sz w:val="28"/>
          <w:szCs w:val="28"/>
          <w:lang w:val="uk-UA"/>
        </w:rPr>
        <w:lastRenderedPageBreak/>
        <w:t xml:space="preserve">тощо) діяльності. Якщо розглянути різні види позаурочної роботи зі школярами, можна відзначити: 1) спортивний напрям (різні спортивні секції), що сприяє зміцненню здоров’я учнів та розвиває вміння відчувати і діяти відповідно до психологічного стану іншої людини; дитина вчиться працювати у команді, аналізувати свою діяльність, шукати шляхи розв’язання проблемних ситуацій тощо; 2) художньо-естетичний напрямок (гуртки прикладного мистецтва, виставки, екскурсії та ін.), який сприяє формуванню уявлень про культуру, моральні зразки і норми, ціннісні орієнтири учнів, розвиваючи здатність до співчуття, співпереживання </w:t>
      </w:r>
    </w:p>
    <w:p w14:paraId="38669C92" w14:textId="77777777" w:rsidR="00711B03" w:rsidRPr="00711B03" w:rsidRDefault="00780100" w:rsidP="00D80131">
      <w:pPr>
        <w:pStyle w:val="a3"/>
        <w:spacing w:after="0" w:line="360" w:lineRule="auto"/>
        <w:ind w:left="0" w:firstLine="709"/>
        <w:jc w:val="both"/>
        <w:rPr>
          <w:rFonts w:ascii="Times New Roman" w:hAnsi="Times New Roman" w:cs="Times New Roman"/>
          <w:bCs/>
          <w:sz w:val="28"/>
          <w:szCs w:val="28"/>
        </w:rPr>
      </w:pPr>
      <w:r w:rsidRPr="00780100">
        <w:rPr>
          <w:rFonts w:ascii="Times New Roman" w:hAnsi="Times New Roman" w:cs="Times New Roman"/>
          <w:sz w:val="28"/>
          <w:szCs w:val="28"/>
        </w:rPr>
        <w:t>Сім’я відіграє ключову роль у формуванні особистості дитини. Це інститут первинної соціалізації, і від того, яким чином здійснюється виховання в родині,залежить її соціальна адаптація, ставлення до цінностей, здатність до міжособистісних взаємин. Одним із важливих аспектів виховання є вибір стилю, яким він здійснюється. </w:t>
      </w:r>
      <w:r w:rsidRPr="00780100">
        <w:rPr>
          <w:rFonts w:ascii="Times New Roman" w:hAnsi="Times New Roman" w:cs="Times New Roman"/>
          <w:sz w:val="28"/>
          <w:szCs w:val="28"/>
          <w:lang w:val="uk-UA"/>
        </w:rPr>
        <w:t xml:space="preserve"> </w:t>
      </w:r>
      <w:r w:rsidR="00711B03" w:rsidRPr="00711B03">
        <w:rPr>
          <w:rFonts w:ascii="Times New Roman" w:hAnsi="Times New Roman" w:cs="Times New Roman"/>
          <w:sz w:val="28"/>
          <w:szCs w:val="28"/>
          <w:lang w:val="uk-UA"/>
        </w:rPr>
        <w:t>Основним завданням сім'ї є формування першої соціальної потреби дитини — потреби у соціальному контакті, базової довіри до світу</w:t>
      </w:r>
      <w:r w:rsidR="00711B03">
        <w:rPr>
          <w:rFonts w:ascii="Times New Roman" w:hAnsi="Times New Roman" w:cs="Times New Roman"/>
          <w:bCs/>
          <w:sz w:val="28"/>
          <w:szCs w:val="28"/>
          <w:lang w:val="uk-UA"/>
        </w:rPr>
        <w:t xml:space="preserve">. Емоційна насиченість, </w:t>
      </w:r>
      <w:r w:rsidR="00711B03" w:rsidRPr="00711B03">
        <w:rPr>
          <w:rFonts w:ascii="Times New Roman" w:hAnsi="Times New Roman" w:cs="Times New Roman"/>
          <w:bCs/>
          <w:sz w:val="28"/>
          <w:szCs w:val="28"/>
          <w:lang w:val="uk-UA"/>
        </w:rPr>
        <w:t>стабільність взаємодії з партнером, співпраця із дорослим як зразком компетентності, соціальна підтримка й ініціювання до самостійної діяльності р</w:t>
      </w:r>
      <w:r w:rsidR="00711B03">
        <w:rPr>
          <w:rFonts w:ascii="Times New Roman" w:hAnsi="Times New Roman" w:cs="Times New Roman"/>
          <w:bCs/>
          <w:sz w:val="28"/>
          <w:szCs w:val="28"/>
          <w:lang w:val="uk-UA"/>
        </w:rPr>
        <w:t xml:space="preserve">облять сім'ю унікальною структурою, яка забезпечує </w:t>
      </w:r>
      <w:r w:rsidR="00711B03" w:rsidRPr="00711B03">
        <w:rPr>
          <w:rFonts w:ascii="Times New Roman" w:hAnsi="Times New Roman" w:cs="Times New Roman"/>
          <w:bCs/>
          <w:sz w:val="28"/>
          <w:szCs w:val="28"/>
          <w:lang w:val="uk-UA"/>
        </w:rPr>
        <w:t xml:space="preserve">найсприятливіші умови на шляху успішної соціалізації дитини. Родина дає відчуття приналежності до певної групи (без чого людина почувається самотньою), реалізує її потребу в безпеці, комфорті; дарує відчуття й реальні докази її значущості для інших (без чого в неї розвивається почуття неповноцінності); змогу відчути взаємне тепло і любов; формує в неї почуття своєї неповторності та індивідуальності; подає зразки для наслідування. </w:t>
      </w:r>
      <w:r w:rsidR="00711B03">
        <w:rPr>
          <w:rFonts w:ascii="Times New Roman" w:hAnsi="Times New Roman" w:cs="Times New Roman"/>
          <w:bCs/>
          <w:sz w:val="28"/>
          <w:szCs w:val="28"/>
          <w:lang w:val="uk-UA"/>
        </w:rPr>
        <w:t>С</w:t>
      </w:r>
      <w:r w:rsidR="00711B03" w:rsidRPr="00711B03">
        <w:rPr>
          <w:rFonts w:ascii="Times New Roman" w:hAnsi="Times New Roman" w:cs="Times New Roman"/>
          <w:bCs/>
          <w:sz w:val="28"/>
          <w:szCs w:val="28"/>
        </w:rPr>
        <w:t>тиль</w:t>
      </w:r>
      <w:r w:rsidR="00711B03" w:rsidRPr="00711B03">
        <w:rPr>
          <w:rFonts w:ascii="Times New Roman" w:hAnsi="Times New Roman" w:cs="Times New Roman"/>
          <w:bCs/>
          <w:sz w:val="28"/>
          <w:szCs w:val="28"/>
          <w:lang w:val="uk-UA"/>
        </w:rPr>
        <w:t xml:space="preserve"> </w:t>
      </w:r>
      <w:r w:rsidR="00711B03" w:rsidRPr="00711B03">
        <w:rPr>
          <w:rFonts w:ascii="Times New Roman" w:hAnsi="Times New Roman" w:cs="Times New Roman"/>
          <w:bCs/>
          <w:sz w:val="28"/>
          <w:szCs w:val="28"/>
        </w:rPr>
        <w:t xml:space="preserve">поведінки батьків </w:t>
      </w:r>
      <w:r w:rsidR="00711B03" w:rsidRPr="00711B03">
        <w:rPr>
          <w:rFonts w:ascii="Times New Roman" w:hAnsi="Times New Roman" w:cs="Times New Roman"/>
          <w:bCs/>
          <w:sz w:val="28"/>
          <w:szCs w:val="28"/>
          <w:lang w:val="uk-UA"/>
        </w:rPr>
        <w:t>здійсню</w:t>
      </w:r>
      <w:r w:rsidR="00711B03" w:rsidRPr="00711B03">
        <w:rPr>
          <w:rFonts w:ascii="Times New Roman" w:hAnsi="Times New Roman" w:cs="Times New Roman"/>
          <w:bCs/>
          <w:sz w:val="28"/>
          <w:szCs w:val="28"/>
        </w:rPr>
        <w:t xml:space="preserve">є суттєвий, а іноді </w:t>
      </w:r>
      <w:r w:rsidR="00711B03" w:rsidRPr="00711B03">
        <w:rPr>
          <w:rFonts w:ascii="Times New Roman" w:hAnsi="Times New Roman" w:cs="Times New Roman"/>
          <w:bCs/>
          <w:sz w:val="28"/>
          <w:szCs w:val="28"/>
          <w:lang w:val="uk-UA"/>
        </w:rPr>
        <w:t xml:space="preserve">й </w:t>
      </w:r>
      <w:r w:rsidR="00711B03" w:rsidRPr="00711B03">
        <w:rPr>
          <w:rFonts w:ascii="Times New Roman" w:hAnsi="Times New Roman" w:cs="Times New Roman"/>
          <w:bCs/>
          <w:sz w:val="28"/>
          <w:szCs w:val="28"/>
        </w:rPr>
        <w:t>вирішальний вплив на становлення творчих здібностей дитини</w:t>
      </w:r>
      <w:r w:rsidR="00711B03">
        <w:rPr>
          <w:rFonts w:ascii="Times New Roman" w:hAnsi="Times New Roman" w:cs="Times New Roman"/>
          <w:bCs/>
          <w:sz w:val="28"/>
          <w:szCs w:val="28"/>
          <w:lang w:val="uk-UA"/>
        </w:rPr>
        <w:t>, т</w:t>
      </w:r>
      <w:r w:rsidR="00711B03" w:rsidRPr="00711B03">
        <w:rPr>
          <w:rFonts w:ascii="Times New Roman" w:hAnsi="Times New Roman" w:cs="Times New Roman"/>
          <w:bCs/>
          <w:sz w:val="28"/>
          <w:szCs w:val="28"/>
        </w:rPr>
        <w:t>ому важливо</w:t>
      </w:r>
      <w:r w:rsidR="00711B03" w:rsidRPr="00711B03">
        <w:rPr>
          <w:rFonts w:ascii="Times New Roman" w:hAnsi="Times New Roman" w:cs="Times New Roman"/>
          <w:bCs/>
          <w:sz w:val="28"/>
          <w:szCs w:val="28"/>
          <w:lang w:val="uk-UA"/>
        </w:rPr>
        <w:t xml:space="preserve"> </w:t>
      </w:r>
      <w:r w:rsidR="00711B03" w:rsidRPr="00711B03">
        <w:rPr>
          <w:rFonts w:ascii="Times New Roman" w:hAnsi="Times New Roman" w:cs="Times New Roman"/>
          <w:bCs/>
          <w:sz w:val="28"/>
          <w:szCs w:val="28"/>
        </w:rPr>
        <w:t xml:space="preserve">знати стилі батьківської поведінки. </w:t>
      </w:r>
    </w:p>
    <w:p w14:paraId="53916262" w14:textId="77777777" w:rsidR="00711B03" w:rsidRPr="00711B03" w:rsidRDefault="00711B03" w:rsidP="00D80131">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lang w:val="uk-UA"/>
        </w:rPr>
        <w:t>В</w:t>
      </w:r>
      <w:r w:rsidRPr="00711B03">
        <w:rPr>
          <w:rFonts w:ascii="Times New Roman" w:hAnsi="Times New Roman" w:cs="Times New Roman"/>
          <w:bCs/>
          <w:sz w:val="28"/>
          <w:szCs w:val="28"/>
        </w:rPr>
        <w:t>иділя</w:t>
      </w:r>
      <w:r>
        <w:rPr>
          <w:rFonts w:ascii="Times New Roman" w:hAnsi="Times New Roman" w:cs="Times New Roman"/>
          <w:bCs/>
          <w:sz w:val="28"/>
          <w:szCs w:val="28"/>
          <w:lang w:val="uk-UA"/>
        </w:rPr>
        <w:t>ють</w:t>
      </w:r>
      <w:r w:rsidRPr="00711B03">
        <w:rPr>
          <w:rFonts w:ascii="Times New Roman" w:hAnsi="Times New Roman" w:cs="Times New Roman"/>
          <w:bCs/>
          <w:sz w:val="28"/>
          <w:szCs w:val="28"/>
        </w:rPr>
        <w:t xml:space="preserve"> авторитетних,</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авторитарних</w:t>
      </w:r>
      <w:r>
        <w:rPr>
          <w:rFonts w:ascii="Times New Roman" w:hAnsi="Times New Roman" w:cs="Times New Roman"/>
          <w:bCs/>
          <w:sz w:val="28"/>
          <w:szCs w:val="28"/>
          <w:lang w:val="uk-UA"/>
        </w:rPr>
        <w:t>,</w:t>
      </w:r>
      <w:r w:rsidRPr="00711B03">
        <w:rPr>
          <w:rFonts w:ascii="Times New Roman" w:hAnsi="Times New Roman" w:cs="Times New Roman"/>
          <w:bCs/>
          <w:sz w:val="28"/>
          <w:szCs w:val="28"/>
        </w:rPr>
        <w:t xml:space="preserve"> ліберальних та індиферентних батьків.</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Отже, можна</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 xml:space="preserve">говорити про відповідні стилі поведінки: </w:t>
      </w:r>
      <w:r w:rsidRPr="00C65C2D">
        <w:rPr>
          <w:rFonts w:ascii="Times New Roman" w:hAnsi="Times New Roman" w:cs="Times New Roman"/>
          <w:bCs/>
          <w:i/>
          <w:sz w:val="28"/>
          <w:szCs w:val="28"/>
        </w:rPr>
        <w:t xml:space="preserve">авторитетний, авторитарний, ліберальний </w:t>
      </w:r>
      <w:r w:rsidRPr="00C65C2D">
        <w:rPr>
          <w:rFonts w:ascii="Times New Roman" w:hAnsi="Times New Roman" w:cs="Times New Roman"/>
          <w:bCs/>
          <w:sz w:val="28"/>
          <w:szCs w:val="28"/>
        </w:rPr>
        <w:t>та</w:t>
      </w:r>
      <w:r w:rsidRPr="00C65C2D">
        <w:rPr>
          <w:rFonts w:ascii="Times New Roman" w:hAnsi="Times New Roman" w:cs="Times New Roman"/>
          <w:bCs/>
          <w:i/>
          <w:sz w:val="28"/>
          <w:szCs w:val="28"/>
        </w:rPr>
        <w:t xml:space="preserve"> індиферентний.</w:t>
      </w:r>
      <w:r w:rsidRPr="00711B03">
        <w:rPr>
          <w:rFonts w:ascii="Times New Roman" w:hAnsi="Times New Roman" w:cs="Times New Roman"/>
          <w:bCs/>
          <w:sz w:val="28"/>
          <w:szCs w:val="28"/>
        </w:rPr>
        <w:t xml:space="preserve"> Подаємо</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lastRenderedPageBreak/>
        <w:t xml:space="preserve">стислу характеристику </w:t>
      </w:r>
      <w:r w:rsidRPr="00711B03">
        <w:rPr>
          <w:rFonts w:ascii="Times New Roman" w:hAnsi="Times New Roman" w:cs="Times New Roman"/>
          <w:bCs/>
          <w:sz w:val="28"/>
          <w:szCs w:val="28"/>
          <w:lang w:val="uk-UA"/>
        </w:rPr>
        <w:t xml:space="preserve">цих </w:t>
      </w:r>
      <w:r w:rsidRPr="00711B03">
        <w:rPr>
          <w:rFonts w:ascii="Times New Roman" w:hAnsi="Times New Roman" w:cs="Times New Roman"/>
          <w:bCs/>
          <w:sz w:val="28"/>
          <w:szCs w:val="28"/>
        </w:rPr>
        <w:t>чотирьох стилів</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батьківської поведінки, виділених на</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 xml:space="preserve">підгрунті співвідношення двох параметрів: батьківського контролю </w:t>
      </w:r>
      <w:r w:rsidRPr="00711B03">
        <w:rPr>
          <w:rFonts w:ascii="Times New Roman" w:hAnsi="Times New Roman" w:cs="Times New Roman"/>
          <w:bCs/>
          <w:sz w:val="28"/>
          <w:szCs w:val="28"/>
          <w:lang w:val="uk-UA"/>
        </w:rPr>
        <w:t>й</w:t>
      </w:r>
      <w:r w:rsidRPr="00711B03">
        <w:rPr>
          <w:rFonts w:ascii="Times New Roman" w:hAnsi="Times New Roman" w:cs="Times New Roman"/>
          <w:bCs/>
          <w:sz w:val="28"/>
          <w:szCs w:val="28"/>
        </w:rPr>
        <w:t xml:space="preserve"> теплоти стосунків.</w:t>
      </w:r>
    </w:p>
    <w:p w14:paraId="0B781F2C" w14:textId="77777777" w:rsidR="00711B03" w:rsidRDefault="00711B03" w:rsidP="00EA45BD">
      <w:pPr>
        <w:pStyle w:val="a3"/>
        <w:spacing w:after="0" w:line="360" w:lineRule="auto"/>
        <w:ind w:left="0" w:firstLine="709"/>
        <w:jc w:val="both"/>
        <w:rPr>
          <w:rFonts w:ascii="Times New Roman" w:hAnsi="Times New Roman" w:cs="Times New Roman"/>
          <w:bCs/>
          <w:sz w:val="28"/>
          <w:szCs w:val="28"/>
          <w:lang w:val="uk-UA"/>
        </w:rPr>
      </w:pPr>
      <w:r w:rsidRPr="00C65C2D">
        <w:rPr>
          <w:rFonts w:ascii="Times New Roman" w:hAnsi="Times New Roman" w:cs="Times New Roman"/>
          <w:bCs/>
          <w:i/>
          <w:sz w:val="28"/>
          <w:szCs w:val="28"/>
        </w:rPr>
        <w:t>Авторитетний стиль</w:t>
      </w:r>
      <w:r w:rsidRPr="00711B03">
        <w:rPr>
          <w:rFonts w:ascii="Times New Roman" w:hAnsi="Times New Roman" w:cs="Times New Roman"/>
          <w:bCs/>
          <w:sz w:val="28"/>
          <w:szCs w:val="28"/>
        </w:rPr>
        <w:t xml:space="preserve"> передбачає</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 xml:space="preserve">високий рівень контролю. </w:t>
      </w:r>
      <w:r w:rsidRPr="00711B03">
        <w:rPr>
          <w:rFonts w:ascii="Times New Roman" w:hAnsi="Times New Roman" w:cs="Times New Roman"/>
          <w:bCs/>
          <w:sz w:val="28"/>
          <w:szCs w:val="28"/>
          <w:lang w:val="uk-UA"/>
        </w:rPr>
        <w:t>У</w:t>
      </w:r>
      <w:r w:rsidRPr="00711B03">
        <w:rPr>
          <w:rFonts w:ascii="Times New Roman" w:hAnsi="Times New Roman" w:cs="Times New Roman"/>
          <w:bCs/>
          <w:sz w:val="28"/>
          <w:szCs w:val="28"/>
        </w:rPr>
        <w:t xml:space="preserve"> таких родинах визнають та заохочують </w:t>
      </w:r>
      <w:r w:rsidRPr="00711B03">
        <w:rPr>
          <w:rFonts w:ascii="Times New Roman" w:hAnsi="Times New Roman" w:cs="Times New Roman"/>
          <w:bCs/>
          <w:sz w:val="28"/>
          <w:szCs w:val="28"/>
          <w:lang w:val="uk-UA"/>
        </w:rPr>
        <w:t>зростання</w:t>
      </w:r>
      <w:r w:rsidRPr="00711B03">
        <w:rPr>
          <w:rFonts w:ascii="Times New Roman" w:hAnsi="Times New Roman" w:cs="Times New Roman"/>
          <w:bCs/>
          <w:sz w:val="28"/>
          <w:szCs w:val="28"/>
        </w:rPr>
        <w:t xml:space="preserve"> автономії дітей. Стосунки тут теплі,</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 xml:space="preserve">батьки відкриті до спілкування та обговорення з дітьми встановлених </w:t>
      </w:r>
      <w:r w:rsidRPr="00711B03">
        <w:rPr>
          <w:rFonts w:ascii="Times New Roman" w:hAnsi="Times New Roman" w:cs="Times New Roman"/>
          <w:bCs/>
          <w:sz w:val="28"/>
          <w:szCs w:val="28"/>
          <w:lang w:val="uk-UA"/>
        </w:rPr>
        <w:t xml:space="preserve">у родині </w:t>
      </w:r>
      <w:r w:rsidRPr="00711B03">
        <w:rPr>
          <w:rFonts w:ascii="Times New Roman" w:hAnsi="Times New Roman" w:cs="Times New Roman"/>
          <w:bCs/>
          <w:sz w:val="28"/>
          <w:szCs w:val="28"/>
        </w:rPr>
        <w:t>правил</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 xml:space="preserve">поведінки; </w:t>
      </w:r>
      <w:r w:rsidRPr="00711B03">
        <w:rPr>
          <w:rFonts w:ascii="Times New Roman" w:hAnsi="Times New Roman" w:cs="Times New Roman"/>
          <w:bCs/>
          <w:sz w:val="28"/>
          <w:szCs w:val="28"/>
          <w:lang w:val="uk-UA"/>
        </w:rPr>
        <w:t>у</w:t>
      </w:r>
      <w:r w:rsidRPr="00711B03">
        <w:rPr>
          <w:rFonts w:ascii="Times New Roman" w:hAnsi="Times New Roman" w:cs="Times New Roman"/>
          <w:bCs/>
          <w:sz w:val="28"/>
          <w:szCs w:val="28"/>
        </w:rPr>
        <w:t xml:space="preserve"> розумних межах допуска</w:t>
      </w:r>
      <w:r w:rsidRPr="00711B03">
        <w:rPr>
          <w:rFonts w:ascii="Times New Roman" w:hAnsi="Times New Roman" w:cs="Times New Roman"/>
          <w:bCs/>
          <w:sz w:val="28"/>
          <w:szCs w:val="28"/>
          <w:lang w:val="uk-UA"/>
        </w:rPr>
        <w:t>ють</w:t>
      </w:r>
      <w:r w:rsidRPr="00711B03">
        <w:rPr>
          <w:rFonts w:ascii="Times New Roman" w:hAnsi="Times New Roman" w:cs="Times New Roman"/>
          <w:bCs/>
          <w:sz w:val="28"/>
          <w:szCs w:val="28"/>
        </w:rPr>
        <w:t xml:space="preserve"> зміну своїх</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 xml:space="preserve">вимог; діти дуже добре адаптовані: </w:t>
      </w:r>
      <w:r w:rsidRPr="00711B03">
        <w:rPr>
          <w:rFonts w:ascii="Times New Roman" w:hAnsi="Times New Roman" w:cs="Times New Roman"/>
          <w:bCs/>
          <w:sz w:val="28"/>
          <w:szCs w:val="28"/>
          <w:lang w:val="uk-UA"/>
        </w:rPr>
        <w:t>у</w:t>
      </w:r>
      <w:r w:rsidRPr="00711B03">
        <w:rPr>
          <w:rFonts w:ascii="Times New Roman" w:hAnsi="Times New Roman" w:cs="Times New Roman"/>
          <w:bCs/>
          <w:sz w:val="28"/>
          <w:szCs w:val="28"/>
        </w:rPr>
        <w:t xml:space="preserve">певнені в собі, </w:t>
      </w:r>
      <w:r w:rsidRPr="00711B03">
        <w:rPr>
          <w:rFonts w:ascii="Times New Roman" w:hAnsi="Times New Roman" w:cs="Times New Roman"/>
          <w:bCs/>
          <w:sz w:val="28"/>
          <w:szCs w:val="28"/>
          <w:lang w:val="uk-UA"/>
        </w:rPr>
        <w:t>у</w:t>
      </w:r>
      <w:r w:rsidRPr="00711B03">
        <w:rPr>
          <w:rFonts w:ascii="Times New Roman" w:hAnsi="Times New Roman" w:cs="Times New Roman"/>
          <w:bCs/>
          <w:sz w:val="28"/>
          <w:szCs w:val="28"/>
        </w:rPr>
        <w:t xml:space="preserve"> них</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розвинений самоконтроль і соціальні</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навички.</w:t>
      </w:r>
      <w:r w:rsidRPr="00711B03">
        <w:rPr>
          <w:rFonts w:ascii="Times New Roman" w:hAnsi="Times New Roman" w:cs="Times New Roman"/>
          <w:bCs/>
          <w:sz w:val="28"/>
          <w:szCs w:val="28"/>
          <w:lang w:val="uk-UA"/>
        </w:rPr>
        <w:t xml:space="preserve"> </w:t>
      </w:r>
    </w:p>
    <w:p w14:paraId="1A509F19" w14:textId="77777777" w:rsidR="00EA45BD" w:rsidRPr="00EA45BD" w:rsidRDefault="00EA45BD" w:rsidP="00EA45BD">
      <w:pPr>
        <w:pStyle w:val="a3"/>
        <w:spacing w:after="0" w:line="360" w:lineRule="auto"/>
        <w:ind w:left="0" w:firstLine="709"/>
        <w:jc w:val="both"/>
        <w:rPr>
          <w:rFonts w:ascii="Times New Roman" w:hAnsi="Times New Roman" w:cs="Times New Roman"/>
          <w:bCs/>
          <w:sz w:val="28"/>
          <w:szCs w:val="28"/>
        </w:rPr>
      </w:pPr>
      <w:r w:rsidRPr="00EA45BD">
        <w:rPr>
          <w:rFonts w:ascii="Times New Roman" w:hAnsi="Times New Roman" w:cs="Times New Roman"/>
          <w:bCs/>
          <w:sz w:val="28"/>
          <w:szCs w:val="28"/>
        </w:rPr>
        <w:t>Особливістю цього стилю взаємин є тверде, послідовне і водночас гнучке виховання. Батьки завжди пояснюють мотиви своїх вимог, заохочують їх обговорення з підлітком; влада використовується лише в міру необхідності; у дитині цінується як слухняність, так і незалежність; батьки встановлюють правила і твердо втілюють їх у життя ,вони прислухаються до думки дитини, хоч і не діють виключно відповідно до її бажань.</w:t>
      </w:r>
    </w:p>
    <w:p w14:paraId="21F439D5" w14:textId="77777777" w:rsidR="00EA45BD" w:rsidRPr="00EA45BD" w:rsidRDefault="00EA45BD" w:rsidP="00EA45BD">
      <w:pPr>
        <w:pStyle w:val="a3"/>
        <w:spacing w:after="0" w:line="360" w:lineRule="auto"/>
        <w:ind w:left="0" w:firstLine="709"/>
        <w:jc w:val="both"/>
        <w:rPr>
          <w:rFonts w:ascii="Times New Roman" w:hAnsi="Times New Roman" w:cs="Times New Roman"/>
          <w:bCs/>
          <w:sz w:val="28"/>
          <w:szCs w:val="28"/>
        </w:rPr>
      </w:pPr>
      <w:r w:rsidRPr="00EA45BD">
        <w:rPr>
          <w:rFonts w:ascii="Times New Roman" w:hAnsi="Times New Roman" w:cs="Times New Roman"/>
          <w:bCs/>
          <w:sz w:val="28"/>
          <w:szCs w:val="28"/>
        </w:rPr>
        <w:t>Авторитетний стиль — самий дисциплінований стиль виховання. Авторитетні батьки беруть на себе відповідальність за своїх дітей, їх поведінку і дії, поки діти не досягнуть емоційної зрілості. Діти, виховані авторитетними батьками, в подальшому житті досягають найбільших успіхів, вони стають самостійними, відповідальними і впевненими в собі людьми. Вони добре вчаться в школі та мають високу самооцінку. Завдяки турботі авторитетних батьків, їх увазі до життя і потребам дитини, він не тільки прагне їм догодити, але й отримує загальний напрямок для подальшого розвитку і особистісного зростання.</w:t>
      </w:r>
    </w:p>
    <w:p w14:paraId="315B5940" w14:textId="77777777" w:rsidR="00711B03" w:rsidRDefault="00711B03" w:rsidP="00EA45BD">
      <w:pPr>
        <w:pStyle w:val="a3"/>
        <w:spacing w:after="0" w:line="360" w:lineRule="auto"/>
        <w:ind w:left="0" w:firstLine="709"/>
        <w:jc w:val="both"/>
        <w:rPr>
          <w:rFonts w:ascii="Times New Roman" w:hAnsi="Times New Roman" w:cs="Times New Roman"/>
          <w:bCs/>
          <w:sz w:val="28"/>
          <w:szCs w:val="28"/>
          <w:lang w:val="uk-UA"/>
        </w:rPr>
      </w:pPr>
      <w:r w:rsidRPr="00C65C2D">
        <w:rPr>
          <w:rFonts w:ascii="Times New Roman" w:hAnsi="Times New Roman" w:cs="Times New Roman"/>
          <w:bCs/>
          <w:i/>
          <w:sz w:val="28"/>
          <w:szCs w:val="28"/>
        </w:rPr>
        <w:t xml:space="preserve">Авторитарний </w:t>
      </w:r>
      <w:r w:rsidRPr="00C65C2D">
        <w:rPr>
          <w:rFonts w:ascii="Times New Roman" w:hAnsi="Times New Roman" w:cs="Times New Roman"/>
          <w:bCs/>
          <w:i/>
          <w:sz w:val="28"/>
          <w:szCs w:val="28"/>
          <w:lang w:val="uk-UA"/>
        </w:rPr>
        <w:t>стиль</w:t>
      </w:r>
      <w:r w:rsidRPr="00711B03">
        <w:rPr>
          <w:rFonts w:ascii="Times New Roman" w:hAnsi="Times New Roman" w:cs="Times New Roman"/>
          <w:bCs/>
          <w:i/>
          <w:iCs/>
          <w:sz w:val="28"/>
          <w:szCs w:val="28"/>
          <w:lang w:val="uk-UA"/>
        </w:rPr>
        <w:t xml:space="preserve"> </w:t>
      </w:r>
      <w:r w:rsidRPr="00711B03">
        <w:rPr>
          <w:rFonts w:ascii="Times New Roman" w:hAnsi="Times New Roman" w:cs="Times New Roman"/>
          <w:bCs/>
          <w:sz w:val="28"/>
          <w:szCs w:val="28"/>
        </w:rPr>
        <w:t>також характеризується високим рівнем</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 xml:space="preserve">контролю. Але тут віддають накази та чекають їх точного виконання. Стосунки </w:t>
      </w:r>
      <w:r w:rsidRPr="00711B03">
        <w:rPr>
          <w:rFonts w:ascii="Times New Roman" w:hAnsi="Times New Roman" w:cs="Times New Roman"/>
          <w:bCs/>
          <w:sz w:val="28"/>
          <w:szCs w:val="28"/>
          <w:lang w:val="uk-UA"/>
        </w:rPr>
        <w:t>в</w:t>
      </w:r>
      <w:r w:rsidRPr="00711B03">
        <w:rPr>
          <w:rFonts w:ascii="Times New Roman" w:hAnsi="Times New Roman" w:cs="Times New Roman"/>
          <w:bCs/>
          <w:sz w:val="28"/>
          <w:szCs w:val="28"/>
        </w:rPr>
        <w:t xml:space="preserve"> таких родинах холодні,</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батьки закриті для постійного спілкування з</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дітьми, встановлюють</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жорсткі вимоги та</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правила, не допуска</w:t>
      </w:r>
      <w:r w:rsidRPr="00711B03">
        <w:rPr>
          <w:rFonts w:ascii="Times New Roman" w:hAnsi="Times New Roman" w:cs="Times New Roman"/>
          <w:bCs/>
          <w:sz w:val="28"/>
          <w:szCs w:val="28"/>
          <w:lang w:val="uk-UA"/>
        </w:rPr>
        <w:t>ючи</w:t>
      </w:r>
      <w:r w:rsidRPr="00711B03">
        <w:rPr>
          <w:rFonts w:ascii="Times New Roman" w:hAnsi="Times New Roman" w:cs="Times New Roman"/>
          <w:bCs/>
          <w:sz w:val="28"/>
          <w:szCs w:val="28"/>
        </w:rPr>
        <w:t xml:space="preserve"> їх</w:t>
      </w:r>
      <w:r w:rsidRPr="00711B03">
        <w:rPr>
          <w:rFonts w:ascii="Times New Roman" w:hAnsi="Times New Roman" w:cs="Times New Roman"/>
          <w:bCs/>
          <w:sz w:val="28"/>
          <w:szCs w:val="28"/>
          <w:lang w:val="uk-UA"/>
        </w:rPr>
        <w:t>нього</w:t>
      </w:r>
      <w:r w:rsidRPr="00711B03">
        <w:rPr>
          <w:rFonts w:ascii="Times New Roman" w:hAnsi="Times New Roman" w:cs="Times New Roman"/>
          <w:bCs/>
          <w:sz w:val="28"/>
          <w:szCs w:val="28"/>
        </w:rPr>
        <w:t xml:space="preserve"> обговорення;</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дітям</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дозволяють бути від них незалежними лише незначною мірою; їх</w:t>
      </w:r>
      <w:r w:rsidRPr="00711B03">
        <w:rPr>
          <w:rFonts w:ascii="Times New Roman" w:hAnsi="Times New Roman" w:cs="Times New Roman"/>
          <w:bCs/>
          <w:sz w:val="28"/>
          <w:szCs w:val="28"/>
          <w:lang w:val="uk-UA"/>
        </w:rPr>
        <w:t>ні</w:t>
      </w:r>
      <w:r w:rsidRPr="00711B03">
        <w:rPr>
          <w:rFonts w:ascii="Times New Roman" w:hAnsi="Times New Roman" w:cs="Times New Roman"/>
          <w:bCs/>
          <w:sz w:val="28"/>
          <w:szCs w:val="28"/>
        </w:rPr>
        <w:t xml:space="preserve"> діти, як</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правило, відлюд</w:t>
      </w:r>
      <w:r w:rsidRPr="00711B03">
        <w:rPr>
          <w:rFonts w:ascii="Times New Roman" w:hAnsi="Times New Roman" w:cs="Times New Roman"/>
          <w:bCs/>
          <w:sz w:val="28"/>
          <w:szCs w:val="28"/>
          <w:lang w:val="uk-UA"/>
        </w:rPr>
        <w:t>куват</w:t>
      </w:r>
      <w:r w:rsidRPr="00711B03">
        <w:rPr>
          <w:rFonts w:ascii="Times New Roman" w:hAnsi="Times New Roman" w:cs="Times New Roman"/>
          <w:bCs/>
          <w:sz w:val="28"/>
          <w:szCs w:val="28"/>
        </w:rPr>
        <w:t xml:space="preserve">і, </w:t>
      </w:r>
      <w:r w:rsidRPr="00711B03">
        <w:rPr>
          <w:rFonts w:ascii="Times New Roman" w:hAnsi="Times New Roman" w:cs="Times New Roman"/>
          <w:bCs/>
          <w:sz w:val="28"/>
          <w:szCs w:val="28"/>
        </w:rPr>
        <w:lastRenderedPageBreak/>
        <w:t>боязкі та похмурі, невибагливі та дратівливі;</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дівчатка найчастіше</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залишаються пасивними й залежними</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протягом підліткового та юна</w:t>
      </w:r>
      <w:r w:rsidRPr="00711B03">
        <w:rPr>
          <w:rFonts w:ascii="Times New Roman" w:hAnsi="Times New Roman" w:cs="Times New Roman"/>
          <w:bCs/>
          <w:sz w:val="28"/>
          <w:szCs w:val="28"/>
          <w:lang w:val="uk-UA"/>
        </w:rPr>
        <w:t>цьк</w:t>
      </w:r>
      <w:r w:rsidRPr="00711B03">
        <w:rPr>
          <w:rFonts w:ascii="Times New Roman" w:hAnsi="Times New Roman" w:cs="Times New Roman"/>
          <w:bCs/>
          <w:sz w:val="28"/>
          <w:szCs w:val="28"/>
        </w:rPr>
        <w:t>ого віку;</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хлопці можуть стати некерованими й</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агресивними.</w:t>
      </w:r>
      <w:r w:rsidRPr="00711B03">
        <w:rPr>
          <w:rFonts w:ascii="Times New Roman" w:hAnsi="Times New Roman" w:cs="Times New Roman"/>
          <w:bCs/>
          <w:sz w:val="28"/>
          <w:szCs w:val="28"/>
          <w:lang w:val="uk-UA"/>
        </w:rPr>
        <w:t xml:space="preserve"> </w:t>
      </w:r>
    </w:p>
    <w:p w14:paraId="187BC0EC" w14:textId="77777777" w:rsidR="00EA45BD" w:rsidRPr="00EA45BD" w:rsidRDefault="00EA45BD" w:rsidP="00EA45BD">
      <w:pPr>
        <w:pStyle w:val="a3"/>
        <w:spacing w:after="0" w:line="360" w:lineRule="auto"/>
        <w:ind w:left="0" w:firstLine="709"/>
        <w:jc w:val="both"/>
        <w:rPr>
          <w:rFonts w:ascii="Times New Roman" w:hAnsi="Times New Roman" w:cs="Times New Roman"/>
          <w:bCs/>
          <w:sz w:val="28"/>
          <w:szCs w:val="28"/>
        </w:rPr>
      </w:pPr>
      <w:r w:rsidRPr="00EA45BD">
        <w:rPr>
          <w:rFonts w:ascii="Times New Roman" w:hAnsi="Times New Roman" w:cs="Times New Roman"/>
          <w:bCs/>
          <w:sz w:val="28"/>
          <w:szCs w:val="28"/>
        </w:rPr>
        <w:t>Авторитарні батьки намагаються з раннього віку прищепити дитині страх і дисципліну. Цей стиль виховання орієнтований на покарання, а не на заохочення. Він може негативно вплинути на самооцінку дитини і перешкоджає його повноцінному розвитку. Авторитарні батьки прагнуть контролювати всі сфери життя дитини. Діти з авторитарних сімей практично не мають прав і позбавлені свободи дій.</w:t>
      </w:r>
    </w:p>
    <w:p w14:paraId="5EA4DAF3" w14:textId="77777777" w:rsidR="00EA45BD" w:rsidRPr="00780100" w:rsidRDefault="00EA45BD" w:rsidP="00EA45BD">
      <w:pPr>
        <w:pStyle w:val="a3"/>
        <w:spacing w:after="0" w:line="360" w:lineRule="auto"/>
        <w:ind w:left="0" w:firstLine="709"/>
        <w:jc w:val="both"/>
        <w:rPr>
          <w:rFonts w:ascii="Times New Roman" w:hAnsi="Times New Roman" w:cs="Times New Roman"/>
          <w:bCs/>
          <w:sz w:val="28"/>
          <w:szCs w:val="28"/>
          <w:lang w:val="uk-UA"/>
        </w:rPr>
      </w:pPr>
      <w:r w:rsidRPr="00EA45BD">
        <w:rPr>
          <w:rFonts w:ascii="Times New Roman" w:hAnsi="Times New Roman" w:cs="Times New Roman"/>
          <w:bCs/>
          <w:sz w:val="28"/>
          <w:szCs w:val="28"/>
        </w:rPr>
        <w:t>Насправді авторитарні батьки – не обов’язково диктатори й деспоти, вони можуть бути дуже люблячими і ніжними, але у стосу</w:t>
      </w:r>
      <w:r>
        <w:rPr>
          <w:rFonts w:ascii="Times New Roman" w:hAnsi="Times New Roman" w:cs="Times New Roman"/>
          <w:bCs/>
          <w:sz w:val="28"/>
          <w:szCs w:val="28"/>
        </w:rPr>
        <w:t>нках з дитиною на перше місце</w:t>
      </w:r>
      <w:r w:rsidRPr="00EA45BD">
        <w:rPr>
          <w:rFonts w:ascii="Times New Roman" w:hAnsi="Times New Roman" w:cs="Times New Roman"/>
          <w:bCs/>
          <w:sz w:val="28"/>
          <w:szCs w:val="28"/>
        </w:rPr>
        <w:t xml:space="preserve"> ставлять свою потребу бути поруч, контролювати життя дитини, приймати за неї рішення. З одного боку, це забезпечує певний психологічний комфорт: можна менше хвилюватися за дитину, не боятися, що вона наробить помилок. Але з іншого боку, надмірний батьківський контроль унеможливлює розвиток самостійності підлітка: він не може навчитися ініціативності, відповідальності, наполегливості, самоконтролю. Адже самоповага і впевненість у собі формуються лише за умови, що людина має можливість сама поставити собі мету й досягти її самостійно</w:t>
      </w:r>
      <w:r w:rsidR="00780100">
        <w:rPr>
          <w:rFonts w:ascii="Times New Roman" w:hAnsi="Times New Roman" w:cs="Times New Roman"/>
          <w:bCs/>
          <w:sz w:val="28"/>
          <w:szCs w:val="28"/>
          <w:lang w:val="uk-UA"/>
        </w:rPr>
        <w:t xml:space="preserve">. </w:t>
      </w:r>
      <w:r w:rsidR="00780100" w:rsidRPr="00780100">
        <w:rPr>
          <w:rFonts w:ascii="Times New Roman" w:hAnsi="Times New Roman" w:cs="Times New Roman"/>
          <w:bCs/>
          <w:sz w:val="28"/>
          <w:szCs w:val="28"/>
        </w:rPr>
        <w:t>В деяких ситуаціях, як-то коли потрібно убезпечити дитину від чогось загрозливого, авторитарний стиль фактично є безальтернативним. </w:t>
      </w:r>
    </w:p>
    <w:p w14:paraId="75708579" w14:textId="77777777" w:rsidR="00711B03" w:rsidRDefault="00711B03" w:rsidP="00EA45BD">
      <w:pPr>
        <w:pStyle w:val="a3"/>
        <w:spacing w:after="0" w:line="360" w:lineRule="auto"/>
        <w:ind w:left="0" w:firstLine="709"/>
        <w:jc w:val="both"/>
        <w:rPr>
          <w:rFonts w:ascii="Times New Roman" w:hAnsi="Times New Roman" w:cs="Times New Roman"/>
          <w:bCs/>
          <w:sz w:val="28"/>
          <w:szCs w:val="28"/>
          <w:lang w:val="uk-UA"/>
        </w:rPr>
      </w:pPr>
      <w:r w:rsidRPr="00C65C2D">
        <w:rPr>
          <w:rFonts w:ascii="Times New Roman" w:hAnsi="Times New Roman" w:cs="Times New Roman"/>
          <w:bCs/>
          <w:i/>
          <w:sz w:val="28"/>
          <w:szCs w:val="28"/>
        </w:rPr>
        <w:t>Ліберальний стиль</w:t>
      </w:r>
      <w:r w:rsidRPr="00711B03">
        <w:rPr>
          <w:rFonts w:ascii="Times New Roman" w:hAnsi="Times New Roman" w:cs="Times New Roman"/>
          <w:bCs/>
          <w:sz w:val="28"/>
          <w:szCs w:val="28"/>
        </w:rPr>
        <w:t xml:space="preserve"> </w:t>
      </w:r>
      <w:r w:rsidRPr="00711B03">
        <w:rPr>
          <w:rFonts w:ascii="Times New Roman" w:hAnsi="Times New Roman" w:cs="Times New Roman"/>
          <w:bCs/>
          <w:sz w:val="28"/>
          <w:szCs w:val="28"/>
          <w:lang w:val="uk-UA"/>
        </w:rPr>
        <w:t>передбач</w:t>
      </w:r>
      <w:r w:rsidRPr="00711B03">
        <w:rPr>
          <w:rFonts w:ascii="Times New Roman" w:hAnsi="Times New Roman" w:cs="Times New Roman"/>
          <w:bCs/>
          <w:sz w:val="28"/>
          <w:szCs w:val="28"/>
        </w:rPr>
        <w:t>ає низький рівень</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контролю. У таких сім'ях слабко або</w:t>
      </w:r>
      <w:r w:rsidRPr="00711B03">
        <w:rPr>
          <w:rFonts w:ascii="Times New Roman" w:hAnsi="Times New Roman" w:cs="Times New Roman"/>
          <w:bCs/>
          <w:sz w:val="28"/>
          <w:szCs w:val="28"/>
          <w:lang w:val="uk-UA"/>
        </w:rPr>
        <w:t xml:space="preserve"> й</w:t>
      </w:r>
      <w:r w:rsidRPr="00711B03">
        <w:rPr>
          <w:rFonts w:ascii="Times New Roman" w:hAnsi="Times New Roman" w:cs="Times New Roman"/>
          <w:bCs/>
          <w:sz w:val="28"/>
          <w:szCs w:val="28"/>
        </w:rPr>
        <w:t xml:space="preserve"> зовсім не регламентують поведінку дитини;</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тут панують безумовна батьківська любов, теплі стосунки, дорослі відкриті д</w:t>
      </w:r>
      <w:r w:rsidRPr="00711B03">
        <w:rPr>
          <w:rFonts w:ascii="Times New Roman" w:hAnsi="Times New Roman" w:cs="Times New Roman"/>
          <w:bCs/>
          <w:sz w:val="28"/>
          <w:szCs w:val="28"/>
          <w:lang w:val="uk-UA"/>
        </w:rPr>
        <w:t xml:space="preserve">о </w:t>
      </w:r>
      <w:r w:rsidRPr="00711B03">
        <w:rPr>
          <w:rFonts w:ascii="Times New Roman" w:hAnsi="Times New Roman" w:cs="Times New Roman"/>
          <w:bCs/>
          <w:sz w:val="28"/>
          <w:szCs w:val="28"/>
        </w:rPr>
        <w:t>спілкування з дітьми, але домінуюча</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спрямованість комунікації</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від дитини</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до батьків; дітям надан</w:t>
      </w:r>
      <w:r w:rsidRPr="00711B03">
        <w:rPr>
          <w:rFonts w:ascii="Times New Roman" w:hAnsi="Times New Roman" w:cs="Times New Roman"/>
          <w:bCs/>
          <w:sz w:val="28"/>
          <w:szCs w:val="28"/>
          <w:lang w:val="uk-UA"/>
        </w:rPr>
        <w:t>о</w:t>
      </w:r>
      <w:r w:rsidRPr="00711B03">
        <w:rPr>
          <w:rFonts w:ascii="Times New Roman" w:hAnsi="Times New Roman" w:cs="Times New Roman"/>
          <w:bCs/>
          <w:sz w:val="28"/>
          <w:szCs w:val="28"/>
        </w:rPr>
        <w:t xml:space="preserve"> необмежен</w:t>
      </w:r>
      <w:r w:rsidRPr="00711B03">
        <w:rPr>
          <w:rFonts w:ascii="Times New Roman" w:hAnsi="Times New Roman" w:cs="Times New Roman"/>
          <w:bCs/>
          <w:sz w:val="28"/>
          <w:szCs w:val="28"/>
          <w:lang w:val="uk-UA"/>
        </w:rPr>
        <w:t>у</w:t>
      </w:r>
      <w:r w:rsidRPr="00711B03">
        <w:rPr>
          <w:rFonts w:ascii="Times New Roman" w:hAnsi="Times New Roman" w:cs="Times New Roman"/>
          <w:bCs/>
          <w:sz w:val="28"/>
          <w:szCs w:val="28"/>
        </w:rPr>
        <w:t xml:space="preserve"> свобод</w:t>
      </w:r>
      <w:r w:rsidRPr="00711B03">
        <w:rPr>
          <w:rFonts w:ascii="Times New Roman" w:hAnsi="Times New Roman" w:cs="Times New Roman"/>
          <w:bCs/>
          <w:sz w:val="28"/>
          <w:szCs w:val="28"/>
          <w:lang w:val="uk-UA"/>
        </w:rPr>
        <w:t>у</w:t>
      </w:r>
      <w:r w:rsidRPr="00711B03">
        <w:rPr>
          <w:rFonts w:ascii="Times New Roman" w:hAnsi="Times New Roman" w:cs="Times New Roman"/>
          <w:bCs/>
          <w:sz w:val="28"/>
          <w:szCs w:val="28"/>
        </w:rPr>
        <w:t xml:space="preserve"> за умови незначного керівництва з</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боку батьків; батьки не встановлюють</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будь</w:t>
      </w:r>
      <w:r w:rsidRPr="00711B03">
        <w:rPr>
          <w:rFonts w:ascii="Times New Roman" w:hAnsi="Times New Roman" w:cs="Times New Roman"/>
          <w:bCs/>
          <w:sz w:val="28"/>
          <w:szCs w:val="28"/>
          <w:lang w:val="uk-UA"/>
        </w:rPr>
        <w:t>-</w:t>
      </w:r>
      <w:r w:rsidRPr="00711B03">
        <w:rPr>
          <w:rFonts w:ascii="Times New Roman" w:hAnsi="Times New Roman" w:cs="Times New Roman"/>
          <w:bCs/>
          <w:sz w:val="28"/>
          <w:szCs w:val="28"/>
        </w:rPr>
        <w:t xml:space="preserve">яких обмежень; діти схильні до неслухняності та агресивності, </w:t>
      </w:r>
      <w:r w:rsidRPr="00711B03">
        <w:rPr>
          <w:rFonts w:ascii="Times New Roman" w:hAnsi="Times New Roman" w:cs="Times New Roman"/>
          <w:bCs/>
          <w:sz w:val="28"/>
          <w:szCs w:val="28"/>
          <w:lang w:val="uk-UA"/>
        </w:rPr>
        <w:t>у</w:t>
      </w:r>
      <w:r w:rsidRPr="00711B03">
        <w:rPr>
          <w:rFonts w:ascii="Times New Roman" w:hAnsi="Times New Roman" w:cs="Times New Roman"/>
          <w:bCs/>
          <w:sz w:val="28"/>
          <w:szCs w:val="28"/>
        </w:rPr>
        <w:t xml:space="preserve"> присутності </w:t>
      </w:r>
      <w:r w:rsidRPr="00711B03">
        <w:rPr>
          <w:rFonts w:ascii="Times New Roman" w:hAnsi="Times New Roman" w:cs="Times New Roman"/>
          <w:bCs/>
          <w:sz w:val="28"/>
          <w:szCs w:val="28"/>
          <w:lang w:val="uk-UA"/>
        </w:rPr>
        <w:t xml:space="preserve">чужих </w:t>
      </w:r>
      <w:r w:rsidRPr="00711B03">
        <w:rPr>
          <w:rFonts w:ascii="Times New Roman" w:hAnsi="Times New Roman" w:cs="Times New Roman"/>
          <w:bCs/>
          <w:sz w:val="28"/>
          <w:szCs w:val="28"/>
        </w:rPr>
        <w:t>людей поводять себе неадекватно та</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імпульсивно, не</w:t>
      </w:r>
      <w:r w:rsidRPr="00711B03">
        <w:rPr>
          <w:rFonts w:ascii="Times New Roman" w:hAnsi="Times New Roman" w:cs="Times New Roman"/>
          <w:bCs/>
          <w:sz w:val="28"/>
          <w:szCs w:val="28"/>
          <w:lang w:val="uk-UA"/>
        </w:rPr>
        <w:t>критичн</w:t>
      </w:r>
      <w:r w:rsidRPr="00711B03">
        <w:rPr>
          <w:rFonts w:ascii="Times New Roman" w:hAnsi="Times New Roman" w:cs="Times New Roman"/>
          <w:bCs/>
          <w:sz w:val="28"/>
          <w:szCs w:val="28"/>
        </w:rPr>
        <w:t xml:space="preserve">і до себе; </w:t>
      </w:r>
      <w:r w:rsidRPr="00711B03">
        <w:rPr>
          <w:rFonts w:ascii="Times New Roman" w:hAnsi="Times New Roman" w:cs="Times New Roman"/>
          <w:bCs/>
          <w:sz w:val="28"/>
          <w:szCs w:val="28"/>
          <w:lang w:val="uk-UA"/>
        </w:rPr>
        <w:t>проте в</w:t>
      </w:r>
      <w:r w:rsidRPr="00711B03">
        <w:rPr>
          <w:rFonts w:ascii="Times New Roman" w:hAnsi="Times New Roman" w:cs="Times New Roman"/>
          <w:bCs/>
          <w:sz w:val="28"/>
          <w:szCs w:val="28"/>
        </w:rPr>
        <w:t xml:space="preserve"> деяких випадках стають активними</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рішучими та творчими людьми.</w:t>
      </w:r>
      <w:r w:rsidRPr="00711B03">
        <w:rPr>
          <w:rFonts w:ascii="Times New Roman" w:hAnsi="Times New Roman" w:cs="Times New Roman"/>
          <w:bCs/>
          <w:sz w:val="28"/>
          <w:szCs w:val="28"/>
          <w:lang w:val="uk-UA"/>
        </w:rPr>
        <w:t xml:space="preserve"> </w:t>
      </w:r>
      <w:r w:rsidR="00B316B4" w:rsidRPr="00B316B4">
        <w:rPr>
          <w:rFonts w:ascii="Times New Roman" w:hAnsi="Times New Roman" w:cs="Times New Roman"/>
          <w:bCs/>
          <w:sz w:val="28"/>
          <w:szCs w:val="28"/>
        </w:rPr>
        <w:t xml:space="preserve">Батьки, </w:t>
      </w:r>
      <w:r w:rsidR="00B316B4" w:rsidRPr="00B316B4">
        <w:rPr>
          <w:rFonts w:ascii="Times New Roman" w:hAnsi="Times New Roman" w:cs="Times New Roman"/>
          <w:bCs/>
          <w:sz w:val="28"/>
          <w:szCs w:val="28"/>
        </w:rPr>
        <w:lastRenderedPageBreak/>
        <w:t>які слідують ліберальному стилю, часто суперечливі в установці правил, але зазвичай дуже дбайливі.</w:t>
      </w:r>
    </w:p>
    <w:p w14:paraId="78BD740E" w14:textId="77777777" w:rsidR="00B316B4" w:rsidRPr="00B316B4" w:rsidRDefault="00B316B4" w:rsidP="00EE1F63">
      <w:pPr>
        <w:pStyle w:val="a3"/>
        <w:spacing w:after="0" w:line="360" w:lineRule="auto"/>
        <w:ind w:left="0" w:firstLine="709"/>
        <w:jc w:val="both"/>
        <w:rPr>
          <w:rFonts w:ascii="Times New Roman" w:hAnsi="Times New Roman" w:cs="Times New Roman"/>
          <w:bCs/>
          <w:sz w:val="28"/>
          <w:szCs w:val="28"/>
          <w:lang w:val="uk-UA"/>
        </w:rPr>
      </w:pPr>
      <w:r w:rsidRPr="00B316B4">
        <w:rPr>
          <w:rFonts w:ascii="Times New Roman" w:hAnsi="Times New Roman" w:cs="Times New Roman"/>
          <w:bCs/>
          <w:sz w:val="28"/>
          <w:szCs w:val="28"/>
        </w:rPr>
        <w:t xml:space="preserve">Дітей, яких виховують ліберальні батьки, часто називають «розпещеними». Інакше кажучи, вони можуть роздобути все, що захочуть від батьків, провокуючи їх. Вони ростуть з браком самодисципліни, нерозвиненими соціальними та комунікативними навичками, дуже егоїстичними і невпевненими у собі. </w:t>
      </w:r>
      <w:r>
        <w:rPr>
          <w:rFonts w:ascii="Times New Roman" w:hAnsi="Times New Roman" w:cs="Times New Roman"/>
          <w:bCs/>
          <w:sz w:val="28"/>
          <w:szCs w:val="28"/>
          <w:lang w:val="uk-UA"/>
        </w:rPr>
        <w:t>Д</w:t>
      </w:r>
      <w:r w:rsidRPr="00B316B4">
        <w:rPr>
          <w:rFonts w:ascii="Times New Roman" w:hAnsi="Times New Roman" w:cs="Times New Roman"/>
          <w:bCs/>
          <w:sz w:val="28"/>
          <w:szCs w:val="28"/>
        </w:rPr>
        <w:t>ослідження показали зв’язок між ліберальним стилем виховання і зловживанням наркотиками і алкоголем. У таких батьків не вистачає терпіння і часу на дітей, тому вони воліють підкуповувати їх подарунками. Ліберальне ставлення батьків, здається, могло б сприяти успішному самовизначенню і формуванню відповідальної позиції особистості. Але для цього особистості потрібно вже мати чітку систему власних орієнтирів: цілі, принципи, морально-етичні еталони тощо. Оскільки суб’єктивна картина світу в підлітковому віці лише формується, то підлітки потребують допомоги для орієнтиру в складному і мінливому світі. Якщо цю функцію не виконують батьки, вони шукають інших авторитетів, які часто суперечать один одному. Невизначеність суб’єктивних орієнтирів знижує самооцінку особистості, породжує почуття безпомічності, неспроможності знайти свій шлях у житті. І в таких умовах ліберальна позиція батьків сприймається підлітками як відстороненість, байдужість</w:t>
      </w:r>
      <w:r>
        <w:rPr>
          <w:rFonts w:ascii="Times New Roman" w:hAnsi="Times New Roman" w:cs="Times New Roman"/>
          <w:bCs/>
          <w:sz w:val="28"/>
          <w:szCs w:val="28"/>
          <w:lang w:val="uk-UA"/>
        </w:rPr>
        <w:t>.</w:t>
      </w:r>
    </w:p>
    <w:p w14:paraId="171A3C18" w14:textId="77777777" w:rsidR="00711B03" w:rsidRPr="00711B03" w:rsidRDefault="00711B03" w:rsidP="00EE1F63">
      <w:pPr>
        <w:pStyle w:val="a3"/>
        <w:spacing w:after="0" w:line="360" w:lineRule="auto"/>
        <w:ind w:left="0" w:firstLine="709"/>
        <w:jc w:val="both"/>
        <w:rPr>
          <w:rFonts w:ascii="Times New Roman" w:hAnsi="Times New Roman" w:cs="Times New Roman"/>
          <w:bCs/>
          <w:sz w:val="28"/>
          <w:szCs w:val="28"/>
        </w:rPr>
      </w:pPr>
      <w:r w:rsidRPr="00C65C2D">
        <w:rPr>
          <w:rFonts w:ascii="Times New Roman" w:hAnsi="Times New Roman" w:cs="Times New Roman"/>
          <w:bCs/>
          <w:i/>
          <w:sz w:val="28"/>
          <w:szCs w:val="28"/>
        </w:rPr>
        <w:t>Індиферентний тип</w:t>
      </w:r>
      <w:r w:rsidRPr="00711B03">
        <w:rPr>
          <w:rFonts w:ascii="Times New Roman" w:hAnsi="Times New Roman" w:cs="Times New Roman"/>
          <w:bCs/>
          <w:sz w:val="28"/>
          <w:szCs w:val="28"/>
        </w:rPr>
        <w:t xml:space="preserve"> характеризується низьким рівнем контролю. Дітям не</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 xml:space="preserve">встановлюють </w:t>
      </w:r>
      <w:r w:rsidRPr="00711B03">
        <w:rPr>
          <w:rFonts w:ascii="Times New Roman" w:hAnsi="Times New Roman" w:cs="Times New Roman"/>
          <w:bCs/>
          <w:sz w:val="28"/>
          <w:szCs w:val="28"/>
          <w:lang w:val="uk-UA"/>
        </w:rPr>
        <w:t>жодн</w:t>
      </w:r>
      <w:r w:rsidRPr="00711B03">
        <w:rPr>
          <w:rFonts w:ascii="Times New Roman" w:hAnsi="Times New Roman" w:cs="Times New Roman"/>
          <w:bCs/>
          <w:sz w:val="28"/>
          <w:szCs w:val="28"/>
        </w:rPr>
        <w:t xml:space="preserve">их обмежень; </w:t>
      </w:r>
      <w:r w:rsidRPr="00711B03">
        <w:rPr>
          <w:rFonts w:ascii="Times New Roman" w:hAnsi="Times New Roman" w:cs="Times New Roman"/>
          <w:bCs/>
          <w:sz w:val="28"/>
          <w:szCs w:val="28"/>
          <w:lang w:val="uk-UA"/>
        </w:rPr>
        <w:t xml:space="preserve">батьки </w:t>
      </w:r>
      <w:r w:rsidRPr="00711B03">
        <w:rPr>
          <w:rFonts w:ascii="Times New Roman" w:hAnsi="Times New Roman" w:cs="Times New Roman"/>
          <w:bCs/>
          <w:sz w:val="28"/>
          <w:szCs w:val="28"/>
        </w:rPr>
        <w:t>байдужі до власних чад, стосунки – холодні,</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батьки закриті до спілкування; через</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 xml:space="preserve">обтяженість власними проблемами </w:t>
      </w:r>
      <w:r w:rsidRPr="00711B03">
        <w:rPr>
          <w:rFonts w:ascii="Times New Roman" w:hAnsi="Times New Roman" w:cs="Times New Roman"/>
          <w:bCs/>
          <w:sz w:val="28"/>
          <w:szCs w:val="28"/>
          <w:lang w:val="uk-UA"/>
        </w:rPr>
        <w:t xml:space="preserve">в </w:t>
      </w:r>
      <w:r w:rsidRPr="00711B03">
        <w:rPr>
          <w:rFonts w:ascii="Times New Roman" w:hAnsi="Times New Roman" w:cs="Times New Roman"/>
          <w:bCs/>
          <w:sz w:val="28"/>
          <w:szCs w:val="28"/>
        </w:rPr>
        <w:t>них не залишається сил на виховання</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дітей</w:t>
      </w:r>
      <w:r w:rsidRPr="00711B03">
        <w:rPr>
          <w:rFonts w:ascii="Times New Roman" w:hAnsi="Times New Roman" w:cs="Times New Roman"/>
          <w:bCs/>
          <w:sz w:val="28"/>
          <w:szCs w:val="28"/>
          <w:lang w:val="uk-UA"/>
        </w:rPr>
        <w:t>.</w:t>
      </w:r>
      <w:r w:rsidRPr="00711B03">
        <w:rPr>
          <w:rFonts w:ascii="Times New Roman" w:hAnsi="Times New Roman" w:cs="Times New Roman"/>
          <w:bCs/>
          <w:sz w:val="28"/>
          <w:szCs w:val="28"/>
        </w:rPr>
        <w:t xml:space="preserve"> </w:t>
      </w:r>
      <w:r w:rsidRPr="00711B03">
        <w:rPr>
          <w:rFonts w:ascii="Times New Roman" w:hAnsi="Times New Roman" w:cs="Times New Roman"/>
          <w:bCs/>
          <w:sz w:val="28"/>
          <w:szCs w:val="28"/>
          <w:lang w:val="uk-UA"/>
        </w:rPr>
        <w:t>Я</w:t>
      </w:r>
      <w:r w:rsidRPr="00711B03">
        <w:rPr>
          <w:rFonts w:ascii="Times New Roman" w:hAnsi="Times New Roman" w:cs="Times New Roman"/>
          <w:bCs/>
          <w:sz w:val="28"/>
          <w:szCs w:val="28"/>
        </w:rPr>
        <w:t>кщо байдужість батьків поєднується з ворожістю</w:t>
      </w:r>
      <w:r w:rsidRPr="00711B03">
        <w:rPr>
          <w:rFonts w:ascii="Times New Roman" w:hAnsi="Times New Roman" w:cs="Times New Roman"/>
          <w:bCs/>
          <w:sz w:val="28"/>
          <w:szCs w:val="28"/>
          <w:lang w:val="uk-UA"/>
        </w:rPr>
        <w:t xml:space="preserve"> до дітей, і </w:t>
      </w:r>
      <w:r w:rsidRPr="00711B03">
        <w:rPr>
          <w:rFonts w:ascii="Times New Roman" w:hAnsi="Times New Roman" w:cs="Times New Roman"/>
          <w:bCs/>
          <w:sz w:val="28"/>
          <w:szCs w:val="28"/>
        </w:rPr>
        <w:t>батьк</w:t>
      </w:r>
      <w:r w:rsidRPr="00711B03">
        <w:rPr>
          <w:rFonts w:ascii="Times New Roman" w:hAnsi="Times New Roman" w:cs="Times New Roman"/>
          <w:bCs/>
          <w:sz w:val="28"/>
          <w:szCs w:val="28"/>
          <w:lang w:val="uk-UA"/>
        </w:rPr>
        <w:t>и</w:t>
      </w:r>
      <w:r w:rsidRPr="00711B03">
        <w:rPr>
          <w:rFonts w:ascii="Times New Roman" w:hAnsi="Times New Roman" w:cs="Times New Roman"/>
          <w:bCs/>
          <w:sz w:val="28"/>
          <w:szCs w:val="28"/>
        </w:rPr>
        <w:t xml:space="preserve"> нехтують </w:t>
      </w:r>
      <w:r w:rsidRPr="00711B03">
        <w:rPr>
          <w:rFonts w:ascii="Times New Roman" w:hAnsi="Times New Roman" w:cs="Times New Roman"/>
          <w:bCs/>
          <w:sz w:val="28"/>
          <w:szCs w:val="28"/>
          <w:lang w:val="uk-UA"/>
        </w:rPr>
        <w:t>ни</w:t>
      </w:r>
      <w:r w:rsidRPr="00711B03">
        <w:rPr>
          <w:rFonts w:ascii="Times New Roman" w:hAnsi="Times New Roman" w:cs="Times New Roman"/>
          <w:bCs/>
          <w:sz w:val="28"/>
          <w:szCs w:val="28"/>
        </w:rPr>
        <w:t>ми, дитину ніщо не</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утримує від</w:t>
      </w:r>
      <w:r w:rsidRPr="00711B03">
        <w:rPr>
          <w:rFonts w:ascii="Times New Roman" w:hAnsi="Times New Roman" w:cs="Times New Roman"/>
          <w:bCs/>
          <w:sz w:val="28"/>
          <w:szCs w:val="28"/>
          <w:lang w:val="uk-UA"/>
        </w:rPr>
        <w:t xml:space="preserve"> ви</w:t>
      </w:r>
      <w:r w:rsidRPr="00711B03">
        <w:rPr>
          <w:rFonts w:ascii="Times New Roman" w:hAnsi="Times New Roman" w:cs="Times New Roman"/>
          <w:bCs/>
          <w:sz w:val="28"/>
          <w:szCs w:val="28"/>
        </w:rPr>
        <w:t xml:space="preserve">вільнення </w:t>
      </w:r>
      <w:r w:rsidRPr="00711B03">
        <w:rPr>
          <w:rFonts w:ascii="Times New Roman" w:hAnsi="Times New Roman" w:cs="Times New Roman"/>
          <w:bCs/>
          <w:sz w:val="28"/>
          <w:szCs w:val="28"/>
          <w:lang w:val="uk-UA"/>
        </w:rPr>
        <w:t>найбільш</w:t>
      </w:r>
      <w:r w:rsidRPr="00711B03">
        <w:rPr>
          <w:rFonts w:ascii="Times New Roman" w:hAnsi="Times New Roman" w:cs="Times New Roman"/>
          <w:bCs/>
          <w:sz w:val="28"/>
          <w:szCs w:val="28"/>
        </w:rPr>
        <w:t xml:space="preserve"> руйнівних імпульсів</w:t>
      </w:r>
      <w:r w:rsidRPr="00711B03">
        <w:rPr>
          <w:rFonts w:ascii="Times New Roman" w:hAnsi="Times New Roman" w:cs="Times New Roman"/>
          <w:bCs/>
          <w:sz w:val="28"/>
          <w:szCs w:val="28"/>
          <w:lang w:val="uk-UA"/>
        </w:rPr>
        <w:t xml:space="preserve"> та</w:t>
      </w:r>
      <w:r w:rsidRPr="00711B03">
        <w:rPr>
          <w:rFonts w:ascii="Times New Roman" w:hAnsi="Times New Roman" w:cs="Times New Roman"/>
          <w:bCs/>
          <w:sz w:val="28"/>
          <w:szCs w:val="28"/>
        </w:rPr>
        <w:t xml:space="preserve"> від прояву</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схильності до асоціальної поведінки.</w:t>
      </w:r>
      <w:r w:rsidRPr="00711B03">
        <w:rPr>
          <w:rFonts w:ascii="Times New Roman" w:hAnsi="Times New Roman" w:cs="Times New Roman"/>
          <w:bCs/>
          <w:sz w:val="28"/>
          <w:szCs w:val="28"/>
          <w:lang w:val="uk-UA"/>
        </w:rPr>
        <w:t xml:space="preserve"> </w:t>
      </w:r>
    </w:p>
    <w:p w14:paraId="648013B2" w14:textId="77777777" w:rsidR="00EE1F63" w:rsidRPr="00EE1F63" w:rsidRDefault="00EE1F63" w:rsidP="00EE1F63">
      <w:pPr>
        <w:pStyle w:val="a3"/>
        <w:spacing w:after="0" w:line="360" w:lineRule="auto"/>
        <w:ind w:left="0" w:firstLine="709"/>
        <w:jc w:val="both"/>
        <w:rPr>
          <w:rFonts w:ascii="Times New Roman" w:hAnsi="Times New Roman" w:cs="Times New Roman"/>
          <w:bCs/>
          <w:sz w:val="28"/>
          <w:szCs w:val="28"/>
        </w:rPr>
      </w:pPr>
      <w:r w:rsidRPr="00EE1F63">
        <w:rPr>
          <w:rFonts w:ascii="Times New Roman" w:hAnsi="Times New Roman" w:cs="Times New Roman"/>
          <w:bCs/>
          <w:sz w:val="28"/>
          <w:szCs w:val="28"/>
        </w:rPr>
        <w:t>Важливо розуміти, що питання "правильного" чи "неправильного" стилю виховання є складним, і воно не обмежується чіткими межами. Велика частина успіху полягає у досягненні балансу між різними підходами.</w:t>
      </w:r>
    </w:p>
    <w:p w14:paraId="20808F99" w14:textId="77777777" w:rsidR="00EE1F63" w:rsidRPr="00EE1F63" w:rsidRDefault="00EE1F63" w:rsidP="00EE1F63">
      <w:pPr>
        <w:pStyle w:val="a3"/>
        <w:spacing w:after="0" w:line="360" w:lineRule="auto"/>
        <w:ind w:left="0" w:firstLine="709"/>
        <w:jc w:val="both"/>
        <w:rPr>
          <w:rFonts w:ascii="Times New Roman" w:hAnsi="Times New Roman" w:cs="Times New Roman"/>
          <w:bCs/>
          <w:sz w:val="28"/>
          <w:szCs w:val="28"/>
        </w:rPr>
      </w:pPr>
      <w:r w:rsidRPr="00EE1F63">
        <w:rPr>
          <w:rFonts w:ascii="Times New Roman" w:hAnsi="Times New Roman" w:cs="Times New Roman"/>
          <w:bCs/>
          <w:sz w:val="28"/>
          <w:szCs w:val="28"/>
        </w:rPr>
        <w:lastRenderedPageBreak/>
        <w:t>Суть правильного виховання полягає в тому, щоб уникати крайнощів. Наприклад, надмірний авторитаризм може призвести до відчуття невпевненості у дитини, тоді як надмірний ліберальний підхід може вести до відсутності дисципліни та важливих навичок.</w:t>
      </w:r>
    </w:p>
    <w:p w14:paraId="7F11A4B0" w14:textId="77777777" w:rsidR="00EE1F63" w:rsidRPr="00EE1F63" w:rsidRDefault="00EE1F63" w:rsidP="00EE1F63">
      <w:pPr>
        <w:pStyle w:val="a3"/>
        <w:spacing w:after="0" w:line="360" w:lineRule="auto"/>
        <w:ind w:left="0" w:firstLine="709"/>
        <w:jc w:val="both"/>
        <w:rPr>
          <w:rFonts w:ascii="Times New Roman" w:hAnsi="Times New Roman" w:cs="Times New Roman"/>
          <w:bCs/>
          <w:sz w:val="28"/>
          <w:szCs w:val="28"/>
        </w:rPr>
      </w:pPr>
      <w:r w:rsidRPr="00EE1F63">
        <w:rPr>
          <w:rFonts w:ascii="Times New Roman" w:hAnsi="Times New Roman" w:cs="Times New Roman"/>
          <w:bCs/>
          <w:sz w:val="28"/>
          <w:szCs w:val="28"/>
        </w:rPr>
        <w:t>Здоровий баланс виявляється в умінні поєднувати різні аспекти виховання, залежно від ситуації та потреб дитини. Це може означати встановлення чітких правил і обмежень, але також надання можливості для самовираження та вирішення проблем. Це означає активне слухання дитини, виявлення її інтересів та думок, але також надання відповідних вказівок і напрямків.</w:t>
      </w:r>
    </w:p>
    <w:p w14:paraId="62E7F869" w14:textId="77777777" w:rsidR="00711B03" w:rsidRPr="000A01B9" w:rsidRDefault="00711B03" w:rsidP="00EE1F63">
      <w:pPr>
        <w:pStyle w:val="a3"/>
        <w:spacing w:after="0" w:line="360" w:lineRule="auto"/>
        <w:ind w:left="0" w:firstLine="709"/>
        <w:jc w:val="both"/>
        <w:rPr>
          <w:rFonts w:ascii="Times New Roman" w:hAnsi="Times New Roman" w:cs="Times New Roman"/>
          <w:bCs/>
          <w:sz w:val="28"/>
          <w:szCs w:val="28"/>
          <w:lang w:val="uk-UA"/>
        </w:rPr>
      </w:pPr>
      <w:r w:rsidRPr="00711B03">
        <w:rPr>
          <w:rFonts w:ascii="Times New Roman" w:hAnsi="Times New Roman" w:cs="Times New Roman"/>
          <w:bCs/>
          <w:sz w:val="28"/>
          <w:szCs w:val="28"/>
        </w:rPr>
        <w:t>Виходячи з</w:t>
      </w:r>
      <w:r w:rsidRPr="00711B03">
        <w:rPr>
          <w:rFonts w:ascii="Times New Roman" w:hAnsi="Times New Roman" w:cs="Times New Roman"/>
          <w:bCs/>
          <w:sz w:val="28"/>
          <w:szCs w:val="28"/>
          <w:lang w:val="uk-UA"/>
        </w:rPr>
        <w:t>і сказан</w:t>
      </w:r>
      <w:r w:rsidRPr="00711B03">
        <w:rPr>
          <w:rFonts w:ascii="Times New Roman" w:hAnsi="Times New Roman" w:cs="Times New Roman"/>
          <w:bCs/>
          <w:sz w:val="28"/>
          <w:szCs w:val="28"/>
        </w:rPr>
        <w:t>ого</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вище, можна</w:t>
      </w:r>
      <w:r w:rsidRPr="00711B03">
        <w:rPr>
          <w:rFonts w:ascii="Times New Roman" w:hAnsi="Times New Roman" w:cs="Times New Roman"/>
          <w:bCs/>
          <w:sz w:val="28"/>
          <w:szCs w:val="28"/>
          <w:lang w:val="uk-UA"/>
        </w:rPr>
        <w:t xml:space="preserve"> </w:t>
      </w:r>
      <w:r w:rsidR="00EE1F63">
        <w:rPr>
          <w:rFonts w:ascii="Times New Roman" w:hAnsi="Times New Roman" w:cs="Times New Roman"/>
          <w:bCs/>
          <w:sz w:val="28"/>
          <w:szCs w:val="28"/>
          <w:lang w:val="uk-UA"/>
        </w:rPr>
        <w:t>схилятися до думки, що</w:t>
      </w:r>
      <w:r w:rsidRPr="00711B03">
        <w:rPr>
          <w:rFonts w:ascii="Times New Roman" w:hAnsi="Times New Roman" w:cs="Times New Roman"/>
          <w:bCs/>
          <w:sz w:val="28"/>
          <w:szCs w:val="28"/>
        </w:rPr>
        <w:t xml:space="preserve"> найкраще адаптуються діти авторитетних батьків</w:t>
      </w:r>
      <w:r w:rsidRPr="00711B03">
        <w:rPr>
          <w:rFonts w:ascii="Times New Roman" w:hAnsi="Times New Roman" w:cs="Times New Roman"/>
          <w:bCs/>
          <w:i/>
          <w:iCs/>
          <w:sz w:val="28"/>
          <w:szCs w:val="28"/>
        </w:rPr>
        <w:t>.</w:t>
      </w:r>
      <w:r w:rsidRPr="00711B03">
        <w:rPr>
          <w:rFonts w:ascii="Times New Roman" w:hAnsi="Times New Roman" w:cs="Times New Roman"/>
          <w:bCs/>
          <w:sz w:val="28"/>
          <w:szCs w:val="28"/>
        </w:rPr>
        <w:t xml:space="preserve"> Тому важливо, щоб саме цей стиль батьківської</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поведінки як найбільш ефективний та</w:t>
      </w:r>
      <w:r w:rsidRPr="00711B03">
        <w:rPr>
          <w:rFonts w:ascii="Times New Roman" w:hAnsi="Times New Roman" w:cs="Times New Roman"/>
          <w:bCs/>
          <w:sz w:val="28"/>
          <w:szCs w:val="28"/>
          <w:lang w:val="uk-UA"/>
        </w:rPr>
        <w:t xml:space="preserve"> </w:t>
      </w:r>
      <w:r w:rsidRPr="00711B03">
        <w:rPr>
          <w:rFonts w:ascii="Times New Roman" w:hAnsi="Times New Roman" w:cs="Times New Roman"/>
          <w:bCs/>
          <w:sz w:val="28"/>
          <w:szCs w:val="28"/>
        </w:rPr>
        <w:t>продуктивний для реалізації таланту</w:t>
      </w:r>
      <w:r w:rsidRPr="00711B03">
        <w:rPr>
          <w:rFonts w:ascii="Times New Roman" w:hAnsi="Times New Roman" w:cs="Times New Roman"/>
          <w:bCs/>
          <w:sz w:val="28"/>
          <w:szCs w:val="28"/>
          <w:lang w:val="uk-UA"/>
        </w:rPr>
        <w:t xml:space="preserve"> та успішного проходження процесу соціалізації </w:t>
      </w:r>
      <w:r w:rsidRPr="00711B03">
        <w:rPr>
          <w:rFonts w:ascii="Times New Roman" w:hAnsi="Times New Roman" w:cs="Times New Roman"/>
          <w:bCs/>
          <w:sz w:val="28"/>
          <w:szCs w:val="28"/>
        </w:rPr>
        <w:t>дитини практикувався в родині</w:t>
      </w:r>
      <w:r w:rsidRPr="00711B03">
        <w:rPr>
          <w:rFonts w:ascii="Times New Roman" w:hAnsi="Times New Roman" w:cs="Times New Roman"/>
          <w:bCs/>
          <w:sz w:val="28"/>
          <w:szCs w:val="28"/>
          <w:lang w:val="uk-UA"/>
        </w:rPr>
        <w:t xml:space="preserve">. Саме ця модель закладає в дитині найбільш гармонійну систему соціальної поведінки, яка дає їй можливість реалізувати себе. </w:t>
      </w:r>
    </w:p>
    <w:p w14:paraId="7831B360" w14:textId="77777777" w:rsidR="00711B03" w:rsidRDefault="00711B03" w:rsidP="0001322C">
      <w:pPr>
        <w:pStyle w:val="a3"/>
        <w:spacing w:after="0" w:line="360" w:lineRule="auto"/>
        <w:ind w:left="0" w:firstLine="709"/>
        <w:jc w:val="both"/>
        <w:rPr>
          <w:rFonts w:ascii="Times New Roman" w:hAnsi="Times New Roman" w:cs="Times New Roman"/>
          <w:sz w:val="28"/>
          <w:szCs w:val="28"/>
          <w:lang w:val="uk-UA"/>
        </w:rPr>
      </w:pPr>
      <w:r w:rsidRPr="00711B03">
        <w:rPr>
          <w:rFonts w:ascii="Times New Roman" w:hAnsi="Times New Roman" w:cs="Times New Roman"/>
          <w:sz w:val="28"/>
          <w:szCs w:val="28"/>
          <w:lang w:val="uk-UA"/>
        </w:rPr>
        <w:t>Однак для того, щоб процес соціалізації дити в сім’ї проходив успішно і давав бажані позитивні результати, батькам потрібно пам’ят</w:t>
      </w:r>
      <w:r>
        <w:rPr>
          <w:rFonts w:ascii="Times New Roman" w:hAnsi="Times New Roman" w:cs="Times New Roman"/>
          <w:sz w:val="28"/>
          <w:szCs w:val="28"/>
          <w:lang w:val="uk-UA"/>
        </w:rPr>
        <w:t>ати досить прості поради:</w:t>
      </w:r>
    </w:p>
    <w:p w14:paraId="25BB64E9" w14:textId="77777777" w:rsidR="00711B03" w:rsidRDefault="00711B03" w:rsidP="0001322C">
      <w:pPr>
        <w:pStyle w:val="a3"/>
        <w:numPr>
          <w:ilvl w:val="0"/>
          <w:numId w:val="8"/>
        </w:numPr>
        <w:spacing w:after="0" w:line="360" w:lineRule="auto"/>
        <w:ind w:left="0" w:firstLine="709"/>
        <w:jc w:val="both"/>
        <w:rPr>
          <w:rFonts w:ascii="Times New Roman" w:hAnsi="Times New Roman" w:cs="Times New Roman"/>
          <w:sz w:val="28"/>
          <w:szCs w:val="28"/>
          <w:lang w:val="uk-UA"/>
        </w:rPr>
      </w:pPr>
      <w:r w:rsidRPr="00711B03">
        <w:rPr>
          <w:rFonts w:ascii="Times New Roman" w:hAnsi="Times New Roman" w:cs="Times New Roman"/>
          <w:sz w:val="28"/>
          <w:szCs w:val="28"/>
          <w:lang w:val="uk-UA"/>
        </w:rPr>
        <w:t xml:space="preserve">Повірте в унікальність та неповторність власної дитини, у те, що вона така – єдина, не схожа на жодну іншу, крім того, вона не є точною копією вас самих. </w:t>
      </w:r>
      <w:r w:rsidRPr="00711B03">
        <w:rPr>
          <w:rFonts w:ascii="Times New Roman" w:hAnsi="Times New Roman" w:cs="Times New Roman"/>
          <w:sz w:val="28"/>
          <w:szCs w:val="28"/>
        </w:rPr>
        <w:t xml:space="preserve">Тому не варто вимагати від дитини реалізації заданої вами життєвої програми і досягнення поставленої вами мети. </w:t>
      </w:r>
    </w:p>
    <w:p w14:paraId="211AFC03" w14:textId="77777777" w:rsidR="00711B03" w:rsidRDefault="00711B03" w:rsidP="007628D5">
      <w:pPr>
        <w:pStyle w:val="a3"/>
        <w:numPr>
          <w:ilvl w:val="0"/>
          <w:numId w:val="8"/>
        </w:numPr>
        <w:spacing w:after="0" w:line="360" w:lineRule="auto"/>
        <w:ind w:left="0" w:firstLine="709"/>
        <w:jc w:val="both"/>
        <w:rPr>
          <w:rFonts w:ascii="Times New Roman" w:hAnsi="Times New Roman" w:cs="Times New Roman"/>
          <w:sz w:val="28"/>
          <w:szCs w:val="28"/>
          <w:lang w:val="uk-UA"/>
        </w:rPr>
      </w:pPr>
      <w:r w:rsidRPr="00711B03">
        <w:rPr>
          <w:rFonts w:ascii="Times New Roman" w:hAnsi="Times New Roman" w:cs="Times New Roman"/>
          <w:sz w:val="28"/>
          <w:szCs w:val="28"/>
        </w:rPr>
        <w:t xml:space="preserve">Надайте </w:t>
      </w:r>
      <w:r w:rsidRPr="00711B03">
        <w:rPr>
          <w:rFonts w:ascii="Times New Roman" w:hAnsi="Times New Roman" w:cs="Times New Roman"/>
          <w:sz w:val="28"/>
          <w:szCs w:val="28"/>
          <w:lang w:val="uk-UA"/>
        </w:rPr>
        <w:t>дитині</w:t>
      </w:r>
      <w:r w:rsidRPr="00711B03">
        <w:rPr>
          <w:rFonts w:ascii="Times New Roman" w:hAnsi="Times New Roman" w:cs="Times New Roman"/>
          <w:sz w:val="28"/>
          <w:szCs w:val="28"/>
        </w:rPr>
        <w:t xml:space="preserve"> право прожити життя самій. Дозвольте </w:t>
      </w:r>
      <w:r w:rsidRPr="00711B03">
        <w:rPr>
          <w:rFonts w:ascii="Times New Roman" w:hAnsi="Times New Roman" w:cs="Times New Roman"/>
          <w:sz w:val="28"/>
          <w:szCs w:val="28"/>
          <w:lang w:val="uk-UA"/>
        </w:rPr>
        <w:t>їй</w:t>
      </w:r>
      <w:r w:rsidRPr="00711B03">
        <w:rPr>
          <w:rFonts w:ascii="Times New Roman" w:hAnsi="Times New Roman" w:cs="Times New Roman"/>
          <w:sz w:val="28"/>
          <w:szCs w:val="28"/>
        </w:rPr>
        <w:t xml:space="preserve"> бути самою собою, з </w:t>
      </w:r>
      <w:r w:rsidRPr="00711B03">
        <w:rPr>
          <w:rFonts w:ascii="Times New Roman" w:hAnsi="Times New Roman" w:cs="Times New Roman"/>
          <w:sz w:val="28"/>
          <w:szCs w:val="28"/>
          <w:lang w:val="uk-UA"/>
        </w:rPr>
        <w:t>її</w:t>
      </w:r>
      <w:r w:rsidRPr="00711B03">
        <w:rPr>
          <w:rFonts w:ascii="Times New Roman" w:hAnsi="Times New Roman" w:cs="Times New Roman"/>
          <w:sz w:val="28"/>
          <w:szCs w:val="28"/>
        </w:rPr>
        <w:t xml:space="preserve"> недоліками, слабкостями та чеснотами.</w:t>
      </w:r>
      <w:r w:rsidRPr="00711B03">
        <w:rPr>
          <w:rFonts w:ascii="Times New Roman" w:hAnsi="Times New Roman" w:cs="Times New Roman"/>
          <w:sz w:val="28"/>
          <w:szCs w:val="28"/>
          <w:lang w:val="uk-UA"/>
        </w:rPr>
        <w:t xml:space="preserve"> </w:t>
      </w:r>
    </w:p>
    <w:p w14:paraId="2342CFDD" w14:textId="77777777" w:rsidR="00711B03" w:rsidRDefault="00711B03" w:rsidP="007628D5">
      <w:pPr>
        <w:pStyle w:val="a3"/>
        <w:numPr>
          <w:ilvl w:val="0"/>
          <w:numId w:val="8"/>
        </w:numPr>
        <w:spacing w:after="0" w:line="360" w:lineRule="auto"/>
        <w:ind w:left="0" w:firstLine="709"/>
        <w:jc w:val="both"/>
        <w:rPr>
          <w:rFonts w:ascii="Times New Roman" w:hAnsi="Times New Roman" w:cs="Times New Roman"/>
          <w:sz w:val="28"/>
          <w:szCs w:val="28"/>
          <w:lang w:val="uk-UA"/>
        </w:rPr>
      </w:pPr>
      <w:r w:rsidRPr="00711B03">
        <w:rPr>
          <w:rFonts w:ascii="Times New Roman" w:hAnsi="Times New Roman" w:cs="Times New Roman"/>
          <w:sz w:val="28"/>
          <w:szCs w:val="28"/>
        </w:rPr>
        <w:t>Приймайте її такою, якою</w:t>
      </w:r>
      <w:r w:rsidRPr="00711B03">
        <w:rPr>
          <w:rFonts w:ascii="Times New Roman" w:hAnsi="Times New Roman" w:cs="Times New Roman"/>
          <w:sz w:val="28"/>
          <w:szCs w:val="28"/>
          <w:lang w:val="uk-UA"/>
        </w:rPr>
        <w:t xml:space="preserve"> </w:t>
      </w:r>
      <w:r w:rsidRPr="00711B03">
        <w:rPr>
          <w:rFonts w:ascii="Times New Roman" w:hAnsi="Times New Roman" w:cs="Times New Roman"/>
          <w:sz w:val="28"/>
          <w:szCs w:val="28"/>
        </w:rPr>
        <w:t>вона</w:t>
      </w:r>
      <w:r w:rsidRPr="00711B03">
        <w:rPr>
          <w:rFonts w:ascii="Times New Roman" w:hAnsi="Times New Roman" w:cs="Times New Roman"/>
          <w:sz w:val="28"/>
          <w:szCs w:val="28"/>
          <w:lang w:val="uk-UA"/>
        </w:rPr>
        <w:t xml:space="preserve"> </w:t>
      </w:r>
      <w:r w:rsidRPr="00711B03">
        <w:rPr>
          <w:rFonts w:ascii="Times New Roman" w:hAnsi="Times New Roman" w:cs="Times New Roman"/>
          <w:sz w:val="28"/>
          <w:szCs w:val="28"/>
        </w:rPr>
        <w:t xml:space="preserve">є. </w:t>
      </w:r>
    </w:p>
    <w:p w14:paraId="552D23C8" w14:textId="77777777" w:rsidR="00711B03" w:rsidRDefault="00711B03" w:rsidP="007628D5">
      <w:pPr>
        <w:pStyle w:val="a3"/>
        <w:numPr>
          <w:ilvl w:val="0"/>
          <w:numId w:val="8"/>
        </w:numPr>
        <w:spacing w:after="0" w:line="360" w:lineRule="auto"/>
        <w:ind w:left="0" w:firstLine="709"/>
        <w:jc w:val="both"/>
        <w:rPr>
          <w:rFonts w:ascii="Times New Roman" w:hAnsi="Times New Roman" w:cs="Times New Roman"/>
          <w:sz w:val="28"/>
          <w:szCs w:val="28"/>
          <w:lang w:val="uk-UA"/>
        </w:rPr>
      </w:pPr>
      <w:r w:rsidRPr="00711B03">
        <w:rPr>
          <w:rFonts w:ascii="Times New Roman" w:hAnsi="Times New Roman" w:cs="Times New Roman"/>
          <w:sz w:val="28"/>
          <w:szCs w:val="28"/>
        </w:rPr>
        <w:t>Спирайтесь на сильні сторони дитини.</w:t>
      </w:r>
      <w:r w:rsidRPr="00711B03">
        <w:rPr>
          <w:rFonts w:ascii="Times New Roman" w:hAnsi="Times New Roman" w:cs="Times New Roman"/>
          <w:sz w:val="28"/>
          <w:szCs w:val="28"/>
          <w:lang w:val="uk-UA"/>
        </w:rPr>
        <w:t xml:space="preserve"> </w:t>
      </w:r>
    </w:p>
    <w:p w14:paraId="3FC288F9" w14:textId="77777777" w:rsidR="007628D5" w:rsidRDefault="00711B03" w:rsidP="007628D5">
      <w:pPr>
        <w:pStyle w:val="a3"/>
        <w:numPr>
          <w:ilvl w:val="0"/>
          <w:numId w:val="8"/>
        </w:numPr>
        <w:spacing w:after="0" w:line="360" w:lineRule="auto"/>
        <w:ind w:left="0" w:firstLine="709"/>
        <w:jc w:val="both"/>
        <w:rPr>
          <w:rFonts w:ascii="Times New Roman" w:hAnsi="Times New Roman" w:cs="Times New Roman"/>
          <w:sz w:val="28"/>
          <w:szCs w:val="28"/>
          <w:lang w:val="uk-UA"/>
        </w:rPr>
      </w:pPr>
      <w:r w:rsidRPr="00711B03">
        <w:rPr>
          <w:rFonts w:ascii="Times New Roman" w:hAnsi="Times New Roman" w:cs="Times New Roman"/>
          <w:sz w:val="28"/>
          <w:szCs w:val="28"/>
        </w:rPr>
        <w:t>Не соромтес</w:t>
      </w:r>
      <w:r w:rsidRPr="00711B03">
        <w:rPr>
          <w:rFonts w:ascii="Times New Roman" w:hAnsi="Times New Roman" w:cs="Times New Roman"/>
          <w:sz w:val="28"/>
          <w:szCs w:val="28"/>
          <w:lang w:val="uk-UA"/>
        </w:rPr>
        <w:t>я</w:t>
      </w:r>
      <w:r w:rsidRPr="00711B03">
        <w:rPr>
          <w:rFonts w:ascii="Times New Roman" w:hAnsi="Times New Roman" w:cs="Times New Roman"/>
          <w:sz w:val="28"/>
          <w:szCs w:val="28"/>
        </w:rPr>
        <w:t xml:space="preserve"> показувати дитині свою любов, дайте їй зрозуміти, що будете її любити за будь</w:t>
      </w:r>
      <w:r w:rsidRPr="00711B03">
        <w:rPr>
          <w:rFonts w:ascii="Times New Roman" w:hAnsi="Times New Roman" w:cs="Times New Roman"/>
          <w:sz w:val="28"/>
          <w:szCs w:val="28"/>
          <w:lang w:val="uk-UA"/>
        </w:rPr>
        <w:t>-</w:t>
      </w:r>
      <w:r w:rsidRPr="00711B03">
        <w:rPr>
          <w:rFonts w:ascii="Times New Roman" w:hAnsi="Times New Roman" w:cs="Times New Roman"/>
          <w:sz w:val="28"/>
          <w:szCs w:val="28"/>
        </w:rPr>
        <w:t>яких обставин. Не бійтеся „</w:t>
      </w:r>
      <w:r w:rsidRPr="00711B03">
        <w:rPr>
          <w:rFonts w:ascii="Times New Roman" w:hAnsi="Times New Roman" w:cs="Times New Roman"/>
          <w:sz w:val="28"/>
          <w:szCs w:val="28"/>
          <w:lang w:val="uk-UA"/>
        </w:rPr>
        <w:t xml:space="preserve"> </w:t>
      </w:r>
      <w:r w:rsidRPr="00711B03">
        <w:rPr>
          <w:rFonts w:ascii="Times New Roman" w:hAnsi="Times New Roman" w:cs="Times New Roman"/>
          <w:sz w:val="28"/>
          <w:szCs w:val="28"/>
        </w:rPr>
        <w:t>залюбити</w:t>
      </w:r>
      <w:r w:rsidRPr="00711B03">
        <w:rPr>
          <w:rFonts w:ascii="Times New Roman" w:hAnsi="Times New Roman" w:cs="Times New Roman"/>
          <w:sz w:val="28"/>
          <w:szCs w:val="28"/>
          <w:lang w:val="uk-UA"/>
        </w:rPr>
        <w:t xml:space="preserve"> </w:t>
      </w:r>
      <w:r w:rsidRPr="00711B03">
        <w:rPr>
          <w:rFonts w:ascii="Times New Roman" w:hAnsi="Times New Roman" w:cs="Times New Roman"/>
          <w:sz w:val="28"/>
          <w:szCs w:val="28"/>
        </w:rPr>
        <w:t xml:space="preserve">”свою </w:t>
      </w:r>
      <w:r w:rsidRPr="00711B03">
        <w:rPr>
          <w:rFonts w:ascii="Times New Roman" w:hAnsi="Times New Roman" w:cs="Times New Roman"/>
          <w:sz w:val="28"/>
          <w:szCs w:val="28"/>
        </w:rPr>
        <w:lastRenderedPageBreak/>
        <w:t xml:space="preserve">дитину, беріть її на коліна, дивіться їй </w:t>
      </w:r>
      <w:r w:rsidRPr="00711B03">
        <w:rPr>
          <w:rFonts w:ascii="Times New Roman" w:hAnsi="Times New Roman" w:cs="Times New Roman"/>
          <w:sz w:val="28"/>
          <w:szCs w:val="28"/>
          <w:lang w:val="uk-UA"/>
        </w:rPr>
        <w:t>у ві</w:t>
      </w:r>
      <w:r w:rsidRPr="00711B03">
        <w:rPr>
          <w:rFonts w:ascii="Times New Roman" w:hAnsi="Times New Roman" w:cs="Times New Roman"/>
          <w:sz w:val="28"/>
          <w:szCs w:val="28"/>
        </w:rPr>
        <w:t>чі, обіймайте та</w:t>
      </w:r>
      <w:r w:rsidRPr="00711B03">
        <w:rPr>
          <w:rFonts w:ascii="Times New Roman" w:hAnsi="Times New Roman" w:cs="Times New Roman"/>
          <w:sz w:val="28"/>
          <w:szCs w:val="28"/>
          <w:lang w:val="uk-UA"/>
        </w:rPr>
        <w:t xml:space="preserve"> </w:t>
      </w:r>
      <w:r w:rsidRPr="00711B03">
        <w:rPr>
          <w:rFonts w:ascii="Times New Roman" w:hAnsi="Times New Roman" w:cs="Times New Roman"/>
          <w:sz w:val="28"/>
          <w:szCs w:val="28"/>
        </w:rPr>
        <w:t>цілуйте, коли вона того бажає.</w:t>
      </w:r>
      <w:r w:rsidRPr="00711B03">
        <w:rPr>
          <w:rFonts w:ascii="Times New Roman" w:hAnsi="Times New Roman" w:cs="Times New Roman"/>
          <w:sz w:val="28"/>
          <w:szCs w:val="28"/>
          <w:lang w:val="uk-UA"/>
        </w:rPr>
        <w:t xml:space="preserve"> Стежте, щоб ваша любов не перетворилася на вседозволеність та бездоглядність. </w:t>
      </w:r>
    </w:p>
    <w:p w14:paraId="250D7FB7" w14:textId="77777777" w:rsidR="007628D5" w:rsidRDefault="00711B03" w:rsidP="007628D5">
      <w:pPr>
        <w:pStyle w:val="a3"/>
        <w:numPr>
          <w:ilvl w:val="0"/>
          <w:numId w:val="8"/>
        </w:numPr>
        <w:spacing w:after="0" w:line="360" w:lineRule="auto"/>
        <w:ind w:left="0" w:firstLine="709"/>
        <w:jc w:val="both"/>
        <w:rPr>
          <w:rFonts w:ascii="Times New Roman" w:hAnsi="Times New Roman" w:cs="Times New Roman"/>
          <w:sz w:val="28"/>
          <w:szCs w:val="28"/>
          <w:lang w:val="uk-UA"/>
        </w:rPr>
      </w:pPr>
      <w:r w:rsidRPr="00711B03">
        <w:rPr>
          <w:rFonts w:ascii="Times New Roman" w:hAnsi="Times New Roman" w:cs="Times New Roman"/>
          <w:sz w:val="28"/>
          <w:szCs w:val="28"/>
          <w:lang w:val="uk-UA"/>
        </w:rPr>
        <w:t xml:space="preserve">Установіть чіткі межі та зоборони (бажано, щоб їх було небагато – лише найосновніші) і дозвольте дитині вільно діяти в цих межах. Суворо дотримуйтесь установлених заборон і дозволів. Не поспішайте вдаватися до покарань. </w:t>
      </w:r>
    </w:p>
    <w:p w14:paraId="11E95F5B" w14:textId="77777777" w:rsidR="007628D5" w:rsidRDefault="00711B03" w:rsidP="007628D5">
      <w:pPr>
        <w:pStyle w:val="a3"/>
        <w:numPr>
          <w:ilvl w:val="0"/>
          <w:numId w:val="8"/>
        </w:numPr>
        <w:spacing w:after="0" w:line="360" w:lineRule="auto"/>
        <w:ind w:left="0" w:firstLine="709"/>
        <w:jc w:val="both"/>
        <w:rPr>
          <w:rFonts w:ascii="Times New Roman" w:hAnsi="Times New Roman" w:cs="Times New Roman"/>
          <w:sz w:val="28"/>
          <w:szCs w:val="28"/>
          <w:lang w:val="uk-UA"/>
        </w:rPr>
      </w:pPr>
      <w:r w:rsidRPr="00711B03">
        <w:rPr>
          <w:rFonts w:ascii="Times New Roman" w:hAnsi="Times New Roman" w:cs="Times New Roman"/>
          <w:sz w:val="28"/>
          <w:szCs w:val="28"/>
          <w:lang w:val="uk-UA"/>
        </w:rPr>
        <w:t xml:space="preserve">Намагайтесь впливати на дитину проханнями – це найефективніший спосіб надавати їй інструкції. У разі непокори переконайтеся, що ваше прохання відповідає віку і можливостям дитини. Лише в цьому випадку використовуйте прямі інструкції, накази, що достатньо ефективно, якщо дитина звикла реагувати на ввічливі прохання батьків. І тільки в тому випадку, якщо вона демонструє відкриту непокору, можна вдаватися до покарання. </w:t>
      </w:r>
    </w:p>
    <w:p w14:paraId="40FBF1A9" w14:textId="77777777" w:rsidR="007628D5" w:rsidRDefault="00711B03" w:rsidP="007628D5">
      <w:pPr>
        <w:pStyle w:val="a3"/>
        <w:numPr>
          <w:ilvl w:val="0"/>
          <w:numId w:val="8"/>
        </w:numPr>
        <w:spacing w:after="0" w:line="360" w:lineRule="auto"/>
        <w:ind w:left="0" w:firstLine="709"/>
        <w:jc w:val="both"/>
        <w:rPr>
          <w:rFonts w:ascii="Times New Roman" w:hAnsi="Times New Roman" w:cs="Times New Roman"/>
          <w:sz w:val="28"/>
          <w:szCs w:val="28"/>
          <w:lang w:val="uk-UA"/>
        </w:rPr>
      </w:pPr>
      <w:r w:rsidRPr="00711B03">
        <w:rPr>
          <w:rFonts w:ascii="Times New Roman" w:hAnsi="Times New Roman" w:cs="Times New Roman"/>
          <w:sz w:val="28"/>
          <w:szCs w:val="28"/>
          <w:lang w:val="uk-UA"/>
        </w:rPr>
        <w:t xml:space="preserve">Не забувайте, що ключ до серця дитини можна знайти через гру. Саме в процесі гри ви зможете передати їй необхідні навички, знання, поняття про життєві правила та цінності, краще розуміти одне одного. </w:t>
      </w:r>
    </w:p>
    <w:p w14:paraId="1C72C4CD" w14:textId="77777777" w:rsidR="00711B03" w:rsidRPr="00711B03" w:rsidRDefault="00711B03" w:rsidP="007628D5">
      <w:pPr>
        <w:pStyle w:val="a3"/>
        <w:numPr>
          <w:ilvl w:val="0"/>
          <w:numId w:val="8"/>
        </w:numPr>
        <w:spacing w:after="0" w:line="360" w:lineRule="auto"/>
        <w:ind w:left="0" w:firstLine="709"/>
        <w:jc w:val="both"/>
        <w:rPr>
          <w:rFonts w:ascii="Times New Roman" w:hAnsi="Times New Roman" w:cs="Times New Roman"/>
          <w:sz w:val="28"/>
          <w:szCs w:val="28"/>
          <w:lang w:val="uk-UA"/>
        </w:rPr>
      </w:pPr>
      <w:r w:rsidRPr="00711B03">
        <w:rPr>
          <w:rFonts w:ascii="Times New Roman" w:hAnsi="Times New Roman" w:cs="Times New Roman"/>
          <w:sz w:val="28"/>
          <w:szCs w:val="28"/>
          <w:lang w:val="uk-UA"/>
        </w:rPr>
        <w:t>Частіше розмовляйте з дитиною, пояснюйте їй незрозумілі явища, ситуації, суть і причини заборон та обмежень. Допоможіть їй навчитися словами висловлювати свої бажання, почуття та переживання, інтерпретувати свою поведінку та поведінку інших людей. Дуже важливо, щоб батьки пам'ятали: обговорюючи з дитиною її поведінку, слід підкреслити, що взагалі дитиною як особистістю вони задоволені. Це можна зробити, кажучи: „Ти припустився декількох помилок, але подивись, як ти…” Цим протиставленням батьки дають дитині зрозуміти, що, звісно, помилки є, але значно більше їх цікавлять успіхи дитини.</w:t>
      </w:r>
    </w:p>
    <w:p w14:paraId="79F4AF3B" w14:textId="77777777" w:rsidR="00711B03" w:rsidRPr="00711B03" w:rsidRDefault="00711B03" w:rsidP="007628D5">
      <w:pPr>
        <w:pStyle w:val="a3"/>
        <w:spacing w:after="0" w:line="360" w:lineRule="auto"/>
        <w:ind w:left="0" w:firstLine="709"/>
        <w:jc w:val="both"/>
        <w:rPr>
          <w:rFonts w:ascii="Times New Roman" w:hAnsi="Times New Roman" w:cs="Times New Roman"/>
          <w:sz w:val="28"/>
          <w:szCs w:val="28"/>
        </w:rPr>
      </w:pPr>
      <w:r w:rsidRPr="00711B03">
        <w:rPr>
          <w:rFonts w:ascii="Times New Roman" w:hAnsi="Times New Roman" w:cs="Times New Roman"/>
          <w:sz w:val="28"/>
          <w:szCs w:val="28"/>
          <w:lang w:val="uk-UA"/>
        </w:rPr>
        <w:t xml:space="preserve">Батьки повинні користуватися тими словами, які „працюють” на розвиток „Я-концепції ” і почуття адекватності дитини. Протягом дня вони мають декілька можливостей для створення в дитини відчуття власної корисності і адекватності. Один шлях полягає в тому, щоб продемонструвати </w:t>
      </w:r>
      <w:r w:rsidRPr="00711B03">
        <w:rPr>
          <w:rFonts w:ascii="Times New Roman" w:hAnsi="Times New Roman" w:cs="Times New Roman"/>
          <w:sz w:val="28"/>
          <w:szCs w:val="28"/>
          <w:lang w:val="uk-UA"/>
        </w:rPr>
        <w:lastRenderedPageBreak/>
        <w:t>дитині своє задоволення від її досягнень або намагань. Інший шлях – навчити дитину справлятись із різними завданнями. Цього можливо досягти, створивши в дитини установку „Ти можеш це зробити”.</w:t>
      </w:r>
    </w:p>
    <w:p w14:paraId="3AF36491" w14:textId="77777777" w:rsidR="004C0429" w:rsidRDefault="004C0429" w:rsidP="007628D5">
      <w:pPr>
        <w:pStyle w:val="a3"/>
        <w:spacing w:after="0" w:line="360" w:lineRule="auto"/>
        <w:ind w:left="0" w:firstLine="709"/>
        <w:jc w:val="both"/>
        <w:rPr>
          <w:rFonts w:ascii="Times New Roman" w:hAnsi="Times New Roman" w:cs="Times New Roman"/>
          <w:sz w:val="28"/>
          <w:szCs w:val="28"/>
          <w:lang w:val="uk-UA"/>
        </w:rPr>
      </w:pPr>
      <w:r w:rsidRPr="004C0429">
        <w:rPr>
          <w:rFonts w:ascii="Times New Roman" w:hAnsi="Times New Roman" w:cs="Times New Roman"/>
          <w:sz w:val="28"/>
          <w:szCs w:val="28"/>
          <w:lang w:val="uk-UA"/>
        </w:rPr>
        <w:t>З власної сім’ї дитина виносить у доросле жи</w:t>
      </w:r>
      <w:r>
        <w:rPr>
          <w:rFonts w:ascii="Times New Roman" w:hAnsi="Times New Roman" w:cs="Times New Roman"/>
          <w:sz w:val="28"/>
          <w:szCs w:val="28"/>
          <w:lang w:val="uk-UA"/>
        </w:rPr>
        <w:t>ття перші уявлення про морально</w:t>
      </w:r>
      <w:r w:rsidRPr="004C0429">
        <w:rPr>
          <w:rFonts w:ascii="Times New Roman" w:hAnsi="Times New Roman" w:cs="Times New Roman"/>
          <w:sz w:val="28"/>
          <w:szCs w:val="28"/>
          <w:lang w:val="uk-UA"/>
        </w:rPr>
        <w:t xml:space="preserve">людські цінності, норми поведінки, характер взаємовідносин між людьми. В сім’ї діти не лише наслідують близьких, </w:t>
      </w:r>
      <w:r w:rsidR="009F265D">
        <w:rPr>
          <w:rFonts w:ascii="Times New Roman" w:hAnsi="Times New Roman" w:cs="Times New Roman"/>
          <w:sz w:val="28"/>
          <w:szCs w:val="28"/>
          <w:lang w:val="uk-UA"/>
        </w:rPr>
        <w:t xml:space="preserve">а й </w:t>
      </w:r>
      <w:r w:rsidRPr="004C0429">
        <w:rPr>
          <w:rFonts w:ascii="Times New Roman" w:hAnsi="Times New Roman" w:cs="Times New Roman"/>
          <w:sz w:val="28"/>
          <w:szCs w:val="28"/>
          <w:lang w:val="uk-UA"/>
        </w:rPr>
        <w:t xml:space="preserve">орієнтуються на їхні </w:t>
      </w:r>
      <w:r w:rsidR="009F265D">
        <w:rPr>
          <w:rFonts w:ascii="Times New Roman" w:hAnsi="Times New Roman" w:cs="Times New Roman"/>
          <w:sz w:val="28"/>
          <w:szCs w:val="28"/>
          <w:lang w:val="uk-UA"/>
        </w:rPr>
        <w:t>соціальні та моральні установки, а п</w:t>
      </w:r>
      <w:r w:rsidRPr="004C0429">
        <w:rPr>
          <w:rFonts w:ascii="Times New Roman" w:hAnsi="Times New Roman" w:cs="Times New Roman"/>
          <w:sz w:val="28"/>
          <w:szCs w:val="28"/>
          <w:lang w:val="uk-UA"/>
        </w:rPr>
        <w:t>сихологічна зрілість батьків, їхні ідеали, досвід соціального спілкування найчастіше мають вирішальне</w:t>
      </w:r>
      <w:r w:rsidR="007628D5">
        <w:rPr>
          <w:rFonts w:ascii="Times New Roman" w:hAnsi="Times New Roman" w:cs="Times New Roman"/>
          <w:sz w:val="28"/>
          <w:szCs w:val="28"/>
          <w:lang w:val="uk-UA"/>
        </w:rPr>
        <w:t xml:space="preserve"> значення у розвитку дити</w:t>
      </w:r>
      <w:r w:rsidR="009F265D">
        <w:rPr>
          <w:rFonts w:ascii="Times New Roman" w:hAnsi="Times New Roman" w:cs="Times New Roman"/>
          <w:sz w:val="28"/>
          <w:szCs w:val="28"/>
          <w:lang w:val="uk-UA"/>
        </w:rPr>
        <w:t>ни.</w:t>
      </w:r>
    </w:p>
    <w:p w14:paraId="2665EB84" w14:textId="77777777" w:rsidR="007628D5" w:rsidRPr="007628D5" w:rsidRDefault="007628D5" w:rsidP="007628D5">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до </w:t>
      </w:r>
      <w:r w:rsidRPr="007628D5">
        <w:rPr>
          <w:rFonts w:ascii="Times New Roman" w:hAnsi="Times New Roman" w:cs="Times New Roman"/>
          <w:sz w:val="28"/>
          <w:szCs w:val="28"/>
          <w:lang w:val="uk-UA"/>
        </w:rPr>
        <w:t xml:space="preserve">завдань, які висуваються сьогодні перед </w:t>
      </w:r>
      <w:r w:rsidR="00D80131">
        <w:rPr>
          <w:rFonts w:ascii="Times New Roman" w:hAnsi="Times New Roman" w:cs="Times New Roman"/>
          <w:sz w:val="28"/>
          <w:szCs w:val="28"/>
          <w:lang w:val="uk-UA"/>
        </w:rPr>
        <w:t>сім'єю і школою</w:t>
      </w:r>
      <w:r w:rsidRPr="007628D5">
        <w:rPr>
          <w:rFonts w:ascii="Times New Roman" w:hAnsi="Times New Roman" w:cs="Times New Roman"/>
          <w:sz w:val="28"/>
          <w:szCs w:val="28"/>
          <w:lang w:val="uk-UA"/>
        </w:rPr>
        <w:t xml:space="preserve"> уваги заслуговують ті, що передбачають:</w:t>
      </w:r>
    </w:p>
    <w:p w14:paraId="2F08DC74" w14:textId="77777777" w:rsidR="007628D5" w:rsidRPr="007628D5" w:rsidRDefault="007628D5" w:rsidP="007628D5">
      <w:pPr>
        <w:pStyle w:val="a3"/>
        <w:spacing w:after="0" w:line="360" w:lineRule="auto"/>
        <w:ind w:left="0" w:firstLine="709"/>
        <w:jc w:val="both"/>
        <w:rPr>
          <w:rFonts w:ascii="Times New Roman" w:hAnsi="Times New Roman" w:cs="Times New Roman"/>
          <w:sz w:val="28"/>
          <w:szCs w:val="28"/>
          <w:lang w:val="uk-UA"/>
        </w:rPr>
      </w:pPr>
      <w:r w:rsidRPr="007628D5">
        <w:rPr>
          <w:rFonts w:ascii="Times New Roman" w:hAnsi="Times New Roman" w:cs="Times New Roman"/>
          <w:sz w:val="28"/>
          <w:szCs w:val="28"/>
          <w:lang w:val="uk-UA"/>
        </w:rPr>
        <w:t>- забезпечення сприятливих умов для самореалізації зростаючої особистості</w:t>
      </w:r>
      <w:r>
        <w:rPr>
          <w:rFonts w:ascii="Times New Roman" w:hAnsi="Times New Roman" w:cs="Times New Roman"/>
          <w:sz w:val="28"/>
          <w:szCs w:val="28"/>
          <w:lang w:val="uk-UA"/>
        </w:rPr>
        <w:t xml:space="preserve"> </w:t>
      </w:r>
      <w:r w:rsidRPr="007628D5">
        <w:rPr>
          <w:rFonts w:ascii="Times New Roman" w:hAnsi="Times New Roman" w:cs="Times New Roman"/>
          <w:sz w:val="28"/>
          <w:szCs w:val="28"/>
          <w:lang w:val="uk-UA"/>
        </w:rPr>
        <w:t>відповідно до її інтересів і суспільних вимог;</w:t>
      </w:r>
    </w:p>
    <w:p w14:paraId="01FE1C25" w14:textId="77777777" w:rsidR="007628D5" w:rsidRPr="007628D5" w:rsidRDefault="007628D5" w:rsidP="007628D5">
      <w:pPr>
        <w:pStyle w:val="a3"/>
        <w:spacing w:after="0" w:line="360" w:lineRule="auto"/>
        <w:ind w:left="0" w:firstLine="709"/>
        <w:jc w:val="both"/>
        <w:rPr>
          <w:rFonts w:ascii="Times New Roman" w:hAnsi="Times New Roman" w:cs="Times New Roman"/>
          <w:sz w:val="28"/>
          <w:szCs w:val="28"/>
        </w:rPr>
      </w:pPr>
      <w:r w:rsidRPr="007628D5">
        <w:rPr>
          <w:rFonts w:ascii="Times New Roman" w:hAnsi="Times New Roman" w:cs="Times New Roman"/>
          <w:sz w:val="28"/>
          <w:szCs w:val="28"/>
          <w:lang w:val="uk-UA"/>
        </w:rPr>
        <w:t>- сприяння набуттю дітьми та учнівською молоддю соціального досвіду;</w:t>
      </w:r>
    </w:p>
    <w:p w14:paraId="0C8A6E4B" w14:textId="77777777" w:rsidR="007628D5" w:rsidRDefault="007628D5" w:rsidP="00D033A8">
      <w:pPr>
        <w:pStyle w:val="a3"/>
        <w:spacing w:after="0" w:line="360" w:lineRule="auto"/>
        <w:ind w:left="0" w:firstLine="709"/>
        <w:jc w:val="both"/>
        <w:rPr>
          <w:rFonts w:ascii="Times New Roman" w:hAnsi="Times New Roman" w:cs="Times New Roman"/>
          <w:sz w:val="28"/>
          <w:szCs w:val="28"/>
          <w:lang w:val="uk-UA"/>
        </w:rPr>
      </w:pPr>
      <w:r w:rsidRPr="007628D5">
        <w:rPr>
          <w:rFonts w:ascii="Times New Roman" w:hAnsi="Times New Roman" w:cs="Times New Roman"/>
          <w:sz w:val="28"/>
          <w:szCs w:val="28"/>
          <w:lang w:val="uk-UA"/>
        </w:rPr>
        <w:t>- спонукання школярів до протидії аморальним правопорушенням, бездуховності, антигромадянській діяльності.</w:t>
      </w:r>
    </w:p>
    <w:p w14:paraId="35B5E53A" w14:textId="77777777" w:rsidR="002879F3" w:rsidRPr="002879F3" w:rsidRDefault="002879F3" w:rsidP="00D033A8">
      <w:pPr>
        <w:pStyle w:val="a3"/>
        <w:spacing w:after="0" w:line="360" w:lineRule="auto"/>
        <w:ind w:left="0" w:firstLine="709"/>
        <w:jc w:val="both"/>
        <w:rPr>
          <w:rFonts w:ascii="Times New Roman" w:hAnsi="Times New Roman" w:cs="Times New Roman"/>
          <w:sz w:val="28"/>
          <w:szCs w:val="28"/>
        </w:rPr>
      </w:pPr>
      <w:r w:rsidRPr="002879F3">
        <w:rPr>
          <w:rFonts w:ascii="Times New Roman" w:hAnsi="Times New Roman" w:cs="Times New Roman"/>
          <w:sz w:val="28"/>
          <w:szCs w:val="28"/>
        </w:rPr>
        <w:t>Батьки для молодшого школяра найчастіше є еталоном соціальної поведінки. Необхідно, щоб і вони приймали нову роль школяра, вчилися</w:t>
      </w:r>
      <w:r>
        <w:rPr>
          <w:rFonts w:ascii="Times New Roman" w:hAnsi="Times New Roman" w:cs="Times New Roman"/>
          <w:sz w:val="28"/>
          <w:szCs w:val="28"/>
          <w:lang w:val="uk-UA"/>
        </w:rPr>
        <w:t xml:space="preserve"> </w:t>
      </w:r>
      <w:r w:rsidRPr="002879F3">
        <w:rPr>
          <w:rFonts w:ascii="Times New Roman" w:hAnsi="Times New Roman" w:cs="Times New Roman"/>
          <w:sz w:val="28"/>
          <w:szCs w:val="28"/>
        </w:rPr>
        <w:t>співпрацювати з ним. Допомогти батькам і дітям у розвитку цього важливого вміння покликаний учитель</w:t>
      </w:r>
      <w:r w:rsidR="0022416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2879F3">
        <w:rPr>
          <w:rFonts w:ascii="Times New Roman" w:hAnsi="Times New Roman" w:cs="Times New Roman"/>
          <w:sz w:val="28"/>
          <w:szCs w:val="28"/>
        </w:rPr>
        <w:t>отрібно, щоб саме від вчителя надходила інформація про нові форми спілкування з учнями та батьками, які</w:t>
      </w:r>
      <w:r>
        <w:rPr>
          <w:rFonts w:ascii="Times New Roman" w:hAnsi="Times New Roman" w:cs="Times New Roman"/>
          <w:sz w:val="28"/>
          <w:szCs w:val="28"/>
          <w:lang w:val="uk-UA"/>
        </w:rPr>
        <w:t xml:space="preserve"> </w:t>
      </w:r>
      <w:r w:rsidRPr="002879F3">
        <w:rPr>
          <w:rFonts w:ascii="Times New Roman" w:hAnsi="Times New Roman" w:cs="Times New Roman"/>
          <w:sz w:val="28"/>
          <w:szCs w:val="28"/>
        </w:rPr>
        <w:t>дозволять усім стати повноправними учасниками освітнього процесу.</w:t>
      </w:r>
    </w:p>
    <w:p w14:paraId="1E27B276" w14:textId="77777777" w:rsidR="002879F3" w:rsidRPr="002879F3" w:rsidRDefault="002879F3" w:rsidP="00D033A8">
      <w:pPr>
        <w:pStyle w:val="a3"/>
        <w:spacing w:after="0" w:line="360" w:lineRule="auto"/>
        <w:ind w:left="0" w:firstLine="709"/>
        <w:jc w:val="both"/>
        <w:rPr>
          <w:rFonts w:ascii="Times New Roman" w:hAnsi="Times New Roman" w:cs="Times New Roman"/>
          <w:sz w:val="28"/>
          <w:szCs w:val="28"/>
          <w:lang w:val="uk-UA"/>
        </w:rPr>
      </w:pPr>
      <w:r w:rsidRPr="002879F3">
        <w:rPr>
          <w:rFonts w:ascii="Times New Roman" w:hAnsi="Times New Roman" w:cs="Times New Roman"/>
          <w:sz w:val="28"/>
          <w:szCs w:val="28"/>
        </w:rPr>
        <w:t>Одним з основних напрямів роботи з сім’єю в цьому аспекті є проведення батьківських зборів. Найчастіше такі зустрічі зводяться до підсумків</w:t>
      </w:r>
      <w:r>
        <w:rPr>
          <w:rFonts w:ascii="Times New Roman" w:hAnsi="Times New Roman" w:cs="Times New Roman"/>
          <w:sz w:val="28"/>
          <w:szCs w:val="28"/>
          <w:lang w:val="uk-UA"/>
        </w:rPr>
        <w:t xml:space="preserve"> </w:t>
      </w:r>
      <w:r w:rsidRPr="002879F3">
        <w:rPr>
          <w:rFonts w:ascii="Times New Roman" w:hAnsi="Times New Roman" w:cs="Times New Roman"/>
          <w:sz w:val="28"/>
          <w:szCs w:val="28"/>
        </w:rPr>
        <w:t>результатів навчання, іноді з методичними рекомендаціями, що дає вчитель.</w:t>
      </w:r>
      <w:r>
        <w:rPr>
          <w:rFonts w:ascii="Times New Roman" w:hAnsi="Times New Roman" w:cs="Times New Roman"/>
          <w:sz w:val="28"/>
          <w:szCs w:val="28"/>
          <w:lang w:val="uk-UA"/>
        </w:rPr>
        <w:t xml:space="preserve"> </w:t>
      </w:r>
      <w:r w:rsidRPr="002879F3">
        <w:rPr>
          <w:rFonts w:ascii="Times New Roman" w:hAnsi="Times New Roman" w:cs="Times New Roman"/>
          <w:sz w:val="28"/>
          <w:szCs w:val="28"/>
          <w:lang w:val="uk-UA"/>
        </w:rPr>
        <w:t>Однак повноцінне спілкування відбувається, якщо збори не обмежуються</w:t>
      </w:r>
      <w:r>
        <w:rPr>
          <w:rFonts w:ascii="Times New Roman" w:hAnsi="Times New Roman" w:cs="Times New Roman"/>
          <w:sz w:val="28"/>
          <w:szCs w:val="28"/>
          <w:lang w:val="uk-UA"/>
        </w:rPr>
        <w:t xml:space="preserve"> </w:t>
      </w:r>
      <w:r w:rsidRPr="002879F3">
        <w:rPr>
          <w:rFonts w:ascii="Times New Roman" w:hAnsi="Times New Roman" w:cs="Times New Roman"/>
          <w:sz w:val="28"/>
          <w:szCs w:val="28"/>
          <w:lang w:val="uk-UA"/>
        </w:rPr>
        <w:t>інформуванням батьків, а відкривають можливості для діяльності та співпраці.</w:t>
      </w:r>
    </w:p>
    <w:p w14:paraId="73F61F99" w14:textId="77777777" w:rsidR="002879F3" w:rsidRPr="002879F3" w:rsidRDefault="002879F3" w:rsidP="00D033A8">
      <w:pPr>
        <w:pStyle w:val="a3"/>
        <w:spacing w:after="0" w:line="360" w:lineRule="auto"/>
        <w:ind w:left="0" w:firstLine="709"/>
        <w:jc w:val="both"/>
        <w:rPr>
          <w:rFonts w:ascii="Times New Roman" w:hAnsi="Times New Roman" w:cs="Times New Roman"/>
          <w:sz w:val="28"/>
          <w:szCs w:val="28"/>
        </w:rPr>
      </w:pPr>
      <w:r w:rsidRPr="002879F3">
        <w:rPr>
          <w:rFonts w:ascii="Times New Roman" w:hAnsi="Times New Roman" w:cs="Times New Roman"/>
          <w:sz w:val="28"/>
          <w:szCs w:val="28"/>
        </w:rPr>
        <w:lastRenderedPageBreak/>
        <w:t>Ефективно проводити батьківські збори на виховні теми в активній формі, а ще й спільно з дітьми. Такі зустрічі батьків, учителя і дітей достатньо</w:t>
      </w:r>
      <w:r>
        <w:rPr>
          <w:rFonts w:ascii="Times New Roman" w:hAnsi="Times New Roman" w:cs="Times New Roman"/>
          <w:sz w:val="28"/>
          <w:szCs w:val="28"/>
          <w:lang w:val="uk-UA"/>
        </w:rPr>
        <w:t xml:space="preserve"> </w:t>
      </w:r>
      <w:r w:rsidRPr="002879F3">
        <w:rPr>
          <w:rFonts w:ascii="Times New Roman" w:hAnsi="Times New Roman" w:cs="Times New Roman"/>
          <w:sz w:val="28"/>
          <w:szCs w:val="28"/>
        </w:rPr>
        <w:t>продуктивні, особливо в наш час, коли батьки займаються матеріальним</w:t>
      </w:r>
      <w:r>
        <w:rPr>
          <w:rFonts w:ascii="Times New Roman" w:hAnsi="Times New Roman" w:cs="Times New Roman"/>
          <w:sz w:val="28"/>
          <w:szCs w:val="28"/>
          <w:lang w:val="uk-UA"/>
        </w:rPr>
        <w:t xml:space="preserve"> </w:t>
      </w:r>
      <w:r w:rsidRPr="002879F3">
        <w:rPr>
          <w:rFonts w:ascii="Times New Roman" w:hAnsi="Times New Roman" w:cs="Times New Roman"/>
          <w:sz w:val="28"/>
          <w:szCs w:val="28"/>
        </w:rPr>
        <w:t>забезпеченням сім’ї. У початковій школі батьки ще приділяють достатньо</w:t>
      </w:r>
      <w:r>
        <w:rPr>
          <w:rFonts w:ascii="Times New Roman" w:hAnsi="Times New Roman" w:cs="Times New Roman"/>
          <w:sz w:val="28"/>
          <w:szCs w:val="28"/>
          <w:lang w:val="uk-UA"/>
        </w:rPr>
        <w:t xml:space="preserve"> </w:t>
      </w:r>
      <w:r w:rsidRPr="002879F3">
        <w:rPr>
          <w:rFonts w:ascii="Times New Roman" w:hAnsi="Times New Roman" w:cs="Times New Roman"/>
          <w:sz w:val="28"/>
          <w:szCs w:val="28"/>
        </w:rPr>
        <w:t>уваги вихованню дитини, що частіше зводиться до розваг або нотацій на</w:t>
      </w:r>
      <w:r>
        <w:rPr>
          <w:rFonts w:ascii="Times New Roman" w:hAnsi="Times New Roman" w:cs="Times New Roman"/>
          <w:sz w:val="28"/>
          <w:szCs w:val="28"/>
          <w:lang w:val="uk-UA"/>
        </w:rPr>
        <w:t xml:space="preserve"> </w:t>
      </w:r>
      <w:r w:rsidRPr="002879F3">
        <w:rPr>
          <w:rFonts w:ascii="Times New Roman" w:hAnsi="Times New Roman" w:cs="Times New Roman"/>
          <w:sz w:val="28"/>
          <w:szCs w:val="28"/>
        </w:rPr>
        <w:t>тему правильної поведінки. Батьки іноді губляться перед своєю дитиною,</w:t>
      </w:r>
      <w:r>
        <w:rPr>
          <w:rFonts w:ascii="Times New Roman" w:hAnsi="Times New Roman" w:cs="Times New Roman"/>
          <w:sz w:val="28"/>
          <w:szCs w:val="28"/>
          <w:lang w:val="uk-UA"/>
        </w:rPr>
        <w:t xml:space="preserve"> </w:t>
      </w:r>
      <w:r w:rsidRPr="002879F3">
        <w:rPr>
          <w:rFonts w:ascii="Times New Roman" w:hAnsi="Times New Roman" w:cs="Times New Roman"/>
          <w:sz w:val="28"/>
          <w:szCs w:val="28"/>
        </w:rPr>
        <w:t>не знають, як правильно вчинити у тій чи іншій ситуації. Часто вони діють</w:t>
      </w:r>
      <w:r>
        <w:rPr>
          <w:rFonts w:ascii="Times New Roman" w:hAnsi="Times New Roman" w:cs="Times New Roman"/>
          <w:sz w:val="28"/>
          <w:szCs w:val="28"/>
          <w:lang w:val="uk-UA"/>
        </w:rPr>
        <w:t xml:space="preserve"> </w:t>
      </w:r>
      <w:r w:rsidRPr="002879F3">
        <w:rPr>
          <w:rFonts w:ascii="Times New Roman" w:hAnsi="Times New Roman" w:cs="Times New Roman"/>
          <w:sz w:val="28"/>
          <w:szCs w:val="28"/>
        </w:rPr>
        <w:t>за власним досвідом – заборона без пояснення, хоча цей досвід вже давно</w:t>
      </w:r>
      <w:r>
        <w:rPr>
          <w:rFonts w:ascii="Times New Roman" w:hAnsi="Times New Roman" w:cs="Times New Roman"/>
          <w:sz w:val="28"/>
          <w:szCs w:val="28"/>
          <w:lang w:val="uk-UA"/>
        </w:rPr>
        <w:t xml:space="preserve"> </w:t>
      </w:r>
      <w:r w:rsidRPr="002879F3">
        <w:rPr>
          <w:rFonts w:ascii="Times New Roman" w:hAnsi="Times New Roman" w:cs="Times New Roman"/>
          <w:sz w:val="28"/>
          <w:szCs w:val="28"/>
        </w:rPr>
        <w:t>застарів. Сучасні школярі живуть в іншому соціальному оточенні та часом</w:t>
      </w:r>
      <w:r>
        <w:rPr>
          <w:rFonts w:ascii="Times New Roman" w:hAnsi="Times New Roman" w:cs="Times New Roman"/>
          <w:sz w:val="28"/>
          <w:szCs w:val="28"/>
          <w:lang w:val="uk-UA"/>
        </w:rPr>
        <w:t xml:space="preserve"> </w:t>
      </w:r>
      <w:r w:rsidRPr="002879F3">
        <w:rPr>
          <w:rFonts w:ascii="Times New Roman" w:hAnsi="Times New Roman" w:cs="Times New Roman"/>
          <w:sz w:val="28"/>
          <w:szCs w:val="28"/>
        </w:rPr>
        <w:t>просто не розуміють батьків. Їм недостатньо коротких забороняючих вимог,</w:t>
      </w:r>
      <w:r w:rsidR="00D033A8">
        <w:rPr>
          <w:rFonts w:ascii="Times New Roman" w:hAnsi="Times New Roman" w:cs="Times New Roman"/>
          <w:sz w:val="28"/>
          <w:szCs w:val="28"/>
          <w:lang w:val="uk-UA"/>
        </w:rPr>
        <w:t xml:space="preserve"> </w:t>
      </w:r>
      <w:r w:rsidRPr="002879F3">
        <w:rPr>
          <w:rFonts w:ascii="Times New Roman" w:hAnsi="Times New Roman" w:cs="Times New Roman"/>
          <w:sz w:val="28"/>
          <w:szCs w:val="28"/>
        </w:rPr>
        <w:t>вони вміють міркувати, філософствувати. Вони готові говорити про глобальні питання свободи і рівності людини.</w:t>
      </w:r>
    </w:p>
    <w:p w14:paraId="44271C67" w14:textId="77777777" w:rsidR="002879F3" w:rsidRPr="00D033A8" w:rsidRDefault="002879F3" w:rsidP="00D033A8">
      <w:pPr>
        <w:pStyle w:val="a3"/>
        <w:spacing w:after="0" w:line="360" w:lineRule="auto"/>
        <w:ind w:left="0" w:firstLine="709"/>
        <w:jc w:val="both"/>
        <w:rPr>
          <w:rFonts w:ascii="Times New Roman" w:hAnsi="Times New Roman" w:cs="Times New Roman"/>
          <w:sz w:val="28"/>
          <w:szCs w:val="28"/>
          <w:lang w:val="uk-UA"/>
        </w:rPr>
      </w:pPr>
      <w:r w:rsidRPr="002879F3">
        <w:rPr>
          <w:rFonts w:ascii="Times New Roman" w:hAnsi="Times New Roman" w:cs="Times New Roman"/>
          <w:sz w:val="28"/>
          <w:szCs w:val="28"/>
        </w:rPr>
        <w:t>Батьківські збори, у яких беруть участь діти, стають для всіх місцем</w:t>
      </w:r>
      <w:r w:rsidR="00D033A8">
        <w:rPr>
          <w:rFonts w:ascii="Times New Roman" w:hAnsi="Times New Roman" w:cs="Times New Roman"/>
          <w:sz w:val="28"/>
          <w:szCs w:val="28"/>
          <w:lang w:val="uk-UA"/>
        </w:rPr>
        <w:t xml:space="preserve"> </w:t>
      </w:r>
      <w:r w:rsidRPr="002879F3">
        <w:rPr>
          <w:rFonts w:ascii="Times New Roman" w:hAnsi="Times New Roman" w:cs="Times New Roman"/>
          <w:sz w:val="28"/>
          <w:szCs w:val="28"/>
        </w:rPr>
        <w:t>накопичення культурного, соціального, батьківського досвіду. Батьки і діти</w:t>
      </w:r>
      <w:r w:rsidR="00D033A8">
        <w:rPr>
          <w:rFonts w:ascii="Times New Roman" w:hAnsi="Times New Roman" w:cs="Times New Roman"/>
          <w:sz w:val="28"/>
          <w:szCs w:val="28"/>
          <w:lang w:val="uk-UA"/>
        </w:rPr>
        <w:t xml:space="preserve"> </w:t>
      </w:r>
      <w:r w:rsidRPr="002879F3">
        <w:rPr>
          <w:rFonts w:ascii="Times New Roman" w:hAnsi="Times New Roman" w:cs="Times New Roman"/>
          <w:sz w:val="28"/>
          <w:szCs w:val="28"/>
        </w:rPr>
        <w:t>спільно обговорюють важкі питання, розмірковують стосовно складних виховних тем, обдумують вчинки, «програють» життєві ситуації та знаходять</w:t>
      </w:r>
      <w:r w:rsidR="00D033A8">
        <w:rPr>
          <w:rFonts w:ascii="Times New Roman" w:hAnsi="Times New Roman" w:cs="Times New Roman"/>
          <w:sz w:val="28"/>
          <w:szCs w:val="28"/>
          <w:lang w:val="uk-UA"/>
        </w:rPr>
        <w:t xml:space="preserve"> </w:t>
      </w:r>
      <w:r w:rsidRPr="002879F3">
        <w:rPr>
          <w:rFonts w:ascii="Times New Roman" w:hAnsi="Times New Roman" w:cs="Times New Roman"/>
          <w:sz w:val="28"/>
          <w:szCs w:val="28"/>
        </w:rPr>
        <w:t>шляхи виходу з них; спільно вирішують «ігрову» проблему, приймаючи позицію дорослого і дитини; навчаються працювати у великих і малих групах</w:t>
      </w:r>
      <w:r w:rsidR="00D033A8">
        <w:rPr>
          <w:rFonts w:ascii="Times New Roman" w:hAnsi="Times New Roman" w:cs="Times New Roman"/>
          <w:sz w:val="28"/>
          <w:szCs w:val="28"/>
          <w:lang w:val="uk-UA"/>
        </w:rPr>
        <w:t xml:space="preserve"> </w:t>
      </w:r>
      <w:r w:rsidRPr="002879F3">
        <w:rPr>
          <w:rFonts w:ascii="Times New Roman" w:hAnsi="Times New Roman" w:cs="Times New Roman"/>
          <w:sz w:val="28"/>
          <w:szCs w:val="28"/>
        </w:rPr>
        <w:t>та нести відповідальність за групу; діти вчаться спілкуватися з дорослими</w:t>
      </w:r>
      <w:r w:rsidR="00D033A8">
        <w:rPr>
          <w:rFonts w:ascii="Times New Roman" w:hAnsi="Times New Roman" w:cs="Times New Roman"/>
          <w:sz w:val="28"/>
          <w:szCs w:val="28"/>
          <w:lang w:val="uk-UA"/>
        </w:rPr>
        <w:t xml:space="preserve"> </w:t>
      </w:r>
      <w:r w:rsidRPr="002879F3">
        <w:rPr>
          <w:rFonts w:ascii="Times New Roman" w:hAnsi="Times New Roman" w:cs="Times New Roman"/>
          <w:sz w:val="28"/>
          <w:szCs w:val="28"/>
        </w:rPr>
        <w:t>(мамами і татами своїх однокласників); батьки «бачать» в діяльності не</w:t>
      </w:r>
      <w:r w:rsidR="00D033A8">
        <w:rPr>
          <w:rFonts w:ascii="Times New Roman" w:hAnsi="Times New Roman" w:cs="Times New Roman"/>
          <w:sz w:val="28"/>
          <w:szCs w:val="28"/>
          <w:lang w:val="uk-UA"/>
        </w:rPr>
        <w:t xml:space="preserve"> </w:t>
      </w:r>
      <w:r w:rsidRPr="002879F3">
        <w:rPr>
          <w:rFonts w:ascii="Times New Roman" w:hAnsi="Times New Roman" w:cs="Times New Roman"/>
          <w:sz w:val="28"/>
          <w:szCs w:val="28"/>
        </w:rPr>
        <w:t>лише свою дитину, а і її однолітків, мають можливість адекватно оцінювати</w:t>
      </w:r>
      <w:r w:rsidR="00D033A8">
        <w:rPr>
          <w:rFonts w:ascii="Times New Roman" w:hAnsi="Times New Roman" w:cs="Times New Roman"/>
          <w:sz w:val="28"/>
          <w:szCs w:val="28"/>
          <w:lang w:val="uk-UA"/>
        </w:rPr>
        <w:t xml:space="preserve"> </w:t>
      </w:r>
      <w:r w:rsidRPr="002879F3">
        <w:rPr>
          <w:rFonts w:ascii="Times New Roman" w:hAnsi="Times New Roman" w:cs="Times New Roman"/>
          <w:sz w:val="28"/>
          <w:szCs w:val="28"/>
        </w:rPr>
        <w:t>їхню поведінку.</w:t>
      </w:r>
      <w:r w:rsidR="00D033A8">
        <w:rPr>
          <w:rFonts w:ascii="Times New Roman" w:hAnsi="Times New Roman" w:cs="Times New Roman"/>
          <w:sz w:val="28"/>
          <w:szCs w:val="28"/>
          <w:lang w:val="uk-UA"/>
        </w:rPr>
        <w:t xml:space="preserve"> </w:t>
      </w:r>
      <w:r w:rsidRPr="00D033A8">
        <w:rPr>
          <w:rFonts w:ascii="Times New Roman" w:hAnsi="Times New Roman" w:cs="Times New Roman"/>
          <w:sz w:val="28"/>
          <w:szCs w:val="28"/>
          <w:lang w:val="uk-UA"/>
        </w:rPr>
        <w:t>На цих зустрічах кожен може отримати відповіді на ті запитання, що їх</w:t>
      </w:r>
      <w:r w:rsidR="00D033A8">
        <w:rPr>
          <w:rFonts w:ascii="Times New Roman" w:hAnsi="Times New Roman" w:cs="Times New Roman"/>
          <w:sz w:val="28"/>
          <w:szCs w:val="28"/>
          <w:lang w:val="uk-UA"/>
        </w:rPr>
        <w:t xml:space="preserve"> </w:t>
      </w:r>
      <w:r w:rsidRPr="00D033A8">
        <w:rPr>
          <w:rFonts w:ascii="Times New Roman" w:hAnsi="Times New Roman" w:cs="Times New Roman"/>
          <w:sz w:val="28"/>
          <w:szCs w:val="28"/>
          <w:lang w:val="uk-UA"/>
        </w:rPr>
        <w:t xml:space="preserve">хвилюють: «Який я син (дочка)?», </w:t>
      </w:r>
      <w:r w:rsidR="00D033A8">
        <w:rPr>
          <w:rFonts w:ascii="Times New Roman" w:hAnsi="Times New Roman" w:cs="Times New Roman"/>
          <w:sz w:val="28"/>
          <w:szCs w:val="28"/>
          <w:lang w:val="uk-UA"/>
        </w:rPr>
        <w:t xml:space="preserve">«Як навчитися легко навчатися», </w:t>
      </w:r>
      <w:r w:rsidRPr="00D033A8">
        <w:rPr>
          <w:rFonts w:ascii="Times New Roman" w:hAnsi="Times New Roman" w:cs="Times New Roman"/>
          <w:sz w:val="28"/>
          <w:szCs w:val="28"/>
          <w:lang w:val="uk-UA"/>
        </w:rPr>
        <w:t>«Чи легко</w:t>
      </w:r>
      <w:r w:rsidR="00D033A8">
        <w:rPr>
          <w:rFonts w:ascii="Times New Roman" w:hAnsi="Times New Roman" w:cs="Times New Roman"/>
          <w:sz w:val="28"/>
          <w:szCs w:val="28"/>
          <w:lang w:val="uk-UA"/>
        </w:rPr>
        <w:t xml:space="preserve"> </w:t>
      </w:r>
      <w:r w:rsidRPr="00D033A8">
        <w:rPr>
          <w:rFonts w:ascii="Times New Roman" w:hAnsi="Times New Roman" w:cs="Times New Roman"/>
          <w:sz w:val="28"/>
          <w:szCs w:val="28"/>
          <w:lang w:val="uk-UA"/>
        </w:rPr>
        <w:t>бути батьком?»,</w:t>
      </w:r>
      <w:r w:rsidR="00D033A8">
        <w:rPr>
          <w:rFonts w:ascii="Times New Roman" w:hAnsi="Times New Roman" w:cs="Times New Roman"/>
          <w:sz w:val="28"/>
          <w:szCs w:val="28"/>
          <w:lang w:val="uk-UA"/>
        </w:rPr>
        <w:t xml:space="preserve"> «Чому дитині важко спілкуватися», </w:t>
      </w:r>
      <w:r w:rsidRPr="00D033A8">
        <w:rPr>
          <w:rFonts w:ascii="Times New Roman" w:hAnsi="Times New Roman" w:cs="Times New Roman"/>
          <w:sz w:val="28"/>
          <w:szCs w:val="28"/>
          <w:lang w:val="uk-UA"/>
        </w:rPr>
        <w:t xml:space="preserve"> «Хто такий ідеальний дорослий (школяр, син, дочка, батько)?», «Як стати самостійним?», </w:t>
      </w:r>
      <w:r w:rsidR="00D033A8">
        <w:rPr>
          <w:rFonts w:ascii="Times New Roman" w:hAnsi="Times New Roman" w:cs="Times New Roman"/>
          <w:sz w:val="28"/>
          <w:szCs w:val="28"/>
          <w:lang w:val="uk-UA"/>
        </w:rPr>
        <w:t xml:space="preserve">« Як укріпити здоров’я», </w:t>
      </w:r>
      <w:r w:rsidRPr="00D033A8">
        <w:rPr>
          <w:rFonts w:ascii="Times New Roman" w:hAnsi="Times New Roman" w:cs="Times New Roman"/>
          <w:sz w:val="28"/>
          <w:szCs w:val="28"/>
          <w:lang w:val="uk-UA"/>
        </w:rPr>
        <w:t>«Чому зі мною не дружать?», «Який він,</w:t>
      </w:r>
      <w:r w:rsidR="00D033A8">
        <w:rPr>
          <w:rFonts w:ascii="Times New Roman" w:hAnsi="Times New Roman" w:cs="Times New Roman"/>
          <w:sz w:val="28"/>
          <w:szCs w:val="28"/>
          <w:lang w:val="uk-UA"/>
        </w:rPr>
        <w:t xml:space="preserve"> </w:t>
      </w:r>
      <w:r w:rsidRPr="00D033A8">
        <w:rPr>
          <w:rFonts w:ascii="Times New Roman" w:hAnsi="Times New Roman" w:cs="Times New Roman"/>
          <w:sz w:val="28"/>
          <w:szCs w:val="28"/>
          <w:lang w:val="uk-UA"/>
        </w:rPr>
        <w:t>молодший підліток?»</w:t>
      </w:r>
      <w:r w:rsidR="00D033A8">
        <w:rPr>
          <w:rFonts w:ascii="Times New Roman" w:hAnsi="Times New Roman" w:cs="Times New Roman"/>
          <w:sz w:val="28"/>
          <w:szCs w:val="28"/>
          <w:lang w:val="uk-UA"/>
        </w:rPr>
        <w:t>, « Чому треба допомагати батьками у домашній роботі»</w:t>
      </w:r>
      <w:r w:rsidRPr="00D033A8">
        <w:rPr>
          <w:rFonts w:ascii="Times New Roman" w:hAnsi="Times New Roman" w:cs="Times New Roman"/>
          <w:sz w:val="28"/>
          <w:szCs w:val="28"/>
          <w:lang w:val="uk-UA"/>
        </w:rPr>
        <w:t xml:space="preserve"> тощо.</w:t>
      </w:r>
    </w:p>
    <w:p w14:paraId="2B7983F2" w14:textId="77777777" w:rsidR="002879F3" w:rsidRPr="00D033A8" w:rsidRDefault="002879F3" w:rsidP="00D033A8">
      <w:pPr>
        <w:pStyle w:val="a3"/>
        <w:spacing w:after="0" w:line="360" w:lineRule="auto"/>
        <w:ind w:left="0" w:firstLine="709"/>
        <w:jc w:val="both"/>
        <w:rPr>
          <w:rFonts w:ascii="Times New Roman" w:hAnsi="Times New Roman" w:cs="Times New Roman"/>
          <w:sz w:val="28"/>
          <w:szCs w:val="28"/>
          <w:lang w:val="uk-UA"/>
        </w:rPr>
      </w:pPr>
      <w:r w:rsidRPr="00D033A8">
        <w:rPr>
          <w:rFonts w:ascii="Times New Roman" w:hAnsi="Times New Roman" w:cs="Times New Roman"/>
          <w:sz w:val="28"/>
          <w:szCs w:val="28"/>
          <w:lang w:val="uk-UA"/>
        </w:rPr>
        <w:t>Наприкінці кожних зборів (зустрічі, бесіди тощо) необхідно проводити</w:t>
      </w:r>
      <w:r w:rsidR="00D033A8">
        <w:rPr>
          <w:rFonts w:ascii="Times New Roman" w:hAnsi="Times New Roman" w:cs="Times New Roman"/>
          <w:sz w:val="28"/>
          <w:szCs w:val="28"/>
          <w:lang w:val="uk-UA"/>
        </w:rPr>
        <w:t xml:space="preserve"> </w:t>
      </w:r>
      <w:r w:rsidRPr="00D033A8">
        <w:rPr>
          <w:rFonts w:ascii="Times New Roman" w:hAnsi="Times New Roman" w:cs="Times New Roman"/>
          <w:sz w:val="28"/>
          <w:szCs w:val="28"/>
          <w:lang w:val="uk-UA"/>
        </w:rPr>
        <w:t>рефлексію, намагатися будувати процес виховання на засадах соціально-</w:t>
      </w:r>
      <w:r w:rsidRPr="00D033A8">
        <w:rPr>
          <w:rFonts w:ascii="Times New Roman" w:hAnsi="Times New Roman" w:cs="Times New Roman"/>
          <w:sz w:val="28"/>
          <w:szCs w:val="28"/>
          <w:lang w:val="uk-UA"/>
        </w:rPr>
        <w:lastRenderedPageBreak/>
        <w:t>педагогічного партнерства, звести його до співпраці і робити більш відкрит</w:t>
      </w:r>
      <w:r w:rsidR="00D033A8">
        <w:rPr>
          <w:rFonts w:ascii="Times New Roman" w:hAnsi="Times New Roman" w:cs="Times New Roman"/>
          <w:sz w:val="28"/>
          <w:szCs w:val="28"/>
          <w:lang w:val="uk-UA"/>
        </w:rPr>
        <w:t>тя.</w:t>
      </w:r>
    </w:p>
    <w:p w14:paraId="6FC79D4C" w14:textId="77777777" w:rsidR="007628D5" w:rsidRPr="00A66A6F" w:rsidRDefault="007628D5" w:rsidP="00D033A8">
      <w:pPr>
        <w:pStyle w:val="a3"/>
        <w:spacing w:after="0" w:line="360" w:lineRule="auto"/>
        <w:ind w:left="0" w:firstLine="709"/>
        <w:jc w:val="both"/>
        <w:rPr>
          <w:rFonts w:ascii="Times New Roman" w:hAnsi="Times New Roman" w:cs="Times New Roman"/>
          <w:sz w:val="28"/>
          <w:szCs w:val="28"/>
          <w:lang w:val="uk-UA"/>
        </w:rPr>
      </w:pPr>
      <w:r w:rsidRPr="007628D5">
        <w:rPr>
          <w:rFonts w:ascii="Times New Roman" w:hAnsi="Times New Roman" w:cs="Times New Roman"/>
          <w:sz w:val="28"/>
          <w:szCs w:val="28"/>
          <w:lang w:val="uk-UA"/>
        </w:rPr>
        <w:t xml:space="preserve">Отже, для того, щоб підтримати дитину, необхідно: спиратися на її сильні сторони; не акцентувати увагу на невдачах; </w:t>
      </w:r>
      <w:r w:rsidR="00184E06" w:rsidRPr="007628D5">
        <w:rPr>
          <w:rFonts w:ascii="Times New Roman" w:hAnsi="Times New Roman" w:cs="Times New Roman"/>
          <w:sz w:val="28"/>
          <w:szCs w:val="28"/>
          <w:lang w:val="uk-UA"/>
        </w:rPr>
        <w:t xml:space="preserve">проводити більше часу з </w:t>
      </w:r>
      <w:r w:rsidR="00184E06">
        <w:rPr>
          <w:rFonts w:ascii="Times New Roman" w:hAnsi="Times New Roman" w:cs="Times New Roman"/>
          <w:sz w:val="28"/>
          <w:szCs w:val="28"/>
          <w:lang w:val="uk-UA"/>
        </w:rPr>
        <w:t>дитиною</w:t>
      </w:r>
      <w:r w:rsidR="00184E06" w:rsidRPr="007628D5">
        <w:rPr>
          <w:rFonts w:ascii="Times New Roman" w:hAnsi="Times New Roman" w:cs="Times New Roman"/>
          <w:sz w:val="28"/>
          <w:szCs w:val="28"/>
          <w:lang w:val="uk-UA"/>
        </w:rPr>
        <w:t xml:space="preserve">; </w:t>
      </w:r>
      <w:r w:rsidRPr="007628D5">
        <w:rPr>
          <w:rFonts w:ascii="Times New Roman" w:hAnsi="Times New Roman" w:cs="Times New Roman"/>
          <w:sz w:val="28"/>
          <w:szCs w:val="28"/>
          <w:lang w:val="uk-UA"/>
        </w:rPr>
        <w:t xml:space="preserve">показувати, що ви задоволені дитиною; вміти і бажати демонструвати свою до неї любов; у взаєминах активно використовувати гумор; знати про всі спроби, які дитина здійснила, аби впоратися з завданням; вміти взаємодіяти; </w:t>
      </w:r>
      <w:r w:rsidR="00184E06" w:rsidRPr="007628D5">
        <w:rPr>
          <w:rFonts w:ascii="Times New Roman" w:hAnsi="Times New Roman" w:cs="Times New Roman"/>
          <w:sz w:val="28"/>
          <w:szCs w:val="28"/>
          <w:lang w:val="uk-UA"/>
        </w:rPr>
        <w:t xml:space="preserve">вміти допомогти дитині поділити великі завдання на більш дрібні, такі, з котрими вона може впоратися; </w:t>
      </w:r>
      <w:r w:rsidRPr="007628D5">
        <w:rPr>
          <w:rFonts w:ascii="Times New Roman" w:hAnsi="Times New Roman" w:cs="Times New Roman"/>
          <w:sz w:val="28"/>
          <w:szCs w:val="28"/>
          <w:lang w:val="uk-UA"/>
        </w:rPr>
        <w:t>дозволяти самостійно розв'язувати проблеми там, де це можливо; уникати дисциплінарних покарань.</w:t>
      </w:r>
    </w:p>
    <w:p w14:paraId="57EA6A43" w14:textId="77777777" w:rsidR="00B316B4" w:rsidRDefault="007628D5" w:rsidP="007628D5">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F16BDC">
        <w:rPr>
          <w:rFonts w:ascii="Times New Roman" w:hAnsi="Times New Roman" w:cs="Times New Roman"/>
          <w:sz w:val="28"/>
          <w:szCs w:val="28"/>
          <w:lang w:val="uk-UA"/>
        </w:rPr>
        <w:t>, ф</w:t>
      </w:r>
      <w:r w:rsidR="00F16BDC" w:rsidRPr="004C0429">
        <w:rPr>
          <w:rFonts w:ascii="Times New Roman" w:hAnsi="Times New Roman" w:cs="Times New Roman"/>
          <w:sz w:val="28"/>
          <w:szCs w:val="28"/>
          <w:lang w:val="uk-UA"/>
        </w:rPr>
        <w:t>ормування соціальної компетентності молодших школярів може відбуватися не тільки у процесі навчання, а й під впливом різних чинників</w:t>
      </w:r>
      <w:r w:rsidR="00F16BDC">
        <w:rPr>
          <w:rFonts w:ascii="Times New Roman" w:hAnsi="Times New Roman" w:cs="Times New Roman"/>
          <w:sz w:val="28"/>
          <w:szCs w:val="28"/>
          <w:lang w:val="uk-UA"/>
        </w:rPr>
        <w:t>: політичних, релігійних;</w:t>
      </w:r>
      <w:r w:rsidR="00F16BDC" w:rsidRPr="004C0429">
        <w:rPr>
          <w:rFonts w:ascii="Times New Roman" w:hAnsi="Times New Roman" w:cs="Times New Roman"/>
          <w:sz w:val="28"/>
          <w:szCs w:val="28"/>
          <w:lang w:val="uk-UA"/>
        </w:rPr>
        <w:t xml:space="preserve"> </w:t>
      </w:r>
      <w:r w:rsidR="00F16BDC" w:rsidRPr="008D1A55">
        <w:rPr>
          <w:rFonts w:ascii="Times New Roman" w:hAnsi="Times New Roman" w:cs="Times New Roman"/>
          <w:sz w:val="28"/>
          <w:szCs w:val="28"/>
          <w:lang w:val="uk-UA"/>
        </w:rPr>
        <w:t>в умовах сучасного інформаційного простору, соціальна компетентність молодших школярів формується у родині, колі друзів, під впливом засобів масо</w:t>
      </w:r>
      <w:r w:rsidR="00F16BDC">
        <w:rPr>
          <w:rFonts w:ascii="Times New Roman" w:hAnsi="Times New Roman" w:cs="Times New Roman"/>
          <w:sz w:val="28"/>
          <w:szCs w:val="28"/>
          <w:lang w:val="uk-UA"/>
        </w:rPr>
        <w:t>вого інформування і комунікації;</w:t>
      </w:r>
      <w:r w:rsidR="00F16BDC" w:rsidRPr="008D1A55">
        <w:rPr>
          <w:rFonts w:ascii="Times New Roman" w:hAnsi="Times New Roman" w:cs="Times New Roman"/>
          <w:sz w:val="28"/>
          <w:szCs w:val="28"/>
          <w:lang w:val="uk-UA"/>
        </w:rPr>
        <w:t xml:space="preserve"> на формування соціальної компетентності молодших школярів впливають мобільні телефони, телебачення і Інтернет-простір</w:t>
      </w:r>
      <w:r w:rsidR="00F16BDC" w:rsidRPr="004C0429">
        <w:rPr>
          <w:rFonts w:ascii="Times New Roman" w:hAnsi="Times New Roman" w:cs="Times New Roman"/>
          <w:sz w:val="28"/>
          <w:szCs w:val="28"/>
          <w:lang w:val="uk-UA"/>
        </w:rPr>
        <w:t>.</w:t>
      </w:r>
    </w:p>
    <w:p w14:paraId="56FB7DB5" w14:textId="77777777" w:rsidR="00F16BDC" w:rsidRPr="00B316B4" w:rsidRDefault="00F16BDC" w:rsidP="007628D5">
      <w:pPr>
        <w:pStyle w:val="a3"/>
        <w:spacing w:after="0" w:line="360" w:lineRule="auto"/>
        <w:ind w:left="0" w:firstLine="709"/>
        <w:jc w:val="both"/>
        <w:rPr>
          <w:rFonts w:ascii="Times New Roman" w:hAnsi="Times New Roman" w:cs="Times New Roman"/>
          <w:sz w:val="28"/>
          <w:szCs w:val="28"/>
          <w:lang w:val="uk-UA"/>
        </w:rPr>
      </w:pPr>
      <w:r w:rsidRPr="004C0429">
        <w:rPr>
          <w:rFonts w:ascii="Times New Roman" w:hAnsi="Times New Roman" w:cs="Times New Roman"/>
          <w:sz w:val="28"/>
          <w:szCs w:val="28"/>
          <w:lang w:val="uk-UA"/>
        </w:rPr>
        <w:t xml:space="preserve"> </w:t>
      </w:r>
      <w:r w:rsidR="00B316B4" w:rsidRPr="00B316B4">
        <w:rPr>
          <w:rFonts w:ascii="Times New Roman" w:hAnsi="Times New Roman" w:cs="Times New Roman"/>
          <w:sz w:val="28"/>
          <w:szCs w:val="28"/>
          <w:lang w:val="uk-UA"/>
        </w:rPr>
        <w:t xml:space="preserve">Щоб зберегти психологічний контакт із </w:t>
      </w:r>
      <w:r w:rsidR="00B316B4">
        <w:rPr>
          <w:rFonts w:ascii="Times New Roman" w:hAnsi="Times New Roman" w:cs="Times New Roman"/>
          <w:sz w:val="28"/>
          <w:szCs w:val="28"/>
          <w:lang w:val="uk-UA"/>
        </w:rPr>
        <w:t>діть</w:t>
      </w:r>
      <w:r w:rsidR="00B316B4" w:rsidRPr="00B316B4">
        <w:rPr>
          <w:rFonts w:ascii="Times New Roman" w:hAnsi="Times New Roman" w:cs="Times New Roman"/>
          <w:sz w:val="28"/>
          <w:szCs w:val="28"/>
          <w:lang w:val="uk-UA"/>
        </w:rPr>
        <w:t>ми, батьки повинні враховувати дорослішання дітей, відмовляючись від авторитарних методів виховання, навіть якщо вони здавалися раніше успішними.</w:t>
      </w:r>
    </w:p>
    <w:p w14:paraId="09125BC7" w14:textId="77777777" w:rsidR="004E17AF" w:rsidRDefault="004E17AF">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0579EA9" w14:textId="77777777" w:rsidR="00FB3B5F" w:rsidRPr="00F16BDC" w:rsidRDefault="00F16BDC" w:rsidP="008A0343">
      <w:pPr>
        <w:spacing w:after="0" w:line="360" w:lineRule="auto"/>
        <w:ind w:firstLine="709"/>
        <w:jc w:val="both"/>
        <w:rPr>
          <w:rFonts w:ascii="Times New Roman" w:hAnsi="Times New Roman" w:cs="Times New Roman"/>
          <w:b/>
          <w:sz w:val="28"/>
          <w:szCs w:val="28"/>
          <w:lang w:val="uk-UA"/>
        </w:rPr>
      </w:pPr>
      <w:r w:rsidRPr="00F16BDC">
        <w:rPr>
          <w:rFonts w:ascii="Times New Roman" w:hAnsi="Times New Roman" w:cs="Times New Roman"/>
          <w:b/>
          <w:sz w:val="28"/>
          <w:szCs w:val="28"/>
          <w:lang w:val="uk-UA"/>
        </w:rPr>
        <w:lastRenderedPageBreak/>
        <w:t>Висновки до розділу 1.</w:t>
      </w:r>
    </w:p>
    <w:p w14:paraId="5C6E8A2A" w14:textId="77777777" w:rsidR="00A3538B" w:rsidRPr="00A3538B" w:rsidRDefault="00A3538B" w:rsidP="00A3538B">
      <w:pPr>
        <w:spacing w:after="0" w:line="360" w:lineRule="auto"/>
        <w:ind w:firstLine="709"/>
        <w:jc w:val="both"/>
        <w:rPr>
          <w:rFonts w:ascii="Times New Roman" w:hAnsi="Times New Roman" w:cs="Times New Roman"/>
          <w:sz w:val="28"/>
          <w:szCs w:val="28"/>
          <w:lang w:val="uk-UA"/>
        </w:rPr>
      </w:pPr>
      <w:r w:rsidRPr="00A3538B">
        <w:rPr>
          <w:rFonts w:ascii="Times New Roman" w:hAnsi="Times New Roman" w:cs="Times New Roman"/>
          <w:sz w:val="28"/>
          <w:szCs w:val="28"/>
        </w:rPr>
        <w:t xml:space="preserve">Перший розділ дослідження присвячений теоретичним основам проблеми соціалізації молодшого шкільного віку. З цією метою було проаналізовано психолого-педагогічну літературу, яка дала змогу дійти наступних висновків: </w:t>
      </w:r>
    </w:p>
    <w:p w14:paraId="17B7661F" w14:textId="77777777" w:rsidR="00E552F8" w:rsidRDefault="00E552F8" w:rsidP="00E552F8">
      <w:pPr>
        <w:spacing w:after="0" w:line="360" w:lineRule="auto"/>
        <w:ind w:firstLine="709"/>
        <w:jc w:val="both"/>
        <w:rPr>
          <w:rFonts w:ascii="Times New Roman" w:hAnsi="Times New Roman" w:cs="Times New Roman"/>
          <w:sz w:val="28"/>
          <w:szCs w:val="28"/>
          <w:lang w:val="uk-UA"/>
        </w:rPr>
      </w:pPr>
      <w:r w:rsidRPr="00E552F8">
        <w:rPr>
          <w:rFonts w:ascii="Times New Roman" w:hAnsi="Times New Roman" w:cs="Times New Roman"/>
          <w:sz w:val="28"/>
          <w:szCs w:val="28"/>
        </w:rPr>
        <w:t xml:space="preserve">Перед навчальними закладами сучасне суспільство ставить нові вимоги щодо </w:t>
      </w:r>
      <w:r>
        <w:rPr>
          <w:rFonts w:ascii="Times New Roman" w:hAnsi="Times New Roman" w:cs="Times New Roman"/>
          <w:sz w:val="28"/>
          <w:szCs w:val="28"/>
        </w:rPr>
        <w:t xml:space="preserve">виховання і розвитку школярів </w:t>
      </w:r>
      <w:r w:rsidRPr="00E552F8">
        <w:rPr>
          <w:rFonts w:ascii="Times New Roman" w:hAnsi="Times New Roman" w:cs="Times New Roman"/>
          <w:sz w:val="28"/>
          <w:szCs w:val="28"/>
        </w:rPr>
        <w:t xml:space="preserve"> відповідно до їх потреб і навчальних можливостей. Головним завданням вчителів, соціальних педа</w:t>
      </w:r>
      <w:r w:rsidR="00EB6747">
        <w:rPr>
          <w:rFonts w:ascii="Times New Roman" w:hAnsi="Times New Roman" w:cs="Times New Roman"/>
          <w:sz w:val="28"/>
          <w:szCs w:val="28"/>
        </w:rPr>
        <w:t>гогів і практичних психологів є</w:t>
      </w:r>
      <w:r w:rsidRPr="00E552F8">
        <w:rPr>
          <w:rFonts w:ascii="Times New Roman" w:hAnsi="Times New Roman" w:cs="Times New Roman"/>
          <w:sz w:val="28"/>
          <w:szCs w:val="28"/>
        </w:rPr>
        <w:t xml:space="preserve"> гармонійний розвиток учнів, їх неповторності і унікальності, розкриття їх творчості та створення умов для інтелектуального, духовного і фізичного розвитку. </w:t>
      </w:r>
    </w:p>
    <w:p w14:paraId="71D56636" w14:textId="77777777" w:rsidR="00F16BDC" w:rsidRDefault="00EB6747" w:rsidP="008A03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F16BDC" w:rsidRPr="00F16BDC">
        <w:rPr>
          <w:rFonts w:ascii="Times New Roman" w:hAnsi="Times New Roman" w:cs="Times New Roman"/>
          <w:sz w:val="28"/>
          <w:szCs w:val="28"/>
          <w:lang w:val="uk-UA"/>
        </w:rPr>
        <w:t>олодший шкільний вік – це перший період системного залучення дитини до громадського життя</w:t>
      </w:r>
      <w:r>
        <w:rPr>
          <w:rFonts w:ascii="Times New Roman" w:hAnsi="Times New Roman" w:cs="Times New Roman"/>
          <w:sz w:val="28"/>
          <w:szCs w:val="28"/>
          <w:lang w:val="uk-UA"/>
        </w:rPr>
        <w:t>,</w:t>
      </w:r>
      <w:r w:rsidRPr="00EB6747">
        <w:rPr>
          <w:rFonts w:ascii="Times New Roman" w:hAnsi="Times New Roman" w:cs="Times New Roman"/>
          <w:sz w:val="28"/>
          <w:szCs w:val="28"/>
          <w:lang w:val="uk-UA"/>
        </w:rPr>
        <w:t xml:space="preserve"> </w:t>
      </w:r>
      <w:r>
        <w:rPr>
          <w:rFonts w:ascii="Times New Roman" w:hAnsi="Times New Roman" w:cs="Times New Roman"/>
          <w:sz w:val="28"/>
          <w:szCs w:val="28"/>
          <w:lang w:val="uk-UA"/>
        </w:rPr>
        <w:t>тому</w:t>
      </w:r>
      <w:r w:rsidRPr="00EB6747">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F16BDC">
        <w:rPr>
          <w:rFonts w:ascii="Times New Roman" w:hAnsi="Times New Roman" w:cs="Times New Roman"/>
          <w:sz w:val="28"/>
          <w:szCs w:val="28"/>
          <w:lang w:val="uk-UA"/>
        </w:rPr>
        <w:t>очати роботу з формування соціальної компетентності учнів потрібно</w:t>
      </w:r>
      <w:r>
        <w:rPr>
          <w:rFonts w:ascii="Times New Roman" w:hAnsi="Times New Roman" w:cs="Times New Roman"/>
          <w:sz w:val="28"/>
          <w:szCs w:val="28"/>
          <w:lang w:val="uk-UA"/>
        </w:rPr>
        <w:t xml:space="preserve"> із початкових класів; с</w:t>
      </w:r>
      <w:r w:rsidR="00F16BDC" w:rsidRPr="00EB6747">
        <w:rPr>
          <w:rFonts w:ascii="Times New Roman" w:hAnsi="Times New Roman" w:cs="Times New Roman"/>
          <w:sz w:val="28"/>
          <w:szCs w:val="28"/>
          <w:lang w:val="uk-UA"/>
        </w:rPr>
        <w:t>аме у цьому віці відбувається ряд особистісних утворень, необхідних для формування соціальної компетентності школярів</w:t>
      </w:r>
      <w:r>
        <w:rPr>
          <w:rFonts w:ascii="Times New Roman" w:hAnsi="Times New Roman" w:cs="Times New Roman"/>
          <w:sz w:val="28"/>
          <w:szCs w:val="28"/>
          <w:lang w:val="uk-UA"/>
        </w:rPr>
        <w:t>.</w:t>
      </w:r>
      <w:r w:rsidR="00224169" w:rsidRPr="00224169">
        <w:rPr>
          <w:rFonts w:ascii="Times New Roman" w:hAnsi="Times New Roman" w:cs="Times New Roman"/>
          <w:sz w:val="28"/>
          <w:szCs w:val="28"/>
          <w:lang w:val="uk-UA"/>
        </w:rPr>
        <w:t xml:space="preserve"> </w:t>
      </w:r>
      <w:r w:rsidR="00224169">
        <w:rPr>
          <w:rFonts w:ascii="Times New Roman" w:hAnsi="Times New Roman" w:cs="Times New Roman"/>
          <w:sz w:val="28"/>
          <w:szCs w:val="28"/>
          <w:lang w:val="uk-UA"/>
        </w:rPr>
        <w:t>Р</w:t>
      </w:r>
      <w:r w:rsidR="00224169">
        <w:rPr>
          <w:rFonts w:ascii="Times New Roman" w:hAnsi="Times New Roman" w:cs="Times New Roman"/>
          <w:sz w:val="28"/>
          <w:szCs w:val="28"/>
        </w:rPr>
        <w:t xml:space="preserve">обота </w:t>
      </w:r>
      <w:r w:rsidR="00224169">
        <w:rPr>
          <w:rFonts w:ascii="Times New Roman" w:hAnsi="Times New Roman" w:cs="Times New Roman"/>
          <w:sz w:val="28"/>
          <w:szCs w:val="28"/>
          <w:lang w:val="uk-UA"/>
        </w:rPr>
        <w:t>з</w:t>
      </w:r>
      <w:r w:rsidR="00224169">
        <w:rPr>
          <w:rFonts w:ascii="Times New Roman" w:hAnsi="Times New Roman" w:cs="Times New Roman"/>
          <w:sz w:val="28"/>
          <w:szCs w:val="28"/>
        </w:rPr>
        <w:t xml:space="preserve"> формуванн</w:t>
      </w:r>
      <w:r w:rsidR="00224169">
        <w:rPr>
          <w:rFonts w:ascii="Times New Roman" w:hAnsi="Times New Roman" w:cs="Times New Roman"/>
          <w:sz w:val="28"/>
          <w:szCs w:val="28"/>
          <w:lang w:val="uk-UA"/>
        </w:rPr>
        <w:t>я</w:t>
      </w:r>
      <w:r w:rsidR="00224169" w:rsidRPr="00E552F8">
        <w:rPr>
          <w:rFonts w:ascii="Times New Roman" w:hAnsi="Times New Roman" w:cs="Times New Roman"/>
          <w:sz w:val="28"/>
          <w:szCs w:val="28"/>
        </w:rPr>
        <w:t xml:space="preserve"> соціальної компетентності школярів сприятиме виконанню головних завдань, поставлених перед сучасними вчителями, соціальними педагогами і практичними психологами, які працюють у закладах загальної середньої освіти</w:t>
      </w:r>
      <w:r w:rsidR="00224169">
        <w:rPr>
          <w:rFonts w:ascii="Times New Roman" w:hAnsi="Times New Roman" w:cs="Times New Roman"/>
          <w:sz w:val="28"/>
          <w:szCs w:val="28"/>
          <w:lang w:val="uk-UA"/>
        </w:rPr>
        <w:t>.</w:t>
      </w:r>
    </w:p>
    <w:p w14:paraId="22BF133D" w14:textId="77777777" w:rsidR="00A3538B" w:rsidRDefault="00A3538B" w:rsidP="008A7B13">
      <w:pPr>
        <w:spacing w:after="0" w:line="360" w:lineRule="auto"/>
        <w:ind w:firstLine="709"/>
        <w:jc w:val="both"/>
        <w:rPr>
          <w:rFonts w:ascii="Times New Roman" w:hAnsi="Times New Roman" w:cs="Times New Roman"/>
          <w:sz w:val="28"/>
          <w:szCs w:val="28"/>
          <w:lang w:val="uk-UA"/>
        </w:rPr>
      </w:pPr>
      <w:r w:rsidRPr="00A3538B">
        <w:rPr>
          <w:rFonts w:ascii="Times New Roman" w:hAnsi="Times New Roman" w:cs="Times New Roman"/>
          <w:sz w:val="28"/>
          <w:szCs w:val="28"/>
          <w:lang w:val="uk-UA"/>
        </w:rPr>
        <w:t>С</w:t>
      </w:r>
      <w:r w:rsidRPr="00A3538B">
        <w:rPr>
          <w:rFonts w:ascii="Times New Roman" w:hAnsi="Times New Roman" w:cs="Times New Roman"/>
          <w:sz w:val="28"/>
          <w:szCs w:val="28"/>
        </w:rPr>
        <w:t>оціалізація – це процес засвоєння і відтворення людиною культурно-історичного досвіду, а саме знань, умінь, норм, цінностей, стилів поведінки того суспільства, до якої вона належить. Також у зміст поняття «соціалізація» входить засвоєння соціальних норм, умінь, стереотипів; формування соціальних установок і переконань; входження індивіда в соціальне середовище; прилучення індивіда до системи соціальних зв'язків; самоактуалізація Я-особистості; засвоєння індивідом соціальних впливів;</w:t>
      </w:r>
      <w:r>
        <w:rPr>
          <w:rFonts w:ascii="Times New Roman" w:hAnsi="Times New Roman" w:cs="Times New Roman"/>
          <w:sz w:val="28"/>
          <w:szCs w:val="28"/>
        </w:rPr>
        <w:t xml:space="preserve"> соціальне прийнятим індивіда</w:t>
      </w:r>
      <w:r>
        <w:rPr>
          <w:rFonts w:ascii="Times New Roman" w:hAnsi="Times New Roman" w:cs="Times New Roman"/>
          <w:sz w:val="28"/>
          <w:szCs w:val="28"/>
          <w:lang w:val="uk-UA"/>
        </w:rPr>
        <w:t>.</w:t>
      </w:r>
    </w:p>
    <w:p w14:paraId="1751DB1D" w14:textId="77777777" w:rsidR="008A7B13" w:rsidRPr="007B28EB" w:rsidRDefault="00A86A41" w:rsidP="008A7B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A7B13" w:rsidRPr="007B28EB">
        <w:rPr>
          <w:rFonts w:ascii="Times New Roman" w:hAnsi="Times New Roman" w:cs="Times New Roman"/>
          <w:sz w:val="28"/>
          <w:szCs w:val="28"/>
          <w:lang w:val="uk-UA"/>
        </w:rPr>
        <w:t>оціальна вимагає від особистості принциповості</w:t>
      </w:r>
      <w:r w:rsidR="00EB6747">
        <w:rPr>
          <w:rFonts w:ascii="Times New Roman" w:hAnsi="Times New Roman" w:cs="Times New Roman"/>
          <w:sz w:val="28"/>
          <w:szCs w:val="28"/>
          <w:lang w:val="uk-UA"/>
        </w:rPr>
        <w:t>, вміння відстояти власну думку</w:t>
      </w:r>
      <w:r w:rsidR="008A7B13" w:rsidRPr="007B28EB">
        <w:rPr>
          <w:rFonts w:ascii="Times New Roman" w:hAnsi="Times New Roman" w:cs="Times New Roman"/>
          <w:sz w:val="28"/>
          <w:szCs w:val="28"/>
          <w:lang w:val="uk-UA"/>
        </w:rPr>
        <w:t xml:space="preserve">, протистояти небажаному впливу, вміння пристосовуватися, </w:t>
      </w:r>
      <w:r w:rsidR="008A7B13" w:rsidRPr="007B28EB">
        <w:rPr>
          <w:rFonts w:ascii="Times New Roman" w:hAnsi="Times New Roman" w:cs="Times New Roman"/>
          <w:sz w:val="28"/>
          <w:szCs w:val="28"/>
          <w:lang w:val="uk-UA"/>
        </w:rPr>
        <w:lastRenderedPageBreak/>
        <w:t>ефективно діяти в соціальних умовах, що постійно змінюються</w:t>
      </w:r>
      <w:r w:rsidR="0060044F" w:rsidRPr="007B28EB">
        <w:rPr>
          <w:rFonts w:ascii="Times New Roman" w:hAnsi="Times New Roman" w:cs="Times New Roman"/>
          <w:sz w:val="28"/>
          <w:szCs w:val="28"/>
          <w:lang w:val="uk-UA"/>
        </w:rPr>
        <w:t>,</w:t>
      </w:r>
      <w:r w:rsidR="0060044F" w:rsidRPr="0060044F">
        <w:rPr>
          <w:rFonts w:ascii="Times New Roman" w:hAnsi="Times New Roman" w:cs="Times New Roman"/>
          <w:sz w:val="28"/>
          <w:szCs w:val="28"/>
          <w:lang w:val="uk-UA"/>
        </w:rPr>
        <w:t xml:space="preserve"> </w:t>
      </w:r>
      <w:r w:rsidR="0060044F" w:rsidRPr="007B28EB">
        <w:rPr>
          <w:rFonts w:ascii="Times New Roman" w:hAnsi="Times New Roman" w:cs="Times New Roman"/>
          <w:sz w:val="28"/>
          <w:szCs w:val="28"/>
          <w:lang w:val="uk-UA"/>
        </w:rPr>
        <w:t>толерантності</w:t>
      </w:r>
      <w:r w:rsidR="008A7B13" w:rsidRPr="007B28EB">
        <w:rPr>
          <w:rFonts w:ascii="Times New Roman" w:hAnsi="Times New Roman" w:cs="Times New Roman"/>
          <w:sz w:val="28"/>
          <w:szCs w:val="28"/>
          <w:lang w:val="uk-UA"/>
        </w:rPr>
        <w:t xml:space="preserve">; вимагає </w:t>
      </w:r>
      <w:r w:rsidR="0060044F">
        <w:rPr>
          <w:rFonts w:ascii="Times New Roman" w:hAnsi="Times New Roman" w:cs="Times New Roman"/>
          <w:sz w:val="28"/>
          <w:szCs w:val="28"/>
          <w:lang w:val="uk-UA"/>
        </w:rPr>
        <w:t>досить високого рівня оптимізму</w:t>
      </w:r>
      <w:r w:rsidR="008A7B13" w:rsidRPr="007B28EB">
        <w:rPr>
          <w:rFonts w:ascii="Times New Roman" w:hAnsi="Times New Roman" w:cs="Times New Roman"/>
          <w:sz w:val="28"/>
          <w:szCs w:val="28"/>
          <w:lang w:val="uk-UA"/>
        </w:rPr>
        <w:t xml:space="preserve"> і достатнього рівня песимізму, який надає змогу реально оцінити себе та свої знання, змушує ліквідувати прогалини в знаннях та вміннях. </w:t>
      </w:r>
    </w:p>
    <w:p w14:paraId="3A4F93BE" w14:textId="77777777" w:rsidR="008A7B13" w:rsidRDefault="008A7B13" w:rsidP="008A7B13">
      <w:pPr>
        <w:spacing w:after="0" w:line="360" w:lineRule="auto"/>
        <w:ind w:firstLine="709"/>
        <w:jc w:val="both"/>
        <w:rPr>
          <w:rFonts w:ascii="Times New Roman" w:hAnsi="Times New Roman" w:cs="Times New Roman"/>
          <w:sz w:val="28"/>
          <w:szCs w:val="28"/>
          <w:lang w:val="uk-UA"/>
        </w:rPr>
      </w:pPr>
      <w:r w:rsidRPr="007B28EB">
        <w:rPr>
          <w:rFonts w:ascii="Times New Roman" w:hAnsi="Times New Roman" w:cs="Times New Roman"/>
          <w:sz w:val="28"/>
          <w:szCs w:val="28"/>
          <w:lang w:val="uk-UA"/>
        </w:rPr>
        <w:t>Одним з найперспективніших шляхів виховання активних учнів, озброєння їх необхідними вміннями і навичками є впровадження активних форм і методів навчання, серед яких</w:t>
      </w:r>
      <w:r w:rsidR="0060044F">
        <w:rPr>
          <w:rFonts w:ascii="Times New Roman" w:hAnsi="Times New Roman" w:cs="Times New Roman"/>
          <w:sz w:val="28"/>
          <w:szCs w:val="28"/>
          <w:lang w:val="uk-UA"/>
        </w:rPr>
        <w:t xml:space="preserve"> </w:t>
      </w:r>
      <w:r w:rsidRPr="007B28EB">
        <w:rPr>
          <w:rFonts w:ascii="Times New Roman" w:hAnsi="Times New Roman" w:cs="Times New Roman"/>
          <w:sz w:val="28"/>
          <w:szCs w:val="28"/>
          <w:lang w:val="uk-UA"/>
        </w:rPr>
        <w:t>провідне місце займають навчальні ігри</w:t>
      </w:r>
      <w:r w:rsidR="0060044F">
        <w:rPr>
          <w:rFonts w:ascii="Times New Roman" w:hAnsi="Times New Roman" w:cs="Times New Roman"/>
          <w:sz w:val="28"/>
          <w:szCs w:val="28"/>
          <w:lang w:val="uk-UA"/>
        </w:rPr>
        <w:t>, театралізована діяльність</w:t>
      </w:r>
      <w:r w:rsidR="00224169">
        <w:rPr>
          <w:rFonts w:ascii="Times New Roman" w:hAnsi="Times New Roman" w:cs="Times New Roman"/>
          <w:sz w:val="28"/>
          <w:szCs w:val="28"/>
          <w:lang w:val="uk-UA"/>
        </w:rPr>
        <w:t>, казкотерапія</w:t>
      </w:r>
      <w:r w:rsidRPr="007B28EB">
        <w:rPr>
          <w:rFonts w:ascii="Times New Roman" w:hAnsi="Times New Roman" w:cs="Times New Roman"/>
          <w:sz w:val="28"/>
          <w:szCs w:val="28"/>
          <w:lang w:val="uk-UA"/>
        </w:rPr>
        <w:t xml:space="preserve">. </w:t>
      </w:r>
    </w:p>
    <w:p w14:paraId="19E3C04F" w14:textId="77777777" w:rsidR="00A3538B" w:rsidRPr="00A3538B" w:rsidRDefault="00A3538B" w:rsidP="00A3538B">
      <w:pPr>
        <w:spacing w:after="0" w:line="360" w:lineRule="auto"/>
        <w:ind w:firstLine="709"/>
        <w:jc w:val="both"/>
        <w:rPr>
          <w:rFonts w:ascii="Times New Roman" w:hAnsi="Times New Roman" w:cs="Times New Roman"/>
          <w:sz w:val="28"/>
          <w:szCs w:val="28"/>
          <w:lang w:val="uk-UA"/>
        </w:rPr>
      </w:pPr>
      <w:r w:rsidRPr="00A3538B">
        <w:rPr>
          <w:rFonts w:ascii="Times New Roman" w:hAnsi="Times New Roman" w:cs="Times New Roman"/>
          <w:sz w:val="28"/>
          <w:szCs w:val="28"/>
          <w:lang w:val="uk-UA"/>
        </w:rPr>
        <w:t>Поняття «фактори соціалізації» тлумачиться, як обставини, при яких створюються умови для протікання процесів соціалізації в дітей</w:t>
      </w:r>
      <w:r w:rsidRPr="00A3538B">
        <w:rPr>
          <w:rFonts w:ascii="Times New Roman" w:hAnsi="Times New Roman" w:cs="Times New Roman"/>
          <w:sz w:val="28"/>
          <w:szCs w:val="28"/>
        </w:rPr>
        <w:t>. До факторів</w:t>
      </w:r>
      <w:r w:rsidRPr="00A3538B">
        <w:rPr>
          <w:rFonts w:ascii="Times New Roman" w:hAnsi="Times New Roman" w:cs="Times New Roman"/>
          <w:sz w:val="28"/>
          <w:szCs w:val="28"/>
          <w:lang w:val="uk-UA"/>
        </w:rPr>
        <w:t xml:space="preserve"> соціалізації</w:t>
      </w:r>
      <w:r w:rsidRPr="00A3538B">
        <w:rPr>
          <w:rFonts w:ascii="Times New Roman" w:hAnsi="Times New Roman" w:cs="Times New Roman"/>
          <w:sz w:val="28"/>
          <w:szCs w:val="28"/>
        </w:rPr>
        <w:t xml:space="preserve"> відносять макрофактори (країна, етнос, суспільство, держава), мезофактори (місцевість і тип поселення, радіо, телебачення, інтернет, приналежність до певної субкультури) і мікрофактори (сім'я, група однолітків, державні та громадські організації, мікросоціум)</w:t>
      </w:r>
    </w:p>
    <w:p w14:paraId="515559D6" w14:textId="77777777" w:rsidR="00C14B69" w:rsidRDefault="00C14B69" w:rsidP="008A7B13">
      <w:pPr>
        <w:spacing w:after="0" w:line="360" w:lineRule="auto"/>
        <w:ind w:firstLine="709"/>
        <w:jc w:val="both"/>
        <w:rPr>
          <w:rFonts w:ascii="Times New Roman" w:hAnsi="Times New Roman" w:cs="Times New Roman"/>
          <w:sz w:val="28"/>
          <w:szCs w:val="28"/>
          <w:lang w:val="uk-UA"/>
        </w:rPr>
      </w:pPr>
      <w:r w:rsidRPr="00C14B69">
        <w:rPr>
          <w:rFonts w:ascii="Times New Roman" w:hAnsi="Times New Roman" w:cs="Times New Roman"/>
          <w:sz w:val="28"/>
          <w:szCs w:val="28"/>
          <w:lang w:val="uk-UA"/>
        </w:rPr>
        <w:t>Ефективна діяльність педагога немислима без тісної співпраці з педагогічним колективом школи, психологічною службою, органами соціальної допомоги та захисту, батьками.</w:t>
      </w:r>
    </w:p>
    <w:p w14:paraId="526436FD" w14:textId="77777777" w:rsidR="00A86A41" w:rsidRDefault="00A86A41" w:rsidP="00C14B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224169">
        <w:rPr>
          <w:rFonts w:ascii="Times New Roman" w:hAnsi="Times New Roman" w:cs="Times New Roman"/>
          <w:sz w:val="28"/>
          <w:szCs w:val="28"/>
          <w:lang w:val="uk-UA"/>
        </w:rPr>
        <w:t>ажливим ресурсом для розвитку соціа</w:t>
      </w:r>
      <w:r>
        <w:rPr>
          <w:rFonts w:ascii="Times New Roman" w:hAnsi="Times New Roman" w:cs="Times New Roman"/>
          <w:sz w:val="28"/>
          <w:szCs w:val="28"/>
          <w:lang w:val="uk-UA"/>
        </w:rPr>
        <w:t>лізації</w:t>
      </w:r>
      <w:r w:rsidRPr="00224169">
        <w:rPr>
          <w:rFonts w:ascii="Times New Roman" w:hAnsi="Times New Roman" w:cs="Times New Roman"/>
          <w:sz w:val="28"/>
          <w:szCs w:val="28"/>
          <w:lang w:val="uk-UA"/>
        </w:rPr>
        <w:t xml:space="preserve"> учнів початкових класів </w:t>
      </w:r>
      <w:r>
        <w:rPr>
          <w:rFonts w:ascii="Times New Roman" w:hAnsi="Times New Roman" w:cs="Times New Roman"/>
          <w:sz w:val="28"/>
          <w:szCs w:val="28"/>
          <w:lang w:val="uk-UA"/>
        </w:rPr>
        <w:t>є</w:t>
      </w:r>
      <w:r w:rsidRPr="00224169">
        <w:rPr>
          <w:rFonts w:ascii="Times New Roman" w:hAnsi="Times New Roman" w:cs="Times New Roman"/>
          <w:sz w:val="28"/>
          <w:szCs w:val="28"/>
          <w:lang w:val="uk-UA"/>
        </w:rPr>
        <w:t xml:space="preserve"> </w:t>
      </w:r>
      <w:r>
        <w:rPr>
          <w:rFonts w:ascii="Times New Roman" w:hAnsi="Times New Roman" w:cs="Times New Roman"/>
          <w:sz w:val="28"/>
          <w:szCs w:val="28"/>
          <w:lang w:val="uk-UA"/>
        </w:rPr>
        <w:t>позаурочна діяльність: спортивні секції, екскурсії, літературні ранки, заходи до свят, зустрічі з видатними людьми, відвідування виставок, проведення ярмарок, спортивних змагань тощо)</w:t>
      </w:r>
      <w:r w:rsidRPr="00224169">
        <w:rPr>
          <w:rFonts w:ascii="Times New Roman" w:hAnsi="Times New Roman" w:cs="Times New Roman"/>
          <w:sz w:val="28"/>
          <w:szCs w:val="28"/>
          <w:lang w:val="uk-UA"/>
        </w:rPr>
        <w:t>.</w:t>
      </w:r>
    </w:p>
    <w:p w14:paraId="699E765A" w14:textId="77777777" w:rsidR="00C14B69" w:rsidRDefault="00C14B69" w:rsidP="00C14B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A86A41">
        <w:rPr>
          <w:rFonts w:ascii="Times New Roman" w:hAnsi="Times New Roman" w:cs="Times New Roman"/>
          <w:sz w:val="28"/>
          <w:szCs w:val="28"/>
          <w:lang w:val="uk-UA"/>
        </w:rPr>
        <w:t xml:space="preserve">айчастіше для молодшого школяра еталоном соціальної поведінки є </w:t>
      </w:r>
      <w:r>
        <w:rPr>
          <w:rFonts w:ascii="Times New Roman" w:hAnsi="Times New Roman" w:cs="Times New Roman"/>
          <w:sz w:val="28"/>
          <w:szCs w:val="28"/>
          <w:lang w:val="uk-UA"/>
        </w:rPr>
        <w:t>б</w:t>
      </w:r>
      <w:r w:rsidRPr="00A86A41">
        <w:rPr>
          <w:rFonts w:ascii="Times New Roman" w:hAnsi="Times New Roman" w:cs="Times New Roman"/>
          <w:sz w:val="28"/>
          <w:szCs w:val="28"/>
          <w:lang w:val="uk-UA"/>
        </w:rPr>
        <w:t>атьки.</w:t>
      </w:r>
      <w:r w:rsidR="00780100" w:rsidRPr="00780100">
        <w:rPr>
          <w:lang w:val="uk-UA"/>
        </w:rPr>
        <w:t xml:space="preserve"> </w:t>
      </w:r>
      <w:r w:rsidR="00780100" w:rsidRPr="00780100">
        <w:rPr>
          <w:rFonts w:ascii="Times New Roman" w:hAnsi="Times New Roman" w:cs="Times New Roman"/>
          <w:sz w:val="28"/>
          <w:szCs w:val="28"/>
          <w:lang w:val="uk-UA"/>
        </w:rPr>
        <w:t>Обираючи стиль виховання своїх дітей, батьки повинні перш за все зрозуміти, які цінності вони хочуть передати дитині, яке вони самі мають уявлення про ідеальну сім'ю, якою вони хочуть бачити у майбутньому свою дитину.</w:t>
      </w:r>
      <w:r w:rsidRPr="00780100">
        <w:rPr>
          <w:rFonts w:ascii="Times New Roman" w:hAnsi="Times New Roman" w:cs="Times New Roman"/>
          <w:sz w:val="28"/>
          <w:szCs w:val="28"/>
          <w:lang w:val="uk-UA"/>
        </w:rPr>
        <w:t xml:space="preserve"> </w:t>
      </w:r>
      <w:r w:rsidRPr="00224169">
        <w:rPr>
          <w:rFonts w:ascii="Times New Roman" w:hAnsi="Times New Roman" w:cs="Times New Roman"/>
          <w:sz w:val="28"/>
          <w:szCs w:val="28"/>
        </w:rPr>
        <w:t>Необхідно, щоб від вчителя надходила інформація про нові форми спілкування з учнями та батьками.</w:t>
      </w:r>
      <w:r>
        <w:rPr>
          <w:rFonts w:ascii="Times New Roman" w:hAnsi="Times New Roman" w:cs="Times New Roman"/>
          <w:sz w:val="28"/>
          <w:szCs w:val="28"/>
          <w:lang w:val="uk-UA"/>
        </w:rPr>
        <w:t xml:space="preserve"> </w:t>
      </w:r>
      <w:r w:rsidRPr="00224169">
        <w:rPr>
          <w:rFonts w:ascii="Times New Roman" w:hAnsi="Times New Roman" w:cs="Times New Roman"/>
          <w:sz w:val="28"/>
          <w:szCs w:val="28"/>
        </w:rPr>
        <w:t>Одним з основних напрямів роботи з сім’єю в цьому аспекті є проведення батьківських зборів.</w:t>
      </w:r>
    </w:p>
    <w:p w14:paraId="7F2F50DB" w14:textId="77777777" w:rsidR="008A7B13" w:rsidRDefault="008A7B13" w:rsidP="00A353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53DCC8E" w14:textId="77777777" w:rsidR="00CD7512" w:rsidRPr="00CD7512" w:rsidRDefault="00CD7512" w:rsidP="00CD7512">
      <w:pPr>
        <w:spacing w:after="0" w:line="360" w:lineRule="auto"/>
        <w:ind w:firstLine="709"/>
        <w:jc w:val="both"/>
        <w:rPr>
          <w:rFonts w:ascii="Times New Roman" w:hAnsi="Times New Roman" w:cs="Times New Roman"/>
          <w:b/>
          <w:sz w:val="28"/>
          <w:szCs w:val="28"/>
          <w:lang w:val="uk-UA"/>
        </w:rPr>
      </w:pPr>
      <w:r w:rsidRPr="00CD7512">
        <w:rPr>
          <w:rFonts w:ascii="Times New Roman" w:hAnsi="Times New Roman" w:cs="Times New Roman"/>
          <w:b/>
          <w:sz w:val="28"/>
          <w:szCs w:val="28"/>
          <w:lang w:val="uk-UA"/>
        </w:rPr>
        <w:lastRenderedPageBreak/>
        <w:t>РОЗДІЛ ІІ. ОРГАНІЗАЦІЙНО-МЕТОДИЧНЕ ЗАБЕЗПЕЧЕННЯ СОЦІАЛІЗАЦІЇ МОЛОДШИХ ШКОЛЯРІВ</w:t>
      </w:r>
    </w:p>
    <w:p w14:paraId="3EDD4C1C" w14:textId="77777777" w:rsidR="004E17AF" w:rsidRPr="00266C58" w:rsidRDefault="004E17AF" w:rsidP="008A0343">
      <w:pPr>
        <w:spacing w:after="0" w:line="360" w:lineRule="auto"/>
        <w:ind w:firstLine="709"/>
        <w:jc w:val="both"/>
        <w:rPr>
          <w:rFonts w:ascii="Times New Roman" w:hAnsi="Times New Roman" w:cs="Times New Roman"/>
          <w:b/>
          <w:sz w:val="28"/>
          <w:szCs w:val="28"/>
          <w:lang w:val="uk-UA"/>
        </w:rPr>
      </w:pPr>
      <w:r w:rsidRPr="00266C58">
        <w:rPr>
          <w:rFonts w:ascii="Times New Roman" w:hAnsi="Times New Roman" w:cs="Times New Roman"/>
          <w:b/>
          <w:sz w:val="28"/>
          <w:szCs w:val="28"/>
          <w:lang w:val="uk-UA"/>
        </w:rPr>
        <w:t>2.1.Констатувальний експеримент</w:t>
      </w:r>
    </w:p>
    <w:p w14:paraId="4ABDB6EC" w14:textId="77777777" w:rsidR="00CD7512" w:rsidRPr="00CD7512" w:rsidRDefault="00CD7512" w:rsidP="00CD7512">
      <w:pPr>
        <w:spacing w:after="0" w:line="360" w:lineRule="auto"/>
        <w:ind w:firstLine="709"/>
        <w:jc w:val="both"/>
        <w:rPr>
          <w:rFonts w:ascii="Times New Roman" w:hAnsi="Times New Roman" w:cs="Times New Roman"/>
          <w:sz w:val="28"/>
          <w:szCs w:val="28"/>
          <w:lang w:val="uk-UA"/>
        </w:rPr>
      </w:pPr>
      <w:r w:rsidRPr="00CD7512">
        <w:rPr>
          <w:rFonts w:ascii="Times New Roman" w:hAnsi="Times New Roman" w:cs="Times New Roman"/>
          <w:sz w:val="28"/>
          <w:szCs w:val="28"/>
          <w:lang w:val="uk-UA"/>
        </w:rPr>
        <w:t>Для визначення рівня сформованості соціального досвіду молодших</w:t>
      </w:r>
      <w:r w:rsidR="00FE5C1C">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школярів і готовності суб'єктів освіти до педагогічної взаємодії був</w:t>
      </w:r>
      <w:r w:rsidR="00FE5C1C">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проведений констатуючий екс</w:t>
      </w:r>
      <w:r>
        <w:rPr>
          <w:rFonts w:ascii="Times New Roman" w:hAnsi="Times New Roman" w:cs="Times New Roman"/>
          <w:sz w:val="28"/>
          <w:szCs w:val="28"/>
          <w:lang w:val="uk-UA"/>
        </w:rPr>
        <w:t>перимент, в якому брали участь 4</w:t>
      </w:r>
      <w:r w:rsidRPr="00CD7512">
        <w:rPr>
          <w:rFonts w:ascii="Times New Roman" w:hAnsi="Times New Roman" w:cs="Times New Roman"/>
          <w:sz w:val="28"/>
          <w:szCs w:val="28"/>
          <w:lang w:val="uk-UA"/>
        </w:rPr>
        <w:t>0 учнів</w:t>
      </w:r>
      <w:r w:rsidR="00FE5C1C">
        <w:rPr>
          <w:rFonts w:ascii="Times New Roman" w:hAnsi="Times New Roman" w:cs="Times New Roman"/>
          <w:sz w:val="28"/>
          <w:szCs w:val="28"/>
          <w:lang w:val="uk-UA"/>
        </w:rPr>
        <w:t xml:space="preserve"> </w:t>
      </w:r>
      <w:r w:rsidR="00C14B69">
        <w:rPr>
          <w:rFonts w:ascii="Times New Roman" w:hAnsi="Times New Roman" w:cs="Times New Roman"/>
          <w:sz w:val="28"/>
          <w:szCs w:val="28"/>
          <w:lang w:val="uk-UA"/>
        </w:rPr>
        <w:t>початкових класів, 20</w:t>
      </w:r>
      <w:r w:rsidRPr="00CD7512">
        <w:rPr>
          <w:rFonts w:ascii="Times New Roman" w:hAnsi="Times New Roman" w:cs="Times New Roman"/>
          <w:sz w:val="28"/>
          <w:szCs w:val="28"/>
          <w:lang w:val="uk-UA"/>
        </w:rPr>
        <w:t xml:space="preserve"> батьків і </w:t>
      </w:r>
      <w:r w:rsidR="00C14B69">
        <w:rPr>
          <w:rFonts w:ascii="Times New Roman" w:hAnsi="Times New Roman" w:cs="Times New Roman"/>
          <w:sz w:val="28"/>
          <w:szCs w:val="28"/>
          <w:lang w:val="uk-UA"/>
        </w:rPr>
        <w:t>2</w:t>
      </w:r>
      <w:r w:rsidRPr="00CD7512">
        <w:rPr>
          <w:rFonts w:ascii="Times New Roman" w:hAnsi="Times New Roman" w:cs="Times New Roman"/>
          <w:sz w:val="28"/>
          <w:szCs w:val="28"/>
          <w:lang w:val="uk-UA"/>
        </w:rPr>
        <w:t xml:space="preserve"> педагогів. Базою дослідження стали дві</w:t>
      </w:r>
      <w:r>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 xml:space="preserve">загальноосвітні </w:t>
      </w:r>
      <w:r w:rsidRPr="00CD7512">
        <w:rPr>
          <w:rFonts w:ascii="Times New Roman" w:hAnsi="Times New Roman" w:cs="Times New Roman"/>
          <w:sz w:val="28"/>
          <w:szCs w:val="28"/>
          <w:highlight w:val="yellow"/>
          <w:lang w:val="uk-UA"/>
        </w:rPr>
        <w:t>школи м.</w:t>
      </w:r>
      <w:r w:rsidRPr="00CD7512">
        <w:rPr>
          <w:rFonts w:ascii="Times New Roman" w:hAnsi="Times New Roman" w:cs="Times New Roman"/>
          <w:sz w:val="28"/>
          <w:szCs w:val="28"/>
          <w:lang w:val="uk-UA"/>
        </w:rPr>
        <w:t xml:space="preserve"> </w:t>
      </w:r>
      <w:r w:rsidR="00C14B69" w:rsidRPr="004D193A">
        <w:rPr>
          <w:rFonts w:ascii="Times New Roman" w:hAnsi="Times New Roman" w:cs="Times New Roman"/>
          <w:sz w:val="28"/>
          <w:szCs w:val="28"/>
          <w:highlight w:val="yellow"/>
          <w:lang w:val="uk-UA"/>
        </w:rPr>
        <w:t>Ірпінь</w:t>
      </w:r>
      <w:r w:rsidR="00C14B69">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У процесі констатувального експерименту використовувалася</w:t>
      </w:r>
      <w:r>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комплексна експрес-діагностика соціалізації молодшого школяра.</w:t>
      </w:r>
    </w:p>
    <w:p w14:paraId="6B1F5306" w14:textId="77777777" w:rsidR="00CD7512" w:rsidRPr="00CD7512" w:rsidRDefault="00CD7512" w:rsidP="00CD7512">
      <w:pPr>
        <w:spacing w:after="0" w:line="360" w:lineRule="auto"/>
        <w:ind w:firstLine="709"/>
        <w:jc w:val="both"/>
        <w:rPr>
          <w:rFonts w:ascii="Times New Roman" w:hAnsi="Times New Roman" w:cs="Times New Roman"/>
          <w:sz w:val="28"/>
          <w:szCs w:val="28"/>
          <w:lang w:val="uk-UA"/>
        </w:rPr>
      </w:pPr>
      <w:r w:rsidRPr="00CD7512">
        <w:rPr>
          <w:rFonts w:ascii="Times New Roman" w:hAnsi="Times New Roman" w:cs="Times New Roman"/>
          <w:sz w:val="28"/>
          <w:szCs w:val="28"/>
          <w:lang w:val="uk-UA"/>
        </w:rPr>
        <w:t>Комплексна психолого-педагогічна діагностика – це аналіз соціально та</w:t>
      </w:r>
      <w:r w:rsidR="00FE5C1C">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індивідуально значущих показників розвитку особистості дитини, отримання</w:t>
      </w:r>
      <w:r>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більш достовірної інформації про рівень соціалізації школярів (сформованість</w:t>
      </w:r>
      <w:r>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соціальної позиції школяра). В основі методу лежать незалежні</w:t>
      </w:r>
      <w:r>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характеристики дитини педагогом.</w:t>
      </w:r>
    </w:p>
    <w:p w14:paraId="2BC0FE79" w14:textId="77777777" w:rsidR="00CD7512" w:rsidRPr="00CD7512" w:rsidRDefault="00CD7512" w:rsidP="00CD7512">
      <w:pPr>
        <w:spacing w:after="0" w:line="360" w:lineRule="auto"/>
        <w:ind w:firstLine="709"/>
        <w:jc w:val="both"/>
        <w:rPr>
          <w:rFonts w:ascii="Times New Roman" w:hAnsi="Times New Roman" w:cs="Times New Roman"/>
          <w:sz w:val="28"/>
          <w:szCs w:val="28"/>
          <w:lang w:val="uk-UA"/>
        </w:rPr>
      </w:pPr>
      <w:r w:rsidRPr="00FE5C1C">
        <w:rPr>
          <w:rFonts w:ascii="Times New Roman" w:hAnsi="Times New Roman" w:cs="Times New Roman"/>
          <w:i/>
          <w:sz w:val="28"/>
          <w:szCs w:val="28"/>
          <w:lang w:val="uk-UA"/>
        </w:rPr>
        <w:t>Змістовними критеріями</w:t>
      </w:r>
      <w:r w:rsidRPr="00CD7512">
        <w:rPr>
          <w:rFonts w:ascii="Times New Roman" w:hAnsi="Times New Roman" w:cs="Times New Roman"/>
          <w:sz w:val="28"/>
          <w:szCs w:val="28"/>
          <w:lang w:val="uk-UA"/>
        </w:rPr>
        <w:t xml:space="preserve"> діагностики в даному випадку повинні стати:</w:t>
      </w:r>
      <w:r w:rsidR="00FE5C1C">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адекватна, відповідна віковим вимогам і індивідуальним можливостям позиція</w:t>
      </w:r>
      <w:r w:rsidR="00C14B69">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дитини як суб'єкта спілкування і діяльності; розвиненість дитини як суб'єкта</w:t>
      </w:r>
      <w:r w:rsidR="00C14B69">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самосвідомості.</w:t>
      </w:r>
    </w:p>
    <w:p w14:paraId="25EF3403" w14:textId="77777777" w:rsidR="00CD7512" w:rsidRPr="00CD7512" w:rsidRDefault="00CD7512" w:rsidP="00CD7512">
      <w:pPr>
        <w:spacing w:after="0" w:line="360" w:lineRule="auto"/>
        <w:ind w:firstLine="709"/>
        <w:jc w:val="both"/>
        <w:rPr>
          <w:rFonts w:ascii="Times New Roman" w:hAnsi="Times New Roman" w:cs="Times New Roman"/>
          <w:sz w:val="28"/>
          <w:szCs w:val="28"/>
          <w:lang w:val="uk-UA"/>
        </w:rPr>
      </w:pPr>
      <w:r w:rsidRPr="00FE5C1C">
        <w:rPr>
          <w:rFonts w:ascii="Times New Roman" w:hAnsi="Times New Roman" w:cs="Times New Roman"/>
          <w:i/>
          <w:sz w:val="28"/>
          <w:szCs w:val="28"/>
          <w:lang w:val="uk-UA"/>
        </w:rPr>
        <w:t>Методичними критеріями</w:t>
      </w:r>
      <w:r w:rsidRPr="00CD7512">
        <w:rPr>
          <w:rFonts w:ascii="Times New Roman" w:hAnsi="Times New Roman" w:cs="Times New Roman"/>
          <w:sz w:val="28"/>
          <w:szCs w:val="28"/>
          <w:lang w:val="uk-UA"/>
        </w:rPr>
        <w:t xml:space="preserve"> комплексної діагностики соціалізації на нашу</w:t>
      </w:r>
      <w:r w:rsidR="00C14B69">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думку, можуть служити: об'єктивність, попередження упередженості;</w:t>
      </w:r>
    </w:p>
    <w:p w14:paraId="64AB1893" w14:textId="77777777" w:rsidR="00CD7512" w:rsidRPr="00CD7512" w:rsidRDefault="00CD7512" w:rsidP="00CD7512">
      <w:pPr>
        <w:spacing w:after="0" w:line="360" w:lineRule="auto"/>
        <w:ind w:firstLine="709"/>
        <w:jc w:val="both"/>
        <w:rPr>
          <w:rFonts w:ascii="Times New Roman" w:hAnsi="Times New Roman" w:cs="Times New Roman"/>
          <w:sz w:val="28"/>
          <w:szCs w:val="28"/>
          <w:lang w:val="uk-UA"/>
        </w:rPr>
      </w:pPr>
      <w:r w:rsidRPr="00FE5C1C">
        <w:rPr>
          <w:rFonts w:ascii="Times New Roman" w:hAnsi="Times New Roman" w:cs="Times New Roman"/>
          <w:i/>
          <w:sz w:val="28"/>
          <w:szCs w:val="28"/>
          <w:lang w:val="uk-UA"/>
        </w:rPr>
        <w:t>Діагностика</w:t>
      </w:r>
      <w:r w:rsidRPr="00CD7512">
        <w:rPr>
          <w:rFonts w:ascii="Times New Roman" w:hAnsi="Times New Roman" w:cs="Times New Roman"/>
          <w:sz w:val="28"/>
          <w:szCs w:val="28"/>
          <w:lang w:val="uk-UA"/>
        </w:rPr>
        <w:t xml:space="preserve"> цілої індивідуальності, єдність вивчення дитини і соціального</w:t>
      </w:r>
      <w:r w:rsidR="00C14B69">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середовища, необхідність, достатність і взаємодоповнюваність</w:t>
      </w:r>
      <w:r w:rsidR="00C14B69">
        <w:rPr>
          <w:rFonts w:ascii="Times New Roman" w:hAnsi="Times New Roman" w:cs="Times New Roman"/>
          <w:sz w:val="28"/>
          <w:szCs w:val="28"/>
          <w:lang w:val="uk-UA"/>
        </w:rPr>
        <w:t xml:space="preserve"> </w:t>
      </w:r>
      <w:r w:rsidRPr="00CD7512">
        <w:rPr>
          <w:rFonts w:ascii="Times New Roman" w:hAnsi="Times New Roman" w:cs="Times New Roman"/>
          <w:sz w:val="28"/>
          <w:szCs w:val="28"/>
          <w:lang w:val="uk-UA"/>
        </w:rPr>
        <w:t>використовуваних методів; валідність, надійність.</w:t>
      </w:r>
    </w:p>
    <w:p w14:paraId="12DAB62B" w14:textId="77777777" w:rsidR="00C14B69" w:rsidRDefault="00266C58" w:rsidP="00CD75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4E17AF" w:rsidRPr="004E17AF">
        <w:rPr>
          <w:rFonts w:ascii="Times New Roman" w:hAnsi="Times New Roman" w:cs="Times New Roman"/>
          <w:sz w:val="28"/>
          <w:szCs w:val="28"/>
          <w:lang w:val="uk-UA"/>
        </w:rPr>
        <w:t xml:space="preserve">омпоненти соціальної компетентності: </w:t>
      </w:r>
    </w:p>
    <w:p w14:paraId="6B8B3F46" w14:textId="77777777" w:rsidR="00C14B69" w:rsidRDefault="004E17AF" w:rsidP="00CD7512">
      <w:pPr>
        <w:spacing w:after="0" w:line="360" w:lineRule="auto"/>
        <w:ind w:firstLine="709"/>
        <w:jc w:val="both"/>
        <w:rPr>
          <w:rFonts w:ascii="Times New Roman" w:hAnsi="Times New Roman" w:cs="Times New Roman"/>
          <w:sz w:val="28"/>
          <w:szCs w:val="28"/>
          <w:lang w:val="uk-UA"/>
        </w:rPr>
      </w:pPr>
      <w:r w:rsidRPr="004E17AF">
        <w:rPr>
          <w:rFonts w:ascii="Times New Roman" w:hAnsi="Times New Roman" w:cs="Times New Roman"/>
          <w:sz w:val="28"/>
          <w:szCs w:val="28"/>
          <w:lang w:val="uk-UA"/>
        </w:rPr>
        <w:t xml:space="preserve">1) мотиваційний: проявляє інтерес до спілкування; визнає цінність взаємодії з іншими людьми; приймає норми і правила взаємодії з людьми (норми моралі, етикету); розуміє неминучість несення відповідальності за свої вчинки; усвідомлює необхідність конструктивно взаємодіяти з іншими; </w:t>
      </w:r>
    </w:p>
    <w:p w14:paraId="58074E59" w14:textId="77777777" w:rsidR="00C14B69" w:rsidRDefault="004E17AF" w:rsidP="00CD7512">
      <w:pPr>
        <w:spacing w:after="0" w:line="360" w:lineRule="auto"/>
        <w:ind w:firstLine="709"/>
        <w:jc w:val="both"/>
        <w:rPr>
          <w:rFonts w:ascii="Times New Roman" w:hAnsi="Times New Roman" w:cs="Times New Roman"/>
          <w:sz w:val="28"/>
          <w:szCs w:val="28"/>
          <w:lang w:val="uk-UA"/>
        </w:rPr>
      </w:pPr>
      <w:r w:rsidRPr="004E17AF">
        <w:rPr>
          <w:rFonts w:ascii="Times New Roman" w:hAnsi="Times New Roman" w:cs="Times New Roman"/>
          <w:sz w:val="28"/>
          <w:szCs w:val="28"/>
          <w:lang w:val="uk-UA"/>
        </w:rPr>
        <w:lastRenderedPageBreak/>
        <w:t xml:space="preserve">2) когнітивний: вбачає знання своїх позитивних і негативних якостей; знання того, що люди різні за своїми характеристиками, вчинкам; існування різних культур; знання норм і правил взаємодії/спілкування з однолітками і дорослими; знання про організацію роботи в групі, вибудовування системи взаємодії для досягнення загального результату; знання конструктивних способів взаємодії; знання конструктивних способів розв’язання конфліктних ситуацій; наявність уявлень про вербальні і невербальні засоби спілкування; знання способів самовираження (пояснення, переконання, повідомлення про свої почуття); </w:t>
      </w:r>
    </w:p>
    <w:p w14:paraId="2B559828" w14:textId="77777777" w:rsidR="00C14B69" w:rsidRDefault="004E17AF" w:rsidP="00CD7512">
      <w:pPr>
        <w:spacing w:after="0" w:line="360" w:lineRule="auto"/>
        <w:ind w:firstLine="709"/>
        <w:jc w:val="both"/>
        <w:rPr>
          <w:rFonts w:ascii="Times New Roman" w:hAnsi="Times New Roman" w:cs="Times New Roman"/>
          <w:sz w:val="28"/>
          <w:szCs w:val="28"/>
          <w:lang w:val="uk-UA"/>
        </w:rPr>
      </w:pPr>
      <w:r w:rsidRPr="004E17AF">
        <w:rPr>
          <w:rFonts w:ascii="Times New Roman" w:hAnsi="Times New Roman" w:cs="Times New Roman"/>
          <w:sz w:val="28"/>
          <w:szCs w:val="28"/>
          <w:lang w:val="uk-UA"/>
        </w:rPr>
        <w:t xml:space="preserve">3) діяльнісний: проявляє готовність до актуалізації наявних знань, здатність до самопрезентації та самоорганізації, самоконтролю; вміння встановлювати стосунки, взаємодія (знайомитися, створювати групу тощо); вміння домовлятися, розв’язувати питання конструктивними способами; дотримання норм і правил поведінки; </w:t>
      </w:r>
    </w:p>
    <w:p w14:paraId="0DBAF89F" w14:textId="77777777" w:rsidR="00E97865" w:rsidRDefault="004E17AF" w:rsidP="00E97865">
      <w:pPr>
        <w:spacing w:after="0" w:line="360" w:lineRule="auto"/>
        <w:ind w:firstLine="709"/>
        <w:jc w:val="both"/>
        <w:rPr>
          <w:rFonts w:ascii="Times New Roman" w:hAnsi="Times New Roman" w:cs="Times New Roman"/>
          <w:sz w:val="28"/>
          <w:szCs w:val="28"/>
          <w:lang w:val="uk-UA"/>
        </w:rPr>
      </w:pPr>
      <w:r w:rsidRPr="004E17AF">
        <w:rPr>
          <w:rFonts w:ascii="Times New Roman" w:hAnsi="Times New Roman" w:cs="Times New Roman"/>
          <w:sz w:val="28"/>
          <w:szCs w:val="28"/>
          <w:lang w:val="uk-UA"/>
        </w:rPr>
        <w:t xml:space="preserve">4) </w:t>
      </w:r>
      <w:r w:rsidR="00E97865" w:rsidRPr="00266C58">
        <w:rPr>
          <w:rFonts w:ascii="Times New Roman" w:hAnsi="Times New Roman" w:cs="Times New Roman"/>
          <w:sz w:val="28"/>
          <w:szCs w:val="28"/>
        </w:rPr>
        <w:t xml:space="preserve">регулятивний компонент означає навчити дитину проявляти доброту, увагу, шанобливе ставлення до свого партнера, проявляти інтерес до соціального життя; </w:t>
      </w:r>
    </w:p>
    <w:p w14:paraId="58E0A72E" w14:textId="77777777" w:rsidR="004E17AF" w:rsidRDefault="00E97865" w:rsidP="00CD75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4E17AF" w:rsidRPr="004E17AF">
        <w:rPr>
          <w:rFonts w:ascii="Times New Roman" w:hAnsi="Times New Roman" w:cs="Times New Roman"/>
          <w:sz w:val="28"/>
          <w:szCs w:val="28"/>
          <w:lang w:val="uk-UA"/>
        </w:rPr>
        <w:t>рефлексивний: здатність оцінювати і пояснювати свою поведінку і аналізувати вчинки інших на основі наявних знань; здатність аналізувати ситуацію і знаходити спосіб поведінки відповідно до норм і можливостей.</w:t>
      </w:r>
    </w:p>
    <w:p w14:paraId="3D7A6B20" w14:textId="77777777" w:rsidR="008773CC" w:rsidRDefault="008773CC" w:rsidP="00CD75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з’ясування рівнів соціальної компетентності дітям запропонували такі питання:</w:t>
      </w:r>
    </w:p>
    <w:p w14:paraId="1C6C752E" w14:textId="77777777" w:rsidR="008773CC" w:rsidRPr="008773CC" w:rsidRDefault="008773CC"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sidRPr="008773CC">
        <w:rPr>
          <w:rFonts w:ascii="Times New Roman" w:hAnsi="Times New Roman" w:cs="Times New Roman"/>
          <w:sz w:val="28"/>
          <w:szCs w:val="28"/>
        </w:rPr>
        <w:t>З ким би ти хотів робити домашні завдання, готуватися до здачі тестів?</w:t>
      </w:r>
    </w:p>
    <w:p w14:paraId="07D8354A" w14:textId="77777777" w:rsidR="008773CC" w:rsidRPr="008773CC" w:rsidRDefault="008773CC"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sidRPr="008773CC">
        <w:rPr>
          <w:rFonts w:ascii="Times New Roman" w:hAnsi="Times New Roman" w:cs="Times New Roman"/>
          <w:sz w:val="28"/>
          <w:szCs w:val="28"/>
        </w:rPr>
        <w:t xml:space="preserve">Кого б ти запросив на свій день народження? </w:t>
      </w:r>
    </w:p>
    <w:p w14:paraId="0C81079E" w14:textId="77777777" w:rsidR="008773CC" w:rsidRPr="008773CC" w:rsidRDefault="008773CC"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sidRPr="008773CC">
        <w:rPr>
          <w:rFonts w:ascii="Times New Roman" w:hAnsi="Times New Roman" w:cs="Times New Roman"/>
          <w:sz w:val="28"/>
          <w:szCs w:val="28"/>
        </w:rPr>
        <w:t>А кого запросив би на день народження в останню чергу?</w:t>
      </w:r>
    </w:p>
    <w:p w14:paraId="4D0DE08F" w14:textId="77777777" w:rsidR="008773CC" w:rsidRDefault="008773CC"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sidRPr="008773CC">
        <w:rPr>
          <w:rFonts w:ascii="Times New Roman" w:hAnsi="Times New Roman" w:cs="Times New Roman"/>
          <w:sz w:val="28"/>
          <w:szCs w:val="28"/>
        </w:rPr>
        <w:t xml:space="preserve">Хто тобі найбільше подобається в класі? </w:t>
      </w:r>
    </w:p>
    <w:p w14:paraId="286CB594" w14:textId="77777777" w:rsidR="008773CC" w:rsidRPr="008773CC" w:rsidRDefault="008773CC"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ким би ти хотів сидіти за одною партою?</w:t>
      </w:r>
    </w:p>
    <w:p w14:paraId="6D7EAA42" w14:textId="77777777" w:rsidR="008773CC" w:rsidRPr="008773CC" w:rsidRDefault="008773CC"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sidRPr="008773CC">
        <w:rPr>
          <w:rFonts w:ascii="Times New Roman" w:hAnsi="Times New Roman" w:cs="Times New Roman"/>
          <w:sz w:val="28"/>
          <w:szCs w:val="28"/>
        </w:rPr>
        <w:t xml:space="preserve">З ким би ти хотів жити по сусідству? </w:t>
      </w:r>
    </w:p>
    <w:p w14:paraId="2F56885C" w14:textId="77777777" w:rsidR="008773CC" w:rsidRDefault="008773CC"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sidRPr="008773CC">
        <w:rPr>
          <w:rFonts w:ascii="Times New Roman" w:hAnsi="Times New Roman" w:cs="Times New Roman"/>
          <w:sz w:val="28"/>
          <w:szCs w:val="28"/>
        </w:rPr>
        <w:t xml:space="preserve">Кого б ти вибрав для поїздки або походу на природу? </w:t>
      </w:r>
    </w:p>
    <w:p w14:paraId="25B9F7EE" w14:textId="77777777" w:rsidR="008773CC" w:rsidRPr="008773CC" w:rsidRDefault="008773CC"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Кого б ти обрав для чергування по класу з тобою в парі?</w:t>
      </w:r>
    </w:p>
    <w:p w14:paraId="6A693C60" w14:textId="77777777" w:rsidR="008773CC" w:rsidRPr="008773CC" w:rsidRDefault="008773CC"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sidRPr="008773CC">
        <w:rPr>
          <w:rFonts w:ascii="Times New Roman" w:hAnsi="Times New Roman" w:cs="Times New Roman"/>
          <w:sz w:val="28"/>
          <w:szCs w:val="28"/>
        </w:rPr>
        <w:t>Кому ти довіриш свою таємницю?</w:t>
      </w:r>
    </w:p>
    <w:p w14:paraId="623E23B0" w14:textId="77777777" w:rsidR="008773CC" w:rsidRDefault="008773CC"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sidRPr="008773CC">
        <w:rPr>
          <w:rFonts w:ascii="Times New Roman" w:hAnsi="Times New Roman" w:cs="Times New Roman"/>
          <w:sz w:val="28"/>
          <w:szCs w:val="28"/>
        </w:rPr>
        <w:t>Кому ніколи не довіриш свою таємницю?</w:t>
      </w:r>
    </w:p>
    <w:p w14:paraId="04EBF799" w14:textId="77777777" w:rsidR="008773CC" w:rsidRDefault="008773CC"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тебе є друзі поза класом?</w:t>
      </w:r>
    </w:p>
    <w:p w14:paraId="6B866832" w14:textId="77777777" w:rsidR="008773CC" w:rsidRDefault="008773CC"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ти думаєш, за що тебе поважають твої друзі?</w:t>
      </w:r>
    </w:p>
    <w:p w14:paraId="1E58282C" w14:textId="77777777" w:rsidR="00B24157" w:rsidRDefault="00B24157"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 намагаєшся потоваришувати з кимось із дорослих твого роду?</w:t>
      </w:r>
    </w:p>
    <w:p w14:paraId="3709E9F1" w14:textId="77777777" w:rsidR="00B24157" w:rsidRDefault="00B24157"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Тобі часто роблять зауваження дорослі щодо поведінки?</w:t>
      </w:r>
    </w:p>
    <w:p w14:paraId="126080BF" w14:textId="77777777" w:rsidR="008773CC" w:rsidRDefault="00B24157"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sidRPr="00B24157">
        <w:rPr>
          <w:rFonts w:ascii="Times New Roman" w:hAnsi="Times New Roman" w:cs="Times New Roman"/>
          <w:sz w:val="28"/>
          <w:szCs w:val="28"/>
          <w:lang w:val="uk-UA"/>
        </w:rPr>
        <w:t>Ти розумієш, що означає «невербальне» спілкування?</w:t>
      </w:r>
    </w:p>
    <w:p w14:paraId="1B37C9B9" w14:textId="77777777" w:rsidR="00B73581" w:rsidRDefault="00B73581" w:rsidP="00B24157">
      <w:pPr>
        <w:pStyle w:val="a3"/>
        <w:numPr>
          <w:ilvl w:val="0"/>
          <w:numId w:val="1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всі учні нашого класу </w:t>
      </w:r>
      <w:r w:rsidRPr="00B73581">
        <w:rPr>
          <w:rFonts w:ascii="Times New Roman" w:hAnsi="Times New Roman" w:cs="Times New Roman"/>
          <w:sz w:val="28"/>
          <w:szCs w:val="28"/>
          <w:lang w:val="uk-UA"/>
        </w:rPr>
        <w:t>дотрим</w:t>
      </w:r>
      <w:r>
        <w:rPr>
          <w:rFonts w:ascii="Times New Roman" w:hAnsi="Times New Roman" w:cs="Times New Roman"/>
          <w:sz w:val="28"/>
          <w:szCs w:val="28"/>
          <w:lang w:val="uk-UA"/>
        </w:rPr>
        <w:t>уються</w:t>
      </w:r>
      <w:r w:rsidRPr="00B73581">
        <w:rPr>
          <w:rFonts w:ascii="Times New Roman" w:hAnsi="Times New Roman" w:cs="Times New Roman"/>
          <w:sz w:val="28"/>
          <w:szCs w:val="28"/>
          <w:lang w:val="uk-UA"/>
        </w:rPr>
        <w:t xml:space="preserve"> норм і правил поведінки</w:t>
      </w:r>
      <w:r>
        <w:rPr>
          <w:rFonts w:ascii="Times New Roman" w:hAnsi="Times New Roman" w:cs="Times New Roman"/>
          <w:sz w:val="28"/>
          <w:szCs w:val="28"/>
          <w:lang w:val="uk-UA"/>
        </w:rPr>
        <w:t>? Хто не дотримується?</w:t>
      </w:r>
    </w:p>
    <w:p w14:paraId="464289BC" w14:textId="77777777" w:rsidR="00B73581" w:rsidRDefault="00B73581" w:rsidP="00B73581">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перегляду мультфільму «Вінні-пух» дітям показувалися к</w:t>
      </w:r>
      <w:r>
        <w:rPr>
          <w:rFonts w:ascii="Times New Roman" w:hAnsi="Times New Roman" w:cs="Times New Roman"/>
          <w:sz w:val="28"/>
          <w:szCs w:val="28"/>
        </w:rPr>
        <w:t>артинк</w:t>
      </w:r>
      <w:r>
        <w:rPr>
          <w:rFonts w:ascii="Times New Roman" w:hAnsi="Times New Roman" w:cs="Times New Roman"/>
          <w:sz w:val="28"/>
          <w:szCs w:val="28"/>
          <w:lang w:val="uk-UA"/>
        </w:rPr>
        <w:t>и</w:t>
      </w:r>
      <w:r>
        <w:rPr>
          <w:rFonts w:ascii="Times New Roman" w:hAnsi="Times New Roman" w:cs="Times New Roman"/>
          <w:sz w:val="28"/>
          <w:szCs w:val="28"/>
        </w:rPr>
        <w:t>, на як</w:t>
      </w:r>
      <w:r>
        <w:rPr>
          <w:rFonts w:ascii="Times New Roman" w:hAnsi="Times New Roman" w:cs="Times New Roman"/>
          <w:sz w:val="28"/>
          <w:szCs w:val="28"/>
          <w:lang w:val="uk-UA"/>
        </w:rPr>
        <w:t>их</w:t>
      </w:r>
      <w:r w:rsidRPr="00B73581">
        <w:rPr>
          <w:rFonts w:ascii="Times New Roman" w:hAnsi="Times New Roman" w:cs="Times New Roman"/>
          <w:sz w:val="28"/>
          <w:szCs w:val="28"/>
        </w:rPr>
        <w:t xml:space="preserve"> зображено дії героїв. </w:t>
      </w:r>
      <w:r>
        <w:rPr>
          <w:rFonts w:ascii="Times New Roman" w:hAnsi="Times New Roman" w:cs="Times New Roman"/>
          <w:sz w:val="28"/>
          <w:szCs w:val="28"/>
          <w:lang w:val="uk-UA"/>
        </w:rPr>
        <w:t>ставилися такі питання:</w:t>
      </w:r>
    </w:p>
    <w:p w14:paraId="01AACEBD" w14:textId="77777777" w:rsidR="00B73581" w:rsidRDefault="00B73581" w:rsidP="00B73581">
      <w:pPr>
        <w:pStyle w:val="a3"/>
        <w:numPr>
          <w:ilvl w:val="0"/>
          <w:numId w:val="20"/>
        </w:numPr>
        <w:spacing w:after="0" w:line="360" w:lineRule="auto"/>
        <w:ind w:left="0" w:firstLine="709"/>
        <w:jc w:val="both"/>
        <w:rPr>
          <w:rFonts w:ascii="Times New Roman" w:hAnsi="Times New Roman" w:cs="Times New Roman"/>
          <w:sz w:val="28"/>
          <w:szCs w:val="28"/>
          <w:lang w:val="uk-UA"/>
        </w:rPr>
      </w:pPr>
      <w:r w:rsidRPr="00B73581">
        <w:rPr>
          <w:rFonts w:ascii="Times New Roman" w:hAnsi="Times New Roman" w:cs="Times New Roman"/>
          <w:sz w:val="28"/>
          <w:szCs w:val="28"/>
          <w:lang w:val="uk-UA"/>
        </w:rPr>
        <w:t xml:space="preserve">Чи подобається тобі ця картинка? </w:t>
      </w:r>
      <w:r>
        <w:rPr>
          <w:rFonts w:ascii="Times New Roman" w:hAnsi="Times New Roman" w:cs="Times New Roman"/>
          <w:sz w:val="28"/>
          <w:szCs w:val="28"/>
          <w:lang w:val="uk-UA"/>
        </w:rPr>
        <w:t>Що на н</w:t>
      </w:r>
      <w:r w:rsidRPr="00B73581">
        <w:rPr>
          <w:rFonts w:ascii="Times New Roman" w:hAnsi="Times New Roman" w:cs="Times New Roman"/>
          <w:sz w:val="28"/>
          <w:szCs w:val="28"/>
          <w:lang w:val="uk-UA"/>
        </w:rPr>
        <w:t xml:space="preserve">ій тобі подобається більше за все? </w:t>
      </w:r>
    </w:p>
    <w:p w14:paraId="10C9C92F" w14:textId="77777777" w:rsidR="00B73581" w:rsidRDefault="00B73581" w:rsidP="00B73581">
      <w:pPr>
        <w:pStyle w:val="a3"/>
        <w:numPr>
          <w:ilvl w:val="0"/>
          <w:numId w:val="20"/>
        </w:numPr>
        <w:spacing w:after="0" w:line="360" w:lineRule="auto"/>
        <w:ind w:left="0" w:firstLine="709"/>
        <w:jc w:val="both"/>
        <w:rPr>
          <w:rFonts w:ascii="Times New Roman" w:hAnsi="Times New Roman" w:cs="Times New Roman"/>
          <w:sz w:val="28"/>
          <w:szCs w:val="28"/>
          <w:lang w:val="uk-UA"/>
        </w:rPr>
      </w:pPr>
      <w:r w:rsidRPr="00B73581">
        <w:rPr>
          <w:rFonts w:ascii="Times New Roman" w:hAnsi="Times New Roman" w:cs="Times New Roman"/>
          <w:sz w:val="28"/>
          <w:szCs w:val="28"/>
          <w:lang w:val="uk-UA"/>
        </w:rPr>
        <w:t>Уяви собі, що ти можеш стати одним із героїв ц</w:t>
      </w:r>
      <w:r>
        <w:rPr>
          <w:rFonts w:ascii="Times New Roman" w:hAnsi="Times New Roman" w:cs="Times New Roman"/>
          <w:sz w:val="28"/>
          <w:szCs w:val="28"/>
          <w:lang w:val="uk-UA"/>
        </w:rPr>
        <w:t>ього мультфільму</w:t>
      </w:r>
      <w:r w:rsidRPr="00B73581">
        <w:rPr>
          <w:rFonts w:ascii="Times New Roman" w:hAnsi="Times New Roman" w:cs="Times New Roman"/>
          <w:sz w:val="28"/>
          <w:szCs w:val="28"/>
          <w:lang w:val="uk-UA"/>
        </w:rPr>
        <w:t xml:space="preserve">, ким би ти хотів стати? </w:t>
      </w:r>
    </w:p>
    <w:p w14:paraId="2837BD1C" w14:textId="77777777" w:rsidR="00B73581" w:rsidRPr="00B24157" w:rsidRDefault="00B73581" w:rsidP="00B73581">
      <w:pPr>
        <w:pStyle w:val="a3"/>
        <w:numPr>
          <w:ilvl w:val="0"/>
          <w:numId w:val="20"/>
        </w:numPr>
        <w:spacing w:after="0" w:line="360" w:lineRule="auto"/>
        <w:ind w:left="0" w:firstLine="709"/>
        <w:jc w:val="both"/>
        <w:rPr>
          <w:rFonts w:ascii="Times New Roman" w:hAnsi="Times New Roman" w:cs="Times New Roman"/>
          <w:sz w:val="28"/>
          <w:szCs w:val="28"/>
          <w:lang w:val="uk-UA"/>
        </w:rPr>
      </w:pPr>
      <w:r w:rsidRPr="00B73581">
        <w:rPr>
          <w:rFonts w:ascii="Times New Roman" w:hAnsi="Times New Roman" w:cs="Times New Roman"/>
          <w:sz w:val="28"/>
          <w:szCs w:val="28"/>
          <w:lang w:val="uk-UA"/>
        </w:rPr>
        <w:t xml:space="preserve">Чим саме тобі подобається обраний герой? Як ти вважаєш, твій герой </w:t>
      </w:r>
      <w:r>
        <w:rPr>
          <w:rFonts w:ascii="Times New Roman" w:hAnsi="Times New Roman" w:cs="Times New Roman"/>
          <w:sz w:val="28"/>
          <w:szCs w:val="28"/>
          <w:lang w:val="uk-UA"/>
        </w:rPr>
        <w:t xml:space="preserve">веселий чи сумний, </w:t>
      </w:r>
      <w:r w:rsidRPr="00B73581">
        <w:rPr>
          <w:rFonts w:ascii="Times New Roman" w:hAnsi="Times New Roman" w:cs="Times New Roman"/>
          <w:sz w:val="28"/>
          <w:szCs w:val="28"/>
          <w:lang w:val="uk-UA"/>
        </w:rPr>
        <w:t>злий чи добрий? Чому?</w:t>
      </w:r>
    </w:p>
    <w:p w14:paraId="7D5EAC04" w14:textId="77777777" w:rsidR="00266C58" w:rsidRDefault="00266C58" w:rsidP="008A0343">
      <w:pPr>
        <w:spacing w:after="0" w:line="360" w:lineRule="auto"/>
        <w:ind w:firstLine="709"/>
        <w:jc w:val="both"/>
        <w:rPr>
          <w:rFonts w:ascii="Times New Roman" w:hAnsi="Times New Roman" w:cs="Times New Roman"/>
          <w:sz w:val="28"/>
          <w:szCs w:val="28"/>
          <w:lang w:val="uk-UA"/>
        </w:rPr>
      </w:pPr>
      <w:r w:rsidRPr="00266C58">
        <w:rPr>
          <w:rFonts w:ascii="Times New Roman" w:hAnsi="Times New Roman" w:cs="Times New Roman"/>
          <w:sz w:val="28"/>
          <w:szCs w:val="28"/>
          <w:lang w:val="uk-UA"/>
        </w:rPr>
        <w:t xml:space="preserve">Сформованість соціальної компетентності молодших школярів </w:t>
      </w:r>
      <w:r w:rsidR="0000286C">
        <w:rPr>
          <w:rFonts w:ascii="Times New Roman" w:hAnsi="Times New Roman" w:cs="Times New Roman"/>
          <w:sz w:val="28"/>
          <w:szCs w:val="28"/>
          <w:lang w:val="uk-UA"/>
        </w:rPr>
        <w:t>відповідає</w:t>
      </w:r>
      <w:r w:rsidRPr="00266C58">
        <w:rPr>
          <w:rFonts w:ascii="Times New Roman" w:hAnsi="Times New Roman" w:cs="Times New Roman"/>
          <w:sz w:val="28"/>
          <w:szCs w:val="28"/>
          <w:lang w:val="uk-UA"/>
        </w:rPr>
        <w:t xml:space="preserve"> таким </w:t>
      </w:r>
      <w:r w:rsidRPr="00266C58">
        <w:rPr>
          <w:rFonts w:ascii="Times New Roman" w:hAnsi="Times New Roman" w:cs="Times New Roman"/>
          <w:b/>
          <w:sz w:val="28"/>
          <w:szCs w:val="28"/>
          <w:lang w:val="uk-UA"/>
        </w:rPr>
        <w:t>рівнями</w:t>
      </w:r>
      <w:r w:rsidRPr="00266C58">
        <w:rPr>
          <w:rFonts w:ascii="Times New Roman" w:hAnsi="Times New Roman" w:cs="Times New Roman"/>
          <w:sz w:val="28"/>
          <w:szCs w:val="28"/>
          <w:lang w:val="uk-UA"/>
        </w:rPr>
        <w:t xml:space="preserve">: </w:t>
      </w:r>
    </w:p>
    <w:p w14:paraId="33FA1548" w14:textId="77777777" w:rsidR="00266C58" w:rsidRDefault="00266C58" w:rsidP="008A0343">
      <w:pPr>
        <w:spacing w:after="0" w:line="360" w:lineRule="auto"/>
        <w:ind w:firstLine="709"/>
        <w:jc w:val="both"/>
        <w:rPr>
          <w:rFonts w:ascii="Times New Roman" w:hAnsi="Times New Roman" w:cs="Times New Roman"/>
          <w:sz w:val="28"/>
          <w:szCs w:val="28"/>
          <w:lang w:val="uk-UA"/>
        </w:rPr>
      </w:pPr>
      <w:r w:rsidRPr="00266C58">
        <w:rPr>
          <w:rFonts w:ascii="Times New Roman" w:hAnsi="Times New Roman" w:cs="Times New Roman"/>
          <w:sz w:val="28"/>
          <w:szCs w:val="28"/>
          <w:lang w:val="uk-UA"/>
        </w:rPr>
        <w:t xml:space="preserve"> </w:t>
      </w:r>
      <w:r w:rsidRPr="00266C58">
        <w:rPr>
          <w:rFonts w:ascii="Times New Roman" w:hAnsi="Times New Roman" w:cs="Times New Roman"/>
          <w:b/>
          <w:i/>
          <w:sz w:val="28"/>
          <w:szCs w:val="28"/>
          <w:lang w:val="uk-UA"/>
        </w:rPr>
        <w:t>високий</w:t>
      </w:r>
      <w:r w:rsidRPr="00266C58">
        <w:rPr>
          <w:rFonts w:ascii="Times New Roman" w:hAnsi="Times New Roman" w:cs="Times New Roman"/>
          <w:sz w:val="28"/>
          <w:szCs w:val="28"/>
          <w:lang w:val="uk-UA"/>
        </w:rPr>
        <w:t xml:space="preserve">: характеризується широкими і стійкими соціальними знаннями про об'єкти соціальної дійсності у формі понять; широкими і стійкими соціальними інтересами, наявністю зовнішньої і внутрішньої мотивації до спілкування; здатністю до самооцінки поведінки, коригування власних дій; визнає цінність взаємодії з іншими людьми; знайомий з правилами і нормами поведінки в різних ситуаціях спілкування з дорослими і однолітками; вільно володіє засобами вербального і невербального спілкування; може пояснити значення понять: настрій, почуття, співпереживання; самостійно знаходить адекватний спосіб поведінки в конфліктах з дорослими і однолітками; часто проявляє ініціативу в </w:t>
      </w:r>
      <w:r w:rsidRPr="00266C58">
        <w:rPr>
          <w:rFonts w:ascii="Times New Roman" w:hAnsi="Times New Roman" w:cs="Times New Roman"/>
          <w:sz w:val="28"/>
          <w:szCs w:val="28"/>
          <w:lang w:val="uk-UA"/>
        </w:rPr>
        <w:lastRenderedPageBreak/>
        <w:t>спілкуванні з дорослими і однолітками; емоційні прояви, адекватні ситуаціям; адекватно сприймає і оцінює якості партнерів по спілкуванню, свої вчинки і дії; здійснює дії, що відповідають загальноприйнятим соціальним нормам; самостійно і впевн</w:t>
      </w:r>
      <w:r w:rsidR="00E97865">
        <w:rPr>
          <w:rFonts w:ascii="Times New Roman" w:hAnsi="Times New Roman" w:cs="Times New Roman"/>
          <w:sz w:val="28"/>
          <w:szCs w:val="28"/>
          <w:lang w:val="uk-UA"/>
        </w:rPr>
        <w:t>ено веде себе у нових ситуаціях;</w:t>
      </w:r>
      <w:r w:rsidRPr="00266C58">
        <w:rPr>
          <w:rFonts w:ascii="Times New Roman" w:hAnsi="Times New Roman" w:cs="Times New Roman"/>
          <w:sz w:val="28"/>
          <w:szCs w:val="28"/>
          <w:lang w:val="uk-UA"/>
        </w:rPr>
        <w:t xml:space="preserve"> </w:t>
      </w:r>
    </w:p>
    <w:p w14:paraId="1C0F4081" w14:textId="77777777" w:rsidR="00266C58" w:rsidRDefault="00266C58" w:rsidP="008A0343">
      <w:pPr>
        <w:spacing w:after="0" w:line="360" w:lineRule="auto"/>
        <w:ind w:firstLine="709"/>
        <w:jc w:val="both"/>
        <w:rPr>
          <w:rFonts w:ascii="Times New Roman" w:hAnsi="Times New Roman" w:cs="Times New Roman"/>
          <w:sz w:val="28"/>
          <w:szCs w:val="28"/>
          <w:lang w:val="uk-UA"/>
        </w:rPr>
      </w:pPr>
      <w:r w:rsidRPr="00266C58">
        <w:rPr>
          <w:rFonts w:ascii="Times New Roman" w:hAnsi="Times New Roman" w:cs="Times New Roman"/>
          <w:b/>
          <w:i/>
          <w:sz w:val="28"/>
          <w:szCs w:val="28"/>
          <w:lang w:val="uk-UA"/>
        </w:rPr>
        <w:t>середній</w:t>
      </w:r>
      <w:r w:rsidRPr="00266C58">
        <w:rPr>
          <w:rFonts w:ascii="Times New Roman" w:hAnsi="Times New Roman" w:cs="Times New Roman"/>
          <w:sz w:val="28"/>
          <w:szCs w:val="28"/>
          <w:lang w:val="uk-UA"/>
        </w:rPr>
        <w:t xml:space="preserve">: володіє недостатньо широкими і конкретними знання про оточуючі об’єкти соціальної дійсності; проявляє ситуативний інтерес до соціально значущої діяльності; володіє недостатньою здатністю до самооцінки поведінки, коригування власних дій; розуміє важливість спілкування з іншими людьми, мотивом вступу в спілкування є бажання самореалізуватися; знайомий з правилами і нормами поведінки в типових ситуаціях спілкування з  однолітками і дорослими; має уявлення про такі засоби, як мова, жести; може пояснити значення понять: настрій, співпереживання; може самостійно знайти спосіб поведінки в конфліктах з однолітками; розуміє значення найбільш поширених жестів і використовує їх в спілкуванні; вільно передає свій задум за допомогою слів; проявляє ініціативу в спілкуванні тільки з добре знайомими людьми; виявляє складності у прояві емоцій; адекватно оцінює тільки деякі власні якості особистості; може адекватно сприймати та оцінювати тільки вчинки і дії добре знайомих людей; здійснює дії, які не повною мірою відповідають загальноприйнятим соціальним нормам; </w:t>
      </w:r>
    </w:p>
    <w:p w14:paraId="102A4412" w14:textId="77777777" w:rsidR="00266C58" w:rsidRDefault="00266C58" w:rsidP="008A0343">
      <w:pPr>
        <w:spacing w:after="0" w:line="360" w:lineRule="auto"/>
        <w:ind w:firstLine="709"/>
        <w:jc w:val="both"/>
        <w:rPr>
          <w:rFonts w:ascii="Times New Roman" w:hAnsi="Times New Roman" w:cs="Times New Roman"/>
          <w:sz w:val="28"/>
          <w:szCs w:val="28"/>
          <w:lang w:val="uk-UA"/>
        </w:rPr>
      </w:pPr>
      <w:r w:rsidRPr="00266C58">
        <w:rPr>
          <w:rFonts w:ascii="Times New Roman" w:hAnsi="Times New Roman" w:cs="Times New Roman"/>
          <w:b/>
          <w:i/>
          <w:sz w:val="28"/>
          <w:szCs w:val="28"/>
          <w:lang w:val="uk-UA"/>
        </w:rPr>
        <w:t>низький</w:t>
      </w:r>
      <w:r w:rsidRPr="00266C58">
        <w:rPr>
          <w:rFonts w:ascii="Times New Roman" w:hAnsi="Times New Roman" w:cs="Times New Roman"/>
          <w:sz w:val="28"/>
          <w:szCs w:val="28"/>
          <w:lang w:val="uk-UA"/>
        </w:rPr>
        <w:t xml:space="preserve">: володіє неточними, обмеженими знаннями про оточуючі об’єкти соціальної дійсності або такі знання повністю відсутні; проявляє слабкий інтерес до соціально значущої діяльності або такий інтерес зовсім відсутній; стриманий у прояві емоцій; відсутність здатності до самооцінки поведінки; має фрагментарні уявлення про норми і правила поведінки в соціумі; із ускладненнями пояснює значення понять: настрій, почуття, співпереживання; проявляє неадекватні емоційні почуття; потрапляючи у конфлікт, не може самостійно його подолати; здатен на дії, що не відповідають загальноприйнятим соціальним нормам; відсутня впевненість та самостійність у поведінці в незнайомих ситуаціях. </w:t>
      </w:r>
    </w:p>
    <w:p w14:paraId="40822AA6" w14:textId="77777777" w:rsidR="00E97865" w:rsidRPr="00E33072" w:rsidRDefault="00E97865" w:rsidP="00E33072">
      <w:pPr>
        <w:spacing w:after="0" w:line="360" w:lineRule="auto"/>
        <w:ind w:firstLine="709"/>
        <w:jc w:val="center"/>
        <w:rPr>
          <w:rFonts w:ascii="Times New Roman" w:hAnsi="Times New Roman" w:cs="Times New Roman"/>
          <w:sz w:val="28"/>
          <w:szCs w:val="28"/>
          <w:lang w:val="uk-UA"/>
        </w:rPr>
      </w:pPr>
      <w:r w:rsidRPr="00E33072">
        <w:rPr>
          <w:rFonts w:ascii="Times New Roman" w:hAnsi="Times New Roman" w:cs="Times New Roman"/>
          <w:sz w:val="28"/>
          <w:szCs w:val="28"/>
          <w:lang w:val="uk-UA"/>
        </w:rPr>
        <w:lastRenderedPageBreak/>
        <w:t xml:space="preserve">Результати </w:t>
      </w:r>
      <w:r w:rsidR="00ED3EDB" w:rsidRPr="00ED3EDB">
        <w:rPr>
          <w:rFonts w:ascii="Times New Roman" w:hAnsi="Times New Roman" w:cs="Times New Roman"/>
          <w:sz w:val="28"/>
          <w:szCs w:val="28"/>
          <w:lang w:val="uk-UA"/>
        </w:rPr>
        <w:t>констатувального</w:t>
      </w:r>
      <w:r w:rsidRPr="00E33072">
        <w:rPr>
          <w:rFonts w:ascii="Times New Roman" w:hAnsi="Times New Roman" w:cs="Times New Roman"/>
          <w:sz w:val="28"/>
          <w:szCs w:val="28"/>
          <w:lang w:val="uk-UA"/>
        </w:rPr>
        <w:t xml:space="preserve"> дослідження </w:t>
      </w:r>
      <w:r w:rsidR="003F7723">
        <w:rPr>
          <w:rFonts w:ascii="Times New Roman" w:hAnsi="Times New Roman" w:cs="Times New Roman"/>
          <w:sz w:val="28"/>
          <w:szCs w:val="28"/>
          <w:lang w:val="uk-UA"/>
        </w:rPr>
        <w:t xml:space="preserve">за </w:t>
      </w:r>
      <w:r w:rsidR="003F7723" w:rsidRPr="004D193A">
        <w:rPr>
          <w:rFonts w:ascii="Times New Roman" w:hAnsi="Times New Roman" w:cs="Times New Roman"/>
          <w:i/>
          <w:sz w:val="28"/>
          <w:szCs w:val="28"/>
          <w:lang w:val="uk-UA"/>
        </w:rPr>
        <w:t>мотиваційним</w:t>
      </w:r>
      <w:r w:rsidR="00E33072" w:rsidRPr="004D193A">
        <w:rPr>
          <w:rFonts w:ascii="Times New Roman" w:hAnsi="Times New Roman" w:cs="Times New Roman"/>
          <w:i/>
          <w:sz w:val="28"/>
          <w:szCs w:val="28"/>
          <w:lang w:val="uk-UA"/>
        </w:rPr>
        <w:t xml:space="preserve"> </w:t>
      </w:r>
      <w:r w:rsidR="00E33072" w:rsidRPr="00E33072">
        <w:rPr>
          <w:rFonts w:ascii="Times New Roman" w:hAnsi="Times New Roman" w:cs="Times New Roman"/>
          <w:sz w:val="28"/>
          <w:szCs w:val="28"/>
          <w:lang w:val="uk-UA"/>
        </w:rPr>
        <w:t xml:space="preserve">компонентом </w:t>
      </w:r>
      <w:r w:rsidRPr="00E33072">
        <w:rPr>
          <w:rFonts w:ascii="Times New Roman" w:hAnsi="Times New Roman" w:cs="Times New Roman"/>
          <w:sz w:val="28"/>
          <w:szCs w:val="28"/>
          <w:lang w:val="uk-UA"/>
        </w:rPr>
        <w:t>представлено в таблиці 2.1.</w:t>
      </w:r>
    </w:p>
    <w:p w14:paraId="5CAB006A" w14:textId="77777777" w:rsidR="00E97865" w:rsidRPr="00E97865" w:rsidRDefault="00E97865" w:rsidP="00E97865">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tbl>
      <w:tblPr>
        <w:tblStyle w:val="a9"/>
        <w:tblW w:w="9674" w:type="dxa"/>
        <w:tblLayout w:type="fixed"/>
        <w:tblLook w:val="04A0" w:firstRow="1" w:lastRow="0" w:firstColumn="1" w:lastColumn="0" w:noHBand="0" w:noVBand="1"/>
      </w:tblPr>
      <w:tblGrid>
        <w:gridCol w:w="284"/>
        <w:gridCol w:w="4174"/>
        <w:gridCol w:w="787"/>
        <w:gridCol w:w="851"/>
        <w:gridCol w:w="992"/>
        <w:gridCol w:w="850"/>
        <w:gridCol w:w="886"/>
        <w:gridCol w:w="850"/>
      </w:tblGrid>
      <w:tr w:rsidR="00E8681E" w:rsidRPr="00E8681E" w14:paraId="083B80AB" w14:textId="77777777" w:rsidTr="00E8681E">
        <w:trPr>
          <w:trHeight w:val="720"/>
        </w:trPr>
        <w:tc>
          <w:tcPr>
            <w:tcW w:w="284" w:type="dxa"/>
            <w:vMerge w:val="restart"/>
          </w:tcPr>
          <w:p w14:paraId="273BC1BE" w14:textId="77777777" w:rsidR="00E8681E" w:rsidRPr="001C1EC2" w:rsidRDefault="00E8681E" w:rsidP="001C1EC2">
            <w:pPr>
              <w:jc w:val="both"/>
              <w:rPr>
                <w:rFonts w:ascii="Times New Roman" w:hAnsi="Times New Roman" w:cs="Times New Roman"/>
                <w:sz w:val="24"/>
                <w:szCs w:val="24"/>
                <w:lang w:val="uk-UA"/>
              </w:rPr>
            </w:pPr>
          </w:p>
        </w:tc>
        <w:tc>
          <w:tcPr>
            <w:tcW w:w="4174" w:type="dxa"/>
            <w:vMerge w:val="restart"/>
          </w:tcPr>
          <w:p w14:paraId="3A846AB1" w14:textId="77777777" w:rsidR="00E8681E" w:rsidRDefault="00E8681E" w:rsidP="00E8681E">
            <w:pPr>
              <w:spacing w:line="360" w:lineRule="auto"/>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Компоненти соціальної компетентності</w:t>
            </w:r>
          </w:p>
          <w:p w14:paraId="04FDEBE2" w14:textId="77777777" w:rsidR="00E8681E" w:rsidRPr="00E8681E" w:rsidRDefault="00E8681E" w:rsidP="00E8681E">
            <w:pPr>
              <w:spacing w:line="360" w:lineRule="auto"/>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 xml:space="preserve"> </w:t>
            </w:r>
          </w:p>
          <w:p w14:paraId="1C4EFFF1" w14:textId="77777777" w:rsidR="00E8681E" w:rsidRPr="00E8681E" w:rsidRDefault="00E8681E" w:rsidP="001C1EC2">
            <w:pPr>
              <w:jc w:val="both"/>
              <w:rPr>
                <w:rFonts w:ascii="Times New Roman" w:hAnsi="Times New Roman" w:cs="Times New Roman"/>
                <w:sz w:val="24"/>
                <w:szCs w:val="24"/>
                <w:lang w:val="uk-UA"/>
              </w:rPr>
            </w:pPr>
          </w:p>
        </w:tc>
        <w:tc>
          <w:tcPr>
            <w:tcW w:w="5216" w:type="dxa"/>
            <w:gridSpan w:val="6"/>
          </w:tcPr>
          <w:p w14:paraId="1DBD74EE" w14:textId="77777777" w:rsidR="00E8681E" w:rsidRPr="00E8681E" w:rsidRDefault="00E8681E" w:rsidP="001C1EC2">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Рівні сформованості соціальної компетентності</w:t>
            </w:r>
          </w:p>
        </w:tc>
      </w:tr>
      <w:tr w:rsidR="00E8681E" w:rsidRPr="00E8681E" w14:paraId="22350EC9" w14:textId="77777777" w:rsidTr="00E8681E">
        <w:trPr>
          <w:trHeight w:val="231"/>
        </w:trPr>
        <w:tc>
          <w:tcPr>
            <w:tcW w:w="284" w:type="dxa"/>
            <w:vMerge/>
          </w:tcPr>
          <w:p w14:paraId="6DC3C80E" w14:textId="77777777" w:rsidR="00E8681E" w:rsidRPr="001C1EC2" w:rsidRDefault="00E8681E" w:rsidP="001C1EC2">
            <w:pPr>
              <w:jc w:val="both"/>
              <w:rPr>
                <w:rFonts w:ascii="Times New Roman" w:hAnsi="Times New Roman" w:cs="Times New Roman"/>
                <w:sz w:val="24"/>
                <w:szCs w:val="24"/>
                <w:lang w:val="uk-UA"/>
              </w:rPr>
            </w:pPr>
          </w:p>
        </w:tc>
        <w:tc>
          <w:tcPr>
            <w:tcW w:w="4174" w:type="dxa"/>
            <w:vMerge/>
          </w:tcPr>
          <w:p w14:paraId="0ADEBA2C" w14:textId="77777777" w:rsidR="00E8681E" w:rsidRPr="00E8681E" w:rsidRDefault="00E8681E" w:rsidP="001C1EC2">
            <w:pPr>
              <w:jc w:val="both"/>
              <w:rPr>
                <w:rFonts w:ascii="Times New Roman" w:hAnsi="Times New Roman" w:cs="Times New Roman"/>
                <w:sz w:val="24"/>
                <w:szCs w:val="24"/>
                <w:lang w:val="uk-UA"/>
              </w:rPr>
            </w:pPr>
          </w:p>
        </w:tc>
        <w:tc>
          <w:tcPr>
            <w:tcW w:w="2630" w:type="dxa"/>
            <w:gridSpan w:val="3"/>
          </w:tcPr>
          <w:p w14:paraId="1D98F1D8" w14:textId="77777777" w:rsidR="00E8681E" w:rsidRPr="00E8681E" w:rsidRDefault="00E8681E" w:rsidP="001C1EC2">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Контрольний клас  (%)</w:t>
            </w:r>
          </w:p>
        </w:tc>
        <w:tc>
          <w:tcPr>
            <w:tcW w:w="2586" w:type="dxa"/>
            <w:gridSpan w:val="3"/>
          </w:tcPr>
          <w:p w14:paraId="0F82A65E" w14:textId="77777777" w:rsidR="00E8681E" w:rsidRPr="00E8681E" w:rsidRDefault="00E8681E" w:rsidP="001C1EC2">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Експериментальний клас(%)</w:t>
            </w:r>
          </w:p>
        </w:tc>
      </w:tr>
      <w:tr w:rsidR="00E8681E" w:rsidRPr="00E8681E" w14:paraId="679217A4" w14:textId="77777777" w:rsidTr="00E8681E">
        <w:trPr>
          <w:trHeight w:val="180"/>
        </w:trPr>
        <w:tc>
          <w:tcPr>
            <w:tcW w:w="284" w:type="dxa"/>
            <w:vMerge/>
          </w:tcPr>
          <w:p w14:paraId="6884F60E" w14:textId="77777777" w:rsidR="00E8681E" w:rsidRPr="001C1EC2" w:rsidRDefault="00E8681E" w:rsidP="00E97865">
            <w:pPr>
              <w:spacing w:line="360" w:lineRule="auto"/>
              <w:jc w:val="both"/>
              <w:rPr>
                <w:rFonts w:ascii="Times New Roman" w:hAnsi="Times New Roman" w:cs="Times New Roman"/>
                <w:sz w:val="28"/>
                <w:szCs w:val="28"/>
                <w:lang w:val="uk-UA"/>
              </w:rPr>
            </w:pPr>
          </w:p>
        </w:tc>
        <w:tc>
          <w:tcPr>
            <w:tcW w:w="4174" w:type="dxa"/>
            <w:vMerge/>
          </w:tcPr>
          <w:p w14:paraId="4FE06A66" w14:textId="77777777" w:rsidR="00E8681E" w:rsidRPr="00E8681E" w:rsidRDefault="00E8681E" w:rsidP="00E97865">
            <w:pPr>
              <w:spacing w:line="360" w:lineRule="auto"/>
              <w:jc w:val="both"/>
              <w:rPr>
                <w:rFonts w:ascii="Times New Roman" w:hAnsi="Times New Roman" w:cs="Times New Roman"/>
                <w:sz w:val="24"/>
                <w:szCs w:val="24"/>
                <w:lang w:val="uk-UA"/>
              </w:rPr>
            </w:pPr>
          </w:p>
        </w:tc>
        <w:tc>
          <w:tcPr>
            <w:tcW w:w="787" w:type="dxa"/>
          </w:tcPr>
          <w:p w14:paraId="6F5EB9CC" w14:textId="77777777" w:rsidR="00E8681E" w:rsidRPr="00E8681E" w:rsidRDefault="00E8681E" w:rsidP="00942C29">
            <w:pPr>
              <w:spacing w:line="360" w:lineRule="auto"/>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високий</w:t>
            </w:r>
          </w:p>
        </w:tc>
        <w:tc>
          <w:tcPr>
            <w:tcW w:w="851" w:type="dxa"/>
          </w:tcPr>
          <w:p w14:paraId="200AB2C9" w14:textId="77777777" w:rsidR="00E8681E" w:rsidRPr="00E8681E" w:rsidRDefault="00E8681E" w:rsidP="00E97865">
            <w:pPr>
              <w:spacing w:line="360" w:lineRule="auto"/>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середній</w:t>
            </w:r>
          </w:p>
        </w:tc>
        <w:tc>
          <w:tcPr>
            <w:tcW w:w="992" w:type="dxa"/>
          </w:tcPr>
          <w:p w14:paraId="55797D3E" w14:textId="77777777" w:rsidR="00E8681E" w:rsidRPr="00E8681E" w:rsidRDefault="00E8681E" w:rsidP="00E97865">
            <w:pPr>
              <w:spacing w:line="360" w:lineRule="auto"/>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низький</w:t>
            </w:r>
          </w:p>
        </w:tc>
        <w:tc>
          <w:tcPr>
            <w:tcW w:w="850" w:type="dxa"/>
          </w:tcPr>
          <w:p w14:paraId="30C6A484" w14:textId="77777777" w:rsidR="00E8681E" w:rsidRPr="00E8681E" w:rsidRDefault="00E8681E" w:rsidP="00E97865">
            <w:pPr>
              <w:spacing w:line="360" w:lineRule="auto"/>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високий</w:t>
            </w:r>
          </w:p>
        </w:tc>
        <w:tc>
          <w:tcPr>
            <w:tcW w:w="886" w:type="dxa"/>
          </w:tcPr>
          <w:p w14:paraId="4FA2327F" w14:textId="77777777" w:rsidR="00E8681E" w:rsidRPr="00E8681E" w:rsidRDefault="00E8681E" w:rsidP="00E97865">
            <w:pPr>
              <w:spacing w:line="360" w:lineRule="auto"/>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серед</w:t>
            </w:r>
          </w:p>
          <w:p w14:paraId="1C78041C" w14:textId="77777777" w:rsidR="00E8681E" w:rsidRPr="00E8681E" w:rsidRDefault="00E8681E" w:rsidP="00E97865">
            <w:pPr>
              <w:spacing w:line="360" w:lineRule="auto"/>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ній</w:t>
            </w:r>
          </w:p>
        </w:tc>
        <w:tc>
          <w:tcPr>
            <w:tcW w:w="850" w:type="dxa"/>
          </w:tcPr>
          <w:p w14:paraId="43427512" w14:textId="77777777" w:rsidR="00E8681E" w:rsidRPr="00E8681E" w:rsidRDefault="00E8681E" w:rsidP="00E97865">
            <w:pPr>
              <w:spacing w:line="360" w:lineRule="auto"/>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низький</w:t>
            </w:r>
          </w:p>
        </w:tc>
      </w:tr>
      <w:tr w:rsidR="00A66A6F" w:rsidRPr="00E8681E" w14:paraId="4F7E9C43" w14:textId="77777777" w:rsidTr="00E8681E">
        <w:tc>
          <w:tcPr>
            <w:tcW w:w="284" w:type="dxa"/>
          </w:tcPr>
          <w:p w14:paraId="6AA1E231" w14:textId="77777777" w:rsidR="00A66A6F" w:rsidRPr="00E8681E" w:rsidRDefault="00A66A6F" w:rsidP="00E97865">
            <w:pPr>
              <w:spacing w:line="360" w:lineRule="auto"/>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w:t>
            </w:r>
          </w:p>
        </w:tc>
        <w:tc>
          <w:tcPr>
            <w:tcW w:w="4174" w:type="dxa"/>
          </w:tcPr>
          <w:p w14:paraId="5F6F560E"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проявляють інтерес до спілкування</w:t>
            </w:r>
          </w:p>
        </w:tc>
        <w:tc>
          <w:tcPr>
            <w:tcW w:w="787" w:type="dxa"/>
          </w:tcPr>
          <w:p w14:paraId="4D453246" w14:textId="77777777" w:rsidR="00A66A6F" w:rsidRPr="00E8681E" w:rsidRDefault="00E8681E" w:rsidP="008F53C9">
            <w:pPr>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00A66A6F" w:rsidRPr="00E8681E">
              <w:rPr>
                <w:rFonts w:ascii="Times New Roman" w:hAnsi="Times New Roman" w:cs="Times New Roman"/>
                <w:sz w:val="24"/>
                <w:szCs w:val="24"/>
                <w:lang w:val="uk-UA"/>
              </w:rPr>
              <w:t>5</w:t>
            </w:r>
          </w:p>
        </w:tc>
        <w:tc>
          <w:tcPr>
            <w:tcW w:w="851" w:type="dxa"/>
          </w:tcPr>
          <w:p w14:paraId="72A68370"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25</w:t>
            </w:r>
          </w:p>
        </w:tc>
        <w:tc>
          <w:tcPr>
            <w:tcW w:w="992" w:type="dxa"/>
          </w:tcPr>
          <w:p w14:paraId="790D61FC" w14:textId="77777777" w:rsidR="00A66A6F" w:rsidRPr="00E8681E" w:rsidRDefault="00E8681E" w:rsidP="008F53C9">
            <w:pPr>
              <w:jc w:val="both"/>
              <w:rPr>
                <w:rFonts w:ascii="Times New Roman" w:hAnsi="Times New Roman" w:cs="Times New Roman"/>
                <w:sz w:val="24"/>
                <w:szCs w:val="24"/>
                <w:lang w:val="uk-UA"/>
              </w:rPr>
            </w:pPr>
            <w:r>
              <w:rPr>
                <w:rFonts w:ascii="Times New Roman" w:hAnsi="Times New Roman" w:cs="Times New Roman"/>
                <w:sz w:val="24"/>
                <w:szCs w:val="24"/>
                <w:lang w:val="uk-UA"/>
              </w:rPr>
              <w:t>5</w:t>
            </w:r>
            <w:r w:rsidR="00A66A6F" w:rsidRPr="00E8681E">
              <w:rPr>
                <w:rFonts w:ascii="Times New Roman" w:hAnsi="Times New Roman" w:cs="Times New Roman"/>
                <w:sz w:val="24"/>
                <w:szCs w:val="24"/>
                <w:lang w:val="uk-UA"/>
              </w:rPr>
              <w:t>0</w:t>
            </w:r>
          </w:p>
        </w:tc>
        <w:tc>
          <w:tcPr>
            <w:tcW w:w="850" w:type="dxa"/>
          </w:tcPr>
          <w:p w14:paraId="1174FBF5" w14:textId="77777777" w:rsidR="00A66A6F" w:rsidRPr="00E8681E" w:rsidRDefault="00E8681E" w:rsidP="008F53C9">
            <w:pPr>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00A66A6F" w:rsidRPr="00E8681E">
              <w:rPr>
                <w:rFonts w:ascii="Times New Roman" w:hAnsi="Times New Roman" w:cs="Times New Roman"/>
                <w:sz w:val="24"/>
                <w:szCs w:val="24"/>
                <w:lang w:val="uk-UA"/>
              </w:rPr>
              <w:t>0</w:t>
            </w:r>
          </w:p>
        </w:tc>
        <w:tc>
          <w:tcPr>
            <w:tcW w:w="886" w:type="dxa"/>
          </w:tcPr>
          <w:p w14:paraId="4FF29FC6"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25</w:t>
            </w:r>
          </w:p>
        </w:tc>
        <w:tc>
          <w:tcPr>
            <w:tcW w:w="850" w:type="dxa"/>
          </w:tcPr>
          <w:p w14:paraId="29E84A7E" w14:textId="77777777" w:rsidR="00A66A6F" w:rsidRPr="00E8681E" w:rsidRDefault="00E8681E" w:rsidP="008F53C9">
            <w:pPr>
              <w:jc w:val="both"/>
              <w:rPr>
                <w:rFonts w:ascii="Times New Roman" w:hAnsi="Times New Roman" w:cs="Times New Roman"/>
                <w:sz w:val="24"/>
                <w:szCs w:val="24"/>
                <w:lang w:val="uk-UA"/>
              </w:rPr>
            </w:pPr>
            <w:r>
              <w:rPr>
                <w:rFonts w:ascii="Times New Roman" w:hAnsi="Times New Roman" w:cs="Times New Roman"/>
                <w:sz w:val="24"/>
                <w:szCs w:val="24"/>
                <w:lang w:val="uk-UA"/>
              </w:rPr>
              <w:t>5</w:t>
            </w:r>
            <w:r w:rsidR="00A66A6F" w:rsidRPr="00E8681E">
              <w:rPr>
                <w:rFonts w:ascii="Times New Roman" w:hAnsi="Times New Roman" w:cs="Times New Roman"/>
                <w:sz w:val="24"/>
                <w:szCs w:val="24"/>
                <w:lang w:val="uk-UA"/>
              </w:rPr>
              <w:t>5</w:t>
            </w:r>
          </w:p>
        </w:tc>
      </w:tr>
      <w:tr w:rsidR="00A66A6F" w:rsidRPr="00E8681E" w14:paraId="179121C8" w14:textId="77777777" w:rsidTr="00E8681E">
        <w:tc>
          <w:tcPr>
            <w:tcW w:w="284" w:type="dxa"/>
          </w:tcPr>
          <w:p w14:paraId="473DA409" w14:textId="77777777" w:rsidR="00A66A6F" w:rsidRPr="001C1EC2" w:rsidRDefault="00A66A6F" w:rsidP="00E97865">
            <w:pPr>
              <w:spacing w:line="360" w:lineRule="auto"/>
              <w:jc w:val="both"/>
              <w:rPr>
                <w:rFonts w:ascii="Times New Roman" w:hAnsi="Times New Roman" w:cs="Times New Roman"/>
                <w:sz w:val="28"/>
                <w:szCs w:val="28"/>
                <w:lang w:val="uk-UA"/>
              </w:rPr>
            </w:pPr>
          </w:p>
        </w:tc>
        <w:tc>
          <w:tcPr>
            <w:tcW w:w="4174" w:type="dxa"/>
          </w:tcPr>
          <w:p w14:paraId="22CAC41D"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визнають цінність взаємодії з іншими людьми</w:t>
            </w:r>
          </w:p>
        </w:tc>
        <w:tc>
          <w:tcPr>
            <w:tcW w:w="787" w:type="dxa"/>
          </w:tcPr>
          <w:p w14:paraId="57D25404"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5</w:t>
            </w:r>
          </w:p>
        </w:tc>
        <w:tc>
          <w:tcPr>
            <w:tcW w:w="851" w:type="dxa"/>
          </w:tcPr>
          <w:p w14:paraId="3AEE023B"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20</w:t>
            </w:r>
          </w:p>
        </w:tc>
        <w:tc>
          <w:tcPr>
            <w:tcW w:w="992" w:type="dxa"/>
          </w:tcPr>
          <w:p w14:paraId="57D87709"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75</w:t>
            </w:r>
          </w:p>
        </w:tc>
        <w:tc>
          <w:tcPr>
            <w:tcW w:w="850" w:type="dxa"/>
          </w:tcPr>
          <w:p w14:paraId="265B79CD"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5</w:t>
            </w:r>
          </w:p>
        </w:tc>
        <w:tc>
          <w:tcPr>
            <w:tcW w:w="886" w:type="dxa"/>
          </w:tcPr>
          <w:p w14:paraId="1E5C65AC"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15</w:t>
            </w:r>
          </w:p>
        </w:tc>
        <w:tc>
          <w:tcPr>
            <w:tcW w:w="850" w:type="dxa"/>
          </w:tcPr>
          <w:p w14:paraId="59B533CD"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80</w:t>
            </w:r>
          </w:p>
        </w:tc>
      </w:tr>
      <w:tr w:rsidR="00A66A6F" w:rsidRPr="00E8681E" w14:paraId="10C0C2AA" w14:textId="77777777" w:rsidTr="00E8681E">
        <w:tc>
          <w:tcPr>
            <w:tcW w:w="284" w:type="dxa"/>
          </w:tcPr>
          <w:p w14:paraId="35C9B51F" w14:textId="77777777" w:rsidR="00A66A6F" w:rsidRPr="001C1EC2" w:rsidRDefault="00A66A6F" w:rsidP="00E97865">
            <w:pPr>
              <w:spacing w:line="360" w:lineRule="auto"/>
              <w:jc w:val="both"/>
              <w:rPr>
                <w:rFonts w:ascii="Times New Roman" w:hAnsi="Times New Roman" w:cs="Times New Roman"/>
                <w:sz w:val="28"/>
                <w:szCs w:val="28"/>
                <w:lang w:val="uk-UA"/>
              </w:rPr>
            </w:pPr>
          </w:p>
        </w:tc>
        <w:tc>
          <w:tcPr>
            <w:tcW w:w="4174" w:type="dxa"/>
          </w:tcPr>
          <w:p w14:paraId="16363A56"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приймають норми і правила взаємодії з людьми (норми моралі, етикету)</w:t>
            </w:r>
          </w:p>
        </w:tc>
        <w:tc>
          <w:tcPr>
            <w:tcW w:w="787" w:type="dxa"/>
          </w:tcPr>
          <w:p w14:paraId="3968A113"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10</w:t>
            </w:r>
          </w:p>
        </w:tc>
        <w:tc>
          <w:tcPr>
            <w:tcW w:w="851" w:type="dxa"/>
          </w:tcPr>
          <w:p w14:paraId="7DF839B4"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20</w:t>
            </w:r>
          </w:p>
        </w:tc>
        <w:tc>
          <w:tcPr>
            <w:tcW w:w="992" w:type="dxa"/>
          </w:tcPr>
          <w:p w14:paraId="36CAAC7F"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70</w:t>
            </w:r>
          </w:p>
        </w:tc>
        <w:tc>
          <w:tcPr>
            <w:tcW w:w="850" w:type="dxa"/>
          </w:tcPr>
          <w:p w14:paraId="18485297"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10</w:t>
            </w:r>
          </w:p>
        </w:tc>
        <w:tc>
          <w:tcPr>
            <w:tcW w:w="886" w:type="dxa"/>
          </w:tcPr>
          <w:p w14:paraId="29952527"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15</w:t>
            </w:r>
          </w:p>
        </w:tc>
        <w:tc>
          <w:tcPr>
            <w:tcW w:w="850" w:type="dxa"/>
          </w:tcPr>
          <w:p w14:paraId="59BF08C8"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75</w:t>
            </w:r>
          </w:p>
        </w:tc>
      </w:tr>
      <w:tr w:rsidR="00A66A6F" w:rsidRPr="00E8681E" w14:paraId="393FDC82" w14:textId="77777777" w:rsidTr="00E8681E">
        <w:tc>
          <w:tcPr>
            <w:tcW w:w="284" w:type="dxa"/>
          </w:tcPr>
          <w:p w14:paraId="4DF8BDB6" w14:textId="77777777" w:rsidR="00A66A6F" w:rsidRPr="001C1EC2" w:rsidRDefault="00A66A6F" w:rsidP="00E97865">
            <w:pPr>
              <w:spacing w:line="360" w:lineRule="auto"/>
              <w:jc w:val="both"/>
              <w:rPr>
                <w:rFonts w:ascii="Times New Roman" w:hAnsi="Times New Roman" w:cs="Times New Roman"/>
                <w:sz w:val="28"/>
                <w:szCs w:val="28"/>
              </w:rPr>
            </w:pPr>
          </w:p>
        </w:tc>
        <w:tc>
          <w:tcPr>
            <w:tcW w:w="4174" w:type="dxa"/>
          </w:tcPr>
          <w:p w14:paraId="5A92D3AB"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розуміють неминучість несення відповідальності за свої вчинки</w:t>
            </w:r>
          </w:p>
        </w:tc>
        <w:tc>
          <w:tcPr>
            <w:tcW w:w="787" w:type="dxa"/>
          </w:tcPr>
          <w:p w14:paraId="4DCF3E2E"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5</w:t>
            </w:r>
          </w:p>
        </w:tc>
        <w:tc>
          <w:tcPr>
            <w:tcW w:w="851" w:type="dxa"/>
          </w:tcPr>
          <w:p w14:paraId="22915C9B"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20</w:t>
            </w:r>
          </w:p>
        </w:tc>
        <w:tc>
          <w:tcPr>
            <w:tcW w:w="992" w:type="dxa"/>
          </w:tcPr>
          <w:p w14:paraId="3D9A5D62"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75</w:t>
            </w:r>
          </w:p>
        </w:tc>
        <w:tc>
          <w:tcPr>
            <w:tcW w:w="850" w:type="dxa"/>
          </w:tcPr>
          <w:p w14:paraId="65FD3F7B"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5</w:t>
            </w:r>
          </w:p>
        </w:tc>
        <w:tc>
          <w:tcPr>
            <w:tcW w:w="886" w:type="dxa"/>
          </w:tcPr>
          <w:p w14:paraId="3F794B71"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20</w:t>
            </w:r>
          </w:p>
        </w:tc>
        <w:tc>
          <w:tcPr>
            <w:tcW w:w="850" w:type="dxa"/>
          </w:tcPr>
          <w:p w14:paraId="2B500E43"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75</w:t>
            </w:r>
          </w:p>
        </w:tc>
      </w:tr>
      <w:tr w:rsidR="00A66A6F" w:rsidRPr="00E8681E" w14:paraId="476080E0" w14:textId="77777777" w:rsidTr="00E8681E">
        <w:trPr>
          <w:trHeight w:val="537"/>
        </w:trPr>
        <w:tc>
          <w:tcPr>
            <w:tcW w:w="284" w:type="dxa"/>
          </w:tcPr>
          <w:p w14:paraId="61FB3B98" w14:textId="77777777" w:rsidR="00A66A6F" w:rsidRPr="001C1EC2" w:rsidRDefault="00A66A6F" w:rsidP="00E97865">
            <w:pPr>
              <w:spacing w:line="360" w:lineRule="auto"/>
              <w:jc w:val="both"/>
              <w:rPr>
                <w:rFonts w:ascii="Times New Roman" w:hAnsi="Times New Roman" w:cs="Times New Roman"/>
                <w:sz w:val="28"/>
                <w:szCs w:val="28"/>
                <w:lang w:val="uk-UA"/>
              </w:rPr>
            </w:pPr>
          </w:p>
        </w:tc>
        <w:tc>
          <w:tcPr>
            <w:tcW w:w="4174" w:type="dxa"/>
          </w:tcPr>
          <w:p w14:paraId="7E2A2449"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усвідомлюють необхідність конструктивно взаємодіяти з іншими</w:t>
            </w:r>
          </w:p>
        </w:tc>
        <w:tc>
          <w:tcPr>
            <w:tcW w:w="787" w:type="dxa"/>
          </w:tcPr>
          <w:p w14:paraId="31BEFE34"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10</w:t>
            </w:r>
          </w:p>
        </w:tc>
        <w:tc>
          <w:tcPr>
            <w:tcW w:w="851" w:type="dxa"/>
          </w:tcPr>
          <w:p w14:paraId="072AEA22"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20</w:t>
            </w:r>
          </w:p>
        </w:tc>
        <w:tc>
          <w:tcPr>
            <w:tcW w:w="992" w:type="dxa"/>
          </w:tcPr>
          <w:p w14:paraId="1464DAA5"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70</w:t>
            </w:r>
          </w:p>
        </w:tc>
        <w:tc>
          <w:tcPr>
            <w:tcW w:w="850" w:type="dxa"/>
          </w:tcPr>
          <w:p w14:paraId="7C249992"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10</w:t>
            </w:r>
          </w:p>
        </w:tc>
        <w:tc>
          <w:tcPr>
            <w:tcW w:w="886" w:type="dxa"/>
          </w:tcPr>
          <w:p w14:paraId="232467A2"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20</w:t>
            </w:r>
          </w:p>
        </w:tc>
        <w:tc>
          <w:tcPr>
            <w:tcW w:w="850" w:type="dxa"/>
          </w:tcPr>
          <w:p w14:paraId="46A8736A" w14:textId="77777777" w:rsidR="00A66A6F" w:rsidRPr="00E8681E" w:rsidRDefault="00A66A6F" w:rsidP="008F53C9">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70</w:t>
            </w:r>
          </w:p>
        </w:tc>
      </w:tr>
    </w:tbl>
    <w:p w14:paraId="5C3CE345" w14:textId="77777777" w:rsidR="003F7723" w:rsidRPr="003F7723" w:rsidRDefault="003F7723" w:rsidP="003F7723">
      <w:pPr>
        <w:spacing w:after="0" w:line="360" w:lineRule="auto"/>
        <w:ind w:firstLine="709"/>
        <w:jc w:val="both"/>
        <w:rPr>
          <w:rFonts w:ascii="Times New Roman" w:hAnsi="Times New Roman" w:cs="Times New Roman"/>
          <w:sz w:val="28"/>
          <w:szCs w:val="28"/>
          <w:lang w:val="uk-UA"/>
        </w:rPr>
      </w:pPr>
      <w:r w:rsidRPr="003F7723">
        <w:rPr>
          <w:rFonts w:ascii="Times New Roman" w:hAnsi="Times New Roman" w:cs="Times New Roman"/>
          <w:sz w:val="28"/>
          <w:szCs w:val="28"/>
          <w:lang w:val="uk-UA"/>
        </w:rPr>
        <w:t>Аналіз спостереження під час констатувального експерименту показав, що діти проявляють інтерес до спілкування; визнають цінність взаємодії з іншими людьми, але не завжди приймають норми і правила взаємодії з людьми (норми моралі, етикету); не завжди розуміють неминучість несення відповідальності за свої вчинки; не усвідомлюють необхідність конструктивно взаємодіяти з іншими.</w:t>
      </w:r>
    </w:p>
    <w:p w14:paraId="26E7BC5D" w14:textId="77777777" w:rsidR="00E8681E" w:rsidRDefault="00E8681E" w:rsidP="00E8681E">
      <w:pPr>
        <w:spacing w:after="0" w:line="360" w:lineRule="auto"/>
        <w:ind w:firstLine="709"/>
        <w:jc w:val="both"/>
        <w:rPr>
          <w:rFonts w:ascii="Times New Roman" w:hAnsi="Times New Roman" w:cs="Times New Roman"/>
          <w:sz w:val="28"/>
          <w:szCs w:val="28"/>
          <w:lang w:val="uk-UA"/>
        </w:rPr>
      </w:pPr>
    </w:p>
    <w:p w14:paraId="2331FDA6" w14:textId="77777777" w:rsidR="00E8681E" w:rsidRDefault="00E8681E" w:rsidP="00E33072">
      <w:pPr>
        <w:spacing w:after="0" w:line="360" w:lineRule="auto"/>
        <w:ind w:firstLine="709"/>
        <w:jc w:val="center"/>
        <w:rPr>
          <w:rFonts w:ascii="Times New Roman" w:hAnsi="Times New Roman" w:cs="Times New Roman"/>
          <w:sz w:val="28"/>
          <w:szCs w:val="28"/>
          <w:lang w:val="uk-UA"/>
        </w:rPr>
      </w:pPr>
      <w:r w:rsidRPr="00E8681E">
        <w:rPr>
          <w:rFonts w:ascii="Times New Roman" w:hAnsi="Times New Roman" w:cs="Times New Roman"/>
          <w:sz w:val="28"/>
          <w:szCs w:val="28"/>
          <w:lang w:val="uk-UA"/>
        </w:rPr>
        <w:t xml:space="preserve">Результати </w:t>
      </w:r>
      <w:r w:rsidR="00ED3EDB" w:rsidRPr="00ED3EDB">
        <w:rPr>
          <w:rFonts w:ascii="Times New Roman" w:hAnsi="Times New Roman" w:cs="Times New Roman"/>
          <w:sz w:val="28"/>
          <w:szCs w:val="28"/>
          <w:lang w:val="uk-UA"/>
        </w:rPr>
        <w:t>констатувального</w:t>
      </w:r>
      <w:r w:rsidRPr="00E8681E">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 xml:space="preserve"> </w:t>
      </w:r>
      <w:r w:rsidR="00E33072" w:rsidRPr="004D193A">
        <w:rPr>
          <w:rFonts w:ascii="Times New Roman" w:hAnsi="Times New Roman" w:cs="Times New Roman"/>
          <w:i/>
          <w:sz w:val="28"/>
          <w:szCs w:val="28"/>
          <w:lang w:val="uk-UA"/>
        </w:rPr>
        <w:t>за когнітивним</w:t>
      </w:r>
      <w:r w:rsidR="00E33072">
        <w:rPr>
          <w:rFonts w:ascii="Times New Roman" w:hAnsi="Times New Roman" w:cs="Times New Roman"/>
          <w:sz w:val="28"/>
          <w:szCs w:val="28"/>
          <w:lang w:val="uk-UA"/>
        </w:rPr>
        <w:t xml:space="preserve"> компонентом</w:t>
      </w:r>
      <w:r w:rsidR="00ED3EDB">
        <w:rPr>
          <w:rFonts w:ascii="Times New Roman" w:hAnsi="Times New Roman" w:cs="Times New Roman"/>
          <w:sz w:val="28"/>
          <w:szCs w:val="28"/>
          <w:lang w:val="uk-UA"/>
        </w:rPr>
        <w:t xml:space="preserve"> </w:t>
      </w:r>
      <w:r>
        <w:rPr>
          <w:rFonts w:ascii="Times New Roman" w:hAnsi="Times New Roman" w:cs="Times New Roman"/>
          <w:sz w:val="28"/>
          <w:szCs w:val="28"/>
          <w:lang w:val="uk-UA"/>
        </w:rPr>
        <w:t>представлено в таблиці 2.2</w:t>
      </w:r>
      <w:r w:rsidRPr="00E8681E">
        <w:rPr>
          <w:rFonts w:ascii="Times New Roman" w:hAnsi="Times New Roman" w:cs="Times New Roman"/>
          <w:sz w:val="28"/>
          <w:szCs w:val="28"/>
          <w:lang w:val="uk-UA"/>
        </w:rPr>
        <w:t>.</w:t>
      </w:r>
    </w:p>
    <w:p w14:paraId="4FDC962E" w14:textId="77777777" w:rsidR="00E8681E" w:rsidRPr="00E8681E" w:rsidRDefault="00E8681E" w:rsidP="00E8681E">
      <w:pPr>
        <w:spacing w:after="0" w:line="240" w:lineRule="auto"/>
        <w:ind w:firstLine="709"/>
        <w:jc w:val="right"/>
        <w:rPr>
          <w:rFonts w:ascii="Times New Roman" w:hAnsi="Times New Roman" w:cs="Times New Roman"/>
          <w:sz w:val="24"/>
          <w:szCs w:val="24"/>
          <w:lang w:val="uk-UA"/>
        </w:rPr>
      </w:pPr>
      <w:r>
        <w:rPr>
          <w:rFonts w:ascii="Times New Roman" w:hAnsi="Times New Roman" w:cs="Times New Roman"/>
          <w:sz w:val="24"/>
          <w:szCs w:val="24"/>
          <w:lang w:val="uk-UA"/>
        </w:rPr>
        <w:t>Таблиця 2.2</w:t>
      </w:r>
      <w:r w:rsidRPr="00E8681E">
        <w:rPr>
          <w:rFonts w:ascii="Times New Roman" w:hAnsi="Times New Roman" w:cs="Times New Roman"/>
          <w:sz w:val="24"/>
          <w:szCs w:val="24"/>
          <w:lang w:val="uk-UA"/>
        </w:rPr>
        <w:t>.</w:t>
      </w:r>
    </w:p>
    <w:tbl>
      <w:tblPr>
        <w:tblStyle w:val="a9"/>
        <w:tblW w:w="9674" w:type="dxa"/>
        <w:tblLayout w:type="fixed"/>
        <w:tblLook w:val="04A0" w:firstRow="1" w:lastRow="0" w:firstColumn="1" w:lastColumn="0" w:noHBand="0" w:noVBand="1"/>
      </w:tblPr>
      <w:tblGrid>
        <w:gridCol w:w="284"/>
        <w:gridCol w:w="4174"/>
        <w:gridCol w:w="787"/>
        <w:gridCol w:w="851"/>
        <w:gridCol w:w="992"/>
        <w:gridCol w:w="850"/>
        <w:gridCol w:w="886"/>
        <w:gridCol w:w="850"/>
      </w:tblGrid>
      <w:tr w:rsidR="00E8681E" w:rsidRPr="00E8681E" w14:paraId="4E202C23" w14:textId="77777777" w:rsidTr="00E33072">
        <w:trPr>
          <w:trHeight w:val="720"/>
        </w:trPr>
        <w:tc>
          <w:tcPr>
            <w:tcW w:w="284" w:type="dxa"/>
            <w:vMerge w:val="restart"/>
          </w:tcPr>
          <w:p w14:paraId="5C7A4A7C" w14:textId="77777777" w:rsidR="00E8681E" w:rsidRPr="00E8681E" w:rsidRDefault="00E8681E" w:rsidP="00E8681E">
            <w:pPr>
              <w:ind w:firstLine="709"/>
              <w:jc w:val="both"/>
              <w:rPr>
                <w:rFonts w:ascii="Times New Roman" w:hAnsi="Times New Roman" w:cs="Times New Roman"/>
                <w:sz w:val="24"/>
                <w:szCs w:val="24"/>
                <w:lang w:val="uk-UA"/>
              </w:rPr>
            </w:pPr>
          </w:p>
        </w:tc>
        <w:tc>
          <w:tcPr>
            <w:tcW w:w="4174" w:type="dxa"/>
            <w:vMerge w:val="restart"/>
          </w:tcPr>
          <w:p w14:paraId="5A8866D7" w14:textId="77777777" w:rsidR="00E8681E" w:rsidRPr="00E8681E" w:rsidRDefault="00E8681E" w:rsidP="00E8681E">
            <w:pPr>
              <w:ind w:firstLine="709"/>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Компоненти соціальної компетентності</w:t>
            </w:r>
          </w:p>
          <w:p w14:paraId="3DDE203F" w14:textId="77777777" w:rsidR="00E8681E" w:rsidRPr="00E8681E" w:rsidRDefault="00E8681E" w:rsidP="00E8681E">
            <w:pPr>
              <w:ind w:firstLine="709"/>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w:t>
            </w:r>
          </w:p>
          <w:p w14:paraId="0D87D812" w14:textId="77777777" w:rsidR="00E8681E" w:rsidRPr="00E8681E" w:rsidRDefault="00E8681E" w:rsidP="00E8681E">
            <w:pPr>
              <w:ind w:firstLine="709"/>
              <w:jc w:val="both"/>
              <w:rPr>
                <w:rFonts w:ascii="Times New Roman" w:hAnsi="Times New Roman" w:cs="Times New Roman"/>
                <w:sz w:val="24"/>
                <w:szCs w:val="24"/>
                <w:lang w:val="uk-UA"/>
              </w:rPr>
            </w:pPr>
          </w:p>
        </w:tc>
        <w:tc>
          <w:tcPr>
            <w:tcW w:w="5216" w:type="dxa"/>
            <w:gridSpan w:val="6"/>
          </w:tcPr>
          <w:p w14:paraId="2F78F372"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Рівні сформованості соціальної компетентності</w:t>
            </w:r>
          </w:p>
        </w:tc>
      </w:tr>
      <w:tr w:rsidR="00E8681E" w:rsidRPr="00E8681E" w14:paraId="0C46A2D0" w14:textId="77777777" w:rsidTr="00E33072">
        <w:trPr>
          <w:trHeight w:val="231"/>
        </w:trPr>
        <w:tc>
          <w:tcPr>
            <w:tcW w:w="284" w:type="dxa"/>
            <w:vMerge/>
          </w:tcPr>
          <w:p w14:paraId="434A1EBF" w14:textId="77777777" w:rsidR="00E8681E" w:rsidRPr="00E8681E" w:rsidRDefault="00E8681E" w:rsidP="00E8681E">
            <w:pPr>
              <w:ind w:firstLine="709"/>
              <w:jc w:val="both"/>
              <w:rPr>
                <w:rFonts w:ascii="Times New Roman" w:hAnsi="Times New Roman" w:cs="Times New Roman"/>
                <w:sz w:val="24"/>
                <w:szCs w:val="24"/>
                <w:lang w:val="uk-UA"/>
              </w:rPr>
            </w:pPr>
          </w:p>
        </w:tc>
        <w:tc>
          <w:tcPr>
            <w:tcW w:w="4174" w:type="dxa"/>
            <w:vMerge/>
          </w:tcPr>
          <w:p w14:paraId="0D8A4BAC" w14:textId="77777777" w:rsidR="00E8681E" w:rsidRPr="00E8681E" w:rsidRDefault="00E8681E" w:rsidP="00E8681E">
            <w:pPr>
              <w:ind w:firstLine="709"/>
              <w:jc w:val="both"/>
              <w:rPr>
                <w:rFonts w:ascii="Times New Roman" w:hAnsi="Times New Roman" w:cs="Times New Roman"/>
                <w:sz w:val="24"/>
                <w:szCs w:val="24"/>
                <w:lang w:val="uk-UA"/>
              </w:rPr>
            </w:pPr>
          </w:p>
        </w:tc>
        <w:tc>
          <w:tcPr>
            <w:tcW w:w="2630" w:type="dxa"/>
            <w:gridSpan w:val="3"/>
          </w:tcPr>
          <w:p w14:paraId="0D85C780"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Контрольний клас  (%)</w:t>
            </w:r>
          </w:p>
        </w:tc>
        <w:tc>
          <w:tcPr>
            <w:tcW w:w="2586" w:type="dxa"/>
            <w:gridSpan w:val="3"/>
          </w:tcPr>
          <w:p w14:paraId="60432DF3"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Експериментальний клас(%)</w:t>
            </w:r>
          </w:p>
        </w:tc>
      </w:tr>
      <w:tr w:rsidR="00E8681E" w:rsidRPr="00E8681E" w14:paraId="7233FA58" w14:textId="77777777" w:rsidTr="00E33072">
        <w:trPr>
          <w:trHeight w:val="180"/>
        </w:trPr>
        <w:tc>
          <w:tcPr>
            <w:tcW w:w="284" w:type="dxa"/>
            <w:vMerge/>
          </w:tcPr>
          <w:p w14:paraId="0CE0CFBF" w14:textId="77777777" w:rsidR="00E8681E" w:rsidRPr="00E8681E" w:rsidRDefault="00E8681E" w:rsidP="00E8681E">
            <w:pPr>
              <w:ind w:firstLine="709"/>
              <w:jc w:val="both"/>
              <w:rPr>
                <w:rFonts w:ascii="Times New Roman" w:hAnsi="Times New Roman" w:cs="Times New Roman"/>
                <w:sz w:val="24"/>
                <w:szCs w:val="24"/>
                <w:lang w:val="uk-UA"/>
              </w:rPr>
            </w:pPr>
          </w:p>
        </w:tc>
        <w:tc>
          <w:tcPr>
            <w:tcW w:w="4174" w:type="dxa"/>
            <w:vMerge/>
          </w:tcPr>
          <w:p w14:paraId="278E7F1F" w14:textId="77777777" w:rsidR="00E8681E" w:rsidRPr="00E8681E" w:rsidRDefault="00E8681E" w:rsidP="00E8681E">
            <w:pPr>
              <w:ind w:firstLine="709"/>
              <w:jc w:val="both"/>
              <w:rPr>
                <w:rFonts w:ascii="Times New Roman" w:hAnsi="Times New Roman" w:cs="Times New Roman"/>
                <w:sz w:val="24"/>
                <w:szCs w:val="24"/>
                <w:lang w:val="uk-UA"/>
              </w:rPr>
            </w:pPr>
          </w:p>
        </w:tc>
        <w:tc>
          <w:tcPr>
            <w:tcW w:w="787" w:type="dxa"/>
          </w:tcPr>
          <w:p w14:paraId="20AF8C99"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в</w:t>
            </w:r>
          </w:p>
        </w:tc>
        <w:tc>
          <w:tcPr>
            <w:tcW w:w="851" w:type="dxa"/>
          </w:tcPr>
          <w:p w14:paraId="09B1963D"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с</w:t>
            </w:r>
          </w:p>
        </w:tc>
        <w:tc>
          <w:tcPr>
            <w:tcW w:w="992" w:type="dxa"/>
          </w:tcPr>
          <w:p w14:paraId="7CDD4EAA" w14:textId="77777777" w:rsidR="00E8681E" w:rsidRPr="00E8681E" w:rsidRDefault="00E8681E" w:rsidP="00E8681E">
            <w:pPr>
              <w:jc w:val="both"/>
              <w:rPr>
                <w:rFonts w:ascii="Times New Roman" w:hAnsi="Times New Roman" w:cs="Times New Roman"/>
                <w:sz w:val="24"/>
                <w:szCs w:val="24"/>
                <w:lang w:val="uk-UA"/>
              </w:rPr>
            </w:pPr>
            <w:r>
              <w:rPr>
                <w:rFonts w:ascii="Times New Roman" w:hAnsi="Times New Roman" w:cs="Times New Roman"/>
                <w:sz w:val="24"/>
                <w:szCs w:val="24"/>
                <w:lang w:val="uk-UA"/>
              </w:rPr>
              <w:t>н</w:t>
            </w:r>
          </w:p>
        </w:tc>
        <w:tc>
          <w:tcPr>
            <w:tcW w:w="850" w:type="dxa"/>
          </w:tcPr>
          <w:p w14:paraId="511FCBEA"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в</w:t>
            </w:r>
          </w:p>
        </w:tc>
        <w:tc>
          <w:tcPr>
            <w:tcW w:w="886" w:type="dxa"/>
          </w:tcPr>
          <w:p w14:paraId="4BDEA919" w14:textId="77777777" w:rsidR="00E8681E" w:rsidRPr="00E8681E" w:rsidRDefault="00E8681E" w:rsidP="00E8681E">
            <w:pPr>
              <w:jc w:val="both"/>
              <w:rPr>
                <w:rFonts w:ascii="Times New Roman" w:hAnsi="Times New Roman" w:cs="Times New Roman"/>
                <w:sz w:val="24"/>
                <w:szCs w:val="24"/>
                <w:lang w:val="uk-UA"/>
              </w:rPr>
            </w:pPr>
            <w:r>
              <w:rPr>
                <w:rFonts w:ascii="Times New Roman" w:hAnsi="Times New Roman" w:cs="Times New Roman"/>
                <w:sz w:val="24"/>
                <w:szCs w:val="24"/>
                <w:lang w:val="uk-UA"/>
              </w:rPr>
              <w:t>с</w:t>
            </w:r>
          </w:p>
        </w:tc>
        <w:tc>
          <w:tcPr>
            <w:tcW w:w="850" w:type="dxa"/>
          </w:tcPr>
          <w:p w14:paraId="3809FCCC"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н</w:t>
            </w:r>
          </w:p>
        </w:tc>
      </w:tr>
      <w:tr w:rsidR="00E8681E" w:rsidRPr="00E8681E" w14:paraId="17065722" w14:textId="77777777" w:rsidTr="00E33072">
        <w:tc>
          <w:tcPr>
            <w:tcW w:w="284" w:type="dxa"/>
          </w:tcPr>
          <w:p w14:paraId="4F17F2CF" w14:textId="77777777" w:rsidR="00E8681E" w:rsidRPr="00E8681E" w:rsidRDefault="00E8681E" w:rsidP="00E8681E">
            <w:pPr>
              <w:ind w:firstLine="709"/>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w:t>
            </w:r>
          </w:p>
        </w:tc>
        <w:tc>
          <w:tcPr>
            <w:tcW w:w="4174" w:type="dxa"/>
          </w:tcPr>
          <w:p w14:paraId="64CADE51" w14:textId="77777777" w:rsidR="00E8681E" w:rsidRPr="00E8681E" w:rsidRDefault="00E33072" w:rsidP="00E33072">
            <w:pPr>
              <w:jc w:val="both"/>
              <w:rPr>
                <w:rFonts w:ascii="Times New Roman" w:hAnsi="Times New Roman" w:cs="Times New Roman"/>
                <w:sz w:val="24"/>
                <w:szCs w:val="24"/>
                <w:lang w:val="uk-UA"/>
              </w:rPr>
            </w:pPr>
            <w:r w:rsidRPr="00E33072">
              <w:rPr>
                <w:rFonts w:ascii="Times New Roman" w:hAnsi="Times New Roman" w:cs="Times New Roman"/>
                <w:sz w:val="24"/>
                <w:szCs w:val="24"/>
                <w:lang w:val="uk-UA"/>
              </w:rPr>
              <w:t>вбачає знання своїх позитивних і негативних якостей</w:t>
            </w:r>
          </w:p>
        </w:tc>
        <w:tc>
          <w:tcPr>
            <w:tcW w:w="787" w:type="dxa"/>
          </w:tcPr>
          <w:p w14:paraId="55BFB193"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5</w:t>
            </w:r>
          </w:p>
        </w:tc>
        <w:tc>
          <w:tcPr>
            <w:tcW w:w="851" w:type="dxa"/>
          </w:tcPr>
          <w:p w14:paraId="360C40AD"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25</w:t>
            </w:r>
          </w:p>
        </w:tc>
        <w:tc>
          <w:tcPr>
            <w:tcW w:w="992" w:type="dxa"/>
          </w:tcPr>
          <w:p w14:paraId="0F19F262" w14:textId="77777777" w:rsidR="00E8681E" w:rsidRPr="00E8681E" w:rsidRDefault="00E33072" w:rsidP="00E8681E">
            <w:pPr>
              <w:jc w:val="both"/>
              <w:rPr>
                <w:rFonts w:ascii="Times New Roman" w:hAnsi="Times New Roman" w:cs="Times New Roman"/>
                <w:sz w:val="24"/>
                <w:szCs w:val="24"/>
                <w:lang w:val="uk-UA"/>
              </w:rPr>
            </w:pPr>
            <w:r>
              <w:rPr>
                <w:rFonts w:ascii="Times New Roman" w:hAnsi="Times New Roman" w:cs="Times New Roman"/>
                <w:sz w:val="24"/>
                <w:szCs w:val="24"/>
                <w:lang w:val="uk-UA"/>
              </w:rPr>
              <w:t>7</w:t>
            </w:r>
            <w:r w:rsidR="00E8681E" w:rsidRPr="00E8681E">
              <w:rPr>
                <w:rFonts w:ascii="Times New Roman" w:hAnsi="Times New Roman" w:cs="Times New Roman"/>
                <w:sz w:val="24"/>
                <w:szCs w:val="24"/>
                <w:lang w:val="uk-UA"/>
              </w:rPr>
              <w:t>0</w:t>
            </w:r>
          </w:p>
        </w:tc>
        <w:tc>
          <w:tcPr>
            <w:tcW w:w="850" w:type="dxa"/>
          </w:tcPr>
          <w:p w14:paraId="717462A7" w14:textId="77777777" w:rsidR="00E8681E" w:rsidRPr="00E8681E" w:rsidRDefault="00E33072" w:rsidP="00E8681E">
            <w:pPr>
              <w:jc w:val="both"/>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886" w:type="dxa"/>
          </w:tcPr>
          <w:p w14:paraId="18F9A4B2"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25</w:t>
            </w:r>
          </w:p>
        </w:tc>
        <w:tc>
          <w:tcPr>
            <w:tcW w:w="850" w:type="dxa"/>
          </w:tcPr>
          <w:p w14:paraId="3C2FF63D" w14:textId="77777777" w:rsidR="00E8681E" w:rsidRPr="00E8681E" w:rsidRDefault="00E33072" w:rsidP="00E8681E">
            <w:pPr>
              <w:jc w:val="both"/>
              <w:rPr>
                <w:rFonts w:ascii="Times New Roman" w:hAnsi="Times New Roman" w:cs="Times New Roman"/>
                <w:sz w:val="24"/>
                <w:szCs w:val="24"/>
                <w:lang w:val="uk-UA"/>
              </w:rPr>
            </w:pPr>
            <w:r>
              <w:rPr>
                <w:rFonts w:ascii="Times New Roman" w:hAnsi="Times New Roman" w:cs="Times New Roman"/>
                <w:sz w:val="24"/>
                <w:szCs w:val="24"/>
                <w:lang w:val="uk-UA"/>
              </w:rPr>
              <w:t>70</w:t>
            </w:r>
          </w:p>
        </w:tc>
      </w:tr>
      <w:tr w:rsidR="00E8681E" w:rsidRPr="00E8681E" w14:paraId="0C0A55C7" w14:textId="77777777" w:rsidTr="00E33072">
        <w:tc>
          <w:tcPr>
            <w:tcW w:w="284" w:type="dxa"/>
          </w:tcPr>
          <w:p w14:paraId="69496613" w14:textId="77777777" w:rsidR="00E8681E" w:rsidRPr="00E8681E" w:rsidRDefault="00E8681E" w:rsidP="00E8681E">
            <w:pPr>
              <w:ind w:firstLine="709"/>
              <w:jc w:val="both"/>
              <w:rPr>
                <w:rFonts w:ascii="Times New Roman" w:hAnsi="Times New Roman" w:cs="Times New Roman"/>
                <w:sz w:val="24"/>
                <w:szCs w:val="24"/>
                <w:lang w:val="uk-UA"/>
              </w:rPr>
            </w:pPr>
          </w:p>
        </w:tc>
        <w:tc>
          <w:tcPr>
            <w:tcW w:w="4174" w:type="dxa"/>
          </w:tcPr>
          <w:p w14:paraId="3FDDE5FB" w14:textId="77777777" w:rsidR="00E8681E" w:rsidRPr="00E8681E" w:rsidRDefault="00E33072" w:rsidP="00E33072">
            <w:pPr>
              <w:jc w:val="both"/>
              <w:rPr>
                <w:rFonts w:ascii="Times New Roman" w:hAnsi="Times New Roman" w:cs="Times New Roman"/>
                <w:sz w:val="24"/>
                <w:szCs w:val="24"/>
                <w:lang w:val="uk-UA"/>
              </w:rPr>
            </w:pPr>
            <w:r w:rsidRPr="00E33072">
              <w:rPr>
                <w:rFonts w:ascii="Times New Roman" w:hAnsi="Times New Roman" w:cs="Times New Roman"/>
                <w:sz w:val="24"/>
                <w:szCs w:val="24"/>
                <w:lang w:val="uk-UA"/>
              </w:rPr>
              <w:t>існування різних культур</w:t>
            </w:r>
          </w:p>
        </w:tc>
        <w:tc>
          <w:tcPr>
            <w:tcW w:w="787" w:type="dxa"/>
          </w:tcPr>
          <w:p w14:paraId="3ECCAA6C"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5</w:t>
            </w:r>
          </w:p>
        </w:tc>
        <w:tc>
          <w:tcPr>
            <w:tcW w:w="851" w:type="dxa"/>
          </w:tcPr>
          <w:p w14:paraId="4CB2BBB6"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20</w:t>
            </w:r>
          </w:p>
        </w:tc>
        <w:tc>
          <w:tcPr>
            <w:tcW w:w="992" w:type="dxa"/>
          </w:tcPr>
          <w:p w14:paraId="7FD82415"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75</w:t>
            </w:r>
          </w:p>
        </w:tc>
        <w:tc>
          <w:tcPr>
            <w:tcW w:w="850" w:type="dxa"/>
          </w:tcPr>
          <w:p w14:paraId="21ED3A35"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5</w:t>
            </w:r>
          </w:p>
        </w:tc>
        <w:tc>
          <w:tcPr>
            <w:tcW w:w="886" w:type="dxa"/>
          </w:tcPr>
          <w:p w14:paraId="24DED168"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15</w:t>
            </w:r>
          </w:p>
        </w:tc>
        <w:tc>
          <w:tcPr>
            <w:tcW w:w="850" w:type="dxa"/>
          </w:tcPr>
          <w:p w14:paraId="13144792"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80</w:t>
            </w:r>
          </w:p>
        </w:tc>
      </w:tr>
      <w:tr w:rsidR="00E8681E" w:rsidRPr="00E8681E" w14:paraId="23F38254" w14:textId="77777777" w:rsidTr="00E33072">
        <w:tc>
          <w:tcPr>
            <w:tcW w:w="284" w:type="dxa"/>
          </w:tcPr>
          <w:p w14:paraId="03896D71" w14:textId="77777777" w:rsidR="00E8681E" w:rsidRPr="00E8681E" w:rsidRDefault="00E8681E" w:rsidP="00E8681E">
            <w:pPr>
              <w:ind w:firstLine="709"/>
              <w:jc w:val="both"/>
              <w:rPr>
                <w:rFonts w:ascii="Times New Roman" w:hAnsi="Times New Roman" w:cs="Times New Roman"/>
                <w:sz w:val="24"/>
                <w:szCs w:val="24"/>
                <w:lang w:val="uk-UA"/>
              </w:rPr>
            </w:pPr>
          </w:p>
        </w:tc>
        <w:tc>
          <w:tcPr>
            <w:tcW w:w="4174" w:type="dxa"/>
          </w:tcPr>
          <w:p w14:paraId="4A3839BA" w14:textId="77777777" w:rsidR="00E8681E" w:rsidRPr="00E8681E" w:rsidRDefault="00E33072" w:rsidP="00E33072">
            <w:pPr>
              <w:jc w:val="both"/>
              <w:rPr>
                <w:rFonts w:ascii="Times New Roman" w:hAnsi="Times New Roman" w:cs="Times New Roman"/>
                <w:sz w:val="24"/>
                <w:szCs w:val="24"/>
                <w:lang w:val="uk-UA"/>
              </w:rPr>
            </w:pPr>
            <w:r w:rsidRPr="00E33072">
              <w:rPr>
                <w:rFonts w:ascii="Times New Roman" w:hAnsi="Times New Roman" w:cs="Times New Roman"/>
                <w:sz w:val="24"/>
                <w:szCs w:val="24"/>
                <w:lang w:val="uk-UA"/>
              </w:rPr>
              <w:t>знання про організацію роботи в групі, вибудовування системи взаємодії для досягнення загального результату</w:t>
            </w:r>
          </w:p>
        </w:tc>
        <w:tc>
          <w:tcPr>
            <w:tcW w:w="787" w:type="dxa"/>
          </w:tcPr>
          <w:p w14:paraId="6A0B7ED1"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10</w:t>
            </w:r>
          </w:p>
        </w:tc>
        <w:tc>
          <w:tcPr>
            <w:tcW w:w="851" w:type="dxa"/>
          </w:tcPr>
          <w:p w14:paraId="560D077E"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20</w:t>
            </w:r>
          </w:p>
        </w:tc>
        <w:tc>
          <w:tcPr>
            <w:tcW w:w="992" w:type="dxa"/>
          </w:tcPr>
          <w:p w14:paraId="4CE5585F"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70</w:t>
            </w:r>
          </w:p>
        </w:tc>
        <w:tc>
          <w:tcPr>
            <w:tcW w:w="850" w:type="dxa"/>
          </w:tcPr>
          <w:p w14:paraId="157C080F"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10</w:t>
            </w:r>
          </w:p>
        </w:tc>
        <w:tc>
          <w:tcPr>
            <w:tcW w:w="886" w:type="dxa"/>
          </w:tcPr>
          <w:p w14:paraId="524DEF3B"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15</w:t>
            </w:r>
          </w:p>
        </w:tc>
        <w:tc>
          <w:tcPr>
            <w:tcW w:w="850" w:type="dxa"/>
          </w:tcPr>
          <w:p w14:paraId="12DF84BA"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75</w:t>
            </w:r>
          </w:p>
        </w:tc>
      </w:tr>
      <w:tr w:rsidR="00E8681E" w:rsidRPr="00E8681E" w14:paraId="47158BF5" w14:textId="77777777" w:rsidTr="00E33072">
        <w:tc>
          <w:tcPr>
            <w:tcW w:w="284" w:type="dxa"/>
          </w:tcPr>
          <w:p w14:paraId="4FDB912E" w14:textId="77777777" w:rsidR="00E8681E" w:rsidRPr="00E8681E" w:rsidRDefault="00E8681E" w:rsidP="00E8681E">
            <w:pPr>
              <w:ind w:firstLine="709"/>
              <w:jc w:val="both"/>
              <w:rPr>
                <w:rFonts w:ascii="Times New Roman" w:hAnsi="Times New Roman" w:cs="Times New Roman"/>
                <w:sz w:val="24"/>
                <w:szCs w:val="24"/>
              </w:rPr>
            </w:pPr>
          </w:p>
        </w:tc>
        <w:tc>
          <w:tcPr>
            <w:tcW w:w="4174" w:type="dxa"/>
          </w:tcPr>
          <w:p w14:paraId="355D622F" w14:textId="77777777" w:rsidR="00E8681E" w:rsidRPr="00E8681E" w:rsidRDefault="00E33072" w:rsidP="00E33072">
            <w:pPr>
              <w:jc w:val="both"/>
              <w:rPr>
                <w:rFonts w:ascii="Times New Roman" w:hAnsi="Times New Roman" w:cs="Times New Roman"/>
                <w:sz w:val="24"/>
                <w:szCs w:val="24"/>
                <w:lang w:val="uk-UA"/>
              </w:rPr>
            </w:pPr>
            <w:r w:rsidRPr="00E33072">
              <w:rPr>
                <w:rFonts w:ascii="Times New Roman" w:hAnsi="Times New Roman" w:cs="Times New Roman"/>
                <w:sz w:val="24"/>
                <w:szCs w:val="24"/>
                <w:lang w:val="uk-UA"/>
              </w:rPr>
              <w:t>знання конструктивних способів розв’язання конфліктних ситуацій</w:t>
            </w:r>
          </w:p>
        </w:tc>
        <w:tc>
          <w:tcPr>
            <w:tcW w:w="787" w:type="dxa"/>
          </w:tcPr>
          <w:p w14:paraId="5A8C820F"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5</w:t>
            </w:r>
          </w:p>
        </w:tc>
        <w:tc>
          <w:tcPr>
            <w:tcW w:w="851" w:type="dxa"/>
          </w:tcPr>
          <w:p w14:paraId="5B66633F" w14:textId="77777777" w:rsidR="00E8681E" w:rsidRPr="00E8681E" w:rsidRDefault="00E33072" w:rsidP="00E8681E">
            <w:pPr>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E8681E" w:rsidRPr="00E8681E">
              <w:rPr>
                <w:rFonts w:ascii="Times New Roman" w:hAnsi="Times New Roman" w:cs="Times New Roman"/>
                <w:sz w:val="24"/>
                <w:szCs w:val="24"/>
                <w:lang w:val="uk-UA"/>
              </w:rPr>
              <w:t>0</w:t>
            </w:r>
          </w:p>
        </w:tc>
        <w:tc>
          <w:tcPr>
            <w:tcW w:w="992" w:type="dxa"/>
          </w:tcPr>
          <w:p w14:paraId="01FA5403" w14:textId="77777777" w:rsidR="00E8681E" w:rsidRPr="00E8681E" w:rsidRDefault="00E33072" w:rsidP="00E8681E">
            <w:pPr>
              <w:jc w:val="both"/>
              <w:rPr>
                <w:rFonts w:ascii="Times New Roman" w:hAnsi="Times New Roman" w:cs="Times New Roman"/>
                <w:sz w:val="24"/>
                <w:szCs w:val="24"/>
                <w:lang w:val="uk-UA"/>
              </w:rPr>
            </w:pPr>
            <w:r>
              <w:rPr>
                <w:rFonts w:ascii="Times New Roman" w:hAnsi="Times New Roman" w:cs="Times New Roman"/>
                <w:sz w:val="24"/>
                <w:szCs w:val="24"/>
                <w:lang w:val="uk-UA"/>
              </w:rPr>
              <w:t>8</w:t>
            </w:r>
            <w:r w:rsidR="00E8681E" w:rsidRPr="00E8681E">
              <w:rPr>
                <w:rFonts w:ascii="Times New Roman" w:hAnsi="Times New Roman" w:cs="Times New Roman"/>
                <w:sz w:val="24"/>
                <w:szCs w:val="24"/>
                <w:lang w:val="uk-UA"/>
              </w:rPr>
              <w:t>5</w:t>
            </w:r>
          </w:p>
        </w:tc>
        <w:tc>
          <w:tcPr>
            <w:tcW w:w="850" w:type="dxa"/>
          </w:tcPr>
          <w:p w14:paraId="7B75AEAF"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5</w:t>
            </w:r>
          </w:p>
        </w:tc>
        <w:tc>
          <w:tcPr>
            <w:tcW w:w="886" w:type="dxa"/>
          </w:tcPr>
          <w:p w14:paraId="6CBB673C" w14:textId="77777777" w:rsidR="00E8681E" w:rsidRPr="00E8681E" w:rsidRDefault="00E33072" w:rsidP="00E8681E">
            <w:pPr>
              <w:jc w:val="both"/>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850" w:type="dxa"/>
          </w:tcPr>
          <w:p w14:paraId="6C745CB5" w14:textId="77777777" w:rsidR="00E8681E" w:rsidRPr="00E8681E" w:rsidRDefault="00E33072" w:rsidP="00E8681E">
            <w:pPr>
              <w:jc w:val="both"/>
              <w:rPr>
                <w:rFonts w:ascii="Times New Roman" w:hAnsi="Times New Roman" w:cs="Times New Roman"/>
                <w:sz w:val="24"/>
                <w:szCs w:val="24"/>
                <w:lang w:val="uk-UA"/>
              </w:rPr>
            </w:pPr>
            <w:r>
              <w:rPr>
                <w:rFonts w:ascii="Times New Roman" w:hAnsi="Times New Roman" w:cs="Times New Roman"/>
                <w:sz w:val="24"/>
                <w:szCs w:val="24"/>
                <w:lang w:val="uk-UA"/>
              </w:rPr>
              <w:t>80</w:t>
            </w:r>
          </w:p>
        </w:tc>
      </w:tr>
      <w:tr w:rsidR="00E8681E" w:rsidRPr="00E8681E" w14:paraId="4F61091A" w14:textId="77777777" w:rsidTr="00E33072">
        <w:trPr>
          <w:trHeight w:val="537"/>
        </w:trPr>
        <w:tc>
          <w:tcPr>
            <w:tcW w:w="284" w:type="dxa"/>
          </w:tcPr>
          <w:p w14:paraId="20A707C1" w14:textId="77777777" w:rsidR="00E8681E" w:rsidRPr="00E8681E" w:rsidRDefault="00E8681E" w:rsidP="00E8681E">
            <w:pPr>
              <w:ind w:firstLine="709"/>
              <w:jc w:val="both"/>
              <w:rPr>
                <w:rFonts w:ascii="Times New Roman" w:hAnsi="Times New Roman" w:cs="Times New Roman"/>
                <w:sz w:val="24"/>
                <w:szCs w:val="24"/>
                <w:lang w:val="uk-UA"/>
              </w:rPr>
            </w:pPr>
          </w:p>
        </w:tc>
        <w:tc>
          <w:tcPr>
            <w:tcW w:w="4174" w:type="dxa"/>
          </w:tcPr>
          <w:p w14:paraId="42E1311C" w14:textId="77777777" w:rsidR="00E8681E" w:rsidRPr="00E8681E" w:rsidRDefault="00E33072" w:rsidP="00E33072">
            <w:pPr>
              <w:jc w:val="both"/>
              <w:rPr>
                <w:rFonts w:ascii="Times New Roman" w:hAnsi="Times New Roman" w:cs="Times New Roman"/>
                <w:sz w:val="24"/>
                <w:szCs w:val="24"/>
                <w:lang w:val="uk-UA"/>
              </w:rPr>
            </w:pPr>
            <w:r w:rsidRPr="00E33072">
              <w:rPr>
                <w:rFonts w:ascii="Times New Roman" w:hAnsi="Times New Roman" w:cs="Times New Roman"/>
                <w:sz w:val="24"/>
                <w:szCs w:val="24"/>
                <w:lang w:val="uk-UA"/>
              </w:rPr>
              <w:t>наявність уявлень про вербальні і невербальні засоби спілкування; знання способів самовираження (пояснення, переконання, повідомлення про свої почуття)</w:t>
            </w:r>
          </w:p>
        </w:tc>
        <w:tc>
          <w:tcPr>
            <w:tcW w:w="787" w:type="dxa"/>
          </w:tcPr>
          <w:p w14:paraId="5425C946"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10</w:t>
            </w:r>
          </w:p>
        </w:tc>
        <w:tc>
          <w:tcPr>
            <w:tcW w:w="851" w:type="dxa"/>
          </w:tcPr>
          <w:p w14:paraId="48A774EB"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20</w:t>
            </w:r>
          </w:p>
        </w:tc>
        <w:tc>
          <w:tcPr>
            <w:tcW w:w="992" w:type="dxa"/>
          </w:tcPr>
          <w:p w14:paraId="5B3D4A30"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70</w:t>
            </w:r>
          </w:p>
        </w:tc>
        <w:tc>
          <w:tcPr>
            <w:tcW w:w="850" w:type="dxa"/>
          </w:tcPr>
          <w:p w14:paraId="59540614"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10</w:t>
            </w:r>
          </w:p>
        </w:tc>
        <w:tc>
          <w:tcPr>
            <w:tcW w:w="886" w:type="dxa"/>
          </w:tcPr>
          <w:p w14:paraId="077A03A9"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20</w:t>
            </w:r>
          </w:p>
        </w:tc>
        <w:tc>
          <w:tcPr>
            <w:tcW w:w="850" w:type="dxa"/>
          </w:tcPr>
          <w:p w14:paraId="6EEB2E6D" w14:textId="77777777" w:rsidR="00E8681E" w:rsidRPr="00E8681E" w:rsidRDefault="00E8681E" w:rsidP="00E8681E">
            <w:pPr>
              <w:jc w:val="both"/>
              <w:rPr>
                <w:rFonts w:ascii="Times New Roman" w:hAnsi="Times New Roman" w:cs="Times New Roman"/>
                <w:sz w:val="24"/>
                <w:szCs w:val="24"/>
                <w:lang w:val="uk-UA"/>
              </w:rPr>
            </w:pPr>
            <w:r w:rsidRPr="00E8681E">
              <w:rPr>
                <w:rFonts w:ascii="Times New Roman" w:hAnsi="Times New Roman" w:cs="Times New Roman"/>
                <w:sz w:val="24"/>
                <w:szCs w:val="24"/>
                <w:lang w:val="uk-UA"/>
              </w:rPr>
              <w:t>70</w:t>
            </w:r>
          </w:p>
        </w:tc>
      </w:tr>
    </w:tbl>
    <w:p w14:paraId="58A70DE0" w14:textId="77777777" w:rsidR="00E97865" w:rsidRDefault="00E97865" w:rsidP="00E97865">
      <w:pPr>
        <w:spacing w:after="0" w:line="360" w:lineRule="auto"/>
        <w:ind w:firstLine="709"/>
        <w:jc w:val="both"/>
        <w:rPr>
          <w:rFonts w:ascii="Times New Roman" w:hAnsi="Times New Roman" w:cs="Times New Roman"/>
          <w:sz w:val="28"/>
          <w:szCs w:val="28"/>
          <w:lang w:val="uk-UA"/>
        </w:rPr>
      </w:pPr>
    </w:p>
    <w:p w14:paraId="1BCC25A4" w14:textId="77777777" w:rsidR="00E8681E" w:rsidRDefault="00E33072" w:rsidP="00E978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Діти переважно не мають</w:t>
      </w:r>
      <w:r w:rsidR="00E8681E" w:rsidRPr="00E8681E">
        <w:rPr>
          <w:rFonts w:ascii="Times New Roman" w:hAnsi="Times New Roman" w:cs="Times New Roman"/>
          <w:sz w:val="28"/>
          <w:szCs w:val="28"/>
          <w:lang w:val="uk-UA"/>
        </w:rPr>
        <w:t xml:space="preserve"> знан</w:t>
      </w:r>
      <w:r>
        <w:rPr>
          <w:rFonts w:ascii="Times New Roman" w:hAnsi="Times New Roman" w:cs="Times New Roman"/>
          <w:sz w:val="28"/>
          <w:szCs w:val="28"/>
          <w:lang w:val="uk-UA"/>
        </w:rPr>
        <w:t>ь про свої</w:t>
      </w:r>
      <w:r w:rsidR="00E8681E" w:rsidRPr="00E8681E">
        <w:rPr>
          <w:rFonts w:ascii="Times New Roman" w:hAnsi="Times New Roman" w:cs="Times New Roman"/>
          <w:sz w:val="28"/>
          <w:szCs w:val="28"/>
          <w:lang w:val="uk-UA"/>
        </w:rPr>
        <w:t xml:space="preserve"> позитивн</w:t>
      </w:r>
      <w:r>
        <w:rPr>
          <w:rFonts w:ascii="Times New Roman" w:hAnsi="Times New Roman" w:cs="Times New Roman"/>
          <w:sz w:val="28"/>
          <w:szCs w:val="28"/>
          <w:lang w:val="uk-UA"/>
        </w:rPr>
        <w:t>і</w:t>
      </w:r>
      <w:r w:rsidR="00E8681E" w:rsidRPr="00E8681E">
        <w:rPr>
          <w:rFonts w:ascii="Times New Roman" w:hAnsi="Times New Roman" w:cs="Times New Roman"/>
          <w:sz w:val="28"/>
          <w:szCs w:val="28"/>
          <w:lang w:val="uk-UA"/>
        </w:rPr>
        <w:t xml:space="preserve"> і негативн</w:t>
      </w:r>
      <w:r>
        <w:rPr>
          <w:rFonts w:ascii="Times New Roman" w:hAnsi="Times New Roman" w:cs="Times New Roman"/>
          <w:sz w:val="28"/>
          <w:szCs w:val="28"/>
          <w:lang w:val="uk-UA"/>
        </w:rPr>
        <w:t>і</w:t>
      </w:r>
      <w:r w:rsidR="00E8681E" w:rsidRPr="00E8681E">
        <w:rPr>
          <w:rFonts w:ascii="Times New Roman" w:hAnsi="Times New Roman" w:cs="Times New Roman"/>
          <w:sz w:val="28"/>
          <w:szCs w:val="28"/>
          <w:lang w:val="uk-UA"/>
        </w:rPr>
        <w:t xml:space="preserve"> якост</w:t>
      </w:r>
      <w:r>
        <w:rPr>
          <w:rFonts w:ascii="Times New Roman" w:hAnsi="Times New Roman" w:cs="Times New Roman"/>
          <w:sz w:val="28"/>
          <w:szCs w:val="28"/>
          <w:lang w:val="uk-UA"/>
        </w:rPr>
        <w:t>і</w:t>
      </w:r>
      <w:r w:rsidR="00E8681E" w:rsidRPr="00E8681E">
        <w:rPr>
          <w:rFonts w:ascii="Times New Roman" w:hAnsi="Times New Roman" w:cs="Times New Roman"/>
          <w:sz w:val="28"/>
          <w:szCs w:val="28"/>
          <w:lang w:val="uk-UA"/>
        </w:rPr>
        <w:t>; знання того, що люди різні за своїми характеристиками, вчинкам;</w:t>
      </w:r>
      <w:r w:rsidR="003B2B4F">
        <w:rPr>
          <w:rFonts w:ascii="Times New Roman" w:hAnsi="Times New Roman" w:cs="Times New Roman"/>
          <w:sz w:val="28"/>
          <w:szCs w:val="28"/>
          <w:lang w:val="uk-UA"/>
        </w:rPr>
        <w:t xml:space="preserve"> </w:t>
      </w:r>
      <w:r>
        <w:rPr>
          <w:rFonts w:ascii="Times New Roman" w:hAnsi="Times New Roman" w:cs="Times New Roman"/>
          <w:sz w:val="28"/>
          <w:szCs w:val="28"/>
          <w:lang w:val="uk-UA"/>
        </w:rPr>
        <w:t>погано орієнтуються про існування</w:t>
      </w:r>
      <w:r w:rsidR="00E8681E" w:rsidRPr="00E8681E">
        <w:rPr>
          <w:rFonts w:ascii="Times New Roman" w:hAnsi="Times New Roman" w:cs="Times New Roman"/>
          <w:sz w:val="28"/>
          <w:szCs w:val="28"/>
          <w:lang w:val="uk-UA"/>
        </w:rPr>
        <w:t xml:space="preserve"> різних культур; </w:t>
      </w:r>
      <w:r>
        <w:rPr>
          <w:rFonts w:ascii="Times New Roman" w:hAnsi="Times New Roman" w:cs="Times New Roman"/>
          <w:sz w:val="28"/>
          <w:szCs w:val="28"/>
          <w:lang w:val="uk-UA"/>
        </w:rPr>
        <w:t>проінформовані про</w:t>
      </w:r>
      <w:r w:rsidR="00E8681E" w:rsidRPr="00E8681E">
        <w:rPr>
          <w:rFonts w:ascii="Times New Roman" w:hAnsi="Times New Roman" w:cs="Times New Roman"/>
          <w:sz w:val="28"/>
          <w:szCs w:val="28"/>
          <w:lang w:val="uk-UA"/>
        </w:rPr>
        <w:t xml:space="preserve"> норм</w:t>
      </w:r>
      <w:r>
        <w:rPr>
          <w:rFonts w:ascii="Times New Roman" w:hAnsi="Times New Roman" w:cs="Times New Roman"/>
          <w:sz w:val="28"/>
          <w:szCs w:val="28"/>
          <w:lang w:val="uk-UA"/>
        </w:rPr>
        <w:t>и</w:t>
      </w:r>
      <w:r w:rsidR="00E8681E" w:rsidRPr="00E8681E">
        <w:rPr>
          <w:rFonts w:ascii="Times New Roman" w:hAnsi="Times New Roman" w:cs="Times New Roman"/>
          <w:sz w:val="28"/>
          <w:szCs w:val="28"/>
          <w:lang w:val="uk-UA"/>
        </w:rPr>
        <w:t xml:space="preserve"> і правил</w:t>
      </w:r>
      <w:r>
        <w:rPr>
          <w:rFonts w:ascii="Times New Roman" w:hAnsi="Times New Roman" w:cs="Times New Roman"/>
          <w:sz w:val="28"/>
          <w:szCs w:val="28"/>
          <w:lang w:val="uk-UA"/>
        </w:rPr>
        <w:t>а</w:t>
      </w:r>
      <w:r w:rsidR="00E8681E" w:rsidRPr="00E8681E">
        <w:rPr>
          <w:rFonts w:ascii="Times New Roman" w:hAnsi="Times New Roman" w:cs="Times New Roman"/>
          <w:sz w:val="28"/>
          <w:szCs w:val="28"/>
          <w:lang w:val="uk-UA"/>
        </w:rPr>
        <w:t xml:space="preserve"> взаємодії/спілкування з однолітками і дорослими; </w:t>
      </w:r>
      <w:r>
        <w:rPr>
          <w:rFonts w:ascii="Times New Roman" w:hAnsi="Times New Roman" w:cs="Times New Roman"/>
          <w:sz w:val="28"/>
          <w:szCs w:val="28"/>
          <w:lang w:val="uk-UA"/>
        </w:rPr>
        <w:t xml:space="preserve">не мають </w:t>
      </w:r>
      <w:r w:rsidR="00E8681E" w:rsidRPr="00E8681E">
        <w:rPr>
          <w:rFonts w:ascii="Times New Roman" w:hAnsi="Times New Roman" w:cs="Times New Roman"/>
          <w:sz w:val="28"/>
          <w:szCs w:val="28"/>
          <w:lang w:val="uk-UA"/>
        </w:rPr>
        <w:t>знан</w:t>
      </w:r>
      <w:r>
        <w:rPr>
          <w:rFonts w:ascii="Times New Roman" w:hAnsi="Times New Roman" w:cs="Times New Roman"/>
          <w:sz w:val="28"/>
          <w:szCs w:val="28"/>
          <w:lang w:val="uk-UA"/>
        </w:rPr>
        <w:t>ь</w:t>
      </w:r>
      <w:r w:rsidR="00E8681E" w:rsidRPr="00E8681E">
        <w:rPr>
          <w:rFonts w:ascii="Times New Roman" w:hAnsi="Times New Roman" w:cs="Times New Roman"/>
          <w:sz w:val="28"/>
          <w:szCs w:val="28"/>
          <w:lang w:val="uk-UA"/>
        </w:rPr>
        <w:t xml:space="preserve"> про організацію роботи в групі, </w:t>
      </w:r>
      <w:r>
        <w:rPr>
          <w:rFonts w:ascii="Times New Roman" w:hAnsi="Times New Roman" w:cs="Times New Roman"/>
          <w:sz w:val="28"/>
          <w:szCs w:val="28"/>
          <w:lang w:val="uk-UA"/>
        </w:rPr>
        <w:t>не орієнтуються щодо</w:t>
      </w:r>
      <w:r w:rsidR="00E8681E" w:rsidRPr="00E8681E">
        <w:rPr>
          <w:rFonts w:ascii="Times New Roman" w:hAnsi="Times New Roman" w:cs="Times New Roman"/>
          <w:sz w:val="28"/>
          <w:szCs w:val="28"/>
          <w:lang w:val="uk-UA"/>
        </w:rPr>
        <w:t xml:space="preserve"> конструктивних способів розв’язання конфліктних ситуацій; </w:t>
      </w:r>
      <w:r>
        <w:rPr>
          <w:rFonts w:ascii="Times New Roman" w:hAnsi="Times New Roman" w:cs="Times New Roman"/>
          <w:sz w:val="28"/>
          <w:szCs w:val="28"/>
          <w:lang w:val="uk-UA"/>
        </w:rPr>
        <w:t>мають</w:t>
      </w:r>
      <w:r w:rsidR="00E8681E" w:rsidRPr="00E8681E">
        <w:rPr>
          <w:rFonts w:ascii="Times New Roman" w:hAnsi="Times New Roman" w:cs="Times New Roman"/>
          <w:sz w:val="28"/>
          <w:szCs w:val="28"/>
          <w:lang w:val="uk-UA"/>
        </w:rPr>
        <w:t xml:space="preserve"> уявлен</w:t>
      </w:r>
      <w:r>
        <w:rPr>
          <w:rFonts w:ascii="Times New Roman" w:hAnsi="Times New Roman" w:cs="Times New Roman"/>
          <w:sz w:val="28"/>
          <w:szCs w:val="28"/>
          <w:lang w:val="uk-UA"/>
        </w:rPr>
        <w:t>ня</w:t>
      </w:r>
      <w:r w:rsidR="00E8681E" w:rsidRPr="00E8681E">
        <w:rPr>
          <w:rFonts w:ascii="Times New Roman" w:hAnsi="Times New Roman" w:cs="Times New Roman"/>
          <w:sz w:val="28"/>
          <w:szCs w:val="28"/>
          <w:lang w:val="uk-UA"/>
        </w:rPr>
        <w:t xml:space="preserve"> про вербальні і невербальні засоби спілкування</w:t>
      </w:r>
      <w:r w:rsidR="003F7723">
        <w:rPr>
          <w:rFonts w:ascii="Times New Roman" w:hAnsi="Times New Roman" w:cs="Times New Roman"/>
          <w:sz w:val="28"/>
          <w:szCs w:val="28"/>
          <w:lang w:val="uk-UA"/>
        </w:rPr>
        <w:t>.</w:t>
      </w:r>
    </w:p>
    <w:p w14:paraId="01CCC133" w14:textId="77777777" w:rsidR="00E8681E" w:rsidRPr="00E97865" w:rsidRDefault="00E8681E" w:rsidP="00E97865">
      <w:pPr>
        <w:spacing w:after="0" w:line="360" w:lineRule="auto"/>
        <w:ind w:firstLine="709"/>
        <w:jc w:val="both"/>
        <w:rPr>
          <w:rFonts w:ascii="Times New Roman" w:hAnsi="Times New Roman" w:cs="Times New Roman"/>
          <w:sz w:val="28"/>
          <w:szCs w:val="28"/>
          <w:lang w:val="uk-UA"/>
        </w:rPr>
      </w:pPr>
    </w:p>
    <w:p w14:paraId="271C72FB" w14:textId="77777777" w:rsidR="003F7723" w:rsidRPr="003F7723" w:rsidRDefault="003F7723" w:rsidP="003F7723">
      <w:pPr>
        <w:spacing w:after="0" w:line="360" w:lineRule="auto"/>
        <w:ind w:firstLine="709"/>
        <w:jc w:val="center"/>
        <w:rPr>
          <w:rFonts w:ascii="Times New Roman" w:hAnsi="Times New Roman" w:cs="Times New Roman"/>
          <w:sz w:val="28"/>
          <w:szCs w:val="28"/>
          <w:lang w:val="uk-UA"/>
        </w:rPr>
      </w:pPr>
      <w:r w:rsidRPr="003F7723">
        <w:rPr>
          <w:rFonts w:ascii="Times New Roman" w:hAnsi="Times New Roman" w:cs="Times New Roman"/>
          <w:sz w:val="28"/>
          <w:szCs w:val="28"/>
          <w:lang w:val="uk-UA"/>
        </w:rPr>
        <w:t>Результати констату</w:t>
      </w:r>
      <w:r w:rsidR="003B2B4F">
        <w:rPr>
          <w:rFonts w:ascii="Times New Roman" w:hAnsi="Times New Roman" w:cs="Times New Roman"/>
          <w:sz w:val="28"/>
          <w:szCs w:val="28"/>
          <w:lang w:val="uk-UA"/>
        </w:rPr>
        <w:t>вально</w:t>
      </w:r>
      <w:r w:rsidRPr="003F7723">
        <w:rPr>
          <w:rFonts w:ascii="Times New Roman" w:hAnsi="Times New Roman" w:cs="Times New Roman"/>
          <w:sz w:val="28"/>
          <w:szCs w:val="28"/>
          <w:lang w:val="uk-UA"/>
        </w:rPr>
        <w:t xml:space="preserve">го дослідження за </w:t>
      </w:r>
      <w:r w:rsidRPr="004D193A">
        <w:rPr>
          <w:rFonts w:ascii="Times New Roman" w:hAnsi="Times New Roman" w:cs="Times New Roman"/>
          <w:i/>
          <w:sz w:val="28"/>
          <w:szCs w:val="28"/>
          <w:lang w:val="uk-UA"/>
        </w:rPr>
        <w:t>діяльнісним</w:t>
      </w:r>
      <w:r w:rsidRPr="003F7723">
        <w:rPr>
          <w:rFonts w:ascii="Times New Roman" w:hAnsi="Times New Roman" w:cs="Times New Roman"/>
          <w:sz w:val="28"/>
          <w:szCs w:val="28"/>
          <w:lang w:val="uk-UA"/>
        </w:rPr>
        <w:t xml:space="preserve"> компонентом</w:t>
      </w:r>
    </w:p>
    <w:p w14:paraId="0973DC88" w14:textId="77777777" w:rsidR="003F7723" w:rsidRPr="003F7723" w:rsidRDefault="003F7723" w:rsidP="003F772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представлено в таблиці 2.3</w:t>
      </w:r>
      <w:r w:rsidRPr="003F7723">
        <w:rPr>
          <w:rFonts w:ascii="Times New Roman" w:hAnsi="Times New Roman" w:cs="Times New Roman"/>
          <w:sz w:val="28"/>
          <w:szCs w:val="28"/>
          <w:lang w:val="uk-UA"/>
        </w:rPr>
        <w:t>.</w:t>
      </w:r>
    </w:p>
    <w:p w14:paraId="3CE0139D" w14:textId="77777777" w:rsidR="003F7723" w:rsidRPr="003F7723" w:rsidRDefault="003F7723" w:rsidP="003F7723">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2.3</w:t>
      </w:r>
      <w:r w:rsidRPr="003F7723">
        <w:rPr>
          <w:rFonts w:ascii="Times New Roman" w:hAnsi="Times New Roman" w:cs="Times New Roman"/>
          <w:sz w:val="28"/>
          <w:szCs w:val="28"/>
          <w:lang w:val="uk-UA"/>
        </w:rPr>
        <w:t>.</w:t>
      </w:r>
    </w:p>
    <w:tbl>
      <w:tblPr>
        <w:tblStyle w:val="a9"/>
        <w:tblW w:w="9674" w:type="dxa"/>
        <w:tblLayout w:type="fixed"/>
        <w:tblLook w:val="04A0" w:firstRow="1" w:lastRow="0" w:firstColumn="1" w:lastColumn="0" w:noHBand="0" w:noVBand="1"/>
      </w:tblPr>
      <w:tblGrid>
        <w:gridCol w:w="284"/>
        <w:gridCol w:w="4174"/>
        <w:gridCol w:w="787"/>
        <w:gridCol w:w="851"/>
        <w:gridCol w:w="992"/>
        <w:gridCol w:w="850"/>
        <w:gridCol w:w="886"/>
        <w:gridCol w:w="850"/>
      </w:tblGrid>
      <w:tr w:rsidR="003F7723" w:rsidRPr="003F7723" w14:paraId="6164B522" w14:textId="77777777" w:rsidTr="00FE5C1C">
        <w:trPr>
          <w:trHeight w:val="720"/>
        </w:trPr>
        <w:tc>
          <w:tcPr>
            <w:tcW w:w="284" w:type="dxa"/>
            <w:vMerge w:val="restart"/>
          </w:tcPr>
          <w:p w14:paraId="7B5D4F70" w14:textId="77777777" w:rsidR="003F7723" w:rsidRPr="003F7723" w:rsidRDefault="003F7723" w:rsidP="003F7723">
            <w:pPr>
              <w:spacing w:line="360" w:lineRule="auto"/>
              <w:jc w:val="both"/>
              <w:rPr>
                <w:rFonts w:ascii="Times New Roman" w:hAnsi="Times New Roman" w:cs="Times New Roman"/>
                <w:sz w:val="24"/>
                <w:szCs w:val="24"/>
                <w:lang w:val="uk-UA"/>
              </w:rPr>
            </w:pPr>
          </w:p>
        </w:tc>
        <w:tc>
          <w:tcPr>
            <w:tcW w:w="4174" w:type="dxa"/>
            <w:vMerge w:val="restart"/>
          </w:tcPr>
          <w:p w14:paraId="45BD80FC"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Компоненти соціальної компетентності</w:t>
            </w:r>
          </w:p>
          <w:p w14:paraId="120A22C9"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w:t>
            </w:r>
          </w:p>
          <w:p w14:paraId="29E52754" w14:textId="77777777" w:rsidR="003F7723" w:rsidRPr="003F7723" w:rsidRDefault="003F7723" w:rsidP="003F7723">
            <w:pPr>
              <w:jc w:val="both"/>
              <w:rPr>
                <w:rFonts w:ascii="Times New Roman" w:hAnsi="Times New Roman" w:cs="Times New Roman"/>
                <w:sz w:val="24"/>
                <w:szCs w:val="24"/>
                <w:lang w:val="uk-UA"/>
              </w:rPr>
            </w:pPr>
          </w:p>
        </w:tc>
        <w:tc>
          <w:tcPr>
            <w:tcW w:w="5216" w:type="dxa"/>
            <w:gridSpan w:val="6"/>
          </w:tcPr>
          <w:p w14:paraId="57227EBB"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Рівні сформованості соціальної компетентності</w:t>
            </w:r>
          </w:p>
        </w:tc>
      </w:tr>
      <w:tr w:rsidR="003F7723" w:rsidRPr="003F7723" w14:paraId="3A4E1CDB" w14:textId="77777777" w:rsidTr="00FE5C1C">
        <w:trPr>
          <w:trHeight w:val="231"/>
        </w:trPr>
        <w:tc>
          <w:tcPr>
            <w:tcW w:w="284" w:type="dxa"/>
            <w:vMerge/>
          </w:tcPr>
          <w:p w14:paraId="6F85B416" w14:textId="77777777" w:rsidR="003F7723" w:rsidRPr="003F7723" w:rsidRDefault="003F7723" w:rsidP="003F7723">
            <w:pPr>
              <w:spacing w:line="360" w:lineRule="auto"/>
              <w:jc w:val="both"/>
              <w:rPr>
                <w:rFonts w:ascii="Times New Roman" w:hAnsi="Times New Roman" w:cs="Times New Roman"/>
                <w:sz w:val="24"/>
                <w:szCs w:val="24"/>
                <w:lang w:val="uk-UA"/>
              </w:rPr>
            </w:pPr>
          </w:p>
        </w:tc>
        <w:tc>
          <w:tcPr>
            <w:tcW w:w="4174" w:type="dxa"/>
            <w:vMerge/>
          </w:tcPr>
          <w:p w14:paraId="775AAEEB" w14:textId="77777777" w:rsidR="003F7723" w:rsidRPr="003F7723" w:rsidRDefault="003F7723" w:rsidP="003F7723">
            <w:pPr>
              <w:jc w:val="both"/>
              <w:rPr>
                <w:rFonts w:ascii="Times New Roman" w:hAnsi="Times New Roman" w:cs="Times New Roman"/>
                <w:sz w:val="24"/>
                <w:szCs w:val="24"/>
                <w:lang w:val="uk-UA"/>
              </w:rPr>
            </w:pPr>
          </w:p>
        </w:tc>
        <w:tc>
          <w:tcPr>
            <w:tcW w:w="2630" w:type="dxa"/>
            <w:gridSpan w:val="3"/>
          </w:tcPr>
          <w:p w14:paraId="6CF5622F"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Контрольний клас  (%)</w:t>
            </w:r>
          </w:p>
        </w:tc>
        <w:tc>
          <w:tcPr>
            <w:tcW w:w="2586" w:type="dxa"/>
            <w:gridSpan w:val="3"/>
          </w:tcPr>
          <w:p w14:paraId="1CC485CF" w14:textId="77777777" w:rsidR="003F7723" w:rsidRPr="003F7723" w:rsidRDefault="003F7723"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Експериментальн.</w:t>
            </w:r>
            <w:r w:rsidRPr="003F7723">
              <w:rPr>
                <w:rFonts w:ascii="Times New Roman" w:hAnsi="Times New Roman" w:cs="Times New Roman"/>
                <w:sz w:val="24"/>
                <w:szCs w:val="24"/>
                <w:lang w:val="uk-UA"/>
              </w:rPr>
              <w:t>(%)</w:t>
            </w:r>
          </w:p>
        </w:tc>
      </w:tr>
      <w:tr w:rsidR="003F7723" w:rsidRPr="003F7723" w14:paraId="08F33FDB" w14:textId="77777777" w:rsidTr="00FE5C1C">
        <w:trPr>
          <w:trHeight w:val="180"/>
        </w:trPr>
        <w:tc>
          <w:tcPr>
            <w:tcW w:w="284" w:type="dxa"/>
            <w:vMerge/>
          </w:tcPr>
          <w:p w14:paraId="61B5E269" w14:textId="77777777" w:rsidR="003F7723" w:rsidRPr="003F7723" w:rsidRDefault="003F7723" w:rsidP="003F7723">
            <w:pPr>
              <w:spacing w:line="360" w:lineRule="auto"/>
              <w:jc w:val="both"/>
              <w:rPr>
                <w:rFonts w:ascii="Times New Roman" w:hAnsi="Times New Roman" w:cs="Times New Roman"/>
                <w:sz w:val="24"/>
                <w:szCs w:val="24"/>
                <w:lang w:val="uk-UA"/>
              </w:rPr>
            </w:pPr>
          </w:p>
        </w:tc>
        <w:tc>
          <w:tcPr>
            <w:tcW w:w="4174" w:type="dxa"/>
            <w:vMerge/>
          </w:tcPr>
          <w:p w14:paraId="19BBC2B8" w14:textId="77777777" w:rsidR="003F7723" w:rsidRPr="003F7723" w:rsidRDefault="003F7723" w:rsidP="003F7723">
            <w:pPr>
              <w:jc w:val="both"/>
              <w:rPr>
                <w:rFonts w:ascii="Times New Roman" w:hAnsi="Times New Roman" w:cs="Times New Roman"/>
                <w:sz w:val="24"/>
                <w:szCs w:val="24"/>
                <w:lang w:val="uk-UA"/>
              </w:rPr>
            </w:pPr>
          </w:p>
        </w:tc>
        <w:tc>
          <w:tcPr>
            <w:tcW w:w="787" w:type="dxa"/>
          </w:tcPr>
          <w:p w14:paraId="5329C7E3"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в</w:t>
            </w:r>
          </w:p>
        </w:tc>
        <w:tc>
          <w:tcPr>
            <w:tcW w:w="851" w:type="dxa"/>
          </w:tcPr>
          <w:p w14:paraId="04E62E67"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с</w:t>
            </w:r>
          </w:p>
        </w:tc>
        <w:tc>
          <w:tcPr>
            <w:tcW w:w="992" w:type="dxa"/>
          </w:tcPr>
          <w:p w14:paraId="0D8EDE38"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н</w:t>
            </w:r>
          </w:p>
        </w:tc>
        <w:tc>
          <w:tcPr>
            <w:tcW w:w="850" w:type="dxa"/>
          </w:tcPr>
          <w:p w14:paraId="3CEFB1AE"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в</w:t>
            </w:r>
          </w:p>
        </w:tc>
        <w:tc>
          <w:tcPr>
            <w:tcW w:w="886" w:type="dxa"/>
          </w:tcPr>
          <w:p w14:paraId="528047E9"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с</w:t>
            </w:r>
          </w:p>
        </w:tc>
        <w:tc>
          <w:tcPr>
            <w:tcW w:w="850" w:type="dxa"/>
          </w:tcPr>
          <w:p w14:paraId="1E539E79"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н</w:t>
            </w:r>
          </w:p>
        </w:tc>
      </w:tr>
      <w:tr w:rsidR="003F7723" w:rsidRPr="003F7723" w14:paraId="211B10AA" w14:textId="77777777" w:rsidTr="00FE5C1C">
        <w:tc>
          <w:tcPr>
            <w:tcW w:w="284" w:type="dxa"/>
          </w:tcPr>
          <w:p w14:paraId="76E57B5D" w14:textId="77777777" w:rsidR="003F7723" w:rsidRPr="003F7723" w:rsidRDefault="003F7723" w:rsidP="003F7723">
            <w:pPr>
              <w:spacing w:line="360" w:lineRule="auto"/>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1</w:t>
            </w:r>
          </w:p>
        </w:tc>
        <w:tc>
          <w:tcPr>
            <w:tcW w:w="4174" w:type="dxa"/>
          </w:tcPr>
          <w:p w14:paraId="5CBA9193"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проявляє готовність до актуалізації наявних знань</w:t>
            </w:r>
          </w:p>
        </w:tc>
        <w:tc>
          <w:tcPr>
            <w:tcW w:w="787" w:type="dxa"/>
          </w:tcPr>
          <w:p w14:paraId="7C6F98BA"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5</w:t>
            </w:r>
          </w:p>
        </w:tc>
        <w:tc>
          <w:tcPr>
            <w:tcW w:w="851" w:type="dxa"/>
          </w:tcPr>
          <w:p w14:paraId="60432017"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25</w:t>
            </w:r>
          </w:p>
        </w:tc>
        <w:tc>
          <w:tcPr>
            <w:tcW w:w="992" w:type="dxa"/>
          </w:tcPr>
          <w:p w14:paraId="0A32EA66"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70</w:t>
            </w:r>
          </w:p>
        </w:tc>
        <w:tc>
          <w:tcPr>
            <w:tcW w:w="850" w:type="dxa"/>
          </w:tcPr>
          <w:p w14:paraId="5E570EF0"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5</w:t>
            </w:r>
          </w:p>
        </w:tc>
        <w:tc>
          <w:tcPr>
            <w:tcW w:w="886" w:type="dxa"/>
          </w:tcPr>
          <w:p w14:paraId="4CE4FCC1"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25</w:t>
            </w:r>
          </w:p>
        </w:tc>
        <w:tc>
          <w:tcPr>
            <w:tcW w:w="850" w:type="dxa"/>
          </w:tcPr>
          <w:p w14:paraId="07C163B7"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70</w:t>
            </w:r>
          </w:p>
        </w:tc>
      </w:tr>
      <w:tr w:rsidR="003F7723" w:rsidRPr="003F7723" w14:paraId="4E4F95AB" w14:textId="77777777" w:rsidTr="00FE5C1C">
        <w:tc>
          <w:tcPr>
            <w:tcW w:w="284" w:type="dxa"/>
          </w:tcPr>
          <w:p w14:paraId="265B118A" w14:textId="77777777" w:rsidR="003F7723" w:rsidRPr="003F7723" w:rsidRDefault="003F7723" w:rsidP="003F7723">
            <w:pPr>
              <w:spacing w:line="360" w:lineRule="auto"/>
              <w:jc w:val="both"/>
              <w:rPr>
                <w:rFonts w:ascii="Times New Roman" w:hAnsi="Times New Roman" w:cs="Times New Roman"/>
                <w:sz w:val="24"/>
                <w:szCs w:val="24"/>
                <w:lang w:val="uk-UA"/>
              </w:rPr>
            </w:pPr>
          </w:p>
        </w:tc>
        <w:tc>
          <w:tcPr>
            <w:tcW w:w="4174" w:type="dxa"/>
          </w:tcPr>
          <w:p w14:paraId="0EBCB56D"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здатність до самопрезентації та самоорганізації, самоконтролю</w:t>
            </w:r>
          </w:p>
        </w:tc>
        <w:tc>
          <w:tcPr>
            <w:tcW w:w="787" w:type="dxa"/>
          </w:tcPr>
          <w:p w14:paraId="7888C55A" w14:textId="77777777" w:rsidR="003F7723" w:rsidRPr="003F7723" w:rsidRDefault="003B2B4F"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3F7723" w:rsidRPr="003F7723">
              <w:rPr>
                <w:rFonts w:ascii="Times New Roman" w:hAnsi="Times New Roman" w:cs="Times New Roman"/>
                <w:sz w:val="24"/>
                <w:szCs w:val="24"/>
                <w:lang w:val="uk-UA"/>
              </w:rPr>
              <w:t>5</w:t>
            </w:r>
          </w:p>
        </w:tc>
        <w:tc>
          <w:tcPr>
            <w:tcW w:w="851" w:type="dxa"/>
          </w:tcPr>
          <w:p w14:paraId="3207F4B9"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20</w:t>
            </w:r>
          </w:p>
        </w:tc>
        <w:tc>
          <w:tcPr>
            <w:tcW w:w="992" w:type="dxa"/>
          </w:tcPr>
          <w:p w14:paraId="76442DC1" w14:textId="77777777" w:rsidR="003F7723" w:rsidRPr="003F7723" w:rsidRDefault="003B2B4F"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6</w:t>
            </w:r>
            <w:r w:rsidR="003F7723" w:rsidRPr="003F7723">
              <w:rPr>
                <w:rFonts w:ascii="Times New Roman" w:hAnsi="Times New Roman" w:cs="Times New Roman"/>
                <w:sz w:val="24"/>
                <w:szCs w:val="24"/>
                <w:lang w:val="uk-UA"/>
              </w:rPr>
              <w:t>5</w:t>
            </w:r>
          </w:p>
        </w:tc>
        <w:tc>
          <w:tcPr>
            <w:tcW w:w="850" w:type="dxa"/>
          </w:tcPr>
          <w:p w14:paraId="309C2912" w14:textId="77777777" w:rsidR="003F7723" w:rsidRPr="003F7723" w:rsidRDefault="003B2B4F"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3F7723" w:rsidRPr="003F7723">
              <w:rPr>
                <w:rFonts w:ascii="Times New Roman" w:hAnsi="Times New Roman" w:cs="Times New Roman"/>
                <w:sz w:val="24"/>
                <w:szCs w:val="24"/>
                <w:lang w:val="uk-UA"/>
              </w:rPr>
              <w:t>5</w:t>
            </w:r>
          </w:p>
        </w:tc>
        <w:tc>
          <w:tcPr>
            <w:tcW w:w="886" w:type="dxa"/>
          </w:tcPr>
          <w:p w14:paraId="71E05700"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15</w:t>
            </w:r>
          </w:p>
        </w:tc>
        <w:tc>
          <w:tcPr>
            <w:tcW w:w="850" w:type="dxa"/>
          </w:tcPr>
          <w:p w14:paraId="4676956F" w14:textId="77777777" w:rsidR="003F7723" w:rsidRPr="003F7723" w:rsidRDefault="003B2B4F"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7</w:t>
            </w:r>
            <w:r w:rsidR="003F7723" w:rsidRPr="003F7723">
              <w:rPr>
                <w:rFonts w:ascii="Times New Roman" w:hAnsi="Times New Roman" w:cs="Times New Roman"/>
                <w:sz w:val="24"/>
                <w:szCs w:val="24"/>
                <w:lang w:val="uk-UA"/>
              </w:rPr>
              <w:t>0</w:t>
            </w:r>
          </w:p>
        </w:tc>
      </w:tr>
      <w:tr w:rsidR="003F7723" w:rsidRPr="003F7723" w14:paraId="28C122A5" w14:textId="77777777" w:rsidTr="00FE5C1C">
        <w:tc>
          <w:tcPr>
            <w:tcW w:w="284" w:type="dxa"/>
          </w:tcPr>
          <w:p w14:paraId="5E2DB2DC" w14:textId="77777777" w:rsidR="003F7723" w:rsidRPr="003F7723" w:rsidRDefault="003F7723" w:rsidP="003F7723">
            <w:pPr>
              <w:spacing w:line="360" w:lineRule="auto"/>
              <w:jc w:val="both"/>
              <w:rPr>
                <w:rFonts w:ascii="Times New Roman" w:hAnsi="Times New Roman" w:cs="Times New Roman"/>
                <w:sz w:val="24"/>
                <w:szCs w:val="24"/>
                <w:lang w:val="uk-UA"/>
              </w:rPr>
            </w:pPr>
          </w:p>
        </w:tc>
        <w:tc>
          <w:tcPr>
            <w:tcW w:w="4174" w:type="dxa"/>
          </w:tcPr>
          <w:p w14:paraId="1A3397C9"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вміння встановлювати стосунки, взаємодія (знайомитися, створювати групу тощо)</w:t>
            </w:r>
          </w:p>
        </w:tc>
        <w:tc>
          <w:tcPr>
            <w:tcW w:w="787" w:type="dxa"/>
          </w:tcPr>
          <w:p w14:paraId="4852C925"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10</w:t>
            </w:r>
          </w:p>
        </w:tc>
        <w:tc>
          <w:tcPr>
            <w:tcW w:w="851" w:type="dxa"/>
          </w:tcPr>
          <w:p w14:paraId="2AFB6317" w14:textId="77777777" w:rsidR="003F7723" w:rsidRPr="003F7723" w:rsidRDefault="003B2B4F"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003F7723" w:rsidRPr="003F7723">
              <w:rPr>
                <w:rFonts w:ascii="Times New Roman" w:hAnsi="Times New Roman" w:cs="Times New Roman"/>
                <w:sz w:val="24"/>
                <w:szCs w:val="24"/>
                <w:lang w:val="uk-UA"/>
              </w:rPr>
              <w:t>0</w:t>
            </w:r>
          </w:p>
        </w:tc>
        <w:tc>
          <w:tcPr>
            <w:tcW w:w="992" w:type="dxa"/>
          </w:tcPr>
          <w:p w14:paraId="09152A3F" w14:textId="77777777" w:rsidR="003F7723" w:rsidRPr="003F7723" w:rsidRDefault="003B2B4F"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6</w:t>
            </w:r>
            <w:r w:rsidR="003F7723" w:rsidRPr="003F7723">
              <w:rPr>
                <w:rFonts w:ascii="Times New Roman" w:hAnsi="Times New Roman" w:cs="Times New Roman"/>
                <w:sz w:val="24"/>
                <w:szCs w:val="24"/>
                <w:lang w:val="uk-UA"/>
              </w:rPr>
              <w:t>0</w:t>
            </w:r>
          </w:p>
        </w:tc>
        <w:tc>
          <w:tcPr>
            <w:tcW w:w="850" w:type="dxa"/>
          </w:tcPr>
          <w:p w14:paraId="0C0271E8" w14:textId="77777777" w:rsidR="003F7723" w:rsidRPr="003F7723" w:rsidRDefault="003B2B4F"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886" w:type="dxa"/>
          </w:tcPr>
          <w:p w14:paraId="54D87B8A"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15</w:t>
            </w:r>
          </w:p>
        </w:tc>
        <w:tc>
          <w:tcPr>
            <w:tcW w:w="850" w:type="dxa"/>
          </w:tcPr>
          <w:p w14:paraId="1008480F" w14:textId="77777777" w:rsidR="003F7723" w:rsidRPr="003F7723" w:rsidRDefault="003B2B4F"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70</w:t>
            </w:r>
          </w:p>
        </w:tc>
      </w:tr>
      <w:tr w:rsidR="003F7723" w:rsidRPr="003F7723" w14:paraId="149C32B9" w14:textId="77777777" w:rsidTr="00FE5C1C">
        <w:tc>
          <w:tcPr>
            <w:tcW w:w="284" w:type="dxa"/>
          </w:tcPr>
          <w:p w14:paraId="145ADA74" w14:textId="77777777" w:rsidR="003F7723" w:rsidRPr="003F7723" w:rsidRDefault="003F7723" w:rsidP="003F7723">
            <w:pPr>
              <w:spacing w:line="360" w:lineRule="auto"/>
              <w:jc w:val="both"/>
              <w:rPr>
                <w:rFonts w:ascii="Times New Roman" w:hAnsi="Times New Roman" w:cs="Times New Roman"/>
                <w:sz w:val="24"/>
                <w:szCs w:val="24"/>
              </w:rPr>
            </w:pPr>
          </w:p>
        </w:tc>
        <w:tc>
          <w:tcPr>
            <w:tcW w:w="4174" w:type="dxa"/>
          </w:tcPr>
          <w:p w14:paraId="7C7B44B1"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вміння домовлятися, розв’язувати питання конструктивними способами</w:t>
            </w:r>
          </w:p>
        </w:tc>
        <w:tc>
          <w:tcPr>
            <w:tcW w:w="787" w:type="dxa"/>
          </w:tcPr>
          <w:p w14:paraId="20072F1E"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5</w:t>
            </w:r>
          </w:p>
        </w:tc>
        <w:tc>
          <w:tcPr>
            <w:tcW w:w="851" w:type="dxa"/>
          </w:tcPr>
          <w:p w14:paraId="4EA74C44"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10</w:t>
            </w:r>
          </w:p>
        </w:tc>
        <w:tc>
          <w:tcPr>
            <w:tcW w:w="992" w:type="dxa"/>
          </w:tcPr>
          <w:p w14:paraId="0325B9A7"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85</w:t>
            </w:r>
          </w:p>
        </w:tc>
        <w:tc>
          <w:tcPr>
            <w:tcW w:w="850" w:type="dxa"/>
          </w:tcPr>
          <w:p w14:paraId="594FF330"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5</w:t>
            </w:r>
          </w:p>
        </w:tc>
        <w:tc>
          <w:tcPr>
            <w:tcW w:w="886" w:type="dxa"/>
          </w:tcPr>
          <w:p w14:paraId="6B316921"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15</w:t>
            </w:r>
          </w:p>
        </w:tc>
        <w:tc>
          <w:tcPr>
            <w:tcW w:w="850" w:type="dxa"/>
          </w:tcPr>
          <w:p w14:paraId="619B0F06"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80</w:t>
            </w:r>
          </w:p>
        </w:tc>
      </w:tr>
      <w:tr w:rsidR="003F7723" w:rsidRPr="003F7723" w14:paraId="5EE1BA2D" w14:textId="77777777" w:rsidTr="00FE5C1C">
        <w:trPr>
          <w:trHeight w:val="537"/>
        </w:trPr>
        <w:tc>
          <w:tcPr>
            <w:tcW w:w="284" w:type="dxa"/>
          </w:tcPr>
          <w:p w14:paraId="47529901" w14:textId="77777777" w:rsidR="003F7723" w:rsidRPr="003F7723" w:rsidRDefault="003F7723" w:rsidP="003F7723">
            <w:pPr>
              <w:spacing w:line="360" w:lineRule="auto"/>
              <w:jc w:val="both"/>
              <w:rPr>
                <w:rFonts w:ascii="Times New Roman" w:hAnsi="Times New Roman" w:cs="Times New Roman"/>
                <w:sz w:val="24"/>
                <w:szCs w:val="24"/>
                <w:lang w:val="uk-UA"/>
              </w:rPr>
            </w:pPr>
          </w:p>
        </w:tc>
        <w:tc>
          <w:tcPr>
            <w:tcW w:w="4174" w:type="dxa"/>
          </w:tcPr>
          <w:p w14:paraId="46C4A53D"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дотримання норм і правил поведінки</w:t>
            </w:r>
          </w:p>
        </w:tc>
        <w:tc>
          <w:tcPr>
            <w:tcW w:w="787" w:type="dxa"/>
          </w:tcPr>
          <w:p w14:paraId="0103E1E4" w14:textId="77777777" w:rsidR="003F7723" w:rsidRPr="003F7723" w:rsidRDefault="003B2B4F"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003F7723" w:rsidRPr="003F7723">
              <w:rPr>
                <w:rFonts w:ascii="Times New Roman" w:hAnsi="Times New Roman" w:cs="Times New Roman"/>
                <w:sz w:val="24"/>
                <w:szCs w:val="24"/>
                <w:lang w:val="uk-UA"/>
              </w:rPr>
              <w:t>0</w:t>
            </w:r>
          </w:p>
        </w:tc>
        <w:tc>
          <w:tcPr>
            <w:tcW w:w="851" w:type="dxa"/>
          </w:tcPr>
          <w:p w14:paraId="0CFD9B4F"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20</w:t>
            </w:r>
          </w:p>
        </w:tc>
        <w:tc>
          <w:tcPr>
            <w:tcW w:w="992" w:type="dxa"/>
          </w:tcPr>
          <w:p w14:paraId="783BD101" w14:textId="77777777" w:rsidR="003F7723" w:rsidRPr="003F7723" w:rsidRDefault="003B2B4F"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6</w:t>
            </w:r>
            <w:r w:rsidR="003F7723" w:rsidRPr="003F7723">
              <w:rPr>
                <w:rFonts w:ascii="Times New Roman" w:hAnsi="Times New Roman" w:cs="Times New Roman"/>
                <w:sz w:val="24"/>
                <w:szCs w:val="24"/>
                <w:lang w:val="uk-UA"/>
              </w:rPr>
              <w:t>0</w:t>
            </w:r>
          </w:p>
        </w:tc>
        <w:tc>
          <w:tcPr>
            <w:tcW w:w="850" w:type="dxa"/>
          </w:tcPr>
          <w:p w14:paraId="29CE1E9F" w14:textId="77777777" w:rsidR="003F7723" w:rsidRPr="003F7723" w:rsidRDefault="003B2B4F"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886" w:type="dxa"/>
          </w:tcPr>
          <w:p w14:paraId="63797062" w14:textId="77777777" w:rsidR="003F7723" w:rsidRPr="003F7723" w:rsidRDefault="003F7723" w:rsidP="003F7723">
            <w:pPr>
              <w:jc w:val="both"/>
              <w:rPr>
                <w:rFonts w:ascii="Times New Roman" w:hAnsi="Times New Roman" w:cs="Times New Roman"/>
                <w:sz w:val="24"/>
                <w:szCs w:val="24"/>
                <w:lang w:val="uk-UA"/>
              </w:rPr>
            </w:pPr>
            <w:r w:rsidRPr="003F7723">
              <w:rPr>
                <w:rFonts w:ascii="Times New Roman" w:hAnsi="Times New Roman" w:cs="Times New Roman"/>
                <w:sz w:val="24"/>
                <w:szCs w:val="24"/>
                <w:lang w:val="uk-UA"/>
              </w:rPr>
              <w:t>20</w:t>
            </w:r>
          </w:p>
        </w:tc>
        <w:tc>
          <w:tcPr>
            <w:tcW w:w="850" w:type="dxa"/>
          </w:tcPr>
          <w:p w14:paraId="44D94966" w14:textId="77777777" w:rsidR="003F7723" w:rsidRPr="003F7723" w:rsidRDefault="003B2B4F" w:rsidP="003F7723">
            <w:pPr>
              <w:jc w:val="both"/>
              <w:rPr>
                <w:rFonts w:ascii="Times New Roman" w:hAnsi="Times New Roman" w:cs="Times New Roman"/>
                <w:sz w:val="24"/>
                <w:szCs w:val="24"/>
                <w:lang w:val="uk-UA"/>
              </w:rPr>
            </w:pPr>
            <w:r>
              <w:rPr>
                <w:rFonts w:ascii="Times New Roman" w:hAnsi="Times New Roman" w:cs="Times New Roman"/>
                <w:sz w:val="24"/>
                <w:szCs w:val="24"/>
                <w:lang w:val="uk-UA"/>
              </w:rPr>
              <w:t>65</w:t>
            </w:r>
          </w:p>
        </w:tc>
      </w:tr>
    </w:tbl>
    <w:p w14:paraId="14B02E50" w14:textId="77777777" w:rsidR="008B74C4" w:rsidRDefault="008B74C4" w:rsidP="008A0343">
      <w:pPr>
        <w:spacing w:after="0" w:line="360" w:lineRule="auto"/>
        <w:ind w:firstLine="709"/>
        <w:jc w:val="both"/>
        <w:rPr>
          <w:rFonts w:ascii="Times New Roman" w:hAnsi="Times New Roman" w:cs="Times New Roman"/>
          <w:sz w:val="28"/>
          <w:szCs w:val="28"/>
          <w:lang w:val="uk-UA"/>
        </w:rPr>
      </w:pPr>
    </w:p>
    <w:p w14:paraId="45ED5DFF" w14:textId="77777777" w:rsidR="00A66A6F" w:rsidRDefault="003F7723" w:rsidP="008A0343">
      <w:pPr>
        <w:spacing w:after="0" w:line="360" w:lineRule="auto"/>
        <w:ind w:firstLine="709"/>
        <w:jc w:val="both"/>
        <w:rPr>
          <w:rFonts w:ascii="Times New Roman" w:hAnsi="Times New Roman" w:cs="Times New Roman"/>
          <w:sz w:val="28"/>
          <w:szCs w:val="28"/>
          <w:lang w:val="uk-UA"/>
        </w:rPr>
      </w:pPr>
      <w:r w:rsidRPr="003F7723">
        <w:rPr>
          <w:rFonts w:ascii="Times New Roman" w:hAnsi="Times New Roman" w:cs="Times New Roman"/>
          <w:sz w:val="28"/>
          <w:szCs w:val="28"/>
          <w:lang w:val="uk-UA"/>
        </w:rPr>
        <w:t>Діти переважно</w:t>
      </w:r>
      <w:r>
        <w:rPr>
          <w:rFonts w:ascii="Times New Roman" w:hAnsi="Times New Roman" w:cs="Times New Roman"/>
          <w:sz w:val="28"/>
          <w:szCs w:val="28"/>
          <w:lang w:val="uk-UA"/>
        </w:rPr>
        <w:t xml:space="preserve">  проявляють</w:t>
      </w:r>
      <w:r w:rsidRPr="003F7723">
        <w:rPr>
          <w:rFonts w:ascii="Times New Roman" w:hAnsi="Times New Roman" w:cs="Times New Roman"/>
          <w:sz w:val="28"/>
          <w:szCs w:val="28"/>
          <w:lang w:val="uk-UA"/>
        </w:rPr>
        <w:t xml:space="preserve"> готовність до актуалізації наявних знань, здатність до самопрезентації та самоорганізації, самоконтролю; вмі</w:t>
      </w:r>
      <w:r w:rsidR="003B2B4F">
        <w:rPr>
          <w:rFonts w:ascii="Times New Roman" w:hAnsi="Times New Roman" w:cs="Times New Roman"/>
          <w:sz w:val="28"/>
          <w:szCs w:val="28"/>
          <w:lang w:val="uk-UA"/>
        </w:rPr>
        <w:t>ють</w:t>
      </w:r>
      <w:r w:rsidRPr="003F7723">
        <w:rPr>
          <w:rFonts w:ascii="Times New Roman" w:hAnsi="Times New Roman" w:cs="Times New Roman"/>
          <w:sz w:val="28"/>
          <w:szCs w:val="28"/>
          <w:lang w:val="uk-UA"/>
        </w:rPr>
        <w:t xml:space="preserve"> встановлювати стосунки, взаємодія (знайомитися, створювати групу тощо); </w:t>
      </w:r>
      <w:r w:rsidR="003B2B4F">
        <w:rPr>
          <w:rFonts w:ascii="Times New Roman" w:hAnsi="Times New Roman" w:cs="Times New Roman"/>
          <w:sz w:val="28"/>
          <w:szCs w:val="28"/>
          <w:lang w:val="uk-UA"/>
        </w:rPr>
        <w:t>у більшості випадків умібть</w:t>
      </w:r>
      <w:r w:rsidRPr="003F7723">
        <w:rPr>
          <w:rFonts w:ascii="Times New Roman" w:hAnsi="Times New Roman" w:cs="Times New Roman"/>
          <w:sz w:val="28"/>
          <w:szCs w:val="28"/>
          <w:lang w:val="uk-UA"/>
        </w:rPr>
        <w:t xml:space="preserve"> домовлятися,</w:t>
      </w:r>
      <w:r w:rsidR="003B2B4F">
        <w:rPr>
          <w:rFonts w:ascii="Times New Roman" w:hAnsi="Times New Roman" w:cs="Times New Roman"/>
          <w:sz w:val="28"/>
          <w:szCs w:val="28"/>
          <w:lang w:val="uk-UA"/>
        </w:rPr>
        <w:t>не вміють</w:t>
      </w:r>
      <w:r w:rsidRPr="003F7723">
        <w:rPr>
          <w:rFonts w:ascii="Times New Roman" w:hAnsi="Times New Roman" w:cs="Times New Roman"/>
          <w:sz w:val="28"/>
          <w:szCs w:val="28"/>
          <w:lang w:val="uk-UA"/>
        </w:rPr>
        <w:t xml:space="preserve"> розв’язувати питання </w:t>
      </w:r>
      <w:r w:rsidRPr="003F7723">
        <w:rPr>
          <w:rFonts w:ascii="Times New Roman" w:hAnsi="Times New Roman" w:cs="Times New Roman"/>
          <w:sz w:val="28"/>
          <w:szCs w:val="28"/>
          <w:lang w:val="uk-UA"/>
        </w:rPr>
        <w:lastRenderedPageBreak/>
        <w:t xml:space="preserve">конструктивними способами; </w:t>
      </w:r>
      <w:r w:rsidR="003B2B4F">
        <w:rPr>
          <w:rFonts w:ascii="Times New Roman" w:hAnsi="Times New Roman" w:cs="Times New Roman"/>
          <w:sz w:val="28"/>
          <w:szCs w:val="28"/>
          <w:lang w:val="uk-UA"/>
        </w:rPr>
        <w:t xml:space="preserve">більшість літей </w:t>
      </w:r>
      <w:r w:rsidRPr="003F7723">
        <w:rPr>
          <w:rFonts w:ascii="Times New Roman" w:hAnsi="Times New Roman" w:cs="Times New Roman"/>
          <w:sz w:val="28"/>
          <w:szCs w:val="28"/>
          <w:lang w:val="uk-UA"/>
        </w:rPr>
        <w:t>дотрим</w:t>
      </w:r>
      <w:r w:rsidR="003B2B4F">
        <w:rPr>
          <w:rFonts w:ascii="Times New Roman" w:hAnsi="Times New Roman" w:cs="Times New Roman"/>
          <w:sz w:val="28"/>
          <w:szCs w:val="28"/>
          <w:lang w:val="uk-UA"/>
        </w:rPr>
        <w:t>уються</w:t>
      </w:r>
      <w:r w:rsidRPr="003F7723">
        <w:rPr>
          <w:rFonts w:ascii="Times New Roman" w:hAnsi="Times New Roman" w:cs="Times New Roman"/>
          <w:sz w:val="28"/>
          <w:szCs w:val="28"/>
          <w:lang w:val="uk-UA"/>
        </w:rPr>
        <w:t xml:space="preserve"> норм і правил поведінки</w:t>
      </w:r>
      <w:r w:rsidR="003B2B4F">
        <w:rPr>
          <w:rFonts w:ascii="Times New Roman" w:hAnsi="Times New Roman" w:cs="Times New Roman"/>
          <w:sz w:val="28"/>
          <w:szCs w:val="28"/>
          <w:lang w:val="uk-UA"/>
        </w:rPr>
        <w:t>.</w:t>
      </w:r>
    </w:p>
    <w:p w14:paraId="3E3BDC8C" w14:textId="77777777" w:rsidR="003B2B4F" w:rsidRPr="003B2B4F" w:rsidRDefault="003B2B4F" w:rsidP="003B2B4F">
      <w:pPr>
        <w:spacing w:after="0" w:line="360" w:lineRule="auto"/>
        <w:ind w:firstLine="709"/>
        <w:jc w:val="center"/>
        <w:rPr>
          <w:rFonts w:ascii="Times New Roman" w:hAnsi="Times New Roman" w:cs="Times New Roman"/>
          <w:sz w:val="28"/>
          <w:szCs w:val="28"/>
          <w:lang w:val="uk-UA"/>
        </w:rPr>
      </w:pPr>
      <w:r w:rsidRPr="003B2B4F">
        <w:rPr>
          <w:rFonts w:ascii="Times New Roman" w:hAnsi="Times New Roman" w:cs="Times New Roman"/>
          <w:sz w:val="28"/>
          <w:szCs w:val="28"/>
          <w:lang w:val="uk-UA"/>
        </w:rPr>
        <w:t xml:space="preserve">Результати констатувального дослідження за </w:t>
      </w:r>
      <w:r w:rsidRPr="004D193A">
        <w:rPr>
          <w:rFonts w:ascii="Times New Roman" w:hAnsi="Times New Roman" w:cs="Times New Roman"/>
          <w:i/>
          <w:sz w:val="28"/>
          <w:szCs w:val="28"/>
        </w:rPr>
        <w:t>регулятивни</w:t>
      </w:r>
      <w:r w:rsidRPr="004D193A">
        <w:rPr>
          <w:rFonts w:ascii="Times New Roman" w:hAnsi="Times New Roman" w:cs="Times New Roman"/>
          <w:i/>
          <w:sz w:val="28"/>
          <w:szCs w:val="28"/>
          <w:lang w:val="uk-UA"/>
        </w:rPr>
        <w:t xml:space="preserve">м </w:t>
      </w:r>
      <w:r w:rsidRPr="003B2B4F">
        <w:rPr>
          <w:rFonts w:ascii="Times New Roman" w:hAnsi="Times New Roman" w:cs="Times New Roman"/>
          <w:sz w:val="28"/>
          <w:szCs w:val="28"/>
          <w:lang w:val="uk-UA"/>
        </w:rPr>
        <w:t>компонентом</w:t>
      </w:r>
      <w:r>
        <w:rPr>
          <w:rFonts w:ascii="Times New Roman" w:hAnsi="Times New Roman" w:cs="Times New Roman"/>
          <w:sz w:val="28"/>
          <w:szCs w:val="28"/>
          <w:lang w:val="uk-UA"/>
        </w:rPr>
        <w:t xml:space="preserve"> </w:t>
      </w:r>
      <w:r w:rsidRPr="003B2B4F">
        <w:rPr>
          <w:rFonts w:ascii="Times New Roman" w:hAnsi="Times New Roman" w:cs="Times New Roman"/>
          <w:sz w:val="28"/>
          <w:szCs w:val="28"/>
          <w:lang w:val="uk-UA"/>
        </w:rPr>
        <w:t>представлено в таблиці 2.4.</w:t>
      </w:r>
    </w:p>
    <w:p w14:paraId="1988C9B1" w14:textId="77777777" w:rsidR="003B2B4F" w:rsidRPr="003B2B4F" w:rsidRDefault="003B2B4F" w:rsidP="003B2B4F">
      <w:pPr>
        <w:spacing w:after="0" w:line="360" w:lineRule="auto"/>
        <w:ind w:firstLine="709"/>
        <w:jc w:val="right"/>
        <w:rPr>
          <w:rFonts w:ascii="Times New Roman" w:hAnsi="Times New Roman" w:cs="Times New Roman"/>
          <w:sz w:val="28"/>
          <w:szCs w:val="28"/>
          <w:lang w:val="uk-UA"/>
        </w:rPr>
      </w:pPr>
      <w:r w:rsidRPr="003B2B4F">
        <w:rPr>
          <w:rFonts w:ascii="Times New Roman" w:hAnsi="Times New Roman" w:cs="Times New Roman"/>
          <w:sz w:val="28"/>
          <w:szCs w:val="28"/>
          <w:lang w:val="uk-UA"/>
        </w:rPr>
        <w:t>Таблиця 2.4.</w:t>
      </w:r>
    </w:p>
    <w:tbl>
      <w:tblPr>
        <w:tblStyle w:val="a9"/>
        <w:tblW w:w="9674" w:type="dxa"/>
        <w:tblLayout w:type="fixed"/>
        <w:tblLook w:val="04A0" w:firstRow="1" w:lastRow="0" w:firstColumn="1" w:lastColumn="0" w:noHBand="0" w:noVBand="1"/>
      </w:tblPr>
      <w:tblGrid>
        <w:gridCol w:w="284"/>
        <w:gridCol w:w="4174"/>
        <w:gridCol w:w="787"/>
        <w:gridCol w:w="851"/>
        <w:gridCol w:w="992"/>
        <w:gridCol w:w="850"/>
        <w:gridCol w:w="886"/>
        <w:gridCol w:w="850"/>
      </w:tblGrid>
      <w:tr w:rsidR="003B2B4F" w:rsidRPr="003B2B4F" w14:paraId="397B3C22" w14:textId="77777777" w:rsidTr="00FE5C1C">
        <w:trPr>
          <w:trHeight w:val="720"/>
        </w:trPr>
        <w:tc>
          <w:tcPr>
            <w:tcW w:w="284" w:type="dxa"/>
            <w:vMerge w:val="restart"/>
          </w:tcPr>
          <w:p w14:paraId="2FAE552E" w14:textId="77777777" w:rsidR="003B2B4F" w:rsidRPr="003B2B4F" w:rsidRDefault="003B2B4F" w:rsidP="003B2B4F">
            <w:pPr>
              <w:spacing w:line="360" w:lineRule="auto"/>
              <w:ind w:firstLine="709"/>
              <w:jc w:val="both"/>
              <w:rPr>
                <w:rFonts w:ascii="Times New Roman" w:hAnsi="Times New Roman" w:cs="Times New Roman"/>
                <w:sz w:val="24"/>
                <w:szCs w:val="24"/>
                <w:lang w:val="uk-UA"/>
              </w:rPr>
            </w:pPr>
          </w:p>
        </w:tc>
        <w:tc>
          <w:tcPr>
            <w:tcW w:w="4174" w:type="dxa"/>
            <w:vMerge w:val="restart"/>
          </w:tcPr>
          <w:p w14:paraId="4E06A34C" w14:textId="77777777" w:rsidR="003B2B4F" w:rsidRPr="003B2B4F" w:rsidRDefault="003B2B4F" w:rsidP="003B2B4F">
            <w:pPr>
              <w:jc w:val="both"/>
              <w:rPr>
                <w:rFonts w:ascii="Times New Roman" w:hAnsi="Times New Roman" w:cs="Times New Roman"/>
                <w:sz w:val="24"/>
                <w:szCs w:val="24"/>
                <w:lang w:val="uk-UA"/>
              </w:rPr>
            </w:pPr>
            <w:r w:rsidRPr="003B2B4F">
              <w:rPr>
                <w:rFonts w:ascii="Times New Roman" w:hAnsi="Times New Roman" w:cs="Times New Roman"/>
                <w:sz w:val="24"/>
                <w:szCs w:val="24"/>
                <w:lang w:val="uk-UA"/>
              </w:rPr>
              <w:t>Компоненти соціальної компетентності</w:t>
            </w:r>
          </w:p>
          <w:p w14:paraId="6FB36F6D" w14:textId="77777777" w:rsidR="003B2B4F" w:rsidRPr="003B2B4F" w:rsidRDefault="003B2B4F" w:rsidP="003B2B4F">
            <w:pPr>
              <w:jc w:val="both"/>
              <w:rPr>
                <w:rFonts w:ascii="Times New Roman" w:hAnsi="Times New Roman" w:cs="Times New Roman"/>
                <w:sz w:val="24"/>
                <w:szCs w:val="24"/>
                <w:lang w:val="uk-UA"/>
              </w:rPr>
            </w:pPr>
            <w:r w:rsidRPr="003B2B4F">
              <w:rPr>
                <w:rFonts w:ascii="Times New Roman" w:hAnsi="Times New Roman" w:cs="Times New Roman"/>
                <w:sz w:val="24"/>
                <w:szCs w:val="24"/>
                <w:lang w:val="uk-UA"/>
              </w:rPr>
              <w:t>:</w:t>
            </w:r>
          </w:p>
          <w:p w14:paraId="51C69A1D" w14:textId="77777777" w:rsidR="003B2B4F" w:rsidRPr="003B2B4F" w:rsidRDefault="003B2B4F" w:rsidP="003B2B4F">
            <w:pPr>
              <w:jc w:val="both"/>
              <w:rPr>
                <w:rFonts w:ascii="Times New Roman" w:hAnsi="Times New Roman" w:cs="Times New Roman"/>
                <w:sz w:val="24"/>
                <w:szCs w:val="24"/>
                <w:lang w:val="uk-UA"/>
              </w:rPr>
            </w:pPr>
          </w:p>
        </w:tc>
        <w:tc>
          <w:tcPr>
            <w:tcW w:w="5216" w:type="dxa"/>
            <w:gridSpan w:val="6"/>
          </w:tcPr>
          <w:p w14:paraId="4B132B91" w14:textId="77777777" w:rsidR="003B2B4F" w:rsidRPr="003B2B4F" w:rsidRDefault="003B2B4F" w:rsidP="003B2B4F">
            <w:pPr>
              <w:jc w:val="both"/>
              <w:rPr>
                <w:rFonts w:ascii="Times New Roman" w:hAnsi="Times New Roman" w:cs="Times New Roman"/>
                <w:sz w:val="24"/>
                <w:szCs w:val="24"/>
                <w:lang w:val="uk-UA"/>
              </w:rPr>
            </w:pPr>
            <w:r w:rsidRPr="003B2B4F">
              <w:rPr>
                <w:rFonts w:ascii="Times New Roman" w:hAnsi="Times New Roman" w:cs="Times New Roman"/>
                <w:sz w:val="24"/>
                <w:szCs w:val="24"/>
                <w:lang w:val="uk-UA"/>
              </w:rPr>
              <w:t>Рівні сформованості соціальної компетентності</w:t>
            </w:r>
          </w:p>
        </w:tc>
      </w:tr>
      <w:tr w:rsidR="003B2B4F" w:rsidRPr="003B2B4F" w14:paraId="1BEA8452" w14:textId="77777777" w:rsidTr="00FE5C1C">
        <w:trPr>
          <w:trHeight w:val="231"/>
        </w:trPr>
        <w:tc>
          <w:tcPr>
            <w:tcW w:w="284" w:type="dxa"/>
            <w:vMerge/>
          </w:tcPr>
          <w:p w14:paraId="47BEB1C1" w14:textId="77777777" w:rsidR="003B2B4F" w:rsidRPr="003B2B4F" w:rsidRDefault="003B2B4F" w:rsidP="003B2B4F">
            <w:pPr>
              <w:spacing w:line="360" w:lineRule="auto"/>
              <w:ind w:firstLine="709"/>
              <w:jc w:val="both"/>
              <w:rPr>
                <w:rFonts w:ascii="Times New Roman" w:hAnsi="Times New Roman" w:cs="Times New Roman"/>
                <w:sz w:val="24"/>
                <w:szCs w:val="24"/>
                <w:lang w:val="uk-UA"/>
              </w:rPr>
            </w:pPr>
          </w:p>
        </w:tc>
        <w:tc>
          <w:tcPr>
            <w:tcW w:w="4174" w:type="dxa"/>
            <w:vMerge/>
          </w:tcPr>
          <w:p w14:paraId="79B604F0" w14:textId="77777777" w:rsidR="003B2B4F" w:rsidRPr="003B2B4F" w:rsidRDefault="003B2B4F" w:rsidP="003B2B4F">
            <w:pPr>
              <w:jc w:val="both"/>
              <w:rPr>
                <w:rFonts w:ascii="Times New Roman" w:hAnsi="Times New Roman" w:cs="Times New Roman"/>
                <w:sz w:val="24"/>
                <w:szCs w:val="24"/>
                <w:lang w:val="uk-UA"/>
              </w:rPr>
            </w:pPr>
          </w:p>
        </w:tc>
        <w:tc>
          <w:tcPr>
            <w:tcW w:w="2630" w:type="dxa"/>
            <w:gridSpan w:val="3"/>
          </w:tcPr>
          <w:p w14:paraId="56E8647F" w14:textId="77777777" w:rsidR="003B2B4F" w:rsidRPr="003B2B4F" w:rsidRDefault="003B2B4F" w:rsidP="003B2B4F">
            <w:pPr>
              <w:jc w:val="both"/>
              <w:rPr>
                <w:rFonts w:ascii="Times New Roman" w:hAnsi="Times New Roman" w:cs="Times New Roman"/>
                <w:sz w:val="24"/>
                <w:szCs w:val="24"/>
                <w:lang w:val="uk-UA"/>
              </w:rPr>
            </w:pPr>
            <w:r w:rsidRPr="003B2B4F">
              <w:rPr>
                <w:rFonts w:ascii="Times New Roman" w:hAnsi="Times New Roman" w:cs="Times New Roman"/>
                <w:sz w:val="24"/>
                <w:szCs w:val="24"/>
                <w:lang w:val="uk-UA"/>
              </w:rPr>
              <w:t>Контрольний клас  (%)</w:t>
            </w:r>
          </w:p>
        </w:tc>
        <w:tc>
          <w:tcPr>
            <w:tcW w:w="2586" w:type="dxa"/>
            <w:gridSpan w:val="3"/>
          </w:tcPr>
          <w:p w14:paraId="2C6438F9" w14:textId="77777777" w:rsidR="003B2B4F" w:rsidRPr="003B2B4F" w:rsidRDefault="003B2B4F" w:rsidP="003B2B4F">
            <w:pPr>
              <w:jc w:val="both"/>
              <w:rPr>
                <w:rFonts w:ascii="Times New Roman" w:hAnsi="Times New Roman" w:cs="Times New Roman"/>
                <w:sz w:val="24"/>
                <w:szCs w:val="24"/>
                <w:lang w:val="uk-UA"/>
              </w:rPr>
            </w:pPr>
            <w:r w:rsidRPr="003B2B4F">
              <w:rPr>
                <w:rFonts w:ascii="Times New Roman" w:hAnsi="Times New Roman" w:cs="Times New Roman"/>
                <w:sz w:val="24"/>
                <w:szCs w:val="24"/>
                <w:lang w:val="uk-UA"/>
              </w:rPr>
              <w:t>Експериментальн.(%)</w:t>
            </w:r>
          </w:p>
        </w:tc>
      </w:tr>
      <w:tr w:rsidR="003B2B4F" w:rsidRPr="003B2B4F" w14:paraId="136FA4A0" w14:textId="77777777" w:rsidTr="00FE5C1C">
        <w:trPr>
          <w:trHeight w:val="180"/>
        </w:trPr>
        <w:tc>
          <w:tcPr>
            <w:tcW w:w="284" w:type="dxa"/>
            <w:vMerge/>
          </w:tcPr>
          <w:p w14:paraId="0EE30BCB" w14:textId="77777777" w:rsidR="003B2B4F" w:rsidRPr="003B2B4F" w:rsidRDefault="003B2B4F" w:rsidP="003B2B4F">
            <w:pPr>
              <w:spacing w:line="360" w:lineRule="auto"/>
              <w:ind w:firstLine="709"/>
              <w:jc w:val="both"/>
              <w:rPr>
                <w:rFonts w:ascii="Times New Roman" w:hAnsi="Times New Roman" w:cs="Times New Roman"/>
                <w:sz w:val="24"/>
                <w:szCs w:val="24"/>
                <w:lang w:val="uk-UA"/>
              </w:rPr>
            </w:pPr>
          </w:p>
        </w:tc>
        <w:tc>
          <w:tcPr>
            <w:tcW w:w="4174" w:type="dxa"/>
            <w:vMerge/>
          </w:tcPr>
          <w:p w14:paraId="37482198" w14:textId="77777777" w:rsidR="003B2B4F" w:rsidRPr="003B2B4F" w:rsidRDefault="003B2B4F" w:rsidP="003B2B4F">
            <w:pPr>
              <w:jc w:val="both"/>
              <w:rPr>
                <w:rFonts w:ascii="Times New Roman" w:hAnsi="Times New Roman" w:cs="Times New Roman"/>
                <w:sz w:val="24"/>
                <w:szCs w:val="24"/>
                <w:lang w:val="uk-UA"/>
              </w:rPr>
            </w:pPr>
          </w:p>
        </w:tc>
        <w:tc>
          <w:tcPr>
            <w:tcW w:w="787" w:type="dxa"/>
          </w:tcPr>
          <w:p w14:paraId="653D9C8F" w14:textId="77777777" w:rsidR="003B2B4F" w:rsidRPr="003B2B4F" w:rsidRDefault="003B2B4F" w:rsidP="003B2B4F">
            <w:pPr>
              <w:jc w:val="both"/>
              <w:rPr>
                <w:rFonts w:ascii="Times New Roman" w:hAnsi="Times New Roman" w:cs="Times New Roman"/>
                <w:sz w:val="24"/>
                <w:szCs w:val="24"/>
                <w:lang w:val="uk-UA"/>
              </w:rPr>
            </w:pPr>
            <w:r w:rsidRPr="003B2B4F">
              <w:rPr>
                <w:rFonts w:ascii="Times New Roman" w:hAnsi="Times New Roman" w:cs="Times New Roman"/>
                <w:sz w:val="24"/>
                <w:szCs w:val="24"/>
                <w:lang w:val="uk-UA"/>
              </w:rPr>
              <w:t>в</w:t>
            </w:r>
          </w:p>
        </w:tc>
        <w:tc>
          <w:tcPr>
            <w:tcW w:w="851" w:type="dxa"/>
          </w:tcPr>
          <w:p w14:paraId="07ABF9B6" w14:textId="77777777" w:rsidR="003B2B4F" w:rsidRPr="003B2B4F" w:rsidRDefault="003B2B4F" w:rsidP="003B2B4F">
            <w:pPr>
              <w:jc w:val="both"/>
              <w:rPr>
                <w:rFonts w:ascii="Times New Roman" w:hAnsi="Times New Roman" w:cs="Times New Roman"/>
                <w:sz w:val="24"/>
                <w:szCs w:val="24"/>
                <w:lang w:val="uk-UA"/>
              </w:rPr>
            </w:pPr>
            <w:r w:rsidRPr="003B2B4F">
              <w:rPr>
                <w:rFonts w:ascii="Times New Roman" w:hAnsi="Times New Roman" w:cs="Times New Roman"/>
                <w:sz w:val="24"/>
                <w:szCs w:val="24"/>
                <w:lang w:val="uk-UA"/>
              </w:rPr>
              <w:t>с</w:t>
            </w:r>
          </w:p>
        </w:tc>
        <w:tc>
          <w:tcPr>
            <w:tcW w:w="992" w:type="dxa"/>
          </w:tcPr>
          <w:p w14:paraId="6B9773D6" w14:textId="77777777" w:rsidR="003B2B4F" w:rsidRPr="003B2B4F" w:rsidRDefault="003B2B4F" w:rsidP="003B2B4F">
            <w:pPr>
              <w:jc w:val="both"/>
              <w:rPr>
                <w:rFonts w:ascii="Times New Roman" w:hAnsi="Times New Roman" w:cs="Times New Roman"/>
                <w:sz w:val="24"/>
                <w:szCs w:val="24"/>
                <w:lang w:val="uk-UA"/>
              </w:rPr>
            </w:pPr>
            <w:r w:rsidRPr="003B2B4F">
              <w:rPr>
                <w:rFonts w:ascii="Times New Roman" w:hAnsi="Times New Roman" w:cs="Times New Roman"/>
                <w:sz w:val="24"/>
                <w:szCs w:val="24"/>
                <w:lang w:val="uk-UA"/>
              </w:rPr>
              <w:t>н</w:t>
            </w:r>
          </w:p>
        </w:tc>
        <w:tc>
          <w:tcPr>
            <w:tcW w:w="850" w:type="dxa"/>
          </w:tcPr>
          <w:p w14:paraId="2C43C5D7" w14:textId="77777777" w:rsidR="003B2B4F" w:rsidRPr="003B2B4F" w:rsidRDefault="003B2B4F" w:rsidP="003B2B4F">
            <w:pPr>
              <w:jc w:val="both"/>
              <w:rPr>
                <w:rFonts w:ascii="Times New Roman" w:hAnsi="Times New Roman" w:cs="Times New Roman"/>
                <w:sz w:val="24"/>
                <w:szCs w:val="24"/>
                <w:lang w:val="uk-UA"/>
              </w:rPr>
            </w:pPr>
            <w:r w:rsidRPr="003B2B4F">
              <w:rPr>
                <w:rFonts w:ascii="Times New Roman" w:hAnsi="Times New Roman" w:cs="Times New Roman"/>
                <w:sz w:val="24"/>
                <w:szCs w:val="24"/>
                <w:lang w:val="uk-UA"/>
              </w:rPr>
              <w:t>в</w:t>
            </w:r>
          </w:p>
        </w:tc>
        <w:tc>
          <w:tcPr>
            <w:tcW w:w="886" w:type="dxa"/>
          </w:tcPr>
          <w:p w14:paraId="3F098E90" w14:textId="77777777" w:rsidR="003B2B4F" w:rsidRPr="003B2B4F" w:rsidRDefault="003B2B4F" w:rsidP="003B2B4F">
            <w:pPr>
              <w:jc w:val="both"/>
              <w:rPr>
                <w:rFonts w:ascii="Times New Roman" w:hAnsi="Times New Roman" w:cs="Times New Roman"/>
                <w:sz w:val="24"/>
                <w:szCs w:val="24"/>
                <w:lang w:val="uk-UA"/>
              </w:rPr>
            </w:pPr>
            <w:r w:rsidRPr="003B2B4F">
              <w:rPr>
                <w:rFonts w:ascii="Times New Roman" w:hAnsi="Times New Roman" w:cs="Times New Roman"/>
                <w:sz w:val="24"/>
                <w:szCs w:val="24"/>
                <w:lang w:val="uk-UA"/>
              </w:rPr>
              <w:t>с</w:t>
            </w:r>
          </w:p>
        </w:tc>
        <w:tc>
          <w:tcPr>
            <w:tcW w:w="850" w:type="dxa"/>
          </w:tcPr>
          <w:p w14:paraId="6CAF12C3" w14:textId="77777777" w:rsidR="003B2B4F" w:rsidRPr="003B2B4F" w:rsidRDefault="003B2B4F" w:rsidP="003B2B4F">
            <w:pPr>
              <w:jc w:val="both"/>
              <w:rPr>
                <w:rFonts w:ascii="Times New Roman" w:hAnsi="Times New Roman" w:cs="Times New Roman"/>
                <w:sz w:val="24"/>
                <w:szCs w:val="24"/>
                <w:lang w:val="uk-UA"/>
              </w:rPr>
            </w:pPr>
            <w:r w:rsidRPr="003B2B4F">
              <w:rPr>
                <w:rFonts w:ascii="Times New Roman" w:hAnsi="Times New Roman" w:cs="Times New Roman"/>
                <w:sz w:val="24"/>
                <w:szCs w:val="24"/>
                <w:lang w:val="uk-UA"/>
              </w:rPr>
              <w:t>н</w:t>
            </w:r>
          </w:p>
        </w:tc>
      </w:tr>
      <w:tr w:rsidR="003B2B4F" w:rsidRPr="003B2B4F" w14:paraId="7B909B68" w14:textId="77777777" w:rsidTr="00FE5C1C">
        <w:tc>
          <w:tcPr>
            <w:tcW w:w="284" w:type="dxa"/>
          </w:tcPr>
          <w:p w14:paraId="3D0B4340" w14:textId="77777777" w:rsidR="003B2B4F" w:rsidRPr="003B2B4F" w:rsidRDefault="003B2B4F" w:rsidP="003B2B4F">
            <w:pPr>
              <w:spacing w:line="360" w:lineRule="auto"/>
              <w:ind w:firstLine="709"/>
              <w:jc w:val="both"/>
              <w:rPr>
                <w:rFonts w:ascii="Times New Roman" w:hAnsi="Times New Roman" w:cs="Times New Roman"/>
                <w:sz w:val="24"/>
                <w:szCs w:val="24"/>
                <w:lang w:val="uk-UA"/>
              </w:rPr>
            </w:pPr>
            <w:r w:rsidRPr="003B2B4F">
              <w:rPr>
                <w:rFonts w:ascii="Times New Roman" w:hAnsi="Times New Roman" w:cs="Times New Roman"/>
                <w:sz w:val="24"/>
                <w:szCs w:val="24"/>
                <w:lang w:val="uk-UA"/>
              </w:rPr>
              <w:t>1</w:t>
            </w:r>
          </w:p>
        </w:tc>
        <w:tc>
          <w:tcPr>
            <w:tcW w:w="4174" w:type="dxa"/>
          </w:tcPr>
          <w:p w14:paraId="741FBFC5" w14:textId="77777777" w:rsidR="003B2B4F" w:rsidRPr="008F53C9" w:rsidRDefault="00ED3ED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 xml:space="preserve">здатність оцінювати і пояснювати свою поведінку </w:t>
            </w:r>
          </w:p>
        </w:tc>
        <w:tc>
          <w:tcPr>
            <w:tcW w:w="787" w:type="dxa"/>
          </w:tcPr>
          <w:p w14:paraId="010CDA63" w14:textId="77777777" w:rsidR="003B2B4F" w:rsidRPr="008F53C9" w:rsidRDefault="00ED3ED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2</w:t>
            </w:r>
            <w:r w:rsidR="003B2B4F" w:rsidRPr="008F53C9">
              <w:rPr>
                <w:rFonts w:ascii="Times New Roman" w:hAnsi="Times New Roman" w:cs="Times New Roman"/>
                <w:sz w:val="24"/>
                <w:szCs w:val="24"/>
                <w:lang w:val="uk-UA"/>
              </w:rPr>
              <w:t>5</w:t>
            </w:r>
          </w:p>
        </w:tc>
        <w:tc>
          <w:tcPr>
            <w:tcW w:w="851" w:type="dxa"/>
          </w:tcPr>
          <w:p w14:paraId="6522B824"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25</w:t>
            </w:r>
          </w:p>
        </w:tc>
        <w:tc>
          <w:tcPr>
            <w:tcW w:w="992" w:type="dxa"/>
          </w:tcPr>
          <w:p w14:paraId="7FFF3569" w14:textId="77777777" w:rsidR="003B2B4F" w:rsidRPr="008F53C9" w:rsidRDefault="00ED3ED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5</w:t>
            </w:r>
            <w:r w:rsidR="003B2B4F" w:rsidRPr="008F53C9">
              <w:rPr>
                <w:rFonts w:ascii="Times New Roman" w:hAnsi="Times New Roman" w:cs="Times New Roman"/>
                <w:sz w:val="24"/>
                <w:szCs w:val="24"/>
                <w:lang w:val="uk-UA"/>
              </w:rPr>
              <w:t>0</w:t>
            </w:r>
          </w:p>
        </w:tc>
        <w:tc>
          <w:tcPr>
            <w:tcW w:w="850" w:type="dxa"/>
          </w:tcPr>
          <w:p w14:paraId="7CB0FDDE" w14:textId="77777777" w:rsidR="003B2B4F" w:rsidRPr="008F53C9" w:rsidRDefault="00ED3ED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2</w:t>
            </w:r>
            <w:r w:rsidR="003B2B4F" w:rsidRPr="008F53C9">
              <w:rPr>
                <w:rFonts w:ascii="Times New Roman" w:hAnsi="Times New Roman" w:cs="Times New Roman"/>
                <w:sz w:val="24"/>
                <w:szCs w:val="24"/>
                <w:lang w:val="uk-UA"/>
              </w:rPr>
              <w:t>5</w:t>
            </w:r>
          </w:p>
        </w:tc>
        <w:tc>
          <w:tcPr>
            <w:tcW w:w="886" w:type="dxa"/>
          </w:tcPr>
          <w:p w14:paraId="2D083040"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25</w:t>
            </w:r>
          </w:p>
        </w:tc>
        <w:tc>
          <w:tcPr>
            <w:tcW w:w="850" w:type="dxa"/>
          </w:tcPr>
          <w:p w14:paraId="2E2FD1CE" w14:textId="77777777" w:rsidR="003B2B4F" w:rsidRPr="008F53C9" w:rsidRDefault="00ED3ED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5</w:t>
            </w:r>
            <w:r w:rsidR="003B2B4F" w:rsidRPr="008F53C9">
              <w:rPr>
                <w:rFonts w:ascii="Times New Roman" w:hAnsi="Times New Roman" w:cs="Times New Roman"/>
                <w:sz w:val="24"/>
                <w:szCs w:val="24"/>
                <w:lang w:val="uk-UA"/>
              </w:rPr>
              <w:t>0</w:t>
            </w:r>
          </w:p>
        </w:tc>
      </w:tr>
      <w:tr w:rsidR="003B2B4F" w:rsidRPr="003B2B4F" w14:paraId="60D0F218" w14:textId="77777777" w:rsidTr="00FE5C1C">
        <w:tc>
          <w:tcPr>
            <w:tcW w:w="284" w:type="dxa"/>
          </w:tcPr>
          <w:p w14:paraId="75A6E13C" w14:textId="77777777" w:rsidR="003B2B4F" w:rsidRPr="003B2B4F" w:rsidRDefault="003B2B4F" w:rsidP="003B2B4F">
            <w:pPr>
              <w:spacing w:line="360" w:lineRule="auto"/>
              <w:ind w:firstLine="709"/>
              <w:jc w:val="both"/>
              <w:rPr>
                <w:rFonts w:ascii="Times New Roman" w:hAnsi="Times New Roman" w:cs="Times New Roman"/>
                <w:sz w:val="24"/>
                <w:szCs w:val="24"/>
                <w:lang w:val="uk-UA"/>
              </w:rPr>
            </w:pPr>
          </w:p>
        </w:tc>
        <w:tc>
          <w:tcPr>
            <w:tcW w:w="4174" w:type="dxa"/>
          </w:tcPr>
          <w:p w14:paraId="1E1BAFC3" w14:textId="77777777" w:rsidR="003B2B4F" w:rsidRPr="008F53C9" w:rsidRDefault="0040609D"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здатність</w:t>
            </w:r>
            <w:r w:rsidRPr="008F53C9">
              <w:rPr>
                <w:rFonts w:ascii="Times New Roman" w:hAnsi="Times New Roman" w:cs="Times New Roman"/>
                <w:sz w:val="24"/>
                <w:szCs w:val="24"/>
              </w:rPr>
              <w:t xml:space="preserve"> проявляти доброту</w:t>
            </w:r>
          </w:p>
        </w:tc>
        <w:tc>
          <w:tcPr>
            <w:tcW w:w="787" w:type="dxa"/>
          </w:tcPr>
          <w:p w14:paraId="27329426"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15</w:t>
            </w:r>
          </w:p>
        </w:tc>
        <w:tc>
          <w:tcPr>
            <w:tcW w:w="851" w:type="dxa"/>
          </w:tcPr>
          <w:p w14:paraId="5A6A3425"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20</w:t>
            </w:r>
          </w:p>
        </w:tc>
        <w:tc>
          <w:tcPr>
            <w:tcW w:w="992" w:type="dxa"/>
          </w:tcPr>
          <w:p w14:paraId="375F4E14"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65</w:t>
            </w:r>
          </w:p>
        </w:tc>
        <w:tc>
          <w:tcPr>
            <w:tcW w:w="850" w:type="dxa"/>
          </w:tcPr>
          <w:p w14:paraId="5E43188D"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15</w:t>
            </w:r>
          </w:p>
        </w:tc>
        <w:tc>
          <w:tcPr>
            <w:tcW w:w="886" w:type="dxa"/>
          </w:tcPr>
          <w:p w14:paraId="4F11B768"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15</w:t>
            </w:r>
          </w:p>
        </w:tc>
        <w:tc>
          <w:tcPr>
            <w:tcW w:w="850" w:type="dxa"/>
          </w:tcPr>
          <w:p w14:paraId="75B5F6FB"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70</w:t>
            </w:r>
          </w:p>
        </w:tc>
      </w:tr>
      <w:tr w:rsidR="003B2B4F" w:rsidRPr="003B2B4F" w14:paraId="1765711C" w14:textId="77777777" w:rsidTr="00FE5C1C">
        <w:tc>
          <w:tcPr>
            <w:tcW w:w="284" w:type="dxa"/>
          </w:tcPr>
          <w:p w14:paraId="4AE466BF" w14:textId="77777777" w:rsidR="003B2B4F" w:rsidRPr="003B2B4F" w:rsidRDefault="003B2B4F" w:rsidP="003B2B4F">
            <w:pPr>
              <w:spacing w:line="360" w:lineRule="auto"/>
              <w:ind w:firstLine="709"/>
              <w:jc w:val="both"/>
              <w:rPr>
                <w:rFonts w:ascii="Times New Roman" w:hAnsi="Times New Roman" w:cs="Times New Roman"/>
                <w:sz w:val="24"/>
                <w:szCs w:val="24"/>
                <w:lang w:val="uk-UA"/>
              </w:rPr>
            </w:pPr>
          </w:p>
        </w:tc>
        <w:tc>
          <w:tcPr>
            <w:tcW w:w="4174" w:type="dxa"/>
          </w:tcPr>
          <w:p w14:paraId="37469A09" w14:textId="77777777" w:rsidR="003B2B4F" w:rsidRPr="008F53C9" w:rsidRDefault="00177CB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з</w:t>
            </w:r>
            <w:r w:rsidR="0040609D" w:rsidRPr="008F53C9">
              <w:rPr>
                <w:rFonts w:ascii="Times New Roman" w:hAnsi="Times New Roman" w:cs="Times New Roman"/>
                <w:sz w:val="24"/>
                <w:szCs w:val="24"/>
                <w:lang w:val="uk-UA"/>
              </w:rPr>
              <w:t>датність бути уважним</w:t>
            </w:r>
          </w:p>
        </w:tc>
        <w:tc>
          <w:tcPr>
            <w:tcW w:w="787" w:type="dxa"/>
          </w:tcPr>
          <w:p w14:paraId="2A900D48" w14:textId="77777777" w:rsidR="003B2B4F" w:rsidRPr="008F53C9" w:rsidRDefault="00ED3ED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2</w:t>
            </w:r>
            <w:r w:rsidR="003B2B4F" w:rsidRPr="008F53C9">
              <w:rPr>
                <w:rFonts w:ascii="Times New Roman" w:hAnsi="Times New Roman" w:cs="Times New Roman"/>
                <w:sz w:val="24"/>
                <w:szCs w:val="24"/>
                <w:lang w:val="uk-UA"/>
              </w:rPr>
              <w:t>0</w:t>
            </w:r>
          </w:p>
        </w:tc>
        <w:tc>
          <w:tcPr>
            <w:tcW w:w="851" w:type="dxa"/>
          </w:tcPr>
          <w:p w14:paraId="735A5DF7"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30</w:t>
            </w:r>
          </w:p>
        </w:tc>
        <w:tc>
          <w:tcPr>
            <w:tcW w:w="992" w:type="dxa"/>
          </w:tcPr>
          <w:p w14:paraId="6CD3D2A0" w14:textId="77777777" w:rsidR="003B2B4F" w:rsidRPr="008F53C9" w:rsidRDefault="00ED3ED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5</w:t>
            </w:r>
            <w:r w:rsidR="003B2B4F" w:rsidRPr="008F53C9">
              <w:rPr>
                <w:rFonts w:ascii="Times New Roman" w:hAnsi="Times New Roman" w:cs="Times New Roman"/>
                <w:sz w:val="24"/>
                <w:szCs w:val="24"/>
                <w:lang w:val="uk-UA"/>
              </w:rPr>
              <w:t>0</w:t>
            </w:r>
          </w:p>
        </w:tc>
        <w:tc>
          <w:tcPr>
            <w:tcW w:w="850" w:type="dxa"/>
          </w:tcPr>
          <w:p w14:paraId="154434BF" w14:textId="77777777" w:rsidR="003B2B4F" w:rsidRPr="008F53C9" w:rsidRDefault="00ED3ED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2</w:t>
            </w:r>
            <w:r w:rsidR="003B2B4F" w:rsidRPr="008F53C9">
              <w:rPr>
                <w:rFonts w:ascii="Times New Roman" w:hAnsi="Times New Roman" w:cs="Times New Roman"/>
                <w:sz w:val="24"/>
                <w:szCs w:val="24"/>
                <w:lang w:val="uk-UA"/>
              </w:rPr>
              <w:t>5</w:t>
            </w:r>
          </w:p>
        </w:tc>
        <w:tc>
          <w:tcPr>
            <w:tcW w:w="886" w:type="dxa"/>
          </w:tcPr>
          <w:p w14:paraId="74A83729"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15</w:t>
            </w:r>
          </w:p>
        </w:tc>
        <w:tc>
          <w:tcPr>
            <w:tcW w:w="850" w:type="dxa"/>
          </w:tcPr>
          <w:p w14:paraId="74590D70" w14:textId="77777777" w:rsidR="003B2B4F" w:rsidRPr="008F53C9" w:rsidRDefault="00ED3ED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6</w:t>
            </w:r>
            <w:r w:rsidR="003B2B4F" w:rsidRPr="008F53C9">
              <w:rPr>
                <w:rFonts w:ascii="Times New Roman" w:hAnsi="Times New Roman" w:cs="Times New Roman"/>
                <w:sz w:val="24"/>
                <w:szCs w:val="24"/>
                <w:lang w:val="uk-UA"/>
              </w:rPr>
              <w:t>0</w:t>
            </w:r>
          </w:p>
        </w:tc>
      </w:tr>
      <w:tr w:rsidR="003B2B4F" w:rsidRPr="003B2B4F" w14:paraId="3830F018" w14:textId="77777777" w:rsidTr="00FE5C1C">
        <w:tc>
          <w:tcPr>
            <w:tcW w:w="284" w:type="dxa"/>
          </w:tcPr>
          <w:p w14:paraId="29B0F68C" w14:textId="77777777" w:rsidR="003B2B4F" w:rsidRPr="003B2B4F" w:rsidRDefault="003B2B4F" w:rsidP="003B2B4F">
            <w:pPr>
              <w:spacing w:line="360" w:lineRule="auto"/>
              <w:ind w:firstLine="709"/>
              <w:jc w:val="both"/>
              <w:rPr>
                <w:rFonts w:ascii="Times New Roman" w:hAnsi="Times New Roman" w:cs="Times New Roman"/>
                <w:sz w:val="24"/>
                <w:szCs w:val="24"/>
              </w:rPr>
            </w:pPr>
          </w:p>
        </w:tc>
        <w:tc>
          <w:tcPr>
            <w:tcW w:w="4174" w:type="dxa"/>
          </w:tcPr>
          <w:p w14:paraId="04EF1541" w14:textId="77777777" w:rsidR="003B2B4F" w:rsidRPr="008F53C9" w:rsidRDefault="00177CB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rPr>
              <w:t>шаноблив</w:t>
            </w:r>
            <w:r w:rsidRPr="008F53C9">
              <w:rPr>
                <w:rFonts w:ascii="Times New Roman" w:hAnsi="Times New Roman" w:cs="Times New Roman"/>
                <w:sz w:val="24"/>
                <w:szCs w:val="24"/>
                <w:lang w:val="uk-UA"/>
              </w:rPr>
              <w:t>е</w:t>
            </w:r>
            <w:r w:rsidRPr="008F53C9">
              <w:rPr>
                <w:rFonts w:ascii="Times New Roman" w:hAnsi="Times New Roman" w:cs="Times New Roman"/>
                <w:sz w:val="24"/>
                <w:szCs w:val="24"/>
              </w:rPr>
              <w:t xml:space="preserve"> ставл</w:t>
            </w:r>
            <w:r w:rsidRPr="008F53C9">
              <w:rPr>
                <w:rFonts w:ascii="Times New Roman" w:hAnsi="Times New Roman" w:cs="Times New Roman"/>
                <w:sz w:val="24"/>
                <w:szCs w:val="24"/>
                <w:lang w:val="uk-UA"/>
              </w:rPr>
              <w:t>ення</w:t>
            </w:r>
            <w:r w:rsidRPr="008F53C9">
              <w:rPr>
                <w:rFonts w:ascii="Times New Roman" w:hAnsi="Times New Roman" w:cs="Times New Roman"/>
                <w:sz w:val="24"/>
                <w:szCs w:val="24"/>
              </w:rPr>
              <w:t xml:space="preserve"> до свого партнера</w:t>
            </w:r>
            <w:r w:rsidRPr="008F53C9">
              <w:rPr>
                <w:rFonts w:ascii="Times New Roman" w:hAnsi="Times New Roman" w:cs="Times New Roman"/>
                <w:sz w:val="24"/>
                <w:szCs w:val="24"/>
                <w:lang w:val="uk-UA"/>
              </w:rPr>
              <w:t xml:space="preserve"> в грі</w:t>
            </w:r>
          </w:p>
        </w:tc>
        <w:tc>
          <w:tcPr>
            <w:tcW w:w="787" w:type="dxa"/>
          </w:tcPr>
          <w:p w14:paraId="630F2186"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5</w:t>
            </w:r>
          </w:p>
        </w:tc>
        <w:tc>
          <w:tcPr>
            <w:tcW w:w="851" w:type="dxa"/>
          </w:tcPr>
          <w:p w14:paraId="5685F363"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10</w:t>
            </w:r>
          </w:p>
        </w:tc>
        <w:tc>
          <w:tcPr>
            <w:tcW w:w="992" w:type="dxa"/>
          </w:tcPr>
          <w:p w14:paraId="6BD6F168"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85</w:t>
            </w:r>
          </w:p>
        </w:tc>
        <w:tc>
          <w:tcPr>
            <w:tcW w:w="850" w:type="dxa"/>
          </w:tcPr>
          <w:p w14:paraId="2FF817D2"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5</w:t>
            </w:r>
          </w:p>
        </w:tc>
        <w:tc>
          <w:tcPr>
            <w:tcW w:w="886" w:type="dxa"/>
          </w:tcPr>
          <w:p w14:paraId="5BB6A2A3"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15</w:t>
            </w:r>
          </w:p>
        </w:tc>
        <w:tc>
          <w:tcPr>
            <w:tcW w:w="850" w:type="dxa"/>
          </w:tcPr>
          <w:p w14:paraId="088A2EC5"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80</w:t>
            </w:r>
          </w:p>
        </w:tc>
      </w:tr>
      <w:tr w:rsidR="003B2B4F" w:rsidRPr="003B2B4F" w14:paraId="22AFC3C8" w14:textId="77777777" w:rsidTr="00FE5C1C">
        <w:trPr>
          <w:trHeight w:val="537"/>
        </w:trPr>
        <w:tc>
          <w:tcPr>
            <w:tcW w:w="284" w:type="dxa"/>
          </w:tcPr>
          <w:p w14:paraId="487788DB" w14:textId="77777777" w:rsidR="003B2B4F" w:rsidRPr="003B2B4F" w:rsidRDefault="003B2B4F" w:rsidP="003B2B4F">
            <w:pPr>
              <w:spacing w:line="360" w:lineRule="auto"/>
              <w:ind w:firstLine="709"/>
              <w:jc w:val="both"/>
              <w:rPr>
                <w:rFonts w:ascii="Times New Roman" w:hAnsi="Times New Roman" w:cs="Times New Roman"/>
                <w:sz w:val="24"/>
                <w:szCs w:val="24"/>
                <w:lang w:val="uk-UA"/>
              </w:rPr>
            </w:pPr>
          </w:p>
        </w:tc>
        <w:tc>
          <w:tcPr>
            <w:tcW w:w="4174" w:type="dxa"/>
          </w:tcPr>
          <w:p w14:paraId="2CCA25FB" w14:textId="77777777" w:rsidR="003B2B4F" w:rsidRPr="008F53C9" w:rsidRDefault="00177CB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rPr>
              <w:t>проявля</w:t>
            </w:r>
            <w:r w:rsidRPr="008F53C9">
              <w:rPr>
                <w:rFonts w:ascii="Times New Roman" w:hAnsi="Times New Roman" w:cs="Times New Roman"/>
                <w:sz w:val="24"/>
                <w:szCs w:val="24"/>
                <w:lang w:val="uk-UA"/>
              </w:rPr>
              <w:t>ть</w:t>
            </w:r>
            <w:r w:rsidRPr="008F53C9">
              <w:rPr>
                <w:rFonts w:ascii="Times New Roman" w:hAnsi="Times New Roman" w:cs="Times New Roman"/>
                <w:sz w:val="24"/>
                <w:szCs w:val="24"/>
              </w:rPr>
              <w:t xml:space="preserve"> інтерес до соціального життя</w:t>
            </w:r>
          </w:p>
        </w:tc>
        <w:tc>
          <w:tcPr>
            <w:tcW w:w="787" w:type="dxa"/>
          </w:tcPr>
          <w:p w14:paraId="621FE1A7" w14:textId="77777777" w:rsidR="003B2B4F" w:rsidRPr="008F53C9" w:rsidRDefault="00ED3ED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1</w:t>
            </w:r>
            <w:r w:rsidR="003B2B4F" w:rsidRPr="008F53C9">
              <w:rPr>
                <w:rFonts w:ascii="Times New Roman" w:hAnsi="Times New Roman" w:cs="Times New Roman"/>
                <w:sz w:val="24"/>
                <w:szCs w:val="24"/>
                <w:lang w:val="uk-UA"/>
              </w:rPr>
              <w:t>0</w:t>
            </w:r>
          </w:p>
        </w:tc>
        <w:tc>
          <w:tcPr>
            <w:tcW w:w="851" w:type="dxa"/>
          </w:tcPr>
          <w:p w14:paraId="7C20AAD7"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20</w:t>
            </w:r>
          </w:p>
        </w:tc>
        <w:tc>
          <w:tcPr>
            <w:tcW w:w="992" w:type="dxa"/>
          </w:tcPr>
          <w:p w14:paraId="0C46FEE2" w14:textId="77777777" w:rsidR="003B2B4F" w:rsidRPr="008F53C9" w:rsidRDefault="00ED3EDB"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7</w:t>
            </w:r>
            <w:r w:rsidR="003B2B4F" w:rsidRPr="008F53C9">
              <w:rPr>
                <w:rFonts w:ascii="Times New Roman" w:hAnsi="Times New Roman" w:cs="Times New Roman"/>
                <w:sz w:val="24"/>
                <w:szCs w:val="24"/>
                <w:lang w:val="uk-UA"/>
              </w:rPr>
              <w:t>0</w:t>
            </w:r>
          </w:p>
        </w:tc>
        <w:tc>
          <w:tcPr>
            <w:tcW w:w="850" w:type="dxa"/>
          </w:tcPr>
          <w:p w14:paraId="1AACD27C"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15</w:t>
            </w:r>
          </w:p>
        </w:tc>
        <w:tc>
          <w:tcPr>
            <w:tcW w:w="886" w:type="dxa"/>
          </w:tcPr>
          <w:p w14:paraId="7313A33B"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20</w:t>
            </w:r>
          </w:p>
        </w:tc>
        <w:tc>
          <w:tcPr>
            <w:tcW w:w="850" w:type="dxa"/>
          </w:tcPr>
          <w:p w14:paraId="5369F383" w14:textId="77777777" w:rsidR="003B2B4F" w:rsidRPr="008F53C9" w:rsidRDefault="003B2B4F" w:rsidP="008F53C9">
            <w:pPr>
              <w:jc w:val="both"/>
              <w:rPr>
                <w:rFonts w:ascii="Times New Roman" w:hAnsi="Times New Roman" w:cs="Times New Roman"/>
                <w:sz w:val="24"/>
                <w:szCs w:val="24"/>
                <w:lang w:val="uk-UA"/>
              </w:rPr>
            </w:pPr>
            <w:r w:rsidRPr="008F53C9">
              <w:rPr>
                <w:rFonts w:ascii="Times New Roman" w:hAnsi="Times New Roman" w:cs="Times New Roman"/>
                <w:sz w:val="24"/>
                <w:szCs w:val="24"/>
                <w:lang w:val="uk-UA"/>
              </w:rPr>
              <w:t>65</w:t>
            </w:r>
          </w:p>
        </w:tc>
      </w:tr>
    </w:tbl>
    <w:p w14:paraId="4BF6854E" w14:textId="77777777" w:rsidR="00A66A6F" w:rsidRPr="003B2B4F" w:rsidRDefault="00A66A6F" w:rsidP="008A0343">
      <w:pPr>
        <w:spacing w:after="0" w:line="360" w:lineRule="auto"/>
        <w:ind w:firstLine="709"/>
        <w:jc w:val="both"/>
        <w:rPr>
          <w:rFonts w:ascii="Times New Roman" w:hAnsi="Times New Roman" w:cs="Times New Roman"/>
          <w:sz w:val="24"/>
          <w:szCs w:val="24"/>
          <w:lang w:val="uk-UA"/>
        </w:rPr>
      </w:pPr>
    </w:p>
    <w:p w14:paraId="4B64DD46" w14:textId="77777777" w:rsidR="00ED3EDB" w:rsidRDefault="00ED3EDB" w:rsidP="003B2B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Діти  в більшості випадків проявляють</w:t>
      </w:r>
      <w:r w:rsidR="003B2B4F" w:rsidRPr="003B2B4F">
        <w:rPr>
          <w:rFonts w:ascii="Times New Roman" w:hAnsi="Times New Roman" w:cs="Times New Roman"/>
          <w:sz w:val="28"/>
          <w:szCs w:val="28"/>
        </w:rPr>
        <w:t xml:space="preserve"> проявляти доброту, увагу, </w:t>
      </w:r>
      <w:r>
        <w:rPr>
          <w:rFonts w:ascii="Times New Roman" w:hAnsi="Times New Roman" w:cs="Times New Roman"/>
          <w:sz w:val="28"/>
          <w:szCs w:val="28"/>
          <w:lang w:val="uk-UA"/>
        </w:rPr>
        <w:t xml:space="preserve">ставляться </w:t>
      </w:r>
      <w:r>
        <w:rPr>
          <w:rFonts w:ascii="Times New Roman" w:hAnsi="Times New Roman" w:cs="Times New Roman"/>
          <w:sz w:val="28"/>
          <w:szCs w:val="28"/>
        </w:rPr>
        <w:t>шаноблив</w:t>
      </w:r>
      <w:r>
        <w:rPr>
          <w:rFonts w:ascii="Times New Roman" w:hAnsi="Times New Roman" w:cs="Times New Roman"/>
          <w:sz w:val="28"/>
          <w:szCs w:val="28"/>
          <w:lang w:val="uk-UA"/>
        </w:rPr>
        <w:t>о</w:t>
      </w:r>
      <w:r w:rsidR="003B2B4F" w:rsidRPr="003B2B4F">
        <w:rPr>
          <w:rFonts w:ascii="Times New Roman" w:hAnsi="Times New Roman" w:cs="Times New Roman"/>
          <w:sz w:val="28"/>
          <w:szCs w:val="28"/>
        </w:rPr>
        <w:t xml:space="preserve"> ставлення до свого партнера</w:t>
      </w:r>
      <w:r>
        <w:rPr>
          <w:rFonts w:ascii="Times New Roman" w:hAnsi="Times New Roman" w:cs="Times New Roman"/>
          <w:sz w:val="28"/>
          <w:szCs w:val="28"/>
          <w:lang w:val="uk-UA"/>
        </w:rPr>
        <w:t xml:space="preserve"> в грі</w:t>
      </w:r>
      <w:r w:rsidR="003B2B4F" w:rsidRPr="003B2B4F">
        <w:rPr>
          <w:rFonts w:ascii="Times New Roman" w:hAnsi="Times New Roman" w:cs="Times New Roman"/>
          <w:sz w:val="28"/>
          <w:szCs w:val="28"/>
        </w:rPr>
        <w:t xml:space="preserve">, </w:t>
      </w:r>
      <w:r>
        <w:rPr>
          <w:rFonts w:ascii="Times New Roman" w:hAnsi="Times New Roman" w:cs="Times New Roman"/>
          <w:sz w:val="28"/>
          <w:szCs w:val="28"/>
          <w:lang w:val="uk-UA"/>
        </w:rPr>
        <w:t xml:space="preserve">проте мало </w:t>
      </w:r>
      <w:r w:rsidR="003B2B4F" w:rsidRPr="003B2B4F">
        <w:rPr>
          <w:rFonts w:ascii="Times New Roman" w:hAnsi="Times New Roman" w:cs="Times New Roman"/>
          <w:sz w:val="28"/>
          <w:szCs w:val="28"/>
        </w:rPr>
        <w:t>проявля</w:t>
      </w:r>
      <w:r>
        <w:rPr>
          <w:rFonts w:ascii="Times New Roman" w:hAnsi="Times New Roman" w:cs="Times New Roman"/>
          <w:sz w:val="28"/>
          <w:szCs w:val="28"/>
          <w:lang w:val="uk-UA"/>
        </w:rPr>
        <w:t>ть</w:t>
      </w:r>
      <w:r w:rsidR="003B2B4F" w:rsidRPr="003B2B4F">
        <w:rPr>
          <w:rFonts w:ascii="Times New Roman" w:hAnsi="Times New Roman" w:cs="Times New Roman"/>
          <w:sz w:val="28"/>
          <w:szCs w:val="28"/>
        </w:rPr>
        <w:t xml:space="preserve"> інтерес до соціального життя</w:t>
      </w:r>
      <w:r w:rsidR="00177CBB">
        <w:rPr>
          <w:rFonts w:ascii="Times New Roman" w:hAnsi="Times New Roman" w:cs="Times New Roman"/>
          <w:sz w:val="28"/>
          <w:szCs w:val="28"/>
          <w:lang w:val="uk-UA"/>
        </w:rPr>
        <w:t xml:space="preserve"> </w:t>
      </w:r>
      <w:r>
        <w:rPr>
          <w:rFonts w:ascii="Times New Roman" w:hAnsi="Times New Roman" w:cs="Times New Roman"/>
          <w:sz w:val="28"/>
          <w:szCs w:val="28"/>
          <w:lang w:val="uk-UA"/>
        </w:rPr>
        <w:t>та життя людей в інших країнах.</w:t>
      </w:r>
    </w:p>
    <w:p w14:paraId="77899B65" w14:textId="77777777" w:rsidR="00ED3EDB" w:rsidRDefault="00ED3EDB" w:rsidP="00ED3EDB">
      <w:pPr>
        <w:spacing w:after="0" w:line="360" w:lineRule="auto"/>
        <w:ind w:firstLine="709"/>
        <w:jc w:val="both"/>
        <w:rPr>
          <w:rFonts w:ascii="Times New Roman" w:hAnsi="Times New Roman" w:cs="Times New Roman"/>
          <w:sz w:val="28"/>
          <w:szCs w:val="28"/>
          <w:lang w:val="uk-UA"/>
        </w:rPr>
      </w:pPr>
    </w:p>
    <w:p w14:paraId="751B7124" w14:textId="77777777" w:rsidR="00ED3EDB" w:rsidRPr="00ED3EDB" w:rsidRDefault="00ED3EDB" w:rsidP="00ED3EDB">
      <w:pPr>
        <w:spacing w:after="0" w:line="360" w:lineRule="auto"/>
        <w:ind w:firstLine="709"/>
        <w:jc w:val="center"/>
        <w:rPr>
          <w:rFonts w:ascii="Times New Roman" w:hAnsi="Times New Roman" w:cs="Times New Roman"/>
          <w:sz w:val="28"/>
          <w:szCs w:val="28"/>
          <w:lang w:val="uk-UA"/>
        </w:rPr>
      </w:pPr>
      <w:r w:rsidRPr="00ED3EDB">
        <w:rPr>
          <w:rFonts w:ascii="Times New Roman" w:hAnsi="Times New Roman" w:cs="Times New Roman"/>
          <w:sz w:val="28"/>
          <w:szCs w:val="28"/>
          <w:lang w:val="uk-UA"/>
        </w:rPr>
        <w:t xml:space="preserve">Результати констатувального дослідження за </w:t>
      </w:r>
      <w:r w:rsidRPr="004D193A">
        <w:rPr>
          <w:rFonts w:ascii="Times New Roman" w:hAnsi="Times New Roman" w:cs="Times New Roman"/>
          <w:i/>
          <w:sz w:val="28"/>
          <w:szCs w:val="28"/>
          <w:lang w:val="uk-UA"/>
        </w:rPr>
        <w:t>рефлексив</w:t>
      </w:r>
      <w:r w:rsidRPr="004D193A">
        <w:rPr>
          <w:rFonts w:ascii="Times New Roman" w:hAnsi="Times New Roman" w:cs="Times New Roman"/>
          <w:i/>
          <w:sz w:val="28"/>
          <w:szCs w:val="28"/>
        </w:rPr>
        <w:t>ни</w:t>
      </w:r>
      <w:r w:rsidRPr="004D193A">
        <w:rPr>
          <w:rFonts w:ascii="Times New Roman" w:hAnsi="Times New Roman" w:cs="Times New Roman"/>
          <w:i/>
          <w:sz w:val="28"/>
          <w:szCs w:val="28"/>
          <w:lang w:val="uk-UA"/>
        </w:rPr>
        <w:t xml:space="preserve">м </w:t>
      </w:r>
      <w:r w:rsidRPr="00ED3EDB">
        <w:rPr>
          <w:rFonts w:ascii="Times New Roman" w:hAnsi="Times New Roman" w:cs="Times New Roman"/>
          <w:sz w:val="28"/>
          <w:szCs w:val="28"/>
          <w:lang w:val="uk-UA"/>
        </w:rPr>
        <w:t>компонентом представлено в таблиці 2.</w:t>
      </w:r>
      <w:r>
        <w:rPr>
          <w:rFonts w:ascii="Times New Roman" w:hAnsi="Times New Roman" w:cs="Times New Roman"/>
          <w:sz w:val="28"/>
          <w:szCs w:val="28"/>
          <w:lang w:val="uk-UA"/>
        </w:rPr>
        <w:t>5</w:t>
      </w:r>
      <w:r w:rsidRPr="00ED3EDB">
        <w:rPr>
          <w:rFonts w:ascii="Times New Roman" w:hAnsi="Times New Roman" w:cs="Times New Roman"/>
          <w:sz w:val="28"/>
          <w:szCs w:val="28"/>
          <w:lang w:val="uk-UA"/>
        </w:rPr>
        <w:t>.</w:t>
      </w:r>
    </w:p>
    <w:p w14:paraId="38D0713B" w14:textId="77777777" w:rsidR="00ED3EDB" w:rsidRPr="00ED3EDB" w:rsidRDefault="00ED3EDB" w:rsidP="00ED3EDB">
      <w:pPr>
        <w:spacing w:after="0" w:line="360" w:lineRule="auto"/>
        <w:ind w:firstLine="709"/>
        <w:jc w:val="right"/>
        <w:rPr>
          <w:rFonts w:ascii="Times New Roman" w:hAnsi="Times New Roman" w:cs="Times New Roman"/>
          <w:sz w:val="28"/>
          <w:szCs w:val="28"/>
          <w:lang w:val="uk-UA"/>
        </w:rPr>
      </w:pPr>
      <w:r w:rsidRPr="00ED3EDB">
        <w:rPr>
          <w:rFonts w:ascii="Times New Roman" w:hAnsi="Times New Roman" w:cs="Times New Roman"/>
          <w:sz w:val="28"/>
          <w:szCs w:val="28"/>
          <w:lang w:val="uk-UA"/>
        </w:rPr>
        <w:t>Таблиця 2.</w:t>
      </w:r>
      <w:r>
        <w:rPr>
          <w:rFonts w:ascii="Times New Roman" w:hAnsi="Times New Roman" w:cs="Times New Roman"/>
          <w:sz w:val="28"/>
          <w:szCs w:val="28"/>
          <w:lang w:val="uk-UA"/>
        </w:rPr>
        <w:t>5</w:t>
      </w:r>
      <w:r w:rsidRPr="00ED3EDB">
        <w:rPr>
          <w:rFonts w:ascii="Times New Roman" w:hAnsi="Times New Roman" w:cs="Times New Roman"/>
          <w:sz w:val="28"/>
          <w:szCs w:val="28"/>
          <w:lang w:val="uk-UA"/>
        </w:rPr>
        <w:t>.</w:t>
      </w:r>
    </w:p>
    <w:tbl>
      <w:tblPr>
        <w:tblStyle w:val="a9"/>
        <w:tblW w:w="9674" w:type="dxa"/>
        <w:tblLayout w:type="fixed"/>
        <w:tblLook w:val="04A0" w:firstRow="1" w:lastRow="0" w:firstColumn="1" w:lastColumn="0" w:noHBand="0" w:noVBand="1"/>
      </w:tblPr>
      <w:tblGrid>
        <w:gridCol w:w="284"/>
        <w:gridCol w:w="4174"/>
        <w:gridCol w:w="787"/>
        <w:gridCol w:w="851"/>
        <w:gridCol w:w="992"/>
        <w:gridCol w:w="850"/>
        <w:gridCol w:w="886"/>
        <w:gridCol w:w="850"/>
      </w:tblGrid>
      <w:tr w:rsidR="00ED3EDB" w:rsidRPr="00ED3EDB" w14:paraId="4FFADBE9" w14:textId="77777777" w:rsidTr="00FE5C1C">
        <w:trPr>
          <w:trHeight w:val="720"/>
        </w:trPr>
        <w:tc>
          <w:tcPr>
            <w:tcW w:w="284" w:type="dxa"/>
            <w:vMerge w:val="restart"/>
          </w:tcPr>
          <w:p w14:paraId="2F94C7B7" w14:textId="77777777" w:rsidR="00ED3EDB" w:rsidRPr="00ED3EDB" w:rsidRDefault="00ED3EDB" w:rsidP="00ED3EDB">
            <w:pPr>
              <w:jc w:val="both"/>
              <w:rPr>
                <w:rFonts w:ascii="Times New Roman" w:hAnsi="Times New Roman" w:cs="Times New Roman"/>
                <w:sz w:val="24"/>
                <w:szCs w:val="24"/>
                <w:lang w:val="uk-UA"/>
              </w:rPr>
            </w:pPr>
          </w:p>
        </w:tc>
        <w:tc>
          <w:tcPr>
            <w:tcW w:w="4174" w:type="dxa"/>
            <w:vMerge w:val="restart"/>
          </w:tcPr>
          <w:p w14:paraId="79BE84CE"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Компоненти соціальної компетентності</w:t>
            </w:r>
          </w:p>
          <w:p w14:paraId="1CF9BE10"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w:t>
            </w:r>
          </w:p>
          <w:p w14:paraId="33FD1C98" w14:textId="77777777" w:rsidR="00ED3EDB" w:rsidRPr="00ED3EDB" w:rsidRDefault="00ED3EDB" w:rsidP="00ED3EDB">
            <w:pPr>
              <w:jc w:val="both"/>
              <w:rPr>
                <w:rFonts w:ascii="Times New Roman" w:hAnsi="Times New Roman" w:cs="Times New Roman"/>
                <w:sz w:val="24"/>
                <w:szCs w:val="24"/>
                <w:lang w:val="uk-UA"/>
              </w:rPr>
            </w:pPr>
          </w:p>
        </w:tc>
        <w:tc>
          <w:tcPr>
            <w:tcW w:w="5216" w:type="dxa"/>
            <w:gridSpan w:val="6"/>
          </w:tcPr>
          <w:p w14:paraId="103EB037"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Рівні сформованості соціальної компетентності</w:t>
            </w:r>
          </w:p>
        </w:tc>
      </w:tr>
      <w:tr w:rsidR="00ED3EDB" w:rsidRPr="00ED3EDB" w14:paraId="2B2D02FD" w14:textId="77777777" w:rsidTr="00FE5C1C">
        <w:trPr>
          <w:trHeight w:val="231"/>
        </w:trPr>
        <w:tc>
          <w:tcPr>
            <w:tcW w:w="284" w:type="dxa"/>
            <w:vMerge/>
          </w:tcPr>
          <w:p w14:paraId="65D360BE" w14:textId="77777777" w:rsidR="00ED3EDB" w:rsidRPr="00ED3EDB" w:rsidRDefault="00ED3EDB" w:rsidP="00ED3EDB">
            <w:pPr>
              <w:jc w:val="both"/>
              <w:rPr>
                <w:rFonts w:ascii="Times New Roman" w:hAnsi="Times New Roman" w:cs="Times New Roman"/>
                <w:sz w:val="24"/>
                <w:szCs w:val="24"/>
                <w:lang w:val="uk-UA"/>
              </w:rPr>
            </w:pPr>
          </w:p>
        </w:tc>
        <w:tc>
          <w:tcPr>
            <w:tcW w:w="4174" w:type="dxa"/>
            <w:vMerge/>
          </w:tcPr>
          <w:p w14:paraId="793356D3" w14:textId="77777777" w:rsidR="00ED3EDB" w:rsidRPr="00ED3EDB" w:rsidRDefault="00ED3EDB" w:rsidP="00ED3EDB">
            <w:pPr>
              <w:jc w:val="both"/>
              <w:rPr>
                <w:rFonts w:ascii="Times New Roman" w:hAnsi="Times New Roman" w:cs="Times New Roman"/>
                <w:sz w:val="24"/>
                <w:szCs w:val="24"/>
                <w:lang w:val="uk-UA"/>
              </w:rPr>
            </w:pPr>
          </w:p>
        </w:tc>
        <w:tc>
          <w:tcPr>
            <w:tcW w:w="2630" w:type="dxa"/>
            <w:gridSpan w:val="3"/>
          </w:tcPr>
          <w:p w14:paraId="4196DBE1"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Контрольний клас  (%)</w:t>
            </w:r>
          </w:p>
        </w:tc>
        <w:tc>
          <w:tcPr>
            <w:tcW w:w="2586" w:type="dxa"/>
            <w:gridSpan w:val="3"/>
          </w:tcPr>
          <w:p w14:paraId="537E3110"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Експериментальн.(%)</w:t>
            </w:r>
          </w:p>
        </w:tc>
      </w:tr>
      <w:tr w:rsidR="00ED3EDB" w:rsidRPr="00ED3EDB" w14:paraId="121A236A" w14:textId="77777777" w:rsidTr="00FE5C1C">
        <w:trPr>
          <w:trHeight w:val="180"/>
        </w:trPr>
        <w:tc>
          <w:tcPr>
            <w:tcW w:w="284" w:type="dxa"/>
            <w:vMerge/>
          </w:tcPr>
          <w:p w14:paraId="78D86505" w14:textId="77777777" w:rsidR="00ED3EDB" w:rsidRPr="00ED3EDB" w:rsidRDefault="00ED3EDB" w:rsidP="00ED3EDB">
            <w:pPr>
              <w:jc w:val="both"/>
              <w:rPr>
                <w:rFonts w:ascii="Times New Roman" w:hAnsi="Times New Roman" w:cs="Times New Roman"/>
                <w:sz w:val="24"/>
                <w:szCs w:val="24"/>
                <w:lang w:val="uk-UA"/>
              </w:rPr>
            </w:pPr>
          </w:p>
        </w:tc>
        <w:tc>
          <w:tcPr>
            <w:tcW w:w="4174" w:type="dxa"/>
            <w:vMerge/>
          </w:tcPr>
          <w:p w14:paraId="20A86B1A" w14:textId="77777777" w:rsidR="00ED3EDB" w:rsidRPr="00ED3EDB" w:rsidRDefault="00ED3EDB" w:rsidP="00ED3EDB">
            <w:pPr>
              <w:jc w:val="both"/>
              <w:rPr>
                <w:rFonts w:ascii="Times New Roman" w:hAnsi="Times New Roman" w:cs="Times New Roman"/>
                <w:sz w:val="24"/>
                <w:szCs w:val="24"/>
                <w:lang w:val="uk-UA"/>
              </w:rPr>
            </w:pPr>
          </w:p>
        </w:tc>
        <w:tc>
          <w:tcPr>
            <w:tcW w:w="787" w:type="dxa"/>
          </w:tcPr>
          <w:p w14:paraId="782188B4"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в</w:t>
            </w:r>
          </w:p>
        </w:tc>
        <w:tc>
          <w:tcPr>
            <w:tcW w:w="851" w:type="dxa"/>
          </w:tcPr>
          <w:p w14:paraId="39864D70"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с</w:t>
            </w:r>
          </w:p>
        </w:tc>
        <w:tc>
          <w:tcPr>
            <w:tcW w:w="992" w:type="dxa"/>
          </w:tcPr>
          <w:p w14:paraId="705598D4"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н</w:t>
            </w:r>
          </w:p>
        </w:tc>
        <w:tc>
          <w:tcPr>
            <w:tcW w:w="850" w:type="dxa"/>
          </w:tcPr>
          <w:p w14:paraId="1ED4E05F"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в</w:t>
            </w:r>
          </w:p>
        </w:tc>
        <w:tc>
          <w:tcPr>
            <w:tcW w:w="886" w:type="dxa"/>
          </w:tcPr>
          <w:p w14:paraId="67B070F4"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с</w:t>
            </w:r>
          </w:p>
        </w:tc>
        <w:tc>
          <w:tcPr>
            <w:tcW w:w="850" w:type="dxa"/>
          </w:tcPr>
          <w:p w14:paraId="76EA35AD"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н</w:t>
            </w:r>
          </w:p>
        </w:tc>
      </w:tr>
      <w:tr w:rsidR="00ED3EDB" w:rsidRPr="00ED3EDB" w14:paraId="2DFF0EC7" w14:textId="77777777" w:rsidTr="00FE5C1C">
        <w:tc>
          <w:tcPr>
            <w:tcW w:w="284" w:type="dxa"/>
          </w:tcPr>
          <w:p w14:paraId="0FCD4CD6" w14:textId="77777777" w:rsidR="00ED3EDB" w:rsidRPr="00ED3EDB" w:rsidRDefault="00ED3EDB" w:rsidP="00ED3EDB">
            <w:pPr>
              <w:jc w:val="both"/>
              <w:rPr>
                <w:rFonts w:ascii="Times New Roman" w:hAnsi="Times New Roman" w:cs="Times New Roman"/>
                <w:sz w:val="24"/>
                <w:szCs w:val="24"/>
                <w:lang w:val="uk-UA"/>
              </w:rPr>
            </w:pPr>
          </w:p>
        </w:tc>
        <w:tc>
          <w:tcPr>
            <w:tcW w:w="4174" w:type="dxa"/>
          </w:tcPr>
          <w:p w14:paraId="5209717A"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здатність аналізувати ситуацію</w:t>
            </w:r>
          </w:p>
        </w:tc>
        <w:tc>
          <w:tcPr>
            <w:tcW w:w="787" w:type="dxa"/>
          </w:tcPr>
          <w:p w14:paraId="4F5336F4"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15</w:t>
            </w:r>
          </w:p>
        </w:tc>
        <w:tc>
          <w:tcPr>
            <w:tcW w:w="851" w:type="dxa"/>
          </w:tcPr>
          <w:p w14:paraId="466FFC1E"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20</w:t>
            </w:r>
          </w:p>
        </w:tc>
        <w:tc>
          <w:tcPr>
            <w:tcW w:w="992" w:type="dxa"/>
          </w:tcPr>
          <w:p w14:paraId="5127DDB2"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65</w:t>
            </w:r>
          </w:p>
        </w:tc>
        <w:tc>
          <w:tcPr>
            <w:tcW w:w="850" w:type="dxa"/>
          </w:tcPr>
          <w:p w14:paraId="0170C47E"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15</w:t>
            </w:r>
          </w:p>
        </w:tc>
        <w:tc>
          <w:tcPr>
            <w:tcW w:w="886" w:type="dxa"/>
          </w:tcPr>
          <w:p w14:paraId="5E2ECC8B"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15</w:t>
            </w:r>
          </w:p>
        </w:tc>
        <w:tc>
          <w:tcPr>
            <w:tcW w:w="850" w:type="dxa"/>
          </w:tcPr>
          <w:p w14:paraId="4469E83C"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70</w:t>
            </w:r>
          </w:p>
        </w:tc>
      </w:tr>
      <w:tr w:rsidR="00ED3EDB" w:rsidRPr="00ED3EDB" w14:paraId="7B8BD84C" w14:textId="77777777" w:rsidTr="00FE5C1C">
        <w:tc>
          <w:tcPr>
            <w:tcW w:w="284" w:type="dxa"/>
          </w:tcPr>
          <w:p w14:paraId="2CE6BEFD" w14:textId="77777777" w:rsidR="00ED3EDB" w:rsidRPr="00ED3EDB" w:rsidRDefault="00ED3EDB" w:rsidP="00ED3EDB">
            <w:pPr>
              <w:jc w:val="both"/>
              <w:rPr>
                <w:rFonts w:ascii="Times New Roman" w:hAnsi="Times New Roman" w:cs="Times New Roman"/>
                <w:sz w:val="24"/>
                <w:szCs w:val="24"/>
                <w:lang w:val="uk-UA"/>
              </w:rPr>
            </w:pPr>
          </w:p>
        </w:tc>
        <w:tc>
          <w:tcPr>
            <w:tcW w:w="4174" w:type="dxa"/>
          </w:tcPr>
          <w:p w14:paraId="2B39A975"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з здатність находити спосіб поведінки відповідно до норм і можливостей</w:t>
            </w:r>
          </w:p>
        </w:tc>
        <w:tc>
          <w:tcPr>
            <w:tcW w:w="787" w:type="dxa"/>
          </w:tcPr>
          <w:p w14:paraId="5E26B429" w14:textId="77777777" w:rsidR="00ED3EDB" w:rsidRPr="00ED3EDB" w:rsidRDefault="00352F72" w:rsidP="00ED3EDB">
            <w:pPr>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ED3EDB" w:rsidRPr="00ED3EDB">
              <w:rPr>
                <w:rFonts w:ascii="Times New Roman" w:hAnsi="Times New Roman" w:cs="Times New Roman"/>
                <w:sz w:val="24"/>
                <w:szCs w:val="24"/>
                <w:lang w:val="uk-UA"/>
              </w:rPr>
              <w:t>0</w:t>
            </w:r>
          </w:p>
        </w:tc>
        <w:tc>
          <w:tcPr>
            <w:tcW w:w="851" w:type="dxa"/>
          </w:tcPr>
          <w:p w14:paraId="0DDA6DC0"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30</w:t>
            </w:r>
          </w:p>
        </w:tc>
        <w:tc>
          <w:tcPr>
            <w:tcW w:w="992" w:type="dxa"/>
          </w:tcPr>
          <w:p w14:paraId="0FB124F6" w14:textId="77777777" w:rsidR="00ED3EDB" w:rsidRPr="00ED3EDB" w:rsidRDefault="00352F72" w:rsidP="00ED3EDB">
            <w:pPr>
              <w:jc w:val="both"/>
              <w:rPr>
                <w:rFonts w:ascii="Times New Roman" w:hAnsi="Times New Roman" w:cs="Times New Roman"/>
                <w:sz w:val="24"/>
                <w:szCs w:val="24"/>
                <w:lang w:val="uk-UA"/>
              </w:rPr>
            </w:pPr>
            <w:r>
              <w:rPr>
                <w:rFonts w:ascii="Times New Roman" w:hAnsi="Times New Roman" w:cs="Times New Roman"/>
                <w:sz w:val="24"/>
                <w:szCs w:val="24"/>
                <w:lang w:val="uk-UA"/>
              </w:rPr>
              <w:t>6</w:t>
            </w:r>
            <w:r w:rsidR="00ED3EDB" w:rsidRPr="00ED3EDB">
              <w:rPr>
                <w:rFonts w:ascii="Times New Roman" w:hAnsi="Times New Roman" w:cs="Times New Roman"/>
                <w:sz w:val="24"/>
                <w:szCs w:val="24"/>
                <w:lang w:val="uk-UA"/>
              </w:rPr>
              <w:t>0</w:t>
            </w:r>
          </w:p>
        </w:tc>
        <w:tc>
          <w:tcPr>
            <w:tcW w:w="850" w:type="dxa"/>
          </w:tcPr>
          <w:p w14:paraId="19E3AC6A" w14:textId="77777777" w:rsidR="00ED3EDB" w:rsidRPr="00ED3EDB" w:rsidRDefault="00352F72" w:rsidP="00ED3EDB">
            <w:pPr>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ED3EDB" w:rsidRPr="00ED3EDB">
              <w:rPr>
                <w:rFonts w:ascii="Times New Roman" w:hAnsi="Times New Roman" w:cs="Times New Roman"/>
                <w:sz w:val="24"/>
                <w:szCs w:val="24"/>
                <w:lang w:val="uk-UA"/>
              </w:rPr>
              <w:t>5</w:t>
            </w:r>
          </w:p>
        </w:tc>
        <w:tc>
          <w:tcPr>
            <w:tcW w:w="886" w:type="dxa"/>
          </w:tcPr>
          <w:p w14:paraId="4E5A1714" w14:textId="77777777" w:rsidR="00ED3EDB" w:rsidRPr="00ED3EDB" w:rsidRDefault="00ED3EDB" w:rsidP="00ED3EDB">
            <w:pPr>
              <w:jc w:val="both"/>
              <w:rPr>
                <w:rFonts w:ascii="Times New Roman" w:hAnsi="Times New Roman" w:cs="Times New Roman"/>
                <w:sz w:val="24"/>
                <w:szCs w:val="24"/>
                <w:lang w:val="uk-UA"/>
              </w:rPr>
            </w:pPr>
            <w:r w:rsidRPr="00ED3EDB">
              <w:rPr>
                <w:rFonts w:ascii="Times New Roman" w:hAnsi="Times New Roman" w:cs="Times New Roman"/>
                <w:sz w:val="24"/>
                <w:szCs w:val="24"/>
                <w:lang w:val="uk-UA"/>
              </w:rPr>
              <w:t>15</w:t>
            </w:r>
          </w:p>
        </w:tc>
        <w:tc>
          <w:tcPr>
            <w:tcW w:w="850" w:type="dxa"/>
          </w:tcPr>
          <w:p w14:paraId="7134396C" w14:textId="77777777" w:rsidR="00ED3EDB" w:rsidRPr="00ED3EDB" w:rsidRDefault="00352F72" w:rsidP="00ED3EDB">
            <w:pPr>
              <w:jc w:val="both"/>
              <w:rPr>
                <w:rFonts w:ascii="Times New Roman" w:hAnsi="Times New Roman" w:cs="Times New Roman"/>
                <w:sz w:val="24"/>
                <w:szCs w:val="24"/>
                <w:lang w:val="uk-UA"/>
              </w:rPr>
            </w:pPr>
            <w:r>
              <w:rPr>
                <w:rFonts w:ascii="Times New Roman" w:hAnsi="Times New Roman" w:cs="Times New Roman"/>
                <w:sz w:val="24"/>
                <w:szCs w:val="24"/>
                <w:lang w:val="uk-UA"/>
              </w:rPr>
              <w:t>7</w:t>
            </w:r>
            <w:r w:rsidR="00ED3EDB" w:rsidRPr="00ED3EDB">
              <w:rPr>
                <w:rFonts w:ascii="Times New Roman" w:hAnsi="Times New Roman" w:cs="Times New Roman"/>
                <w:sz w:val="24"/>
                <w:szCs w:val="24"/>
                <w:lang w:val="uk-UA"/>
              </w:rPr>
              <w:t>0</w:t>
            </w:r>
          </w:p>
        </w:tc>
      </w:tr>
    </w:tbl>
    <w:p w14:paraId="3EF5C363" w14:textId="77777777" w:rsidR="003B2B4F" w:rsidRPr="003B2B4F" w:rsidRDefault="00ED3EDB" w:rsidP="003B2B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Діти не за</w:t>
      </w:r>
      <w:r w:rsidR="00352F72">
        <w:rPr>
          <w:rFonts w:ascii="Times New Roman" w:hAnsi="Times New Roman" w:cs="Times New Roman"/>
          <w:sz w:val="28"/>
          <w:szCs w:val="28"/>
          <w:lang w:val="uk-UA"/>
        </w:rPr>
        <w:t>вжди можуть</w:t>
      </w:r>
      <w:r w:rsidR="003B2B4F" w:rsidRPr="003B2B4F">
        <w:rPr>
          <w:rFonts w:ascii="Times New Roman" w:hAnsi="Times New Roman" w:cs="Times New Roman"/>
          <w:sz w:val="28"/>
          <w:szCs w:val="28"/>
          <w:lang w:val="uk-UA"/>
        </w:rPr>
        <w:t xml:space="preserve"> аналізувати вчинки інших і знаходити спосіб поведінки відповідно до норм і можливостей.</w:t>
      </w:r>
    </w:p>
    <w:p w14:paraId="75557677" w14:textId="77777777" w:rsidR="00E552F8" w:rsidRPr="00E552F8" w:rsidRDefault="00352F72" w:rsidP="008A03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 показав, що, по-перше, </w:t>
      </w:r>
      <w:r w:rsidR="00E552F8" w:rsidRPr="00E552F8">
        <w:rPr>
          <w:rFonts w:ascii="Times New Roman" w:hAnsi="Times New Roman" w:cs="Times New Roman"/>
          <w:sz w:val="28"/>
          <w:szCs w:val="28"/>
          <w:lang w:val="uk-UA"/>
        </w:rPr>
        <w:t xml:space="preserve">діти зі сформованими ігровими навичками соціально компетентні і в змозі брати участь у навчальній </w:t>
      </w:r>
      <w:r w:rsidR="00E552F8" w:rsidRPr="00E552F8">
        <w:rPr>
          <w:rFonts w:ascii="Times New Roman" w:hAnsi="Times New Roman" w:cs="Times New Roman"/>
          <w:sz w:val="28"/>
          <w:szCs w:val="28"/>
          <w:lang w:val="uk-UA"/>
        </w:rPr>
        <w:lastRenderedPageBreak/>
        <w:t>діяльності, і, навпаки, діти з низьким коефіцієнтом ініціативності у грі виявляли труднощі у процесі взаємодії з однолітками;</w:t>
      </w:r>
      <w:r>
        <w:rPr>
          <w:rFonts w:ascii="Times New Roman" w:hAnsi="Times New Roman" w:cs="Times New Roman"/>
          <w:sz w:val="28"/>
          <w:szCs w:val="28"/>
          <w:lang w:val="uk-UA"/>
        </w:rPr>
        <w:t xml:space="preserve"> по-друге,</w:t>
      </w:r>
      <w:r w:rsidR="00E552F8" w:rsidRPr="00E552F8">
        <w:rPr>
          <w:rFonts w:ascii="Times New Roman" w:hAnsi="Times New Roman" w:cs="Times New Roman"/>
          <w:sz w:val="28"/>
          <w:szCs w:val="28"/>
          <w:lang w:val="uk-UA"/>
        </w:rPr>
        <w:t xml:space="preserve"> </w:t>
      </w:r>
      <w:r>
        <w:rPr>
          <w:rFonts w:ascii="Times New Roman" w:hAnsi="Times New Roman" w:cs="Times New Roman"/>
          <w:sz w:val="28"/>
          <w:szCs w:val="28"/>
          <w:lang w:val="uk-UA"/>
        </w:rPr>
        <w:t>існує</w:t>
      </w:r>
      <w:r w:rsidR="00E552F8" w:rsidRPr="00E552F8">
        <w:rPr>
          <w:rFonts w:ascii="Times New Roman" w:hAnsi="Times New Roman" w:cs="Times New Roman"/>
          <w:sz w:val="28"/>
          <w:szCs w:val="28"/>
          <w:lang w:val="uk-UA"/>
        </w:rPr>
        <w:t xml:space="preserve"> взаємозв’язок і взаємозалежність </w:t>
      </w:r>
      <w:r>
        <w:rPr>
          <w:rFonts w:ascii="Times New Roman" w:hAnsi="Times New Roman" w:cs="Times New Roman"/>
          <w:sz w:val="28"/>
          <w:szCs w:val="28"/>
          <w:lang w:val="uk-UA"/>
        </w:rPr>
        <w:t xml:space="preserve">між </w:t>
      </w:r>
      <w:r w:rsidR="00E552F8" w:rsidRPr="00E552F8">
        <w:rPr>
          <w:rFonts w:ascii="Times New Roman" w:hAnsi="Times New Roman" w:cs="Times New Roman"/>
          <w:sz w:val="28"/>
          <w:szCs w:val="28"/>
          <w:lang w:val="uk-UA"/>
        </w:rPr>
        <w:t>рівн</w:t>
      </w:r>
      <w:r>
        <w:rPr>
          <w:rFonts w:ascii="Times New Roman" w:hAnsi="Times New Roman" w:cs="Times New Roman"/>
          <w:sz w:val="28"/>
          <w:szCs w:val="28"/>
          <w:lang w:val="uk-UA"/>
        </w:rPr>
        <w:t xml:space="preserve">ем соціальної компетентності (зокрема, </w:t>
      </w:r>
      <w:r w:rsidR="00E552F8" w:rsidRPr="00E552F8">
        <w:rPr>
          <w:rFonts w:ascii="Times New Roman" w:hAnsi="Times New Roman" w:cs="Times New Roman"/>
          <w:sz w:val="28"/>
          <w:szCs w:val="28"/>
          <w:lang w:val="uk-UA"/>
        </w:rPr>
        <w:t xml:space="preserve"> включен</w:t>
      </w:r>
      <w:r>
        <w:rPr>
          <w:rFonts w:ascii="Times New Roman" w:hAnsi="Times New Roman" w:cs="Times New Roman"/>
          <w:sz w:val="28"/>
          <w:szCs w:val="28"/>
          <w:lang w:val="uk-UA"/>
        </w:rPr>
        <w:t>ня у навчальний процес) і активністю дитини у партнерській грі.</w:t>
      </w:r>
      <w:r w:rsidR="00E552F8" w:rsidRPr="00E552F8">
        <w:rPr>
          <w:rFonts w:ascii="Times New Roman" w:hAnsi="Times New Roman" w:cs="Times New Roman"/>
          <w:sz w:val="28"/>
          <w:szCs w:val="28"/>
          <w:lang w:val="uk-UA"/>
        </w:rPr>
        <w:t xml:space="preserve"> </w:t>
      </w:r>
      <w:r>
        <w:rPr>
          <w:rFonts w:ascii="Times New Roman" w:hAnsi="Times New Roman" w:cs="Times New Roman"/>
          <w:sz w:val="28"/>
          <w:szCs w:val="28"/>
          <w:lang w:val="uk-UA"/>
        </w:rPr>
        <w:t>Зазначене</w:t>
      </w:r>
      <w:r w:rsidR="00E552F8" w:rsidRPr="00E552F8">
        <w:rPr>
          <w:rFonts w:ascii="Times New Roman" w:hAnsi="Times New Roman" w:cs="Times New Roman"/>
          <w:sz w:val="28"/>
          <w:szCs w:val="28"/>
          <w:lang w:val="uk-UA"/>
        </w:rPr>
        <w:t xml:space="preserve"> підкреслює необхідність організації роботи із розвитку соціальної компетентності дітей засобами гри.</w:t>
      </w:r>
    </w:p>
    <w:p w14:paraId="6AAEBAB3" w14:textId="77777777" w:rsidR="000D14F1" w:rsidRDefault="00266C58" w:rsidP="008A0343">
      <w:pPr>
        <w:spacing w:after="0" w:line="360" w:lineRule="auto"/>
        <w:ind w:firstLine="709"/>
        <w:jc w:val="both"/>
        <w:rPr>
          <w:rFonts w:ascii="Times New Roman" w:hAnsi="Times New Roman" w:cs="Times New Roman"/>
          <w:sz w:val="28"/>
          <w:szCs w:val="28"/>
          <w:lang w:val="uk-UA"/>
        </w:rPr>
      </w:pPr>
      <w:r w:rsidRPr="00266C58">
        <w:rPr>
          <w:rFonts w:ascii="Times New Roman" w:hAnsi="Times New Roman" w:cs="Times New Roman"/>
          <w:sz w:val="28"/>
          <w:szCs w:val="28"/>
          <w:lang w:val="uk-UA"/>
        </w:rPr>
        <w:t>Отже, процес формування соціальної компетентності має передбачати</w:t>
      </w:r>
      <w:r w:rsidR="0040609D">
        <w:rPr>
          <w:rFonts w:ascii="Times New Roman" w:hAnsi="Times New Roman" w:cs="Times New Roman"/>
          <w:sz w:val="28"/>
          <w:szCs w:val="28"/>
          <w:lang w:val="uk-UA"/>
        </w:rPr>
        <w:t xml:space="preserve"> :</w:t>
      </w:r>
      <w:r w:rsidRPr="00266C58">
        <w:rPr>
          <w:rFonts w:ascii="Times New Roman" w:hAnsi="Times New Roman" w:cs="Times New Roman"/>
          <w:sz w:val="28"/>
          <w:szCs w:val="28"/>
          <w:lang w:val="uk-UA"/>
        </w:rPr>
        <w:t xml:space="preserve"> ор</w:t>
      </w:r>
      <w:r w:rsidR="0040609D">
        <w:rPr>
          <w:rFonts w:ascii="Times New Roman" w:hAnsi="Times New Roman" w:cs="Times New Roman"/>
          <w:sz w:val="28"/>
          <w:szCs w:val="28"/>
          <w:lang w:val="uk-UA"/>
        </w:rPr>
        <w:t>ганізацію виховного процесу, який спрямовано</w:t>
      </w:r>
      <w:r w:rsidRPr="00266C58">
        <w:rPr>
          <w:rFonts w:ascii="Times New Roman" w:hAnsi="Times New Roman" w:cs="Times New Roman"/>
          <w:sz w:val="28"/>
          <w:szCs w:val="28"/>
          <w:lang w:val="uk-UA"/>
        </w:rPr>
        <w:t xml:space="preserve"> на забезпечення всебічного розвитку і виховання соціально компетентної особистості, готової до конструктивної взаємодії і соціально значимої діяльності, </w:t>
      </w:r>
      <w:r w:rsidR="0040609D">
        <w:rPr>
          <w:rFonts w:ascii="Times New Roman" w:hAnsi="Times New Roman" w:cs="Times New Roman"/>
          <w:sz w:val="28"/>
          <w:szCs w:val="28"/>
          <w:lang w:val="uk-UA"/>
        </w:rPr>
        <w:t>адже це</w:t>
      </w:r>
      <w:r w:rsidRPr="00266C58">
        <w:rPr>
          <w:rFonts w:ascii="Times New Roman" w:hAnsi="Times New Roman" w:cs="Times New Roman"/>
          <w:sz w:val="28"/>
          <w:szCs w:val="28"/>
          <w:lang w:val="uk-UA"/>
        </w:rPr>
        <w:t xml:space="preserve"> надалі сприятиме набуттю учнями досвіду успішного соціальної взаємодії як в навчальній діяльності, так і в суспільному житті.</w:t>
      </w:r>
    </w:p>
    <w:p w14:paraId="4C3D4E73" w14:textId="77777777" w:rsidR="000D14F1" w:rsidRDefault="000D14F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6F7816B" w14:textId="77777777" w:rsidR="00266C58" w:rsidRPr="000D14F1" w:rsidRDefault="000D14F1" w:rsidP="008A0343">
      <w:pPr>
        <w:spacing w:after="0" w:line="360" w:lineRule="auto"/>
        <w:ind w:firstLine="709"/>
        <w:jc w:val="both"/>
        <w:rPr>
          <w:rFonts w:ascii="Times New Roman" w:hAnsi="Times New Roman" w:cs="Times New Roman"/>
          <w:b/>
          <w:sz w:val="28"/>
          <w:szCs w:val="28"/>
          <w:lang w:val="uk-UA"/>
        </w:rPr>
      </w:pPr>
      <w:r w:rsidRPr="000D14F1">
        <w:rPr>
          <w:rFonts w:ascii="Times New Roman" w:hAnsi="Times New Roman" w:cs="Times New Roman"/>
          <w:b/>
          <w:sz w:val="28"/>
          <w:szCs w:val="28"/>
          <w:lang w:val="uk-UA"/>
        </w:rPr>
        <w:lastRenderedPageBreak/>
        <w:t>2.2. Формувальний експеримент</w:t>
      </w:r>
    </w:p>
    <w:p w14:paraId="402CD870" w14:textId="77777777" w:rsidR="000D14F1" w:rsidRDefault="000D14F1" w:rsidP="008A0343">
      <w:pPr>
        <w:spacing w:after="0" w:line="360" w:lineRule="auto"/>
        <w:ind w:firstLine="709"/>
        <w:jc w:val="both"/>
        <w:rPr>
          <w:rFonts w:ascii="Times New Roman" w:hAnsi="Times New Roman" w:cs="Times New Roman"/>
          <w:sz w:val="28"/>
          <w:szCs w:val="28"/>
          <w:lang w:val="uk-UA"/>
        </w:rPr>
      </w:pPr>
      <w:r w:rsidRPr="000D14F1">
        <w:rPr>
          <w:rFonts w:ascii="Times New Roman" w:hAnsi="Times New Roman" w:cs="Times New Roman"/>
          <w:sz w:val="28"/>
          <w:szCs w:val="28"/>
          <w:lang w:val="uk-UA"/>
        </w:rPr>
        <w:t xml:space="preserve">Основним завданням навчально-виховної системи є не допускати стихійності у розвитку </w:t>
      </w:r>
      <w:r>
        <w:rPr>
          <w:rFonts w:ascii="Times New Roman" w:hAnsi="Times New Roman" w:cs="Times New Roman"/>
          <w:sz w:val="28"/>
          <w:szCs w:val="28"/>
          <w:lang w:val="uk-UA"/>
        </w:rPr>
        <w:t>дитини</w:t>
      </w:r>
      <w:r w:rsidRPr="000D14F1">
        <w:rPr>
          <w:rFonts w:ascii="Times New Roman" w:hAnsi="Times New Roman" w:cs="Times New Roman"/>
          <w:sz w:val="28"/>
          <w:szCs w:val="28"/>
          <w:lang w:val="uk-UA"/>
        </w:rPr>
        <w:t>, планомірно допомагати і організовувати дитяче дозвілля, допомагати встановлювати органічний зв</w:t>
      </w:r>
      <w:r w:rsidR="00274A47">
        <w:rPr>
          <w:rFonts w:ascii="Times New Roman" w:hAnsi="Times New Roman" w:cs="Times New Roman"/>
          <w:sz w:val="28"/>
          <w:szCs w:val="28"/>
          <w:lang w:val="uk-UA"/>
        </w:rPr>
        <w:t>’язок дитини з суспільством [</w:t>
      </w:r>
      <w:r w:rsidR="00010E6E">
        <w:rPr>
          <w:rFonts w:ascii="Times New Roman" w:hAnsi="Times New Roman" w:cs="Times New Roman"/>
          <w:sz w:val="28"/>
          <w:szCs w:val="28"/>
          <w:lang w:val="uk-UA"/>
        </w:rPr>
        <w:t>13</w:t>
      </w:r>
      <w:r w:rsidRPr="000D14F1">
        <w:rPr>
          <w:rFonts w:ascii="Times New Roman" w:hAnsi="Times New Roman" w:cs="Times New Roman"/>
          <w:sz w:val="28"/>
          <w:szCs w:val="28"/>
          <w:lang w:val="uk-UA"/>
        </w:rPr>
        <w:t>]. Тому основним результатом діяльності сучасної школи є діяльність щодо розвитку особистості школяра, що орієнтує школу на пошук шляхів і способів розвитку адаптаційних здібностей особистості для формування ї</w:t>
      </w:r>
      <w:r w:rsidR="00274A47">
        <w:rPr>
          <w:rFonts w:ascii="Times New Roman" w:hAnsi="Times New Roman" w:cs="Times New Roman"/>
          <w:sz w:val="28"/>
          <w:szCs w:val="28"/>
          <w:lang w:val="uk-UA"/>
        </w:rPr>
        <w:t>ї соціальної компетентності [</w:t>
      </w:r>
      <w:r w:rsidR="00010E6E">
        <w:rPr>
          <w:rFonts w:ascii="Times New Roman" w:hAnsi="Times New Roman" w:cs="Times New Roman"/>
          <w:sz w:val="28"/>
          <w:szCs w:val="28"/>
          <w:lang w:val="uk-UA"/>
        </w:rPr>
        <w:t>10</w:t>
      </w:r>
      <w:r w:rsidRPr="000D14F1">
        <w:rPr>
          <w:rFonts w:ascii="Times New Roman" w:hAnsi="Times New Roman" w:cs="Times New Roman"/>
          <w:sz w:val="28"/>
          <w:szCs w:val="28"/>
          <w:lang w:val="uk-UA"/>
        </w:rPr>
        <w:t>].</w:t>
      </w:r>
    </w:p>
    <w:p w14:paraId="1378101D" w14:textId="77777777" w:rsidR="00FE5C1C" w:rsidRDefault="00E552F8" w:rsidP="008A0343">
      <w:pPr>
        <w:spacing w:after="0" w:line="360" w:lineRule="auto"/>
        <w:ind w:firstLine="709"/>
        <w:jc w:val="both"/>
        <w:rPr>
          <w:rFonts w:ascii="Times New Roman" w:hAnsi="Times New Roman" w:cs="Times New Roman"/>
          <w:sz w:val="28"/>
          <w:szCs w:val="28"/>
          <w:lang w:val="uk-UA"/>
        </w:rPr>
      </w:pPr>
      <w:r w:rsidRPr="00E552F8">
        <w:rPr>
          <w:rFonts w:ascii="Times New Roman" w:hAnsi="Times New Roman" w:cs="Times New Roman"/>
          <w:sz w:val="28"/>
          <w:szCs w:val="28"/>
          <w:lang w:val="uk-UA"/>
        </w:rPr>
        <w:t xml:space="preserve">За тлумаченням О. Б. Будник, до </w:t>
      </w:r>
      <w:r w:rsidRPr="00E552F8">
        <w:rPr>
          <w:rFonts w:ascii="Times New Roman" w:hAnsi="Times New Roman" w:cs="Times New Roman"/>
          <w:b/>
          <w:i/>
          <w:sz w:val="28"/>
          <w:szCs w:val="28"/>
          <w:lang w:val="uk-UA"/>
        </w:rPr>
        <w:t>основних принципів соціальнопедагогічної діяльності</w:t>
      </w:r>
      <w:r w:rsidRPr="00E552F8">
        <w:rPr>
          <w:rFonts w:ascii="Times New Roman" w:hAnsi="Times New Roman" w:cs="Times New Roman"/>
          <w:sz w:val="28"/>
          <w:szCs w:val="28"/>
          <w:lang w:val="uk-UA"/>
        </w:rPr>
        <w:t xml:space="preserve"> вчителя початкової школи віднесено такі:</w:t>
      </w:r>
    </w:p>
    <w:p w14:paraId="000EF0B2" w14:textId="77777777" w:rsidR="00FE5C1C" w:rsidRPr="00957EE0" w:rsidRDefault="00E552F8" w:rsidP="00957EE0">
      <w:pPr>
        <w:pStyle w:val="a3"/>
        <w:numPr>
          <w:ilvl w:val="0"/>
          <w:numId w:val="9"/>
        </w:numPr>
        <w:spacing w:after="0" w:line="360" w:lineRule="auto"/>
        <w:ind w:left="0"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природовідповідності (врахування анатомо-фізіологічних, психологічних, соціальних, вікових, національних, гендерних та інших особливостей учнів);</w:t>
      </w:r>
    </w:p>
    <w:p w14:paraId="58348D11" w14:textId="77777777" w:rsidR="00FE5C1C" w:rsidRPr="00957EE0" w:rsidRDefault="00E552F8" w:rsidP="00957EE0">
      <w:pPr>
        <w:pStyle w:val="a3"/>
        <w:numPr>
          <w:ilvl w:val="0"/>
          <w:numId w:val="9"/>
        </w:numPr>
        <w:spacing w:after="0" w:line="360" w:lineRule="auto"/>
        <w:ind w:left="0"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культуровідповідності (відповідність змісту соціально-педагогічної діяльності здобуткам національної та загальнолюдської культури);</w:t>
      </w:r>
    </w:p>
    <w:p w14:paraId="7314AC0D" w14:textId="77777777" w:rsidR="00FE5C1C" w:rsidRPr="00957EE0" w:rsidRDefault="00E552F8" w:rsidP="00957EE0">
      <w:pPr>
        <w:pStyle w:val="a3"/>
        <w:numPr>
          <w:ilvl w:val="0"/>
          <w:numId w:val="9"/>
        </w:numPr>
        <w:spacing w:after="0" w:line="360" w:lineRule="auto"/>
        <w:ind w:left="0"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цілеспрямованості (спрямування соціально-виховної діяльності на досягнення поставленої мети з урахуванням запитів суспільства);</w:t>
      </w:r>
    </w:p>
    <w:p w14:paraId="7B196542" w14:textId="77777777" w:rsidR="00FE5C1C" w:rsidRPr="00957EE0" w:rsidRDefault="00E552F8" w:rsidP="00957EE0">
      <w:pPr>
        <w:pStyle w:val="a3"/>
        <w:numPr>
          <w:ilvl w:val="0"/>
          <w:numId w:val="9"/>
        </w:numPr>
        <w:spacing w:after="0" w:line="360" w:lineRule="auto"/>
        <w:ind w:left="0"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системності (узгодженість, послідовність форм, методів і прийомів у розв’язанні соціально-педагогічних проблем учнів); </w:t>
      </w:r>
    </w:p>
    <w:p w14:paraId="184E7C9B" w14:textId="77777777" w:rsidR="00FE5C1C" w:rsidRPr="00957EE0" w:rsidRDefault="00E552F8" w:rsidP="00957EE0">
      <w:pPr>
        <w:pStyle w:val="a3"/>
        <w:numPr>
          <w:ilvl w:val="0"/>
          <w:numId w:val="9"/>
        </w:numPr>
        <w:spacing w:after="0" w:line="360" w:lineRule="auto"/>
        <w:ind w:left="0"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гуманізму (визнання особистості дитини найвищою соціальною цінністю, повага до її прав і свобод, виявлення емпатії); </w:t>
      </w:r>
    </w:p>
    <w:p w14:paraId="160F01E1" w14:textId="77777777" w:rsidR="00FE5C1C" w:rsidRPr="00957EE0" w:rsidRDefault="00E552F8" w:rsidP="00957EE0">
      <w:pPr>
        <w:pStyle w:val="a3"/>
        <w:numPr>
          <w:ilvl w:val="0"/>
          <w:numId w:val="9"/>
        </w:numPr>
        <w:spacing w:after="0" w:line="360" w:lineRule="auto"/>
        <w:ind w:left="0"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конфіденційності (нерозголошення результатів соціально-педагогічної діяльності і доброзичливе ставлення вчителя до зізнань, таємниць учнів та їх батьків); </w:t>
      </w:r>
    </w:p>
    <w:p w14:paraId="58C7D7B9" w14:textId="77777777" w:rsidR="00FE5C1C" w:rsidRPr="00957EE0" w:rsidRDefault="00E552F8" w:rsidP="00957EE0">
      <w:pPr>
        <w:pStyle w:val="a3"/>
        <w:numPr>
          <w:ilvl w:val="0"/>
          <w:numId w:val="9"/>
        </w:numPr>
        <w:spacing w:after="0" w:line="360" w:lineRule="auto"/>
        <w:ind w:left="0"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толерантності (терпимість у комунікації з представниками різних соціальних та етнічних груп, уникнення упередженості в оцінюванні поведінки учнів); </w:t>
      </w:r>
    </w:p>
    <w:p w14:paraId="05ABBCE3" w14:textId="77777777" w:rsidR="00957EE0" w:rsidRPr="00957EE0" w:rsidRDefault="00E552F8" w:rsidP="00957EE0">
      <w:pPr>
        <w:pStyle w:val="a3"/>
        <w:numPr>
          <w:ilvl w:val="0"/>
          <w:numId w:val="9"/>
        </w:numPr>
        <w:spacing w:after="0" w:line="360" w:lineRule="auto"/>
        <w:ind w:left="0"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lastRenderedPageBreak/>
        <w:t xml:space="preserve">педагогічного оптимізму (душевне піднесення, життєрадісність, морально-психологічний комфорт у процесі соціально-виховної взаємодії в мікросоціумі); </w:t>
      </w:r>
    </w:p>
    <w:p w14:paraId="2879FA6D" w14:textId="77777777" w:rsidR="00957EE0" w:rsidRPr="00957EE0" w:rsidRDefault="00E552F8" w:rsidP="00957EE0">
      <w:pPr>
        <w:pStyle w:val="a3"/>
        <w:numPr>
          <w:ilvl w:val="0"/>
          <w:numId w:val="9"/>
        </w:numPr>
        <w:spacing w:after="0" w:line="360" w:lineRule="auto"/>
        <w:ind w:left="0"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диференціації та індивідуалізації (вибір технологій соціально-педагогічної діяльності з урахуванням індивідуально-психологічних особливостей учнів); </w:t>
      </w:r>
    </w:p>
    <w:p w14:paraId="6A88F6A5" w14:textId="77777777" w:rsidR="00957EE0" w:rsidRPr="00957EE0" w:rsidRDefault="00E552F8" w:rsidP="00957EE0">
      <w:pPr>
        <w:pStyle w:val="a3"/>
        <w:numPr>
          <w:ilvl w:val="0"/>
          <w:numId w:val="9"/>
        </w:numPr>
        <w:spacing w:after="0" w:line="360" w:lineRule="auto"/>
        <w:ind w:left="0"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оптимізації (добір найефективнішого за даних умов поєднання форм, методів та прийомів для досягнення максимальних результатів у скорочені терміни); </w:t>
      </w:r>
    </w:p>
    <w:p w14:paraId="236B09FC" w14:textId="77777777" w:rsidR="00957EE0" w:rsidRPr="00957EE0" w:rsidRDefault="00E552F8" w:rsidP="00957EE0">
      <w:pPr>
        <w:pStyle w:val="a3"/>
        <w:numPr>
          <w:ilvl w:val="0"/>
          <w:numId w:val="9"/>
        </w:numPr>
        <w:spacing w:after="0" w:line="360" w:lineRule="auto"/>
        <w:ind w:left="0"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превентивності (полягає у запобіганні та попередженні асоціальних дій учнів); </w:t>
      </w:r>
    </w:p>
    <w:p w14:paraId="5C6ACD8E" w14:textId="77777777" w:rsidR="00E552F8" w:rsidRPr="00957EE0" w:rsidRDefault="00E552F8" w:rsidP="00957EE0">
      <w:pPr>
        <w:pStyle w:val="a3"/>
        <w:numPr>
          <w:ilvl w:val="0"/>
          <w:numId w:val="9"/>
        </w:numPr>
        <w:spacing w:after="0" w:line="360" w:lineRule="auto"/>
        <w:ind w:left="0"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гармонії родинно-шкільної взаємодії (налагодження продуктивної соціальнопедагогічної співпраці між</w:t>
      </w:r>
      <w:r w:rsidR="00A028D5">
        <w:rPr>
          <w:rFonts w:ascii="Times New Roman" w:hAnsi="Times New Roman" w:cs="Times New Roman"/>
          <w:sz w:val="28"/>
          <w:szCs w:val="28"/>
          <w:lang w:val="uk-UA"/>
        </w:rPr>
        <w:t xml:space="preserve"> учителями і батьками дітей) [4</w:t>
      </w:r>
      <w:r w:rsidRPr="00957EE0">
        <w:rPr>
          <w:rFonts w:ascii="Times New Roman" w:hAnsi="Times New Roman" w:cs="Times New Roman"/>
          <w:sz w:val="28"/>
          <w:szCs w:val="28"/>
          <w:lang w:val="uk-UA"/>
        </w:rPr>
        <w:t>, с. 161-162</w:t>
      </w:r>
      <w:r w:rsidR="00274A47" w:rsidRPr="00274A47">
        <w:rPr>
          <w:rFonts w:ascii="Times New Roman" w:hAnsi="Times New Roman" w:cs="Times New Roman"/>
          <w:sz w:val="28"/>
          <w:szCs w:val="28"/>
          <w:lang w:val="uk-UA"/>
        </w:rPr>
        <w:t xml:space="preserve"> Будник О. Б. Теоретичні і методичні засади професійної підготовки майбутніх учителів початкових класів до соціально-педагогічної діяльності : дис. … д-ра пед. наук : 13.00.04 – теорія і методика професійної освіти / Житомир : Житомирський державний університет імені Івана Франка, 2015. </w:t>
      </w:r>
      <w:r w:rsidR="00274A47" w:rsidRPr="00A028D5">
        <w:rPr>
          <w:rFonts w:ascii="Times New Roman" w:hAnsi="Times New Roman" w:cs="Times New Roman"/>
          <w:sz w:val="28"/>
          <w:szCs w:val="28"/>
          <w:lang w:val="uk-UA"/>
        </w:rPr>
        <w:t>552 с.</w:t>
      </w:r>
      <w:r w:rsidR="00957EE0" w:rsidRPr="00957EE0">
        <w:rPr>
          <w:rFonts w:ascii="Times New Roman" w:hAnsi="Times New Roman" w:cs="Times New Roman"/>
          <w:sz w:val="28"/>
          <w:szCs w:val="28"/>
          <w:lang w:val="uk-UA"/>
        </w:rPr>
        <w:t>]</w:t>
      </w:r>
      <w:r w:rsidR="00957EE0">
        <w:rPr>
          <w:rFonts w:ascii="Times New Roman" w:hAnsi="Times New Roman" w:cs="Times New Roman"/>
          <w:sz w:val="28"/>
          <w:szCs w:val="28"/>
          <w:lang w:val="uk-UA"/>
        </w:rPr>
        <w:t>.</w:t>
      </w:r>
    </w:p>
    <w:p w14:paraId="085CA598"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Аналіз теоретичних досліджень і результати констатувального експерименту дозволили</w:t>
      </w:r>
      <w:r w:rsidR="008B74C4">
        <w:rPr>
          <w:rFonts w:ascii="Times New Roman" w:hAnsi="Times New Roman" w:cs="Times New Roman"/>
          <w:sz w:val="28"/>
          <w:szCs w:val="28"/>
          <w:lang w:val="uk-UA"/>
        </w:rPr>
        <w:t>нам укласти П</w:t>
      </w:r>
      <w:r>
        <w:rPr>
          <w:rFonts w:ascii="Times New Roman" w:hAnsi="Times New Roman" w:cs="Times New Roman"/>
          <w:sz w:val="28"/>
          <w:szCs w:val="28"/>
          <w:lang w:val="uk-UA"/>
        </w:rPr>
        <w:t xml:space="preserve">рограму </w:t>
      </w:r>
      <w:r w:rsidR="008B74C4">
        <w:rPr>
          <w:rFonts w:ascii="Times New Roman" w:hAnsi="Times New Roman" w:cs="Times New Roman"/>
          <w:sz w:val="28"/>
          <w:szCs w:val="28"/>
          <w:lang w:val="uk-UA"/>
        </w:rPr>
        <w:t xml:space="preserve"> соціалізації дітей молодшого шкільного віку </w:t>
      </w:r>
      <w:r>
        <w:rPr>
          <w:rFonts w:ascii="Times New Roman" w:hAnsi="Times New Roman" w:cs="Times New Roman"/>
          <w:sz w:val="28"/>
          <w:szCs w:val="28"/>
          <w:lang w:val="uk-UA"/>
        </w:rPr>
        <w:t>(Див.Додаток) та</w:t>
      </w:r>
      <w:r w:rsidRPr="00957EE0">
        <w:rPr>
          <w:rFonts w:ascii="Times New Roman" w:hAnsi="Times New Roman" w:cs="Times New Roman"/>
          <w:sz w:val="28"/>
          <w:szCs w:val="28"/>
          <w:lang w:val="uk-UA"/>
        </w:rPr>
        <w:t xml:space="preserve"> визначити </w:t>
      </w:r>
      <w:r>
        <w:rPr>
          <w:rFonts w:ascii="Times New Roman" w:hAnsi="Times New Roman" w:cs="Times New Roman"/>
          <w:sz w:val="28"/>
          <w:szCs w:val="28"/>
          <w:lang w:val="uk-UA"/>
        </w:rPr>
        <w:t xml:space="preserve">в програмі </w:t>
      </w:r>
      <w:r w:rsidRPr="00957EE0">
        <w:rPr>
          <w:rFonts w:ascii="Times New Roman" w:hAnsi="Times New Roman" w:cs="Times New Roman"/>
          <w:sz w:val="28"/>
          <w:szCs w:val="28"/>
          <w:lang w:val="uk-UA"/>
        </w:rPr>
        <w:t>основні напрямки роботи</w:t>
      </w:r>
      <w:r>
        <w:rPr>
          <w:rFonts w:ascii="Times New Roman" w:hAnsi="Times New Roman" w:cs="Times New Roman"/>
          <w:sz w:val="28"/>
          <w:szCs w:val="28"/>
          <w:lang w:val="uk-UA"/>
        </w:rPr>
        <w:t>,</w:t>
      </w:r>
      <w:r w:rsidRPr="00957EE0">
        <w:rPr>
          <w:rFonts w:ascii="Times New Roman" w:hAnsi="Times New Roman" w:cs="Times New Roman"/>
          <w:sz w:val="28"/>
          <w:szCs w:val="28"/>
          <w:lang w:val="uk-UA"/>
        </w:rPr>
        <w:t xml:space="preserve"> спрямованої на соціалізацію дітей молодшого шкільного віку, її мету, завдання, методи, які сприяють успішному входженню дітей в соціальне середовище. </w:t>
      </w:r>
    </w:p>
    <w:p w14:paraId="654965FF" w14:textId="77777777" w:rsidR="004E70C6" w:rsidRPr="004E70C6" w:rsidRDefault="00957EE0" w:rsidP="004E70C6">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При розробці програми із соціального розвитку дітей ми спиралися саме на таке ви</w:t>
      </w:r>
      <w:r>
        <w:rPr>
          <w:rFonts w:ascii="Times New Roman" w:hAnsi="Times New Roman" w:cs="Times New Roman"/>
          <w:sz w:val="28"/>
          <w:szCs w:val="28"/>
          <w:lang w:val="uk-UA"/>
        </w:rPr>
        <w:t xml:space="preserve">значення поняття «соціалізація»: </w:t>
      </w:r>
      <w:r w:rsidR="004E70C6" w:rsidRPr="004E70C6">
        <w:rPr>
          <w:rFonts w:ascii="Times New Roman" w:hAnsi="Times New Roman" w:cs="Times New Roman"/>
          <w:sz w:val="28"/>
          <w:szCs w:val="28"/>
          <w:lang w:val="uk-UA"/>
        </w:rPr>
        <w:t>це система знань, умінь, ставлень, ціннісних орієнтацій та поведінкових компонентів, необхідних для існування в певному соціумі, це складна інтегрована характеристика особистості дитини, що забезпечує  її самореалізацію.</w:t>
      </w:r>
    </w:p>
    <w:p w14:paraId="4BDAE72A"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lastRenderedPageBreak/>
        <w:t xml:space="preserve"> У процесі соціалізації нами було виділено два аспекти, які необхідні в роботі з молодшими школярами: </w:t>
      </w:r>
    </w:p>
    <w:p w14:paraId="27E315F1"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1) </w:t>
      </w:r>
      <w:r w:rsidRPr="004E70C6">
        <w:rPr>
          <w:rFonts w:ascii="Times New Roman" w:hAnsi="Times New Roman" w:cs="Times New Roman"/>
          <w:i/>
          <w:sz w:val="28"/>
          <w:szCs w:val="28"/>
          <w:lang w:val="uk-UA"/>
        </w:rPr>
        <w:t>засвоєння</w:t>
      </w:r>
      <w:r w:rsidRPr="00957EE0">
        <w:rPr>
          <w:rFonts w:ascii="Times New Roman" w:hAnsi="Times New Roman" w:cs="Times New Roman"/>
          <w:sz w:val="28"/>
          <w:szCs w:val="28"/>
          <w:lang w:val="uk-UA"/>
        </w:rPr>
        <w:t xml:space="preserve"> </w:t>
      </w:r>
      <w:r w:rsidR="004E70C6">
        <w:rPr>
          <w:rFonts w:ascii="Times New Roman" w:hAnsi="Times New Roman" w:cs="Times New Roman"/>
          <w:sz w:val="28"/>
          <w:szCs w:val="28"/>
          <w:lang w:val="uk-UA"/>
        </w:rPr>
        <w:t>молодшим школярем</w:t>
      </w:r>
      <w:r w:rsidRPr="00957EE0">
        <w:rPr>
          <w:rFonts w:ascii="Times New Roman" w:hAnsi="Times New Roman" w:cs="Times New Roman"/>
          <w:sz w:val="28"/>
          <w:szCs w:val="28"/>
          <w:lang w:val="uk-UA"/>
        </w:rPr>
        <w:t xml:space="preserve"> соціального досвіду, соціальних навичок, форм, способів і моделей поведінки</w:t>
      </w:r>
      <w:r w:rsidR="004E70C6">
        <w:rPr>
          <w:rFonts w:ascii="Times New Roman" w:hAnsi="Times New Roman" w:cs="Times New Roman"/>
          <w:sz w:val="28"/>
          <w:szCs w:val="28"/>
          <w:lang w:val="uk-UA"/>
        </w:rPr>
        <w:t>, що прийнятні в українському суспільстві</w:t>
      </w:r>
      <w:r w:rsidRPr="00957EE0">
        <w:rPr>
          <w:rFonts w:ascii="Times New Roman" w:hAnsi="Times New Roman" w:cs="Times New Roman"/>
          <w:sz w:val="28"/>
          <w:szCs w:val="28"/>
          <w:lang w:val="uk-UA"/>
        </w:rPr>
        <w:t xml:space="preserve">; </w:t>
      </w:r>
    </w:p>
    <w:p w14:paraId="4DCD96AA"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2) </w:t>
      </w:r>
      <w:r w:rsidRPr="004E70C6">
        <w:rPr>
          <w:rFonts w:ascii="Times New Roman" w:hAnsi="Times New Roman" w:cs="Times New Roman"/>
          <w:i/>
          <w:sz w:val="28"/>
          <w:szCs w:val="28"/>
          <w:lang w:val="uk-UA"/>
        </w:rPr>
        <w:t>відтворенн</w:t>
      </w:r>
      <w:r w:rsidRPr="00957EE0">
        <w:rPr>
          <w:rFonts w:ascii="Times New Roman" w:hAnsi="Times New Roman" w:cs="Times New Roman"/>
          <w:sz w:val="28"/>
          <w:szCs w:val="28"/>
          <w:lang w:val="uk-UA"/>
        </w:rPr>
        <w:t>я системи соціальних зв'язків, навичок, форм, моделей поведінки в активній діяльності дитини в соціальному середовищі</w:t>
      </w:r>
      <w:r w:rsidR="004E70C6">
        <w:rPr>
          <w:rFonts w:ascii="Times New Roman" w:hAnsi="Times New Roman" w:cs="Times New Roman"/>
          <w:sz w:val="28"/>
          <w:szCs w:val="28"/>
          <w:lang w:val="uk-UA"/>
        </w:rPr>
        <w:t xml:space="preserve"> України</w:t>
      </w:r>
      <w:r w:rsidRPr="00957EE0">
        <w:rPr>
          <w:rFonts w:ascii="Times New Roman" w:hAnsi="Times New Roman" w:cs="Times New Roman"/>
          <w:sz w:val="28"/>
          <w:szCs w:val="28"/>
          <w:lang w:val="uk-UA"/>
        </w:rPr>
        <w:t xml:space="preserve">. </w:t>
      </w:r>
    </w:p>
    <w:p w14:paraId="6319E8F9"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4E70C6">
        <w:rPr>
          <w:rFonts w:ascii="Times New Roman" w:hAnsi="Times New Roman" w:cs="Times New Roman"/>
          <w:i/>
          <w:sz w:val="28"/>
          <w:szCs w:val="28"/>
          <w:lang w:val="uk-UA"/>
        </w:rPr>
        <w:t>Метою програми</w:t>
      </w:r>
      <w:r w:rsidRPr="00957EE0">
        <w:rPr>
          <w:rFonts w:ascii="Times New Roman" w:hAnsi="Times New Roman" w:cs="Times New Roman"/>
          <w:sz w:val="28"/>
          <w:szCs w:val="28"/>
          <w:lang w:val="uk-UA"/>
        </w:rPr>
        <w:t xml:space="preserve"> з соціального розвитку є: максимальне сприяння в розвитку соціальних навичок дітей молодшого шквільного віку в урочній та позаурочній діяльності.</w:t>
      </w:r>
    </w:p>
    <w:p w14:paraId="740B83E7"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Необхідно відзначити, що побудова програми будувалося з опорою на принципи </w:t>
      </w:r>
      <w:r w:rsidR="00E552F8" w:rsidRPr="004E70C6">
        <w:rPr>
          <w:rFonts w:ascii="Times New Roman" w:hAnsi="Times New Roman" w:cs="Times New Roman"/>
          <w:sz w:val="28"/>
          <w:szCs w:val="28"/>
          <w:lang w:val="uk-UA"/>
        </w:rPr>
        <w:t>природовідповідності</w:t>
      </w:r>
      <w:r w:rsidR="004E70C6">
        <w:rPr>
          <w:rFonts w:ascii="Times New Roman" w:hAnsi="Times New Roman" w:cs="Times New Roman"/>
          <w:sz w:val="28"/>
          <w:szCs w:val="28"/>
          <w:lang w:val="uk-UA"/>
        </w:rPr>
        <w:t>,</w:t>
      </w:r>
      <w:r w:rsidR="00E552F8" w:rsidRPr="004E70C6">
        <w:rPr>
          <w:rFonts w:ascii="Times New Roman" w:hAnsi="Times New Roman" w:cs="Times New Roman"/>
          <w:sz w:val="28"/>
          <w:szCs w:val="28"/>
          <w:lang w:val="uk-UA"/>
        </w:rPr>
        <w:t xml:space="preserve"> культуровідповідності</w:t>
      </w:r>
      <w:r w:rsidR="004E70C6">
        <w:rPr>
          <w:rFonts w:ascii="Times New Roman" w:hAnsi="Times New Roman" w:cs="Times New Roman"/>
          <w:sz w:val="28"/>
          <w:szCs w:val="28"/>
          <w:lang w:val="uk-UA"/>
        </w:rPr>
        <w:t xml:space="preserve">, </w:t>
      </w:r>
      <w:r w:rsidR="00E552F8" w:rsidRPr="004E70C6">
        <w:rPr>
          <w:rFonts w:ascii="Times New Roman" w:hAnsi="Times New Roman" w:cs="Times New Roman"/>
          <w:sz w:val="28"/>
          <w:szCs w:val="28"/>
          <w:lang w:val="uk-UA"/>
        </w:rPr>
        <w:t>цілеспрямованості</w:t>
      </w:r>
      <w:r w:rsidR="004E70C6">
        <w:rPr>
          <w:rFonts w:ascii="Times New Roman" w:hAnsi="Times New Roman" w:cs="Times New Roman"/>
          <w:sz w:val="28"/>
          <w:szCs w:val="28"/>
          <w:lang w:val="uk-UA"/>
        </w:rPr>
        <w:t xml:space="preserve">, </w:t>
      </w:r>
      <w:r w:rsidR="00E552F8" w:rsidRPr="004E70C6">
        <w:rPr>
          <w:rFonts w:ascii="Times New Roman" w:hAnsi="Times New Roman" w:cs="Times New Roman"/>
          <w:sz w:val="28"/>
          <w:szCs w:val="28"/>
          <w:lang w:val="uk-UA"/>
        </w:rPr>
        <w:t xml:space="preserve"> системності</w:t>
      </w:r>
      <w:r w:rsidR="004E70C6">
        <w:rPr>
          <w:rFonts w:ascii="Times New Roman" w:hAnsi="Times New Roman" w:cs="Times New Roman"/>
          <w:sz w:val="28"/>
          <w:szCs w:val="28"/>
          <w:lang w:val="uk-UA"/>
        </w:rPr>
        <w:t>,</w:t>
      </w:r>
      <w:r w:rsidR="00E552F8" w:rsidRPr="004E70C6">
        <w:rPr>
          <w:rFonts w:ascii="Times New Roman" w:hAnsi="Times New Roman" w:cs="Times New Roman"/>
          <w:sz w:val="28"/>
          <w:szCs w:val="28"/>
          <w:lang w:val="uk-UA"/>
        </w:rPr>
        <w:t xml:space="preserve"> гуманізму</w:t>
      </w:r>
      <w:r w:rsidR="004E70C6">
        <w:rPr>
          <w:rFonts w:ascii="Times New Roman" w:hAnsi="Times New Roman" w:cs="Times New Roman"/>
          <w:sz w:val="28"/>
          <w:szCs w:val="28"/>
          <w:lang w:val="uk-UA"/>
        </w:rPr>
        <w:t xml:space="preserve">, </w:t>
      </w:r>
      <w:r w:rsidR="00E552F8" w:rsidRPr="004E70C6">
        <w:rPr>
          <w:rFonts w:ascii="Times New Roman" w:hAnsi="Times New Roman" w:cs="Times New Roman"/>
          <w:sz w:val="28"/>
          <w:szCs w:val="28"/>
          <w:lang w:val="uk-UA"/>
        </w:rPr>
        <w:t>толерантності</w:t>
      </w:r>
      <w:r w:rsidR="004E70C6">
        <w:rPr>
          <w:rFonts w:ascii="Times New Roman" w:hAnsi="Times New Roman" w:cs="Times New Roman"/>
          <w:sz w:val="28"/>
          <w:szCs w:val="28"/>
          <w:lang w:val="uk-UA"/>
        </w:rPr>
        <w:t>,</w:t>
      </w:r>
      <w:r w:rsidR="00E552F8" w:rsidRPr="004E70C6">
        <w:rPr>
          <w:rFonts w:ascii="Times New Roman" w:hAnsi="Times New Roman" w:cs="Times New Roman"/>
          <w:sz w:val="28"/>
          <w:szCs w:val="28"/>
          <w:lang w:val="uk-UA"/>
        </w:rPr>
        <w:t xml:space="preserve"> ди</w:t>
      </w:r>
      <w:r w:rsidR="004E70C6">
        <w:rPr>
          <w:rFonts w:ascii="Times New Roman" w:hAnsi="Times New Roman" w:cs="Times New Roman"/>
          <w:sz w:val="28"/>
          <w:szCs w:val="28"/>
          <w:lang w:val="uk-UA"/>
        </w:rPr>
        <w:t xml:space="preserve">ференціації та індивідуалізації, </w:t>
      </w:r>
      <w:r w:rsidR="00E552F8" w:rsidRPr="004E70C6">
        <w:rPr>
          <w:rFonts w:ascii="Times New Roman" w:hAnsi="Times New Roman" w:cs="Times New Roman"/>
          <w:sz w:val="28"/>
          <w:szCs w:val="28"/>
          <w:lang w:val="uk-UA"/>
        </w:rPr>
        <w:t>гармонії родинно-шкільної взаємодії</w:t>
      </w:r>
      <w:r w:rsidRPr="00957EE0">
        <w:rPr>
          <w:rFonts w:ascii="Times New Roman" w:hAnsi="Times New Roman" w:cs="Times New Roman"/>
          <w:sz w:val="28"/>
          <w:szCs w:val="28"/>
          <w:lang w:val="uk-UA"/>
        </w:rPr>
        <w:t xml:space="preserve">, а також з дотриманням наступних умов: </w:t>
      </w:r>
    </w:p>
    <w:p w14:paraId="78D020E3"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облік індивідуально-психологічних особливостей та інтересів учнів; </w:t>
      </w:r>
    </w:p>
    <w:p w14:paraId="638A9AED"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орієнтація на формування соціально-моральної поведінки школярів молодших класів закладу середньої освіти; </w:t>
      </w:r>
    </w:p>
    <w:p w14:paraId="576656AE"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охорона здоров'я, попередження перевантажень і емоційних зривів; </w:t>
      </w:r>
    </w:p>
    <w:p w14:paraId="0C183039" w14:textId="77777777" w:rsid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створення психологічного комфорту та інші.</w:t>
      </w:r>
    </w:p>
    <w:p w14:paraId="16FEBA79" w14:textId="77777777" w:rsidR="00941D6C" w:rsidRPr="00941D6C" w:rsidRDefault="00941D6C" w:rsidP="00941D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41D6C">
        <w:rPr>
          <w:rFonts w:ascii="Times New Roman" w:hAnsi="Times New Roman" w:cs="Times New Roman"/>
          <w:sz w:val="28"/>
          <w:szCs w:val="28"/>
          <w:lang w:val="uk-UA"/>
        </w:rPr>
        <w:t>агоме значення у створенні умов для ефективного формування соціальної компетентності відіграють сформовані потреби і цінності, налаштування учнів на позитивну взаємодію із однолітками та дорослими.</w:t>
      </w:r>
    </w:p>
    <w:p w14:paraId="45447D89"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Напрямки, завдання та форми роботи, стали основою процесу розвитку соціальних навичок молодших школярів в процесі позаурочної діяльності. Кожен з напрямків розробленої нами програми вимагає подальшої конкретизації і технологічного опрацювання</w:t>
      </w:r>
      <w:r w:rsidR="004E70C6">
        <w:rPr>
          <w:rFonts w:ascii="Times New Roman" w:hAnsi="Times New Roman" w:cs="Times New Roman"/>
          <w:sz w:val="28"/>
          <w:szCs w:val="28"/>
          <w:lang w:val="uk-UA"/>
        </w:rPr>
        <w:t xml:space="preserve"> в наступних класах навчання в школі</w:t>
      </w:r>
      <w:r w:rsidRPr="00957EE0">
        <w:rPr>
          <w:rFonts w:ascii="Times New Roman" w:hAnsi="Times New Roman" w:cs="Times New Roman"/>
          <w:sz w:val="28"/>
          <w:szCs w:val="28"/>
          <w:lang w:val="uk-UA"/>
        </w:rPr>
        <w:t xml:space="preserve">. </w:t>
      </w:r>
    </w:p>
    <w:p w14:paraId="6F90D8D8"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lastRenderedPageBreak/>
        <w:t xml:space="preserve">Результат, який видається оптимальним в плані підготовки до адекватного та автономного життя у суспільстві, характеризується наявністю в них таких якостей особистості і умінь, як: </w:t>
      </w:r>
    </w:p>
    <w:p w14:paraId="22DBBBC6"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самостійність: </w:t>
      </w:r>
    </w:p>
    <w:p w14:paraId="62BF6495"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наявність життєвої перспективи; </w:t>
      </w:r>
    </w:p>
    <w:p w14:paraId="6382972C"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продуктивна діяльність (трудові вміння, самообслуговування відповідно до віку та інтелектуальних можливостей); </w:t>
      </w:r>
    </w:p>
    <w:p w14:paraId="23EE542B"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соціальна комунікація</w:t>
      </w:r>
      <w:r w:rsidR="004E70C6">
        <w:rPr>
          <w:rFonts w:ascii="Times New Roman" w:hAnsi="Times New Roman" w:cs="Times New Roman"/>
          <w:sz w:val="28"/>
          <w:szCs w:val="28"/>
          <w:lang w:val="uk-UA"/>
        </w:rPr>
        <w:t>.</w:t>
      </w:r>
    </w:p>
    <w:p w14:paraId="091FBFA7"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Для досягнення поставленої мети, у програмі соціального розвитку нами було обрано такі напрямки діяльності: </w:t>
      </w:r>
    </w:p>
    <w:p w14:paraId="22082ED4"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1) моральне виховання (формування, розвиток і корекція морального світогляду та спонукання до моральних вчинків і дій); </w:t>
      </w:r>
    </w:p>
    <w:p w14:paraId="2EF94798"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2) розвитку комунікативної діяльності; </w:t>
      </w:r>
    </w:p>
    <w:p w14:paraId="2C3C5E1F"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3) трудове виховання (формування трудових навичок (відповідно до віку та пізнавальних можливостей школяра цієї категорії).</w:t>
      </w:r>
    </w:p>
    <w:p w14:paraId="22F3A52E"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Зміст розробленої нами програми соціального розвитку молодшого шкільного віку, враховує</w:t>
      </w:r>
      <w:r w:rsidR="004E70C6">
        <w:rPr>
          <w:rFonts w:ascii="Times New Roman" w:hAnsi="Times New Roman" w:cs="Times New Roman"/>
          <w:sz w:val="28"/>
          <w:szCs w:val="28"/>
          <w:lang w:val="uk-UA"/>
        </w:rPr>
        <w:t xml:space="preserve"> </w:t>
      </w:r>
      <w:r w:rsidRPr="00957EE0">
        <w:rPr>
          <w:rFonts w:ascii="Times New Roman" w:hAnsi="Times New Roman" w:cs="Times New Roman"/>
          <w:sz w:val="28"/>
          <w:szCs w:val="28"/>
          <w:lang w:val="uk-UA"/>
        </w:rPr>
        <w:t>особливості р</w:t>
      </w:r>
      <w:r w:rsidR="004E70C6">
        <w:rPr>
          <w:rFonts w:ascii="Times New Roman" w:hAnsi="Times New Roman" w:cs="Times New Roman"/>
          <w:sz w:val="28"/>
          <w:szCs w:val="28"/>
          <w:lang w:val="uk-UA"/>
        </w:rPr>
        <w:t>озвитку дітей початкових класів.</w:t>
      </w:r>
      <w:r w:rsidRPr="00957EE0">
        <w:rPr>
          <w:rFonts w:ascii="Times New Roman" w:hAnsi="Times New Roman" w:cs="Times New Roman"/>
          <w:sz w:val="28"/>
          <w:szCs w:val="28"/>
          <w:lang w:val="uk-UA"/>
        </w:rPr>
        <w:t xml:space="preserve"> </w:t>
      </w:r>
    </w:p>
    <w:p w14:paraId="781487FC"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Заняття з соціального розвитку дітей молодшого шкільного віку в закладі середньої освіти повинні спрямовуватися на вивчення школярами теоретичного матеріалу, прийомів роботи і відпрацювання практичних навичок спілкування з людьми різного віку (молодшими за учнів початкових класів, однокласниками, однолітками, старшими за цих школярів, літніми людьми), практичних навичок моральної поведінки (вітатися, дякувати, пропускати вперед дівчат і дорослих, поступатися місцем в громадському транспорті, культура поведінки в суспільних місцях тощо), застосування трудових вмінь (самообслуговування, чергування в класі, їдальні, прибирання території в школі (в міру можливостей кожної дитини), допомога батькам вдома тощо. </w:t>
      </w:r>
    </w:p>
    <w:p w14:paraId="46B1CA2E"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Розроблена нами програма соціалізації дітей молодшого шкільного віку відповідає вище описаним вимогам і включає в себе теоретичний матеріал з </w:t>
      </w:r>
      <w:r w:rsidRPr="00957EE0">
        <w:rPr>
          <w:rFonts w:ascii="Times New Roman" w:hAnsi="Times New Roman" w:cs="Times New Roman"/>
          <w:sz w:val="28"/>
          <w:szCs w:val="28"/>
          <w:lang w:val="uk-UA"/>
        </w:rPr>
        <w:lastRenderedPageBreak/>
        <w:t xml:space="preserve">різних тем і його аналіз та практичне застосування отриманих знань і вмінь, які можна відстежити в рамках урочної та позаурочної діяльності. </w:t>
      </w:r>
    </w:p>
    <w:p w14:paraId="2DA61576"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Розроблена нами програма передбачає систему виховних заходів орієнтованих на навчальний рік. З кожним роком навчання дітей у школі, переходом їх у наступний клас, програма соціального розвитку учнів молодшого шкільного віку буде розширюватися та поглиблюватися, піднімаючи різні аспекти соціалізації осіб. </w:t>
      </w:r>
    </w:p>
    <w:p w14:paraId="57922609"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Духовно-моральне зростання, розвиток комунікативної сфери особистості, виховання у дітей шанобливого ставлення до праці та формування соціально важливих знань і вмінь є пріоритетнми завданнями програми соціалізації молодших школярів початкової освіти. На основі викладених вище компонентів програми соціального розвитку дітей молодшого шкільного віку в позаурочний час, нами було розроблено модель соціалізації школярів в умовах закладу середньої освіти. </w:t>
      </w:r>
    </w:p>
    <w:p w14:paraId="1CC9FCC4"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Під поняттям «модель» ми розуміємо загальну схему або план діяльності педагога (педагогів), де основу складає переважаюча діяльність учнів, організована вчителем. Модель соціального розвитку охоплює весь навчальний цикл і ґрунтується на цілісності картини діяльності учнів, яка враховує не тільки логіко-змістовний бік навчання, виховання та корекції (мету, єдність викладання й учіння), але і його динаміку та розгортання в часі. Зазначимо умови реалізації програми, напрямки діяльності, форми та методи роботи.</w:t>
      </w:r>
    </w:p>
    <w:p w14:paraId="0BF2A859"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B20902">
        <w:rPr>
          <w:rFonts w:ascii="Times New Roman" w:hAnsi="Times New Roman" w:cs="Times New Roman"/>
          <w:i/>
          <w:sz w:val="28"/>
          <w:szCs w:val="28"/>
          <w:lang w:val="uk-UA"/>
        </w:rPr>
        <w:t>Умови реалізації програми</w:t>
      </w:r>
      <w:r w:rsidRPr="00957EE0">
        <w:rPr>
          <w:rFonts w:ascii="Times New Roman" w:hAnsi="Times New Roman" w:cs="Times New Roman"/>
          <w:sz w:val="28"/>
          <w:szCs w:val="28"/>
          <w:lang w:val="uk-UA"/>
        </w:rPr>
        <w:t>:</w:t>
      </w:r>
    </w:p>
    <w:p w14:paraId="77311A32"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 облік індивідуально психологічних особливостей кожного учня; </w:t>
      </w:r>
    </w:p>
    <w:p w14:paraId="31C6F563"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орієнтація на формування соціально-моральної поведінки; </w:t>
      </w:r>
    </w:p>
    <w:p w14:paraId="38C0AF4E"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охорона здоров'я, попередження перевантажень і емоційних зривів; </w:t>
      </w:r>
    </w:p>
    <w:p w14:paraId="53122318"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створення психологічного комфорту та інші.</w:t>
      </w:r>
    </w:p>
    <w:p w14:paraId="79D92ECD"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B20902">
        <w:rPr>
          <w:rFonts w:ascii="Times New Roman" w:hAnsi="Times New Roman" w:cs="Times New Roman"/>
          <w:i/>
          <w:sz w:val="28"/>
          <w:szCs w:val="28"/>
          <w:lang w:val="uk-UA"/>
        </w:rPr>
        <w:t>Напрямки програми</w:t>
      </w:r>
      <w:r w:rsidRPr="00957EE0">
        <w:rPr>
          <w:rFonts w:ascii="Times New Roman" w:hAnsi="Times New Roman" w:cs="Times New Roman"/>
          <w:sz w:val="28"/>
          <w:szCs w:val="28"/>
          <w:lang w:val="uk-UA"/>
        </w:rPr>
        <w:t>:</w:t>
      </w:r>
    </w:p>
    <w:p w14:paraId="1BE55B92"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–моральне виховання; </w:t>
      </w:r>
    </w:p>
    <w:p w14:paraId="48F6B57F"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розвитку комунікативної діяльності; </w:t>
      </w:r>
    </w:p>
    <w:p w14:paraId="3B9DB196"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lastRenderedPageBreak/>
        <w:t>– трудове виховання.</w:t>
      </w:r>
    </w:p>
    <w:p w14:paraId="2BB2A946"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B20902">
        <w:rPr>
          <w:rFonts w:ascii="Times New Roman" w:hAnsi="Times New Roman" w:cs="Times New Roman"/>
          <w:i/>
          <w:sz w:val="28"/>
          <w:szCs w:val="28"/>
          <w:lang w:val="uk-UA"/>
        </w:rPr>
        <w:t>Форми робота</w:t>
      </w:r>
      <w:r w:rsidRPr="00957EE0">
        <w:rPr>
          <w:rFonts w:ascii="Times New Roman" w:hAnsi="Times New Roman" w:cs="Times New Roman"/>
          <w:sz w:val="28"/>
          <w:szCs w:val="28"/>
          <w:lang w:val="uk-UA"/>
        </w:rPr>
        <w:t>:</w:t>
      </w:r>
    </w:p>
    <w:p w14:paraId="0014BDD9"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 масові (зустрічі,</w:t>
      </w:r>
      <w:r w:rsidR="00B20902">
        <w:rPr>
          <w:rFonts w:ascii="Times New Roman" w:hAnsi="Times New Roman" w:cs="Times New Roman"/>
          <w:sz w:val="28"/>
          <w:szCs w:val="28"/>
          <w:lang w:val="uk-UA"/>
        </w:rPr>
        <w:t xml:space="preserve"> шкільні ярмарки, літературні ранки, </w:t>
      </w:r>
      <w:r w:rsidRPr="00957EE0">
        <w:rPr>
          <w:rFonts w:ascii="Times New Roman" w:hAnsi="Times New Roman" w:cs="Times New Roman"/>
          <w:sz w:val="28"/>
          <w:szCs w:val="28"/>
          <w:lang w:val="uk-UA"/>
        </w:rPr>
        <w:t xml:space="preserve"> вікторини та інші); </w:t>
      </w:r>
    </w:p>
    <w:p w14:paraId="36C3D206"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групові (виховні години, перегляд </w:t>
      </w:r>
      <w:r w:rsidR="00B20902">
        <w:rPr>
          <w:rFonts w:ascii="Times New Roman" w:hAnsi="Times New Roman" w:cs="Times New Roman"/>
          <w:sz w:val="28"/>
          <w:szCs w:val="28"/>
          <w:lang w:val="uk-UA"/>
        </w:rPr>
        <w:t xml:space="preserve">кінофільмів та </w:t>
      </w:r>
      <w:r w:rsidRPr="00957EE0">
        <w:rPr>
          <w:rFonts w:ascii="Times New Roman" w:hAnsi="Times New Roman" w:cs="Times New Roman"/>
          <w:sz w:val="28"/>
          <w:szCs w:val="28"/>
          <w:lang w:val="uk-UA"/>
        </w:rPr>
        <w:t>мультфільмів, випуск стінгазети, відвідування музеїв</w:t>
      </w:r>
      <w:r w:rsidR="00B20902">
        <w:rPr>
          <w:rFonts w:ascii="Times New Roman" w:hAnsi="Times New Roman" w:cs="Times New Roman"/>
          <w:sz w:val="28"/>
          <w:szCs w:val="28"/>
          <w:lang w:val="uk-UA"/>
        </w:rPr>
        <w:t>, виставок</w:t>
      </w:r>
      <w:r w:rsidRPr="00957EE0">
        <w:rPr>
          <w:rFonts w:ascii="Times New Roman" w:hAnsi="Times New Roman" w:cs="Times New Roman"/>
          <w:sz w:val="28"/>
          <w:szCs w:val="28"/>
          <w:lang w:val="uk-UA"/>
        </w:rPr>
        <w:t xml:space="preserve"> тощо); </w:t>
      </w:r>
    </w:p>
    <w:p w14:paraId="115CFFC2"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індивідуальні.</w:t>
      </w:r>
    </w:p>
    <w:p w14:paraId="37CC72D8"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B20902">
        <w:rPr>
          <w:rFonts w:ascii="Times New Roman" w:hAnsi="Times New Roman" w:cs="Times New Roman"/>
          <w:i/>
          <w:sz w:val="28"/>
          <w:szCs w:val="28"/>
          <w:lang w:val="uk-UA"/>
        </w:rPr>
        <w:t>Методи роботи</w:t>
      </w:r>
      <w:r w:rsidRPr="00957EE0">
        <w:rPr>
          <w:rFonts w:ascii="Times New Roman" w:hAnsi="Times New Roman" w:cs="Times New Roman"/>
          <w:sz w:val="28"/>
          <w:szCs w:val="28"/>
          <w:lang w:val="uk-UA"/>
        </w:rPr>
        <w:t>:</w:t>
      </w:r>
    </w:p>
    <w:p w14:paraId="395E993E"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словесні; </w:t>
      </w:r>
    </w:p>
    <w:p w14:paraId="7D29B204"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 наочні; </w:t>
      </w:r>
    </w:p>
    <w:p w14:paraId="439F4322"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практичні.</w:t>
      </w:r>
    </w:p>
    <w:p w14:paraId="4FDF369C"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Результат:</w:t>
      </w:r>
    </w:p>
    <w:p w14:paraId="413ECE8C"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позитивний;</w:t>
      </w:r>
    </w:p>
    <w:p w14:paraId="21869C77" w14:textId="77777777" w:rsidR="00957EE0" w:rsidRP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негативний  – корекція.</w:t>
      </w:r>
    </w:p>
    <w:p w14:paraId="442D3F45" w14:textId="77777777" w:rsidR="00957EE0" w:rsidRDefault="00957EE0" w:rsidP="00957EE0">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Таким чином, для ефективної соціалізації дітей нами було розроблено програму соціального розвитку учнів молодшого шкільного віку та модель її впровадження в умовах спеціального закладу загальної середньої освіти. Структурними компонентами цієї програми є: мета, умови реалізації програми, напрямки роботи, форми роботи, методи роботи та результат. У разі негативного результату, модель програми передбачає корекцію педагогічного інструментарію впливу на дитину, а саме зміну форм, методів, прийомів та засобів навчання й виховання таких школярів.</w:t>
      </w:r>
    </w:p>
    <w:p w14:paraId="16E12332" w14:textId="77777777" w:rsidR="00941D6C" w:rsidRPr="00941D6C" w:rsidRDefault="00957EE0" w:rsidP="00941D6C">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t xml:space="preserve">Зміст виховних заходів з формування соціальної компетентності молодших школярів повинен: містити розбір життєвих ситуацій або ситуацій з мультфільмів чи фільмів; спонукати до емоційного відгуку на матеріал, що обговорюється; передбачати узагальнення, усвідомлення та подальші роздуми над проблемою; надавати конкретні рекомендації, формувати досвід соціальної позитивної поведінки. </w:t>
      </w:r>
      <w:r w:rsidR="00941D6C" w:rsidRPr="00941D6C">
        <w:rPr>
          <w:rFonts w:ascii="Times New Roman" w:hAnsi="Times New Roman" w:cs="Times New Roman"/>
          <w:sz w:val="28"/>
          <w:szCs w:val="28"/>
          <w:lang w:val="uk-UA"/>
        </w:rPr>
        <w:t>О</w:t>
      </w:r>
      <w:r w:rsidR="00941D6C" w:rsidRPr="00941D6C">
        <w:rPr>
          <w:rFonts w:ascii="Times New Roman" w:hAnsi="Times New Roman" w:cs="Times New Roman"/>
          <w:sz w:val="28"/>
          <w:szCs w:val="28"/>
        </w:rPr>
        <w:t xml:space="preserve">чікуваний рівень розвитку соціальної компетентності молодшого школяра може бути досягнутий за умови врахування особливостей психічного здоров’я </w:t>
      </w:r>
      <w:r w:rsidR="00941D6C" w:rsidRPr="00941D6C">
        <w:rPr>
          <w:rFonts w:ascii="Times New Roman" w:hAnsi="Times New Roman" w:cs="Times New Roman"/>
          <w:sz w:val="28"/>
          <w:szCs w:val="28"/>
          <w:lang w:val="uk-UA"/>
        </w:rPr>
        <w:t>дитини</w:t>
      </w:r>
      <w:r w:rsidR="00941D6C" w:rsidRPr="00941D6C">
        <w:rPr>
          <w:rFonts w:ascii="Times New Roman" w:hAnsi="Times New Roman" w:cs="Times New Roman"/>
          <w:sz w:val="28"/>
          <w:szCs w:val="28"/>
        </w:rPr>
        <w:t>.</w:t>
      </w:r>
    </w:p>
    <w:p w14:paraId="560FE292" w14:textId="77777777" w:rsidR="00564495" w:rsidRDefault="00957EE0" w:rsidP="00564495">
      <w:pPr>
        <w:spacing w:after="0" w:line="360" w:lineRule="auto"/>
        <w:ind w:firstLine="709"/>
        <w:jc w:val="both"/>
        <w:rPr>
          <w:rFonts w:ascii="Times New Roman" w:hAnsi="Times New Roman" w:cs="Times New Roman"/>
          <w:sz w:val="28"/>
          <w:szCs w:val="28"/>
          <w:lang w:val="uk-UA"/>
        </w:rPr>
      </w:pPr>
      <w:r w:rsidRPr="00957EE0">
        <w:rPr>
          <w:rFonts w:ascii="Times New Roman" w:hAnsi="Times New Roman" w:cs="Times New Roman"/>
          <w:sz w:val="28"/>
          <w:szCs w:val="28"/>
          <w:lang w:val="uk-UA"/>
        </w:rPr>
        <w:lastRenderedPageBreak/>
        <w:t xml:space="preserve">Велику увагу слід приділити </w:t>
      </w:r>
      <w:r w:rsidRPr="00941D6C">
        <w:rPr>
          <w:rFonts w:ascii="Times New Roman" w:hAnsi="Times New Roman" w:cs="Times New Roman"/>
          <w:i/>
          <w:sz w:val="28"/>
          <w:szCs w:val="28"/>
          <w:lang w:val="uk-UA"/>
        </w:rPr>
        <w:t>спільній роботі школи та сім’ї</w:t>
      </w:r>
      <w:r w:rsidRPr="00957EE0">
        <w:rPr>
          <w:rFonts w:ascii="Times New Roman" w:hAnsi="Times New Roman" w:cs="Times New Roman"/>
          <w:sz w:val="28"/>
          <w:szCs w:val="28"/>
          <w:lang w:val="uk-UA"/>
        </w:rPr>
        <w:t xml:space="preserve"> у формуванні загальної культури особистості учня. </w:t>
      </w:r>
      <w:r w:rsidR="00564495">
        <w:rPr>
          <w:rFonts w:ascii="Times New Roman" w:hAnsi="Times New Roman" w:cs="Times New Roman"/>
          <w:sz w:val="28"/>
          <w:szCs w:val="28"/>
          <w:lang w:val="uk-UA"/>
        </w:rPr>
        <w:t>Педагоги  мають п</w:t>
      </w:r>
      <w:r w:rsidRPr="00957EE0">
        <w:rPr>
          <w:rFonts w:ascii="Times New Roman" w:hAnsi="Times New Roman" w:cs="Times New Roman"/>
          <w:sz w:val="28"/>
          <w:szCs w:val="28"/>
          <w:lang w:val="uk-UA"/>
        </w:rPr>
        <w:t>ередбачити та підготувати</w:t>
      </w:r>
      <w:r w:rsidR="00564495">
        <w:rPr>
          <w:rFonts w:ascii="Times New Roman" w:hAnsi="Times New Roman" w:cs="Times New Roman"/>
          <w:sz w:val="28"/>
          <w:szCs w:val="28"/>
          <w:lang w:val="uk-UA"/>
        </w:rPr>
        <w:t>:</w:t>
      </w:r>
    </w:p>
    <w:p w14:paraId="3A73D7BA" w14:textId="77777777" w:rsidR="008B74C4" w:rsidRDefault="00564495" w:rsidP="00564495">
      <w:pPr>
        <w:pStyle w:val="a3"/>
        <w:numPr>
          <w:ilvl w:val="0"/>
          <w:numId w:val="11"/>
        </w:numPr>
        <w:spacing w:after="0" w:line="360" w:lineRule="auto"/>
        <w:ind w:left="0" w:firstLine="709"/>
        <w:jc w:val="both"/>
        <w:rPr>
          <w:rFonts w:ascii="Times New Roman" w:hAnsi="Times New Roman" w:cs="Times New Roman"/>
          <w:sz w:val="28"/>
          <w:szCs w:val="28"/>
          <w:lang w:val="uk-UA"/>
        </w:rPr>
      </w:pPr>
      <w:r w:rsidRPr="00564495">
        <w:rPr>
          <w:rFonts w:ascii="Times New Roman" w:hAnsi="Times New Roman" w:cs="Times New Roman"/>
          <w:sz w:val="28"/>
          <w:szCs w:val="28"/>
          <w:lang w:val="uk-UA"/>
        </w:rPr>
        <w:t xml:space="preserve">тематичні батьківські збори на тему «Цінності моєї родини», </w:t>
      </w:r>
    </w:p>
    <w:p w14:paraId="0927C880" w14:textId="77777777" w:rsidR="008B74C4" w:rsidRDefault="00564495" w:rsidP="00564495">
      <w:pPr>
        <w:pStyle w:val="a3"/>
        <w:numPr>
          <w:ilvl w:val="0"/>
          <w:numId w:val="11"/>
        </w:numPr>
        <w:spacing w:after="0" w:line="360" w:lineRule="auto"/>
        <w:ind w:left="0" w:firstLine="709"/>
        <w:jc w:val="both"/>
        <w:rPr>
          <w:rFonts w:ascii="Times New Roman" w:hAnsi="Times New Roman" w:cs="Times New Roman"/>
          <w:sz w:val="28"/>
          <w:szCs w:val="28"/>
          <w:lang w:val="uk-UA"/>
        </w:rPr>
      </w:pPr>
      <w:r w:rsidRPr="00564495">
        <w:rPr>
          <w:rFonts w:ascii="Times New Roman" w:hAnsi="Times New Roman" w:cs="Times New Roman"/>
          <w:sz w:val="28"/>
          <w:szCs w:val="28"/>
          <w:lang w:val="uk-UA"/>
        </w:rPr>
        <w:t xml:space="preserve">гру «Тато, мамо і я – дружна сім’я», </w:t>
      </w:r>
    </w:p>
    <w:p w14:paraId="56438661" w14:textId="77777777" w:rsidR="008B74C4" w:rsidRDefault="00564495" w:rsidP="00564495">
      <w:pPr>
        <w:pStyle w:val="a3"/>
        <w:numPr>
          <w:ilvl w:val="0"/>
          <w:numId w:val="11"/>
        </w:numPr>
        <w:spacing w:after="0" w:line="360" w:lineRule="auto"/>
        <w:ind w:left="0" w:firstLine="709"/>
        <w:jc w:val="both"/>
        <w:rPr>
          <w:rFonts w:ascii="Times New Roman" w:hAnsi="Times New Roman" w:cs="Times New Roman"/>
          <w:sz w:val="28"/>
          <w:szCs w:val="28"/>
          <w:lang w:val="uk-UA"/>
        </w:rPr>
      </w:pPr>
      <w:r w:rsidRPr="00564495">
        <w:rPr>
          <w:rFonts w:ascii="Times New Roman" w:hAnsi="Times New Roman" w:cs="Times New Roman"/>
          <w:sz w:val="28"/>
          <w:szCs w:val="28"/>
          <w:lang w:val="uk-UA"/>
        </w:rPr>
        <w:t>диспут «Батьки та діти, чи друзі?» тощо ,</w:t>
      </w:r>
    </w:p>
    <w:p w14:paraId="778713B2" w14:textId="77777777" w:rsidR="00564495" w:rsidRPr="00564495" w:rsidRDefault="00564495" w:rsidP="00564495">
      <w:pPr>
        <w:pStyle w:val="a3"/>
        <w:numPr>
          <w:ilvl w:val="0"/>
          <w:numId w:val="11"/>
        </w:numPr>
        <w:spacing w:after="0" w:line="360" w:lineRule="auto"/>
        <w:ind w:left="0" w:firstLine="709"/>
        <w:jc w:val="both"/>
        <w:rPr>
          <w:rFonts w:ascii="Times New Roman" w:hAnsi="Times New Roman" w:cs="Times New Roman"/>
          <w:sz w:val="28"/>
          <w:szCs w:val="28"/>
          <w:lang w:val="uk-UA"/>
        </w:rPr>
      </w:pPr>
      <w:r w:rsidRPr="00564495">
        <w:rPr>
          <w:rFonts w:ascii="Times New Roman" w:hAnsi="Times New Roman" w:cs="Times New Roman"/>
          <w:sz w:val="28"/>
          <w:szCs w:val="28"/>
          <w:lang w:val="uk-UA"/>
        </w:rPr>
        <w:t xml:space="preserve"> лекторії психологів, соціальних робітників «Як вчити дітей розв’язувати конфлікти, що виникають у взаємодії з однолітками»; «Як зрозуміти, що важливо для дитини і як з нею спілкуватися»; «Про особливості самооцінки дитини молодшого шкільного віку»; «Як можуть батьки допомогти дітям навчитися спілкуватися з дорослими і однолітками»; «Як знаходити друзів</w:t>
      </w:r>
      <w:r w:rsidR="0039216A">
        <w:rPr>
          <w:rFonts w:ascii="Times New Roman" w:hAnsi="Times New Roman" w:cs="Times New Roman"/>
          <w:sz w:val="28"/>
          <w:szCs w:val="28"/>
          <w:lang w:val="uk-UA"/>
        </w:rPr>
        <w:t>»</w:t>
      </w:r>
      <w:r w:rsidRPr="00564495">
        <w:rPr>
          <w:rFonts w:ascii="Times New Roman" w:hAnsi="Times New Roman" w:cs="Times New Roman"/>
          <w:sz w:val="28"/>
          <w:szCs w:val="28"/>
          <w:lang w:val="uk-UA"/>
        </w:rPr>
        <w:t xml:space="preserve"> та ін.;</w:t>
      </w:r>
    </w:p>
    <w:p w14:paraId="140B996A" w14:textId="77777777" w:rsidR="00564495" w:rsidRPr="00564495" w:rsidRDefault="00564495" w:rsidP="00564495">
      <w:pPr>
        <w:pStyle w:val="a3"/>
        <w:numPr>
          <w:ilvl w:val="0"/>
          <w:numId w:val="11"/>
        </w:numPr>
        <w:spacing w:after="0" w:line="360" w:lineRule="auto"/>
        <w:ind w:left="0" w:firstLine="709"/>
        <w:jc w:val="both"/>
        <w:rPr>
          <w:rFonts w:ascii="Times New Roman" w:hAnsi="Times New Roman" w:cs="Times New Roman"/>
          <w:sz w:val="28"/>
          <w:szCs w:val="28"/>
          <w:lang w:val="uk-UA"/>
        </w:rPr>
      </w:pPr>
      <w:r w:rsidRPr="00564495">
        <w:rPr>
          <w:rFonts w:ascii="Times New Roman" w:hAnsi="Times New Roman" w:cs="Times New Roman"/>
          <w:sz w:val="28"/>
          <w:szCs w:val="28"/>
          <w:lang w:val="uk-UA"/>
        </w:rPr>
        <w:t xml:space="preserve">індивідуальні консультації; </w:t>
      </w:r>
    </w:p>
    <w:p w14:paraId="1C0933D4" w14:textId="77777777" w:rsidR="00564495" w:rsidRPr="00564495" w:rsidRDefault="00564495" w:rsidP="00564495">
      <w:pPr>
        <w:pStyle w:val="a3"/>
        <w:numPr>
          <w:ilvl w:val="0"/>
          <w:numId w:val="11"/>
        </w:numPr>
        <w:spacing w:after="0" w:line="360" w:lineRule="auto"/>
        <w:ind w:left="0" w:firstLine="709"/>
        <w:jc w:val="both"/>
        <w:rPr>
          <w:rFonts w:ascii="Times New Roman" w:hAnsi="Times New Roman" w:cs="Times New Roman"/>
          <w:sz w:val="28"/>
          <w:szCs w:val="28"/>
          <w:lang w:val="uk-UA"/>
        </w:rPr>
      </w:pPr>
      <w:r w:rsidRPr="00564495">
        <w:rPr>
          <w:rFonts w:ascii="Times New Roman" w:hAnsi="Times New Roman" w:cs="Times New Roman"/>
          <w:sz w:val="28"/>
          <w:szCs w:val="28"/>
          <w:lang w:val="uk-UA"/>
        </w:rPr>
        <w:t>проведення спільних виховних заходів: «круглий стіл» на тему: «Як навчити дітей товаришувати», «Що ми розуміємо під поняттям самообслуговування?», «Чи потрібно дітям самостійно робити прибирання класу?» тощо</w:t>
      </w:r>
      <w:r>
        <w:rPr>
          <w:rFonts w:ascii="Times New Roman" w:hAnsi="Times New Roman" w:cs="Times New Roman"/>
          <w:sz w:val="28"/>
          <w:szCs w:val="28"/>
          <w:lang w:val="uk-UA"/>
        </w:rPr>
        <w:t>.</w:t>
      </w:r>
    </w:p>
    <w:p w14:paraId="281607F6" w14:textId="77777777" w:rsidR="00941D6C" w:rsidRDefault="00564495" w:rsidP="008A03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ці заходи сприятимуть </w:t>
      </w:r>
      <w:r w:rsidR="00957EE0" w:rsidRPr="00957EE0">
        <w:rPr>
          <w:rFonts w:ascii="Times New Roman" w:hAnsi="Times New Roman" w:cs="Times New Roman"/>
          <w:sz w:val="28"/>
          <w:szCs w:val="28"/>
          <w:lang w:val="uk-UA"/>
        </w:rPr>
        <w:t>формуванню соціальної компетентності молодших школярів.</w:t>
      </w:r>
      <w:r w:rsidR="00941D6C" w:rsidRPr="00941D6C">
        <w:rPr>
          <w:rFonts w:ascii="Times New Roman" w:hAnsi="Times New Roman" w:cs="Times New Roman"/>
          <w:sz w:val="28"/>
          <w:szCs w:val="28"/>
          <w:lang w:val="uk-UA"/>
        </w:rPr>
        <w:t xml:space="preserve"> </w:t>
      </w:r>
    </w:p>
    <w:p w14:paraId="703C27D4" w14:textId="77777777" w:rsidR="00957EE0" w:rsidRDefault="00957EE0" w:rsidP="008A03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0071547E" w:rsidRPr="00957EE0">
        <w:rPr>
          <w:rFonts w:ascii="Times New Roman" w:hAnsi="Times New Roman" w:cs="Times New Roman"/>
          <w:sz w:val="28"/>
          <w:szCs w:val="28"/>
          <w:lang w:val="uk-UA"/>
        </w:rPr>
        <w:t>ікавим напрямом формування соціальної компетентнос</w:t>
      </w:r>
      <w:r w:rsidR="00622DF5">
        <w:rPr>
          <w:rFonts w:ascii="Times New Roman" w:hAnsi="Times New Roman" w:cs="Times New Roman"/>
          <w:sz w:val="28"/>
          <w:szCs w:val="28"/>
          <w:lang w:val="uk-UA"/>
        </w:rPr>
        <w:t xml:space="preserve">ті учнів початкової школи є </w:t>
      </w:r>
      <w:r w:rsidR="00622DF5" w:rsidRPr="00564495">
        <w:rPr>
          <w:rFonts w:ascii="Times New Roman" w:hAnsi="Times New Roman" w:cs="Times New Roman"/>
          <w:i/>
          <w:sz w:val="28"/>
          <w:szCs w:val="28"/>
          <w:lang w:val="uk-UA"/>
        </w:rPr>
        <w:t>проє</w:t>
      </w:r>
      <w:r w:rsidR="0071547E" w:rsidRPr="00564495">
        <w:rPr>
          <w:rFonts w:ascii="Times New Roman" w:hAnsi="Times New Roman" w:cs="Times New Roman"/>
          <w:i/>
          <w:sz w:val="28"/>
          <w:szCs w:val="28"/>
          <w:lang w:val="uk-UA"/>
        </w:rPr>
        <w:t>ктна діяльність</w:t>
      </w:r>
      <w:r w:rsidR="0071547E" w:rsidRPr="00957EE0">
        <w:rPr>
          <w:rFonts w:ascii="Times New Roman" w:hAnsi="Times New Roman" w:cs="Times New Roman"/>
          <w:sz w:val="28"/>
          <w:szCs w:val="28"/>
          <w:lang w:val="uk-UA"/>
        </w:rPr>
        <w:t xml:space="preserve">, тобто метод проектів. </w:t>
      </w:r>
      <w:r w:rsidR="00622DF5">
        <w:rPr>
          <w:rFonts w:ascii="Times New Roman" w:hAnsi="Times New Roman" w:cs="Times New Roman"/>
          <w:sz w:val="28"/>
          <w:szCs w:val="28"/>
          <w:lang w:val="uk-UA"/>
        </w:rPr>
        <w:t>У</w:t>
      </w:r>
      <w:r w:rsidR="0071547E" w:rsidRPr="0071547E">
        <w:rPr>
          <w:rFonts w:ascii="Times New Roman" w:hAnsi="Times New Roman" w:cs="Times New Roman"/>
          <w:sz w:val="28"/>
          <w:szCs w:val="28"/>
        </w:rPr>
        <w:t>роботі з учнями початкової школи м</w:t>
      </w:r>
      <w:r w:rsidR="00622DF5">
        <w:rPr>
          <w:rFonts w:ascii="Times New Roman" w:hAnsi="Times New Roman" w:cs="Times New Roman"/>
          <w:sz w:val="28"/>
          <w:szCs w:val="28"/>
        </w:rPr>
        <w:t>ожна застосувати різні типи про</w:t>
      </w:r>
      <w:r w:rsidR="00622DF5">
        <w:rPr>
          <w:rFonts w:ascii="Times New Roman" w:hAnsi="Times New Roman" w:cs="Times New Roman"/>
          <w:sz w:val="28"/>
          <w:szCs w:val="28"/>
          <w:lang w:val="uk-UA"/>
        </w:rPr>
        <w:t>є</w:t>
      </w:r>
      <w:r w:rsidR="0071547E" w:rsidRPr="0071547E">
        <w:rPr>
          <w:rFonts w:ascii="Times New Roman" w:hAnsi="Times New Roman" w:cs="Times New Roman"/>
          <w:sz w:val="28"/>
          <w:szCs w:val="28"/>
        </w:rPr>
        <w:t xml:space="preserve">ктів. Наведемо їх перелік: </w:t>
      </w:r>
    </w:p>
    <w:p w14:paraId="4ED0EA73" w14:textId="77777777" w:rsidR="00957EE0" w:rsidRDefault="00622DF5" w:rsidP="008A0343">
      <w:pPr>
        <w:spacing w:after="0" w:line="360" w:lineRule="auto"/>
        <w:ind w:firstLine="709"/>
        <w:jc w:val="both"/>
        <w:rPr>
          <w:rFonts w:ascii="Times New Roman" w:hAnsi="Times New Roman" w:cs="Times New Roman"/>
          <w:sz w:val="28"/>
          <w:szCs w:val="28"/>
          <w:lang w:val="uk-UA"/>
        </w:rPr>
      </w:pPr>
      <w:r w:rsidRPr="00622DF5">
        <w:rPr>
          <w:rFonts w:ascii="Times New Roman" w:hAnsi="Times New Roman" w:cs="Times New Roman"/>
          <w:sz w:val="28"/>
          <w:szCs w:val="28"/>
          <w:lang w:val="uk-UA"/>
        </w:rPr>
        <w:t>- інформаційні про</w:t>
      </w:r>
      <w:r>
        <w:rPr>
          <w:rFonts w:ascii="Times New Roman" w:hAnsi="Times New Roman" w:cs="Times New Roman"/>
          <w:sz w:val="28"/>
          <w:szCs w:val="28"/>
          <w:lang w:val="uk-UA"/>
        </w:rPr>
        <w:t>є</w:t>
      </w:r>
      <w:r w:rsidR="0071547E" w:rsidRPr="00622DF5">
        <w:rPr>
          <w:rFonts w:ascii="Times New Roman" w:hAnsi="Times New Roman" w:cs="Times New Roman"/>
          <w:sz w:val="28"/>
          <w:szCs w:val="28"/>
          <w:lang w:val="uk-UA"/>
        </w:rPr>
        <w:t>кти – спрямовані на роботу з відомостями, інформацією та даними з метою робити їх відбір, структурувати та узагальнювати</w:t>
      </w:r>
      <w:r w:rsidR="00564495">
        <w:rPr>
          <w:rFonts w:ascii="Times New Roman" w:hAnsi="Times New Roman" w:cs="Times New Roman"/>
          <w:sz w:val="28"/>
          <w:szCs w:val="28"/>
          <w:lang w:val="uk-UA"/>
        </w:rPr>
        <w:t>, робити оформлення</w:t>
      </w:r>
      <w:r w:rsidR="0071547E" w:rsidRPr="00622DF5">
        <w:rPr>
          <w:rFonts w:ascii="Times New Roman" w:hAnsi="Times New Roman" w:cs="Times New Roman"/>
          <w:sz w:val="28"/>
          <w:szCs w:val="28"/>
          <w:lang w:val="uk-UA"/>
        </w:rPr>
        <w:t xml:space="preserve">; </w:t>
      </w:r>
    </w:p>
    <w:p w14:paraId="3FBF1020" w14:textId="77777777" w:rsidR="00957EE0" w:rsidRDefault="008B74C4" w:rsidP="008A03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ігрові про</w:t>
      </w:r>
      <w:r>
        <w:rPr>
          <w:rFonts w:ascii="Times New Roman" w:hAnsi="Times New Roman" w:cs="Times New Roman"/>
          <w:sz w:val="28"/>
          <w:szCs w:val="28"/>
          <w:lang w:val="uk-UA"/>
        </w:rPr>
        <w:t>є</w:t>
      </w:r>
      <w:r w:rsidR="0071547E" w:rsidRPr="0071547E">
        <w:rPr>
          <w:rFonts w:ascii="Times New Roman" w:hAnsi="Times New Roman" w:cs="Times New Roman"/>
          <w:sz w:val="28"/>
          <w:szCs w:val="28"/>
        </w:rPr>
        <w:t xml:space="preserve">кти – спрямовані на навчання дітей переносити реальні обставини в </w:t>
      </w:r>
      <w:r w:rsidR="00564495">
        <w:rPr>
          <w:rFonts w:ascii="Times New Roman" w:hAnsi="Times New Roman" w:cs="Times New Roman"/>
          <w:sz w:val="28"/>
          <w:szCs w:val="28"/>
        </w:rPr>
        <w:t>гр</w:t>
      </w:r>
      <w:r w:rsidR="00564495">
        <w:rPr>
          <w:rFonts w:ascii="Times New Roman" w:hAnsi="Times New Roman" w:cs="Times New Roman"/>
          <w:sz w:val="28"/>
          <w:szCs w:val="28"/>
          <w:lang w:val="uk-UA"/>
        </w:rPr>
        <w:t>у</w:t>
      </w:r>
      <w:r w:rsidR="0071547E" w:rsidRPr="0071547E">
        <w:rPr>
          <w:rFonts w:ascii="Times New Roman" w:hAnsi="Times New Roman" w:cs="Times New Roman"/>
          <w:sz w:val="28"/>
          <w:szCs w:val="28"/>
        </w:rPr>
        <w:t xml:space="preserve">, запам’ятовування правил спілкування та етикету, що направлені на формування соціального досвіду учнів; </w:t>
      </w:r>
    </w:p>
    <w:p w14:paraId="1FDA6701" w14:textId="77777777" w:rsidR="00957EE0" w:rsidRDefault="00622DF5" w:rsidP="008A03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рольові проє</w:t>
      </w:r>
      <w:r w:rsidR="0071547E" w:rsidRPr="00957EE0">
        <w:rPr>
          <w:rFonts w:ascii="Times New Roman" w:hAnsi="Times New Roman" w:cs="Times New Roman"/>
          <w:sz w:val="28"/>
          <w:szCs w:val="28"/>
          <w:lang w:val="uk-UA"/>
        </w:rPr>
        <w:t>кти – спрямовані на проживання учнями певних ситуацій, що імітують соціальні чи ділові відносини, приміряючи на себе роль героя мультфільму, фільму чи казки;</w:t>
      </w:r>
    </w:p>
    <w:p w14:paraId="18AE60DD" w14:textId="77777777" w:rsidR="00957EE0" w:rsidRDefault="00622DF5" w:rsidP="008A03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творчі проє</w:t>
      </w:r>
      <w:r w:rsidR="0071547E" w:rsidRPr="00957EE0">
        <w:rPr>
          <w:rFonts w:ascii="Times New Roman" w:hAnsi="Times New Roman" w:cs="Times New Roman"/>
          <w:sz w:val="28"/>
          <w:szCs w:val="28"/>
          <w:lang w:val="uk-UA"/>
        </w:rPr>
        <w:t xml:space="preserve">кти – пов’язані з участю дітей у виставах, </w:t>
      </w:r>
      <w:r w:rsidR="00564495" w:rsidRPr="00957EE0">
        <w:rPr>
          <w:rFonts w:ascii="Times New Roman" w:hAnsi="Times New Roman" w:cs="Times New Roman"/>
          <w:sz w:val="28"/>
          <w:szCs w:val="28"/>
          <w:lang w:val="uk-UA"/>
        </w:rPr>
        <w:t xml:space="preserve">створенні музичних творів, </w:t>
      </w:r>
      <w:r w:rsidR="0071547E" w:rsidRPr="00957EE0">
        <w:rPr>
          <w:rFonts w:ascii="Times New Roman" w:hAnsi="Times New Roman" w:cs="Times New Roman"/>
          <w:sz w:val="28"/>
          <w:szCs w:val="28"/>
          <w:lang w:val="uk-UA"/>
        </w:rPr>
        <w:t xml:space="preserve">іграх, у підготовці презентацій, малюнків, творчих виробів, фото чи відеозаписів та ін. </w:t>
      </w:r>
    </w:p>
    <w:p w14:paraId="74C6CD68" w14:textId="77777777" w:rsidR="00957EE0" w:rsidRDefault="00622DF5" w:rsidP="008A0343">
      <w:pPr>
        <w:spacing w:after="0" w:line="360" w:lineRule="auto"/>
        <w:ind w:firstLine="709"/>
        <w:jc w:val="both"/>
        <w:rPr>
          <w:rFonts w:ascii="Times New Roman" w:hAnsi="Times New Roman" w:cs="Times New Roman"/>
          <w:sz w:val="28"/>
          <w:szCs w:val="28"/>
          <w:lang w:val="uk-UA"/>
        </w:rPr>
      </w:pPr>
      <w:r w:rsidRPr="00622DF5">
        <w:rPr>
          <w:rFonts w:ascii="Times New Roman" w:hAnsi="Times New Roman" w:cs="Times New Roman"/>
          <w:sz w:val="28"/>
          <w:szCs w:val="28"/>
          <w:lang w:val="uk-UA"/>
        </w:rPr>
        <w:t>Рекомендуємо обирати тему про</w:t>
      </w:r>
      <w:r>
        <w:rPr>
          <w:rFonts w:ascii="Times New Roman" w:hAnsi="Times New Roman" w:cs="Times New Roman"/>
          <w:sz w:val="28"/>
          <w:szCs w:val="28"/>
          <w:lang w:val="uk-UA"/>
        </w:rPr>
        <w:t>є</w:t>
      </w:r>
      <w:r w:rsidR="0071547E" w:rsidRPr="00622DF5">
        <w:rPr>
          <w:rFonts w:ascii="Times New Roman" w:hAnsi="Times New Roman" w:cs="Times New Roman"/>
          <w:sz w:val="28"/>
          <w:szCs w:val="28"/>
          <w:lang w:val="uk-UA"/>
        </w:rPr>
        <w:t xml:space="preserve">кту, пов’язану із реальним життям, щоб відчути </w:t>
      </w:r>
      <w:r w:rsidRPr="00622DF5">
        <w:rPr>
          <w:rFonts w:ascii="Times New Roman" w:hAnsi="Times New Roman" w:cs="Times New Roman"/>
          <w:sz w:val="28"/>
          <w:szCs w:val="28"/>
          <w:lang w:val="uk-UA"/>
        </w:rPr>
        <w:t xml:space="preserve">учням </w:t>
      </w:r>
      <w:r w:rsidR="0071547E" w:rsidRPr="00622DF5">
        <w:rPr>
          <w:rFonts w:ascii="Times New Roman" w:hAnsi="Times New Roman" w:cs="Times New Roman"/>
          <w:sz w:val="28"/>
          <w:szCs w:val="28"/>
          <w:lang w:val="uk-UA"/>
        </w:rPr>
        <w:t>реальну проблему, з якою вони можуть зіткнутися у майбутньому</w:t>
      </w:r>
      <w:r>
        <w:rPr>
          <w:rFonts w:ascii="Times New Roman" w:hAnsi="Times New Roman" w:cs="Times New Roman"/>
          <w:sz w:val="28"/>
          <w:szCs w:val="28"/>
          <w:lang w:val="uk-UA"/>
        </w:rPr>
        <w:t>;</w:t>
      </w:r>
      <w:r w:rsidRPr="00622DF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w:t>
      </w:r>
      <w:r w:rsidRPr="00622DF5">
        <w:rPr>
          <w:rFonts w:ascii="Times New Roman" w:hAnsi="Times New Roman" w:cs="Times New Roman"/>
          <w:sz w:val="28"/>
          <w:szCs w:val="28"/>
          <w:lang w:val="uk-UA"/>
        </w:rPr>
        <w:t>важливо дати можливість дітям самим вибрати тему проекту</w:t>
      </w:r>
      <w:r>
        <w:rPr>
          <w:rFonts w:ascii="Times New Roman" w:hAnsi="Times New Roman" w:cs="Times New Roman"/>
          <w:sz w:val="28"/>
          <w:szCs w:val="28"/>
          <w:lang w:val="uk-UA"/>
        </w:rPr>
        <w:t>, що</w:t>
      </w:r>
      <w:r w:rsidR="0071547E" w:rsidRPr="00622DF5">
        <w:rPr>
          <w:rFonts w:ascii="Times New Roman" w:hAnsi="Times New Roman" w:cs="Times New Roman"/>
          <w:sz w:val="28"/>
          <w:szCs w:val="28"/>
          <w:lang w:val="uk-UA"/>
        </w:rPr>
        <w:t xml:space="preserve"> вплине на підвищення рівня їх мотивації до даного проекту. </w:t>
      </w:r>
      <w:r w:rsidR="0071547E" w:rsidRPr="00957EE0">
        <w:rPr>
          <w:rFonts w:ascii="Times New Roman" w:hAnsi="Times New Roman" w:cs="Times New Roman"/>
          <w:sz w:val="28"/>
          <w:szCs w:val="28"/>
          <w:lang w:val="uk-UA"/>
        </w:rPr>
        <w:t>Індивідуальні проекти учнів початкової школи варто також включити у процес формування їх соціальної компетентності, і наголосити на тому, щоб хтось із сім’ї допоміг у виконанні даного проекту</w:t>
      </w:r>
      <w:r>
        <w:rPr>
          <w:rFonts w:ascii="Times New Roman" w:hAnsi="Times New Roman" w:cs="Times New Roman"/>
          <w:sz w:val="28"/>
          <w:szCs w:val="28"/>
          <w:lang w:val="uk-UA"/>
        </w:rPr>
        <w:t xml:space="preserve"> і т</w:t>
      </w:r>
      <w:r w:rsidR="0071547E" w:rsidRPr="008773CC">
        <w:rPr>
          <w:rFonts w:ascii="Times New Roman" w:hAnsi="Times New Roman" w:cs="Times New Roman"/>
          <w:sz w:val="28"/>
          <w:szCs w:val="28"/>
          <w:lang w:val="uk-UA"/>
        </w:rPr>
        <w:t>аким чином заохо</w:t>
      </w:r>
      <w:r>
        <w:rPr>
          <w:rFonts w:ascii="Times New Roman" w:hAnsi="Times New Roman" w:cs="Times New Roman"/>
          <w:sz w:val="28"/>
          <w:szCs w:val="28"/>
          <w:lang w:val="uk-UA"/>
        </w:rPr>
        <w:t>тити</w:t>
      </w:r>
      <w:r w:rsidR="0071547E" w:rsidRPr="008773CC">
        <w:rPr>
          <w:rFonts w:ascii="Times New Roman" w:hAnsi="Times New Roman" w:cs="Times New Roman"/>
          <w:sz w:val="28"/>
          <w:szCs w:val="28"/>
          <w:lang w:val="uk-UA"/>
        </w:rPr>
        <w:t xml:space="preserve"> дітей до </w:t>
      </w:r>
      <w:r w:rsidRPr="008773CC">
        <w:rPr>
          <w:rFonts w:ascii="Times New Roman" w:hAnsi="Times New Roman" w:cs="Times New Roman"/>
          <w:sz w:val="28"/>
          <w:szCs w:val="28"/>
          <w:lang w:val="uk-UA"/>
        </w:rPr>
        <w:t xml:space="preserve">спільної праці з дорослими, і, </w:t>
      </w:r>
      <w:r>
        <w:rPr>
          <w:rFonts w:ascii="Times New Roman" w:hAnsi="Times New Roman" w:cs="Times New Roman"/>
          <w:sz w:val="28"/>
          <w:szCs w:val="28"/>
          <w:lang w:val="uk-UA"/>
        </w:rPr>
        <w:t>т</w:t>
      </w:r>
      <w:r w:rsidR="0071547E" w:rsidRPr="008773CC">
        <w:rPr>
          <w:rFonts w:ascii="Times New Roman" w:hAnsi="Times New Roman" w:cs="Times New Roman"/>
          <w:sz w:val="28"/>
          <w:szCs w:val="28"/>
          <w:lang w:val="uk-UA"/>
        </w:rPr>
        <w:t>оли дитина, переживаючи себе як частину сукупної продуктивної сили, може сказа</w:t>
      </w:r>
      <w:r w:rsidRPr="008773CC">
        <w:rPr>
          <w:rFonts w:ascii="Times New Roman" w:hAnsi="Times New Roman" w:cs="Times New Roman"/>
          <w:sz w:val="28"/>
          <w:szCs w:val="28"/>
          <w:lang w:val="uk-UA"/>
        </w:rPr>
        <w:t>ти: «Ми разом з ... це зробили»</w:t>
      </w:r>
      <w:r>
        <w:rPr>
          <w:rFonts w:ascii="Times New Roman" w:hAnsi="Times New Roman" w:cs="Times New Roman"/>
          <w:sz w:val="28"/>
          <w:szCs w:val="28"/>
          <w:lang w:val="uk-UA"/>
        </w:rPr>
        <w:t>. Ц</w:t>
      </w:r>
      <w:r w:rsidR="0071547E" w:rsidRPr="00622DF5">
        <w:rPr>
          <w:rFonts w:ascii="Times New Roman" w:hAnsi="Times New Roman" w:cs="Times New Roman"/>
          <w:sz w:val="28"/>
          <w:szCs w:val="28"/>
          <w:lang w:val="uk-UA"/>
        </w:rPr>
        <w:t xml:space="preserve">е сприятиме формуванню більш високих форм суспільної свідомості. </w:t>
      </w:r>
    </w:p>
    <w:p w14:paraId="09C307CB" w14:textId="77777777" w:rsidR="00957EE0" w:rsidRDefault="0071547E" w:rsidP="008A0343">
      <w:pPr>
        <w:spacing w:after="0" w:line="360" w:lineRule="auto"/>
        <w:ind w:firstLine="709"/>
        <w:jc w:val="both"/>
        <w:rPr>
          <w:rFonts w:ascii="Times New Roman" w:hAnsi="Times New Roman" w:cs="Times New Roman"/>
          <w:sz w:val="28"/>
          <w:szCs w:val="28"/>
          <w:lang w:val="uk-UA"/>
        </w:rPr>
      </w:pPr>
      <w:r w:rsidRPr="00622DF5">
        <w:rPr>
          <w:rFonts w:ascii="Times New Roman" w:hAnsi="Times New Roman" w:cs="Times New Roman"/>
          <w:sz w:val="28"/>
          <w:szCs w:val="28"/>
          <w:lang w:val="uk-UA"/>
        </w:rPr>
        <w:t>Процес зах</w:t>
      </w:r>
      <w:r w:rsidR="00622DF5">
        <w:rPr>
          <w:rFonts w:ascii="Times New Roman" w:hAnsi="Times New Roman" w:cs="Times New Roman"/>
          <w:sz w:val="28"/>
          <w:szCs w:val="28"/>
          <w:lang w:val="uk-UA"/>
        </w:rPr>
        <w:t>исту/презентації учнівських проє</w:t>
      </w:r>
      <w:r w:rsidRPr="00622DF5">
        <w:rPr>
          <w:rFonts w:ascii="Times New Roman" w:hAnsi="Times New Roman" w:cs="Times New Roman"/>
          <w:sz w:val="28"/>
          <w:szCs w:val="28"/>
          <w:lang w:val="uk-UA"/>
        </w:rPr>
        <w:t>ктів варто побудувати у формі показу, застосувати мультимедійні технології (мультимедійна дошка, проектор)</w:t>
      </w:r>
      <w:r w:rsidR="00622DF5">
        <w:rPr>
          <w:rFonts w:ascii="Times New Roman" w:hAnsi="Times New Roman" w:cs="Times New Roman"/>
          <w:sz w:val="28"/>
          <w:szCs w:val="28"/>
          <w:lang w:val="uk-UA"/>
        </w:rPr>
        <w:t xml:space="preserve">; </w:t>
      </w:r>
      <w:r w:rsidR="00564495">
        <w:rPr>
          <w:rFonts w:ascii="Times New Roman" w:hAnsi="Times New Roman" w:cs="Times New Roman"/>
          <w:sz w:val="28"/>
          <w:szCs w:val="28"/>
          <w:lang w:val="uk-UA"/>
        </w:rPr>
        <w:t xml:space="preserve"> проє</w:t>
      </w:r>
      <w:r w:rsidRPr="00622DF5">
        <w:rPr>
          <w:rFonts w:ascii="Times New Roman" w:hAnsi="Times New Roman" w:cs="Times New Roman"/>
          <w:sz w:val="28"/>
          <w:szCs w:val="28"/>
          <w:lang w:val="uk-UA"/>
        </w:rPr>
        <w:t>кти можна розмістити у електронних соціальних мережах у спеціальній групі чи сторінці, отримати «</w:t>
      </w:r>
      <w:r w:rsidR="00957EE0">
        <w:rPr>
          <w:rFonts w:ascii="Times New Roman" w:hAnsi="Times New Roman" w:cs="Times New Roman"/>
          <w:sz w:val="28"/>
          <w:szCs w:val="28"/>
          <w:lang w:val="uk-UA"/>
        </w:rPr>
        <w:t>вподоба</w:t>
      </w:r>
      <w:r w:rsidR="00564495">
        <w:rPr>
          <w:rFonts w:ascii="Times New Roman" w:hAnsi="Times New Roman" w:cs="Times New Roman"/>
          <w:sz w:val="28"/>
          <w:szCs w:val="28"/>
          <w:lang w:val="uk-UA"/>
        </w:rPr>
        <w:t>йки». Для презентації проє</w:t>
      </w:r>
      <w:r w:rsidRPr="00622DF5">
        <w:rPr>
          <w:rFonts w:ascii="Times New Roman" w:hAnsi="Times New Roman" w:cs="Times New Roman"/>
          <w:sz w:val="28"/>
          <w:szCs w:val="28"/>
          <w:lang w:val="uk-UA"/>
        </w:rPr>
        <w:t>кту учням можна порадити дати відповіді на такі питання:</w:t>
      </w:r>
      <w:r w:rsidR="00622DF5" w:rsidRPr="00622DF5">
        <w:rPr>
          <w:rFonts w:ascii="Times New Roman" w:hAnsi="Times New Roman" w:cs="Times New Roman"/>
          <w:sz w:val="28"/>
          <w:szCs w:val="28"/>
          <w:lang w:val="uk-UA"/>
        </w:rPr>
        <w:t xml:space="preserve"> «Для кого призначений твій про</w:t>
      </w:r>
      <w:r w:rsidR="00622DF5">
        <w:rPr>
          <w:rFonts w:ascii="Times New Roman" w:hAnsi="Times New Roman" w:cs="Times New Roman"/>
          <w:sz w:val="28"/>
          <w:szCs w:val="28"/>
          <w:lang w:val="uk-UA"/>
        </w:rPr>
        <w:t>є</w:t>
      </w:r>
      <w:r w:rsidRPr="00622DF5">
        <w:rPr>
          <w:rFonts w:ascii="Times New Roman" w:hAnsi="Times New Roman" w:cs="Times New Roman"/>
          <w:sz w:val="28"/>
          <w:szCs w:val="28"/>
          <w:lang w:val="uk-UA"/>
        </w:rPr>
        <w:t>кт і чому ти почав його створюват</w:t>
      </w:r>
      <w:r w:rsidR="00564495">
        <w:rPr>
          <w:rFonts w:ascii="Times New Roman" w:hAnsi="Times New Roman" w:cs="Times New Roman"/>
          <w:sz w:val="28"/>
          <w:szCs w:val="28"/>
          <w:lang w:val="uk-UA"/>
        </w:rPr>
        <w:t>и?», «Яка основна ідея проє</w:t>
      </w:r>
      <w:r w:rsidRPr="00622DF5">
        <w:rPr>
          <w:rFonts w:ascii="Times New Roman" w:hAnsi="Times New Roman" w:cs="Times New Roman"/>
          <w:sz w:val="28"/>
          <w:szCs w:val="28"/>
          <w:lang w:val="uk-UA"/>
        </w:rPr>
        <w:t>кту?», «Хто тобі допомагав?», «Чи ти чогось навчився нового?», «Які ти використовував матеріали, джерела, де шукав інформацію, відомості?», «Чи отримав</w:t>
      </w:r>
      <w:r w:rsidR="00564495">
        <w:rPr>
          <w:rFonts w:ascii="Times New Roman" w:hAnsi="Times New Roman" w:cs="Times New Roman"/>
          <w:sz w:val="28"/>
          <w:szCs w:val="28"/>
          <w:lang w:val="uk-UA"/>
        </w:rPr>
        <w:t xml:space="preserve"> ти коментарі від інших про проє</w:t>
      </w:r>
      <w:r w:rsidRPr="00622DF5">
        <w:rPr>
          <w:rFonts w:ascii="Times New Roman" w:hAnsi="Times New Roman" w:cs="Times New Roman"/>
          <w:sz w:val="28"/>
          <w:szCs w:val="28"/>
          <w:lang w:val="uk-UA"/>
        </w:rPr>
        <w:t xml:space="preserve">кт?». </w:t>
      </w:r>
      <w:r w:rsidRPr="00941D6C">
        <w:rPr>
          <w:rFonts w:ascii="Times New Roman" w:hAnsi="Times New Roman" w:cs="Times New Roman"/>
          <w:sz w:val="28"/>
          <w:szCs w:val="28"/>
          <w:lang w:val="uk-UA"/>
        </w:rPr>
        <w:t>Також, варто відзначити усіх, хто ви</w:t>
      </w:r>
      <w:r w:rsidR="00941D6C" w:rsidRPr="00941D6C">
        <w:rPr>
          <w:rFonts w:ascii="Times New Roman" w:hAnsi="Times New Roman" w:cs="Times New Roman"/>
          <w:sz w:val="28"/>
          <w:szCs w:val="28"/>
          <w:lang w:val="uk-UA"/>
        </w:rPr>
        <w:t>конував про</w:t>
      </w:r>
      <w:r w:rsidR="00941D6C">
        <w:rPr>
          <w:rFonts w:ascii="Times New Roman" w:hAnsi="Times New Roman" w:cs="Times New Roman"/>
          <w:sz w:val="28"/>
          <w:szCs w:val="28"/>
          <w:lang w:val="uk-UA"/>
        </w:rPr>
        <w:t>є</w:t>
      </w:r>
      <w:r w:rsidR="00564495">
        <w:rPr>
          <w:rFonts w:ascii="Times New Roman" w:hAnsi="Times New Roman" w:cs="Times New Roman"/>
          <w:sz w:val="28"/>
          <w:szCs w:val="28"/>
          <w:lang w:val="uk-UA"/>
        </w:rPr>
        <w:t>кти (грамоти, дипломи, подарун</w:t>
      </w:r>
      <w:r w:rsidRPr="00941D6C">
        <w:rPr>
          <w:rFonts w:ascii="Times New Roman" w:hAnsi="Times New Roman" w:cs="Times New Roman"/>
          <w:sz w:val="28"/>
          <w:szCs w:val="28"/>
          <w:lang w:val="uk-UA"/>
        </w:rPr>
        <w:t>ки), і</w:t>
      </w:r>
      <w:r w:rsidR="00564495">
        <w:rPr>
          <w:rFonts w:ascii="Times New Roman" w:hAnsi="Times New Roman" w:cs="Times New Roman"/>
          <w:sz w:val="28"/>
          <w:szCs w:val="28"/>
          <w:lang w:val="uk-UA"/>
        </w:rPr>
        <w:t xml:space="preserve"> заохотити кожного учасника проє</w:t>
      </w:r>
      <w:r w:rsidRPr="00941D6C">
        <w:rPr>
          <w:rFonts w:ascii="Times New Roman" w:hAnsi="Times New Roman" w:cs="Times New Roman"/>
          <w:sz w:val="28"/>
          <w:szCs w:val="28"/>
          <w:lang w:val="uk-UA"/>
        </w:rPr>
        <w:t xml:space="preserve">кту, виокремивши різні номінації. </w:t>
      </w:r>
    </w:p>
    <w:p w14:paraId="1A0EB7B6" w14:textId="77777777" w:rsidR="00941D6C" w:rsidRDefault="00941D6C" w:rsidP="008A03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41D6C">
        <w:rPr>
          <w:rFonts w:ascii="Times New Roman" w:hAnsi="Times New Roman" w:cs="Times New Roman"/>
          <w:sz w:val="28"/>
          <w:szCs w:val="28"/>
          <w:lang w:val="uk-UA"/>
        </w:rPr>
        <w:t>ажливість соціально-виховної роботи школи сьогодні часто недооцінюється порівняно із завданнями передачі знань</w:t>
      </w:r>
      <w:r>
        <w:rPr>
          <w:rFonts w:ascii="Times New Roman" w:hAnsi="Times New Roman" w:cs="Times New Roman"/>
          <w:sz w:val="28"/>
          <w:szCs w:val="28"/>
          <w:lang w:val="uk-UA"/>
        </w:rPr>
        <w:t xml:space="preserve">; </w:t>
      </w:r>
      <w:r w:rsidRPr="00941D6C">
        <w:rPr>
          <w:rFonts w:ascii="Times New Roman" w:hAnsi="Times New Roman" w:cs="Times New Roman"/>
          <w:sz w:val="28"/>
          <w:szCs w:val="28"/>
          <w:lang w:val="uk-UA"/>
        </w:rPr>
        <w:t xml:space="preserve">соціально-виховна </w:t>
      </w:r>
      <w:r w:rsidRPr="00941D6C">
        <w:rPr>
          <w:rFonts w:ascii="Times New Roman" w:hAnsi="Times New Roman" w:cs="Times New Roman"/>
          <w:sz w:val="28"/>
          <w:szCs w:val="28"/>
          <w:lang w:val="uk-UA"/>
        </w:rPr>
        <w:lastRenderedPageBreak/>
        <w:t xml:space="preserve">робота є засобом і умовою психолого-педагогічної підтримки, якої потребує будь-яка дитина, незалежно від його належності до груп ризику, вчасно надана підтримка не дасть статися вибуху соціальних відхилень у дітей. </w:t>
      </w:r>
      <w:r>
        <w:rPr>
          <w:rFonts w:ascii="Times New Roman" w:hAnsi="Times New Roman" w:cs="Times New Roman"/>
          <w:sz w:val="28"/>
          <w:szCs w:val="28"/>
          <w:lang w:val="uk-UA"/>
        </w:rPr>
        <w:t>У</w:t>
      </w:r>
      <w:r w:rsidRPr="00941D6C">
        <w:rPr>
          <w:rFonts w:ascii="Times New Roman" w:hAnsi="Times New Roman" w:cs="Times New Roman"/>
          <w:sz w:val="28"/>
          <w:szCs w:val="28"/>
        </w:rPr>
        <w:t xml:space="preserve"> сучасній школі соціально-виховна робота через систему психолого-педагогічної підтримки має можливість значно знизити ризик потрапляння дитини до групи ризику. </w:t>
      </w:r>
    </w:p>
    <w:p w14:paraId="41AA871A" w14:textId="77777777" w:rsidR="00957EE0" w:rsidRDefault="00941D6C" w:rsidP="008A03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41D6C">
        <w:rPr>
          <w:rFonts w:ascii="Times New Roman" w:hAnsi="Times New Roman" w:cs="Times New Roman"/>
          <w:sz w:val="28"/>
          <w:szCs w:val="28"/>
          <w:lang w:val="uk-UA"/>
        </w:rPr>
        <w:t xml:space="preserve">роблема успішної соціальної адаптації «різних» дітей один до одного спонукає педагогічних працівників на пошук різних ресурсів для реалізації завдання формування соціальної компетентності, що концентровано виражає потенціал особистості в її соціалізації. </w:t>
      </w:r>
      <w:r w:rsidRPr="00941D6C">
        <w:rPr>
          <w:rFonts w:ascii="Times New Roman" w:hAnsi="Times New Roman" w:cs="Times New Roman"/>
          <w:sz w:val="28"/>
          <w:szCs w:val="28"/>
        </w:rPr>
        <w:t>Практичний підхід до розв’язання цієї проблеми дозволить зменшити ризик появи девіантної поведінки, деструкцій в розвитку особистості. У процесі формування соціальної компетентності учнів початкової школ</w:t>
      </w:r>
      <w:r>
        <w:rPr>
          <w:rFonts w:ascii="Times New Roman" w:hAnsi="Times New Roman" w:cs="Times New Roman"/>
          <w:sz w:val="28"/>
          <w:szCs w:val="28"/>
        </w:rPr>
        <w:t>и, вчитель має вміти про</w:t>
      </w:r>
      <w:r>
        <w:rPr>
          <w:rFonts w:ascii="Times New Roman" w:hAnsi="Times New Roman" w:cs="Times New Roman"/>
          <w:sz w:val="28"/>
          <w:szCs w:val="28"/>
          <w:lang w:val="uk-UA"/>
        </w:rPr>
        <w:t>є</w:t>
      </w:r>
      <w:r w:rsidRPr="00941D6C">
        <w:rPr>
          <w:rFonts w:ascii="Times New Roman" w:hAnsi="Times New Roman" w:cs="Times New Roman"/>
          <w:sz w:val="28"/>
          <w:szCs w:val="28"/>
        </w:rPr>
        <w:t>ктувати і створювати ситуації, що розвивають емоційноціннісну сферу дитини, втілювати виховні можливості різних видів діяльності дитини, організовувати взаємодію учнів, їх батьків та педагогів, володіючи різними методами організації виховно</w:t>
      </w:r>
      <w:r>
        <w:rPr>
          <w:rFonts w:ascii="Times New Roman" w:hAnsi="Times New Roman" w:cs="Times New Roman"/>
          <w:sz w:val="28"/>
          <w:szCs w:val="28"/>
        </w:rPr>
        <w:t xml:space="preserve">ї роботи. Важливим аспектом у </w:t>
      </w:r>
      <w:r w:rsidRPr="00941D6C">
        <w:rPr>
          <w:rFonts w:ascii="Times New Roman" w:hAnsi="Times New Roman" w:cs="Times New Roman"/>
          <w:sz w:val="28"/>
          <w:szCs w:val="28"/>
        </w:rPr>
        <w:t xml:space="preserve"> формуванні соціальної компетентності учнів є також рефлексія власної професійної діяльності вчителя та розвитку в учнів здатності оцінювати свою діяльність, свої вчинки та вчинки інших, шукати конструктивні шляхи розв’язання конфліктних ситуацій </w:t>
      </w:r>
      <w:r>
        <w:rPr>
          <w:rFonts w:ascii="Times New Roman" w:hAnsi="Times New Roman" w:cs="Times New Roman"/>
          <w:sz w:val="28"/>
          <w:szCs w:val="28"/>
        </w:rPr>
        <w:t>т</w:t>
      </w:r>
      <w:r>
        <w:rPr>
          <w:rFonts w:ascii="Times New Roman" w:hAnsi="Times New Roman" w:cs="Times New Roman"/>
          <w:sz w:val="28"/>
          <w:szCs w:val="28"/>
          <w:lang w:val="uk-UA"/>
        </w:rPr>
        <w:t>ощо</w:t>
      </w:r>
      <w:r w:rsidRPr="00941D6C">
        <w:rPr>
          <w:rFonts w:ascii="Times New Roman" w:hAnsi="Times New Roman" w:cs="Times New Roman"/>
          <w:sz w:val="28"/>
          <w:szCs w:val="28"/>
        </w:rPr>
        <w:t xml:space="preserve">. </w:t>
      </w:r>
    </w:p>
    <w:p w14:paraId="460DBCF2" w14:textId="77777777" w:rsidR="005B1071" w:rsidRDefault="005B107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8167B37" w14:textId="77777777" w:rsidR="007F0665" w:rsidRPr="007F0665" w:rsidRDefault="007F0665" w:rsidP="008A0343">
      <w:pPr>
        <w:spacing w:after="0" w:line="360" w:lineRule="auto"/>
        <w:ind w:firstLine="709"/>
        <w:jc w:val="both"/>
        <w:rPr>
          <w:rFonts w:ascii="Times New Roman" w:hAnsi="Times New Roman" w:cs="Times New Roman"/>
          <w:b/>
          <w:sz w:val="28"/>
          <w:szCs w:val="28"/>
          <w:lang w:val="uk-UA"/>
        </w:rPr>
      </w:pPr>
      <w:r w:rsidRPr="007F0665">
        <w:rPr>
          <w:rFonts w:ascii="Times New Roman" w:hAnsi="Times New Roman" w:cs="Times New Roman"/>
          <w:b/>
          <w:sz w:val="28"/>
          <w:szCs w:val="28"/>
          <w:lang w:val="uk-UA"/>
        </w:rPr>
        <w:lastRenderedPageBreak/>
        <w:t>2</w:t>
      </w:r>
      <w:r w:rsidRPr="007F0665">
        <w:rPr>
          <w:rFonts w:ascii="Times New Roman" w:hAnsi="Times New Roman" w:cs="Times New Roman"/>
          <w:b/>
          <w:sz w:val="28"/>
          <w:szCs w:val="28"/>
        </w:rPr>
        <w:t xml:space="preserve">.3. Результати формувального експерименту </w:t>
      </w:r>
    </w:p>
    <w:p w14:paraId="3181A4A7" w14:textId="77777777" w:rsidR="007F0665" w:rsidRPr="00FD3AEB" w:rsidRDefault="007F0665" w:rsidP="008A0343">
      <w:pPr>
        <w:spacing w:after="0" w:line="360" w:lineRule="auto"/>
        <w:ind w:firstLine="709"/>
        <w:jc w:val="both"/>
        <w:rPr>
          <w:rFonts w:ascii="Times New Roman" w:hAnsi="Times New Roman" w:cs="Times New Roman"/>
          <w:sz w:val="28"/>
          <w:szCs w:val="28"/>
          <w:lang w:val="uk-UA"/>
        </w:rPr>
      </w:pPr>
      <w:r w:rsidRPr="007F0665">
        <w:rPr>
          <w:rFonts w:ascii="Times New Roman" w:hAnsi="Times New Roman" w:cs="Times New Roman"/>
          <w:sz w:val="28"/>
          <w:szCs w:val="28"/>
        </w:rPr>
        <w:t>Для визначення ефективності програми та моделі соціального розвиткку дітей молодшого шкільного віку нами було проведено контр</w:t>
      </w:r>
      <w:r>
        <w:rPr>
          <w:rFonts w:ascii="Times New Roman" w:hAnsi="Times New Roman" w:cs="Times New Roman"/>
          <w:sz w:val="28"/>
          <w:szCs w:val="28"/>
        </w:rPr>
        <w:t xml:space="preserve">ольний експеримент у жовтні </w:t>
      </w:r>
      <w:r>
        <w:rPr>
          <w:rFonts w:ascii="Times New Roman" w:hAnsi="Times New Roman" w:cs="Times New Roman"/>
          <w:sz w:val="28"/>
          <w:szCs w:val="28"/>
          <w:lang w:val="uk-UA"/>
        </w:rPr>
        <w:t xml:space="preserve">–листопаді </w:t>
      </w:r>
      <w:r>
        <w:rPr>
          <w:rFonts w:ascii="Times New Roman" w:hAnsi="Times New Roman" w:cs="Times New Roman"/>
          <w:sz w:val="28"/>
          <w:szCs w:val="28"/>
        </w:rPr>
        <w:t>202</w:t>
      </w:r>
      <w:r>
        <w:rPr>
          <w:rFonts w:ascii="Times New Roman" w:hAnsi="Times New Roman" w:cs="Times New Roman"/>
          <w:sz w:val="28"/>
          <w:szCs w:val="28"/>
          <w:lang w:val="uk-UA"/>
        </w:rPr>
        <w:t>4</w:t>
      </w:r>
      <w:r w:rsidRPr="007F0665">
        <w:rPr>
          <w:rFonts w:ascii="Times New Roman" w:hAnsi="Times New Roman" w:cs="Times New Roman"/>
          <w:sz w:val="28"/>
          <w:szCs w:val="28"/>
        </w:rPr>
        <w:t xml:space="preserve"> року. У ньому взяли участь ті ж самі школярі, які були залучені до констатувально</w:t>
      </w:r>
      <w:r>
        <w:rPr>
          <w:rFonts w:ascii="Times New Roman" w:hAnsi="Times New Roman" w:cs="Times New Roman"/>
          <w:sz w:val="28"/>
          <w:szCs w:val="28"/>
        </w:rPr>
        <w:t xml:space="preserve">го експерименту, тобто це учні </w:t>
      </w:r>
      <w:r w:rsidR="00FD3AEB">
        <w:rPr>
          <w:rFonts w:ascii="Times New Roman" w:hAnsi="Times New Roman" w:cs="Times New Roman"/>
          <w:sz w:val="28"/>
          <w:szCs w:val="28"/>
          <w:lang w:val="uk-UA"/>
        </w:rPr>
        <w:t>вже на сьогодні 3</w:t>
      </w:r>
      <w:r w:rsidRPr="007F0665">
        <w:rPr>
          <w:rFonts w:ascii="Times New Roman" w:hAnsi="Times New Roman" w:cs="Times New Roman"/>
          <w:sz w:val="28"/>
          <w:szCs w:val="28"/>
        </w:rPr>
        <w:t>-го клас</w:t>
      </w:r>
      <w:r>
        <w:rPr>
          <w:rFonts w:ascii="Times New Roman" w:hAnsi="Times New Roman" w:cs="Times New Roman"/>
          <w:sz w:val="28"/>
          <w:szCs w:val="28"/>
          <w:lang w:val="uk-UA"/>
        </w:rPr>
        <w:t>у Ірпінського</w:t>
      </w:r>
      <w:r w:rsidRPr="007F0665">
        <w:rPr>
          <w:rFonts w:ascii="Times New Roman" w:hAnsi="Times New Roman" w:cs="Times New Roman"/>
          <w:sz w:val="28"/>
          <w:szCs w:val="28"/>
        </w:rPr>
        <w:t xml:space="preserve"> закладу загальної середньої освіти </w:t>
      </w:r>
      <w:r w:rsidRPr="00B074C6">
        <w:rPr>
          <w:rFonts w:ascii="Times New Roman" w:hAnsi="Times New Roman" w:cs="Times New Roman"/>
          <w:sz w:val="28"/>
          <w:szCs w:val="28"/>
          <w:highlight w:val="yellow"/>
        </w:rPr>
        <w:t>шк</w:t>
      </w:r>
      <w:r w:rsidRPr="00B074C6">
        <w:rPr>
          <w:rFonts w:ascii="Times New Roman" w:hAnsi="Times New Roman" w:cs="Times New Roman"/>
          <w:sz w:val="28"/>
          <w:szCs w:val="28"/>
          <w:highlight w:val="yellow"/>
          <w:lang w:val="uk-UA"/>
        </w:rPr>
        <w:t>іл №</w:t>
      </w:r>
      <w:r w:rsidRPr="007F0665">
        <w:rPr>
          <w:rFonts w:ascii="Times New Roman" w:hAnsi="Times New Roman" w:cs="Times New Roman"/>
          <w:sz w:val="28"/>
          <w:szCs w:val="28"/>
        </w:rPr>
        <w:t xml:space="preserve"> </w:t>
      </w:r>
      <w:r w:rsidR="00B074C6" w:rsidRPr="004D193A">
        <w:rPr>
          <w:rFonts w:ascii="Times New Roman" w:hAnsi="Times New Roman" w:cs="Times New Roman"/>
          <w:sz w:val="28"/>
          <w:szCs w:val="28"/>
          <w:highlight w:val="yellow"/>
          <w:lang w:val="uk-UA"/>
        </w:rPr>
        <w:t>Ірпін</w:t>
      </w:r>
      <w:r w:rsidRPr="004D193A">
        <w:rPr>
          <w:rFonts w:ascii="Times New Roman" w:hAnsi="Times New Roman" w:cs="Times New Roman"/>
          <w:sz w:val="28"/>
          <w:szCs w:val="28"/>
          <w:highlight w:val="yellow"/>
        </w:rPr>
        <w:t>ської міської</w:t>
      </w:r>
      <w:r w:rsidR="00B074C6" w:rsidRPr="004D193A">
        <w:rPr>
          <w:rFonts w:ascii="Times New Roman" w:hAnsi="Times New Roman" w:cs="Times New Roman"/>
          <w:sz w:val="28"/>
          <w:szCs w:val="28"/>
          <w:highlight w:val="yellow"/>
        </w:rPr>
        <w:t xml:space="preserve"> ради</w:t>
      </w:r>
      <w:r w:rsidR="00B074C6">
        <w:rPr>
          <w:rFonts w:ascii="Times New Roman" w:hAnsi="Times New Roman" w:cs="Times New Roman"/>
          <w:sz w:val="28"/>
          <w:szCs w:val="28"/>
        </w:rPr>
        <w:t xml:space="preserve">. Всього взяло участь – </w:t>
      </w:r>
      <w:r w:rsidRPr="007F0665">
        <w:rPr>
          <w:rFonts w:ascii="Times New Roman" w:hAnsi="Times New Roman" w:cs="Times New Roman"/>
          <w:sz w:val="28"/>
          <w:szCs w:val="28"/>
        </w:rPr>
        <w:t>4</w:t>
      </w:r>
      <w:r w:rsidR="00B074C6">
        <w:rPr>
          <w:rFonts w:ascii="Times New Roman" w:hAnsi="Times New Roman" w:cs="Times New Roman"/>
          <w:sz w:val="28"/>
          <w:szCs w:val="28"/>
          <w:lang w:val="uk-UA"/>
        </w:rPr>
        <w:t>0</w:t>
      </w:r>
      <w:r w:rsidRPr="007F0665">
        <w:rPr>
          <w:rFonts w:ascii="Times New Roman" w:hAnsi="Times New Roman" w:cs="Times New Roman"/>
          <w:sz w:val="28"/>
          <w:szCs w:val="28"/>
        </w:rPr>
        <w:t xml:space="preserve"> дітей.</w:t>
      </w:r>
      <w:r w:rsidR="00B074C6" w:rsidRPr="00B074C6">
        <w:t xml:space="preserve"> </w:t>
      </w:r>
      <w:r w:rsidR="00B074C6" w:rsidRPr="00B074C6">
        <w:rPr>
          <w:rFonts w:ascii="Times New Roman" w:hAnsi="Times New Roman" w:cs="Times New Roman"/>
          <w:sz w:val="28"/>
          <w:szCs w:val="28"/>
        </w:rPr>
        <w:t>Вік дітей на момент проведення контроль</w:t>
      </w:r>
      <w:r w:rsidR="00B074C6">
        <w:rPr>
          <w:rFonts w:ascii="Times New Roman" w:hAnsi="Times New Roman" w:cs="Times New Roman"/>
          <w:sz w:val="28"/>
          <w:szCs w:val="28"/>
        </w:rPr>
        <w:t xml:space="preserve">ного дослідження становив – </w:t>
      </w:r>
      <w:r w:rsidR="00B074C6">
        <w:rPr>
          <w:rFonts w:ascii="Times New Roman" w:hAnsi="Times New Roman" w:cs="Times New Roman"/>
          <w:sz w:val="28"/>
          <w:szCs w:val="28"/>
          <w:lang w:val="uk-UA"/>
        </w:rPr>
        <w:t>7</w:t>
      </w:r>
      <w:r w:rsidR="00B074C6">
        <w:rPr>
          <w:rFonts w:ascii="Times New Roman" w:hAnsi="Times New Roman" w:cs="Times New Roman"/>
          <w:sz w:val="28"/>
          <w:szCs w:val="28"/>
        </w:rPr>
        <w:t>-</w:t>
      </w:r>
      <w:r w:rsidR="00B074C6">
        <w:rPr>
          <w:rFonts w:ascii="Times New Roman" w:hAnsi="Times New Roman" w:cs="Times New Roman"/>
          <w:sz w:val="28"/>
          <w:szCs w:val="28"/>
          <w:lang w:val="uk-UA"/>
        </w:rPr>
        <w:t>9</w:t>
      </w:r>
      <w:r w:rsidR="00B074C6" w:rsidRPr="00B074C6">
        <w:rPr>
          <w:rFonts w:ascii="Times New Roman" w:hAnsi="Times New Roman" w:cs="Times New Roman"/>
          <w:sz w:val="28"/>
          <w:szCs w:val="28"/>
        </w:rPr>
        <w:t xml:space="preserve"> років.</w:t>
      </w:r>
      <w:r w:rsidR="00FD3AEB">
        <w:rPr>
          <w:rFonts w:ascii="Times New Roman" w:hAnsi="Times New Roman" w:cs="Times New Roman"/>
          <w:sz w:val="28"/>
          <w:szCs w:val="28"/>
          <w:lang w:val="uk-UA"/>
        </w:rPr>
        <w:t xml:space="preserve"> </w:t>
      </w:r>
    </w:p>
    <w:p w14:paraId="559672EF" w14:textId="77777777" w:rsidR="00B074C6" w:rsidRDefault="00B074C6" w:rsidP="008A0343">
      <w:pPr>
        <w:spacing w:after="0" w:line="360" w:lineRule="auto"/>
        <w:ind w:firstLine="709"/>
        <w:jc w:val="both"/>
        <w:rPr>
          <w:rFonts w:ascii="Times New Roman" w:hAnsi="Times New Roman" w:cs="Times New Roman"/>
          <w:sz w:val="28"/>
          <w:szCs w:val="28"/>
          <w:lang w:val="uk-UA"/>
        </w:rPr>
      </w:pPr>
      <w:r w:rsidRPr="00B074C6">
        <w:rPr>
          <w:rFonts w:ascii="Times New Roman" w:hAnsi="Times New Roman" w:cs="Times New Roman"/>
          <w:sz w:val="28"/>
          <w:szCs w:val="28"/>
          <w:lang w:val="uk-UA"/>
        </w:rPr>
        <w:t>У разі необхідності ми отримували додаткову інформацію про цих школярів у бесідах із вчителями початкових класів, вихователями</w:t>
      </w:r>
      <w:r>
        <w:rPr>
          <w:rFonts w:ascii="Times New Roman" w:hAnsi="Times New Roman" w:cs="Times New Roman"/>
          <w:sz w:val="28"/>
          <w:szCs w:val="28"/>
          <w:lang w:val="uk-UA"/>
        </w:rPr>
        <w:t xml:space="preserve"> груп продовженого дня</w:t>
      </w:r>
      <w:r w:rsidRPr="00B074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консультаціях </w:t>
      </w:r>
      <w:r w:rsidRPr="00B074C6">
        <w:rPr>
          <w:rFonts w:ascii="Times New Roman" w:hAnsi="Times New Roman" w:cs="Times New Roman"/>
          <w:sz w:val="28"/>
          <w:szCs w:val="28"/>
          <w:lang w:val="uk-UA"/>
        </w:rPr>
        <w:t>із працівниками вищезазначен</w:t>
      </w:r>
      <w:r>
        <w:rPr>
          <w:rFonts w:ascii="Times New Roman" w:hAnsi="Times New Roman" w:cs="Times New Roman"/>
          <w:sz w:val="28"/>
          <w:szCs w:val="28"/>
          <w:lang w:val="uk-UA"/>
        </w:rPr>
        <w:t>их</w:t>
      </w:r>
      <w:r w:rsidRPr="00B074C6">
        <w:rPr>
          <w:rFonts w:ascii="Times New Roman" w:hAnsi="Times New Roman" w:cs="Times New Roman"/>
          <w:sz w:val="28"/>
          <w:szCs w:val="28"/>
          <w:lang w:val="uk-UA"/>
        </w:rPr>
        <w:t xml:space="preserve"> заклад</w:t>
      </w:r>
      <w:r>
        <w:rPr>
          <w:rFonts w:ascii="Times New Roman" w:hAnsi="Times New Roman" w:cs="Times New Roman"/>
          <w:sz w:val="28"/>
          <w:szCs w:val="28"/>
          <w:lang w:val="uk-UA"/>
        </w:rPr>
        <w:t>ів</w:t>
      </w:r>
      <w:r w:rsidRPr="00B074C6">
        <w:rPr>
          <w:rFonts w:ascii="Times New Roman" w:hAnsi="Times New Roman" w:cs="Times New Roman"/>
          <w:sz w:val="28"/>
          <w:szCs w:val="28"/>
          <w:lang w:val="uk-UA"/>
        </w:rPr>
        <w:t xml:space="preserve">, особистих зустрічах з </w:t>
      </w:r>
      <w:r>
        <w:rPr>
          <w:rFonts w:ascii="Times New Roman" w:hAnsi="Times New Roman" w:cs="Times New Roman"/>
          <w:sz w:val="28"/>
          <w:szCs w:val="28"/>
          <w:lang w:val="uk-UA"/>
        </w:rPr>
        <w:t>батьками</w:t>
      </w:r>
      <w:r w:rsidRPr="00B074C6">
        <w:rPr>
          <w:rFonts w:ascii="Times New Roman" w:hAnsi="Times New Roman" w:cs="Times New Roman"/>
          <w:sz w:val="28"/>
          <w:szCs w:val="28"/>
          <w:lang w:val="uk-UA"/>
        </w:rPr>
        <w:t xml:space="preserve">. </w:t>
      </w:r>
      <w:r w:rsidRPr="00B074C6">
        <w:rPr>
          <w:rFonts w:ascii="Times New Roman" w:hAnsi="Times New Roman" w:cs="Times New Roman"/>
          <w:sz w:val="28"/>
          <w:szCs w:val="28"/>
        </w:rPr>
        <w:t>Під час проведення контрольного дослідження нами було опрацьовано шкільну документацію: журнали, листи здоров’я</w:t>
      </w:r>
      <w:r>
        <w:rPr>
          <w:rFonts w:ascii="Times New Roman" w:hAnsi="Times New Roman" w:cs="Times New Roman"/>
          <w:sz w:val="28"/>
          <w:szCs w:val="28"/>
        </w:rPr>
        <w:t>, особові справи, психолого</w:t>
      </w:r>
      <w:r>
        <w:rPr>
          <w:rFonts w:ascii="Times New Roman" w:hAnsi="Times New Roman" w:cs="Times New Roman"/>
          <w:sz w:val="28"/>
          <w:szCs w:val="28"/>
          <w:lang w:val="uk-UA"/>
        </w:rPr>
        <w:t>-</w:t>
      </w:r>
      <w:r w:rsidRPr="00B074C6">
        <w:rPr>
          <w:rFonts w:ascii="Times New Roman" w:hAnsi="Times New Roman" w:cs="Times New Roman"/>
          <w:sz w:val="28"/>
          <w:szCs w:val="28"/>
        </w:rPr>
        <w:t>педагогічні характеристики учнів</w:t>
      </w:r>
      <w:r>
        <w:rPr>
          <w:rFonts w:ascii="Times New Roman" w:hAnsi="Times New Roman" w:cs="Times New Roman"/>
          <w:sz w:val="28"/>
          <w:szCs w:val="28"/>
          <w:lang w:val="uk-UA"/>
        </w:rPr>
        <w:t>.</w:t>
      </w:r>
    </w:p>
    <w:p w14:paraId="07C4139E" w14:textId="77777777" w:rsidR="00B074C6" w:rsidRDefault="00B074C6" w:rsidP="008A03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B074C6">
        <w:rPr>
          <w:rFonts w:ascii="Times New Roman" w:hAnsi="Times New Roman" w:cs="Times New Roman"/>
          <w:sz w:val="28"/>
          <w:szCs w:val="28"/>
        </w:rPr>
        <w:t>а контрольному етапі дослідження було використано ті ж самі критерії та методики, що й під час констатувального експерименту.</w:t>
      </w:r>
      <w:r w:rsidR="00FD3AEB" w:rsidRPr="00FD3AEB">
        <w:rPr>
          <w:rFonts w:ascii="Times New Roman" w:hAnsi="Times New Roman" w:cs="Times New Roman"/>
          <w:sz w:val="28"/>
          <w:szCs w:val="28"/>
          <w:lang w:val="uk-UA"/>
        </w:rPr>
        <w:t xml:space="preserve"> </w:t>
      </w:r>
      <w:r w:rsidR="00FD3AEB">
        <w:rPr>
          <w:rFonts w:ascii="Times New Roman" w:hAnsi="Times New Roman" w:cs="Times New Roman"/>
          <w:sz w:val="28"/>
          <w:szCs w:val="28"/>
          <w:lang w:val="uk-UA"/>
        </w:rPr>
        <w:t>Дітям задавали ті ж питання, що і при констатувальному експерименті.</w:t>
      </w:r>
    </w:p>
    <w:p w14:paraId="0831513E" w14:textId="77777777" w:rsidR="00B074C6" w:rsidRPr="00077172" w:rsidRDefault="00B074C6" w:rsidP="008A0343">
      <w:pPr>
        <w:spacing w:after="0" w:line="360" w:lineRule="auto"/>
        <w:ind w:firstLine="709"/>
        <w:jc w:val="both"/>
        <w:rPr>
          <w:rFonts w:ascii="Times New Roman" w:hAnsi="Times New Roman" w:cs="Times New Roman"/>
          <w:sz w:val="28"/>
          <w:szCs w:val="28"/>
          <w:lang w:val="uk-UA"/>
        </w:rPr>
      </w:pPr>
      <w:r w:rsidRPr="00B074C6">
        <w:rPr>
          <w:rFonts w:ascii="Times New Roman" w:hAnsi="Times New Roman" w:cs="Times New Roman"/>
          <w:sz w:val="28"/>
          <w:szCs w:val="28"/>
        </w:rPr>
        <w:t>Аналіз результатів свідчить про позитивні зміни в цьому напрямку</w:t>
      </w:r>
      <w:r>
        <w:rPr>
          <w:rFonts w:ascii="Times New Roman" w:hAnsi="Times New Roman" w:cs="Times New Roman"/>
          <w:sz w:val="28"/>
          <w:szCs w:val="28"/>
          <w:lang w:val="uk-UA"/>
        </w:rPr>
        <w:t xml:space="preserve"> в дітей експериментальної групи</w:t>
      </w:r>
      <w:r w:rsidRPr="00B074C6">
        <w:rPr>
          <w:rFonts w:ascii="Times New Roman" w:hAnsi="Times New Roman" w:cs="Times New Roman"/>
          <w:sz w:val="28"/>
          <w:szCs w:val="28"/>
        </w:rPr>
        <w:t>.</w:t>
      </w:r>
      <w:r w:rsidR="00077172">
        <w:rPr>
          <w:rFonts w:ascii="Times New Roman" w:hAnsi="Times New Roman" w:cs="Times New Roman"/>
          <w:sz w:val="28"/>
          <w:szCs w:val="28"/>
          <w:lang w:val="uk-UA"/>
        </w:rPr>
        <w:t xml:space="preserve"> Представимо показники в таблицях.</w:t>
      </w:r>
    </w:p>
    <w:p w14:paraId="67067DE1" w14:textId="77777777" w:rsidR="00077172" w:rsidRPr="00077172" w:rsidRDefault="00077172" w:rsidP="00077172">
      <w:pPr>
        <w:spacing w:after="0" w:line="360" w:lineRule="auto"/>
        <w:ind w:firstLine="709"/>
        <w:jc w:val="center"/>
        <w:rPr>
          <w:rFonts w:ascii="Times New Roman" w:hAnsi="Times New Roman" w:cs="Times New Roman"/>
          <w:sz w:val="28"/>
          <w:szCs w:val="28"/>
          <w:lang w:val="uk-UA"/>
        </w:rPr>
      </w:pPr>
      <w:r w:rsidRPr="00077172">
        <w:rPr>
          <w:rFonts w:ascii="Times New Roman" w:hAnsi="Times New Roman" w:cs="Times New Roman"/>
          <w:sz w:val="28"/>
          <w:szCs w:val="28"/>
          <w:lang w:val="uk-UA"/>
        </w:rPr>
        <w:t xml:space="preserve">Результати </w:t>
      </w:r>
      <w:r>
        <w:rPr>
          <w:rFonts w:ascii="Times New Roman" w:hAnsi="Times New Roman" w:cs="Times New Roman"/>
          <w:sz w:val="28"/>
          <w:szCs w:val="28"/>
          <w:lang w:val="uk-UA"/>
        </w:rPr>
        <w:t>контро</w:t>
      </w:r>
      <w:r w:rsidRPr="00077172">
        <w:rPr>
          <w:rFonts w:ascii="Times New Roman" w:hAnsi="Times New Roman" w:cs="Times New Roman"/>
          <w:sz w:val="28"/>
          <w:szCs w:val="28"/>
          <w:lang w:val="uk-UA"/>
        </w:rPr>
        <w:t xml:space="preserve">льного </w:t>
      </w:r>
      <w:r>
        <w:rPr>
          <w:rFonts w:ascii="Times New Roman" w:hAnsi="Times New Roman" w:cs="Times New Roman"/>
          <w:sz w:val="28"/>
          <w:szCs w:val="28"/>
          <w:lang w:val="uk-UA"/>
        </w:rPr>
        <w:t>зрізу</w:t>
      </w:r>
      <w:r w:rsidRPr="00077172">
        <w:rPr>
          <w:rFonts w:ascii="Times New Roman" w:hAnsi="Times New Roman" w:cs="Times New Roman"/>
          <w:sz w:val="28"/>
          <w:szCs w:val="28"/>
          <w:lang w:val="uk-UA"/>
        </w:rPr>
        <w:t xml:space="preserve"> за мотиваційним компонентом </w:t>
      </w:r>
      <w:r>
        <w:rPr>
          <w:rFonts w:ascii="Times New Roman" w:hAnsi="Times New Roman" w:cs="Times New Roman"/>
          <w:sz w:val="28"/>
          <w:szCs w:val="28"/>
          <w:lang w:val="uk-UA"/>
        </w:rPr>
        <w:t>представлено в таблиці 3</w:t>
      </w:r>
      <w:r w:rsidRPr="00077172">
        <w:rPr>
          <w:rFonts w:ascii="Times New Roman" w:hAnsi="Times New Roman" w:cs="Times New Roman"/>
          <w:sz w:val="28"/>
          <w:szCs w:val="28"/>
          <w:lang w:val="uk-UA"/>
        </w:rPr>
        <w:t>.1.</w:t>
      </w:r>
    </w:p>
    <w:p w14:paraId="7F181014" w14:textId="77777777" w:rsidR="00077172" w:rsidRPr="00077172" w:rsidRDefault="00077172" w:rsidP="00077172">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Pr="00077172">
        <w:rPr>
          <w:rFonts w:ascii="Times New Roman" w:hAnsi="Times New Roman" w:cs="Times New Roman"/>
          <w:sz w:val="28"/>
          <w:szCs w:val="28"/>
          <w:lang w:val="uk-UA"/>
        </w:rPr>
        <w:t>.1.</w:t>
      </w:r>
    </w:p>
    <w:tbl>
      <w:tblPr>
        <w:tblStyle w:val="a9"/>
        <w:tblW w:w="9674" w:type="dxa"/>
        <w:tblLayout w:type="fixed"/>
        <w:tblLook w:val="04A0" w:firstRow="1" w:lastRow="0" w:firstColumn="1" w:lastColumn="0" w:noHBand="0" w:noVBand="1"/>
      </w:tblPr>
      <w:tblGrid>
        <w:gridCol w:w="284"/>
        <w:gridCol w:w="4174"/>
        <w:gridCol w:w="787"/>
        <w:gridCol w:w="851"/>
        <w:gridCol w:w="992"/>
        <w:gridCol w:w="850"/>
        <w:gridCol w:w="886"/>
        <w:gridCol w:w="850"/>
      </w:tblGrid>
      <w:tr w:rsidR="00077172" w:rsidRPr="00077172" w14:paraId="328B0466" w14:textId="77777777" w:rsidTr="005B1071">
        <w:trPr>
          <w:trHeight w:val="720"/>
        </w:trPr>
        <w:tc>
          <w:tcPr>
            <w:tcW w:w="284" w:type="dxa"/>
            <w:vMerge w:val="restart"/>
          </w:tcPr>
          <w:p w14:paraId="592DCC52"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vMerge w:val="restart"/>
          </w:tcPr>
          <w:p w14:paraId="4D0445C6"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Компоненти соціальної компетентності</w:t>
            </w:r>
          </w:p>
          <w:p w14:paraId="37F58A8E"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 xml:space="preserve"> </w:t>
            </w:r>
          </w:p>
          <w:p w14:paraId="61D14A51" w14:textId="77777777" w:rsidR="00077172" w:rsidRPr="00077172" w:rsidRDefault="00077172" w:rsidP="00077172">
            <w:pPr>
              <w:jc w:val="both"/>
              <w:rPr>
                <w:rFonts w:ascii="Times New Roman" w:hAnsi="Times New Roman" w:cs="Times New Roman"/>
                <w:sz w:val="28"/>
                <w:szCs w:val="28"/>
                <w:lang w:val="uk-UA"/>
              </w:rPr>
            </w:pPr>
          </w:p>
        </w:tc>
        <w:tc>
          <w:tcPr>
            <w:tcW w:w="5216" w:type="dxa"/>
            <w:gridSpan w:val="6"/>
          </w:tcPr>
          <w:p w14:paraId="351CF25F"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Рівні сформованості соціальної компетентності</w:t>
            </w:r>
          </w:p>
        </w:tc>
      </w:tr>
      <w:tr w:rsidR="00077172" w:rsidRPr="00077172" w14:paraId="19113D04" w14:textId="77777777" w:rsidTr="005B1071">
        <w:trPr>
          <w:trHeight w:val="231"/>
        </w:trPr>
        <w:tc>
          <w:tcPr>
            <w:tcW w:w="284" w:type="dxa"/>
            <w:vMerge/>
          </w:tcPr>
          <w:p w14:paraId="1A348763"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vMerge/>
          </w:tcPr>
          <w:p w14:paraId="6C3A9BA2" w14:textId="77777777" w:rsidR="00077172" w:rsidRPr="00077172" w:rsidRDefault="00077172" w:rsidP="00077172">
            <w:pPr>
              <w:jc w:val="both"/>
              <w:rPr>
                <w:rFonts w:ascii="Times New Roman" w:hAnsi="Times New Roman" w:cs="Times New Roman"/>
                <w:sz w:val="28"/>
                <w:szCs w:val="28"/>
                <w:lang w:val="uk-UA"/>
              </w:rPr>
            </w:pPr>
          </w:p>
        </w:tc>
        <w:tc>
          <w:tcPr>
            <w:tcW w:w="2630" w:type="dxa"/>
            <w:gridSpan w:val="3"/>
          </w:tcPr>
          <w:p w14:paraId="1F71784F"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Контрольний клас  (%)</w:t>
            </w:r>
          </w:p>
        </w:tc>
        <w:tc>
          <w:tcPr>
            <w:tcW w:w="2586" w:type="dxa"/>
            <w:gridSpan w:val="3"/>
          </w:tcPr>
          <w:p w14:paraId="5F213C40"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Експериментальний клас(%)</w:t>
            </w:r>
          </w:p>
        </w:tc>
      </w:tr>
      <w:tr w:rsidR="00077172" w:rsidRPr="00077172" w14:paraId="1126D544" w14:textId="77777777" w:rsidTr="005B1071">
        <w:trPr>
          <w:trHeight w:val="180"/>
        </w:trPr>
        <w:tc>
          <w:tcPr>
            <w:tcW w:w="284" w:type="dxa"/>
            <w:vMerge/>
          </w:tcPr>
          <w:p w14:paraId="455E8D28"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vMerge/>
          </w:tcPr>
          <w:p w14:paraId="575A150A" w14:textId="77777777" w:rsidR="00077172" w:rsidRPr="00077172" w:rsidRDefault="00077172" w:rsidP="00077172">
            <w:pPr>
              <w:jc w:val="both"/>
              <w:rPr>
                <w:rFonts w:ascii="Times New Roman" w:hAnsi="Times New Roman" w:cs="Times New Roman"/>
                <w:sz w:val="28"/>
                <w:szCs w:val="28"/>
                <w:lang w:val="uk-UA"/>
              </w:rPr>
            </w:pPr>
          </w:p>
        </w:tc>
        <w:tc>
          <w:tcPr>
            <w:tcW w:w="787" w:type="dxa"/>
          </w:tcPr>
          <w:p w14:paraId="35E614D9"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високий</w:t>
            </w:r>
          </w:p>
        </w:tc>
        <w:tc>
          <w:tcPr>
            <w:tcW w:w="851" w:type="dxa"/>
          </w:tcPr>
          <w:p w14:paraId="56BA981B"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середній</w:t>
            </w:r>
          </w:p>
        </w:tc>
        <w:tc>
          <w:tcPr>
            <w:tcW w:w="992" w:type="dxa"/>
          </w:tcPr>
          <w:p w14:paraId="4F6A2464"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низький</w:t>
            </w:r>
          </w:p>
        </w:tc>
        <w:tc>
          <w:tcPr>
            <w:tcW w:w="850" w:type="dxa"/>
          </w:tcPr>
          <w:p w14:paraId="3602EF57"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високий</w:t>
            </w:r>
          </w:p>
        </w:tc>
        <w:tc>
          <w:tcPr>
            <w:tcW w:w="886" w:type="dxa"/>
          </w:tcPr>
          <w:p w14:paraId="29A49C5F"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серед</w:t>
            </w:r>
          </w:p>
          <w:p w14:paraId="2B0FB218"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ній</w:t>
            </w:r>
          </w:p>
        </w:tc>
        <w:tc>
          <w:tcPr>
            <w:tcW w:w="850" w:type="dxa"/>
          </w:tcPr>
          <w:p w14:paraId="1430046F"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низький</w:t>
            </w:r>
          </w:p>
        </w:tc>
      </w:tr>
      <w:tr w:rsidR="00077172" w:rsidRPr="00077172" w14:paraId="2ECCCA83" w14:textId="77777777" w:rsidTr="005B1071">
        <w:tc>
          <w:tcPr>
            <w:tcW w:w="284" w:type="dxa"/>
          </w:tcPr>
          <w:p w14:paraId="19D05B5C"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1</w:t>
            </w:r>
          </w:p>
        </w:tc>
        <w:tc>
          <w:tcPr>
            <w:tcW w:w="4174" w:type="dxa"/>
          </w:tcPr>
          <w:p w14:paraId="694DA11A"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проявляють інтерес до спілкування</w:t>
            </w:r>
          </w:p>
        </w:tc>
        <w:tc>
          <w:tcPr>
            <w:tcW w:w="787" w:type="dxa"/>
          </w:tcPr>
          <w:p w14:paraId="622A43A0"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25</w:t>
            </w:r>
          </w:p>
        </w:tc>
        <w:tc>
          <w:tcPr>
            <w:tcW w:w="851" w:type="dxa"/>
          </w:tcPr>
          <w:p w14:paraId="0A714185"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25</w:t>
            </w:r>
          </w:p>
        </w:tc>
        <w:tc>
          <w:tcPr>
            <w:tcW w:w="992" w:type="dxa"/>
          </w:tcPr>
          <w:p w14:paraId="35EB507A"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50</w:t>
            </w:r>
          </w:p>
        </w:tc>
        <w:tc>
          <w:tcPr>
            <w:tcW w:w="850" w:type="dxa"/>
          </w:tcPr>
          <w:p w14:paraId="1F7B24E6"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20</w:t>
            </w:r>
          </w:p>
        </w:tc>
        <w:tc>
          <w:tcPr>
            <w:tcW w:w="886" w:type="dxa"/>
          </w:tcPr>
          <w:p w14:paraId="52435775"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25</w:t>
            </w:r>
          </w:p>
        </w:tc>
        <w:tc>
          <w:tcPr>
            <w:tcW w:w="850" w:type="dxa"/>
          </w:tcPr>
          <w:p w14:paraId="7C7EFD6A"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55</w:t>
            </w:r>
          </w:p>
        </w:tc>
      </w:tr>
      <w:tr w:rsidR="00077172" w:rsidRPr="00077172" w14:paraId="60EE7D3B" w14:textId="77777777" w:rsidTr="005B1071">
        <w:tc>
          <w:tcPr>
            <w:tcW w:w="284" w:type="dxa"/>
          </w:tcPr>
          <w:p w14:paraId="0181D8F0"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tcPr>
          <w:p w14:paraId="6D6C1E64"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 xml:space="preserve">визнають цінність взаємодії з </w:t>
            </w:r>
            <w:r w:rsidRPr="00077172">
              <w:rPr>
                <w:rFonts w:ascii="Times New Roman" w:hAnsi="Times New Roman" w:cs="Times New Roman"/>
                <w:sz w:val="28"/>
                <w:szCs w:val="28"/>
                <w:lang w:val="uk-UA"/>
              </w:rPr>
              <w:lastRenderedPageBreak/>
              <w:t>іншими людьми</w:t>
            </w:r>
          </w:p>
        </w:tc>
        <w:tc>
          <w:tcPr>
            <w:tcW w:w="787" w:type="dxa"/>
          </w:tcPr>
          <w:p w14:paraId="67D6CCCD"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lastRenderedPageBreak/>
              <w:t>5</w:t>
            </w:r>
          </w:p>
        </w:tc>
        <w:tc>
          <w:tcPr>
            <w:tcW w:w="851" w:type="dxa"/>
          </w:tcPr>
          <w:p w14:paraId="367BBE33"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20</w:t>
            </w:r>
          </w:p>
        </w:tc>
        <w:tc>
          <w:tcPr>
            <w:tcW w:w="992" w:type="dxa"/>
          </w:tcPr>
          <w:p w14:paraId="443C6951"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75</w:t>
            </w:r>
          </w:p>
        </w:tc>
        <w:tc>
          <w:tcPr>
            <w:tcW w:w="850" w:type="dxa"/>
          </w:tcPr>
          <w:p w14:paraId="5CA12A81"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5</w:t>
            </w:r>
          </w:p>
        </w:tc>
        <w:tc>
          <w:tcPr>
            <w:tcW w:w="886" w:type="dxa"/>
          </w:tcPr>
          <w:p w14:paraId="2DE88E27"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15</w:t>
            </w:r>
          </w:p>
        </w:tc>
        <w:tc>
          <w:tcPr>
            <w:tcW w:w="850" w:type="dxa"/>
          </w:tcPr>
          <w:p w14:paraId="4DA2283D"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80</w:t>
            </w:r>
          </w:p>
        </w:tc>
      </w:tr>
      <w:tr w:rsidR="00077172" w:rsidRPr="00077172" w14:paraId="03FD9F42" w14:textId="77777777" w:rsidTr="005B1071">
        <w:tc>
          <w:tcPr>
            <w:tcW w:w="284" w:type="dxa"/>
          </w:tcPr>
          <w:p w14:paraId="38472ECE"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tcPr>
          <w:p w14:paraId="1DDB5DAB"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приймають норми і правила взаємодії з людьми (норми моралі, етикету)</w:t>
            </w:r>
          </w:p>
        </w:tc>
        <w:tc>
          <w:tcPr>
            <w:tcW w:w="787" w:type="dxa"/>
          </w:tcPr>
          <w:p w14:paraId="03A531E1"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10</w:t>
            </w:r>
          </w:p>
        </w:tc>
        <w:tc>
          <w:tcPr>
            <w:tcW w:w="851" w:type="dxa"/>
          </w:tcPr>
          <w:p w14:paraId="73774686"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20</w:t>
            </w:r>
          </w:p>
        </w:tc>
        <w:tc>
          <w:tcPr>
            <w:tcW w:w="992" w:type="dxa"/>
          </w:tcPr>
          <w:p w14:paraId="41D96EF4"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70</w:t>
            </w:r>
          </w:p>
        </w:tc>
        <w:tc>
          <w:tcPr>
            <w:tcW w:w="850" w:type="dxa"/>
          </w:tcPr>
          <w:p w14:paraId="4D824C40"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10</w:t>
            </w:r>
          </w:p>
        </w:tc>
        <w:tc>
          <w:tcPr>
            <w:tcW w:w="886" w:type="dxa"/>
          </w:tcPr>
          <w:p w14:paraId="1AB40347"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15</w:t>
            </w:r>
          </w:p>
        </w:tc>
        <w:tc>
          <w:tcPr>
            <w:tcW w:w="850" w:type="dxa"/>
          </w:tcPr>
          <w:p w14:paraId="06EE6DF9"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75</w:t>
            </w:r>
          </w:p>
        </w:tc>
      </w:tr>
      <w:tr w:rsidR="00077172" w:rsidRPr="00077172" w14:paraId="201339A3" w14:textId="77777777" w:rsidTr="005B1071">
        <w:tc>
          <w:tcPr>
            <w:tcW w:w="284" w:type="dxa"/>
          </w:tcPr>
          <w:p w14:paraId="33D36A7D" w14:textId="77777777" w:rsidR="00077172" w:rsidRPr="00077172" w:rsidRDefault="00077172" w:rsidP="00077172">
            <w:pPr>
              <w:spacing w:line="360" w:lineRule="auto"/>
              <w:ind w:firstLine="709"/>
              <w:jc w:val="both"/>
              <w:rPr>
                <w:rFonts w:ascii="Times New Roman" w:hAnsi="Times New Roman" w:cs="Times New Roman"/>
                <w:sz w:val="28"/>
                <w:szCs w:val="28"/>
              </w:rPr>
            </w:pPr>
          </w:p>
        </w:tc>
        <w:tc>
          <w:tcPr>
            <w:tcW w:w="4174" w:type="dxa"/>
          </w:tcPr>
          <w:p w14:paraId="50A90A23"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розуміють неминучість несення відповідальності за свої вчинки</w:t>
            </w:r>
          </w:p>
        </w:tc>
        <w:tc>
          <w:tcPr>
            <w:tcW w:w="787" w:type="dxa"/>
          </w:tcPr>
          <w:p w14:paraId="7FF6BA8D"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5</w:t>
            </w:r>
          </w:p>
        </w:tc>
        <w:tc>
          <w:tcPr>
            <w:tcW w:w="851" w:type="dxa"/>
          </w:tcPr>
          <w:p w14:paraId="375FAB42"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20</w:t>
            </w:r>
          </w:p>
        </w:tc>
        <w:tc>
          <w:tcPr>
            <w:tcW w:w="992" w:type="dxa"/>
          </w:tcPr>
          <w:p w14:paraId="6C39DC83"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75</w:t>
            </w:r>
          </w:p>
        </w:tc>
        <w:tc>
          <w:tcPr>
            <w:tcW w:w="850" w:type="dxa"/>
          </w:tcPr>
          <w:p w14:paraId="02CD901E"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5</w:t>
            </w:r>
          </w:p>
        </w:tc>
        <w:tc>
          <w:tcPr>
            <w:tcW w:w="886" w:type="dxa"/>
          </w:tcPr>
          <w:p w14:paraId="231E9290"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20</w:t>
            </w:r>
          </w:p>
        </w:tc>
        <w:tc>
          <w:tcPr>
            <w:tcW w:w="850" w:type="dxa"/>
          </w:tcPr>
          <w:p w14:paraId="66E9529D"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75</w:t>
            </w:r>
          </w:p>
        </w:tc>
      </w:tr>
      <w:tr w:rsidR="00077172" w:rsidRPr="00077172" w14:paraId="33FFEDFC" w14:textId="77777777" w:rsidTr="005B1071">
        <w:trPr>
          <w:trHeight w:val="537"/>
        </w:trPr>
        <w:tc>
          <w:tcPr>
            <w:tcW w:w="284" w:type="dxa"/>
          </w:tcPr>
          <w:p w14:paraId="1C96EB92"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tcPr>
          <w:p w14:paraId="64D81335"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усвідомлюють необхідність конструктивно взаємодіяти з іншими</w:t>
            </w:r>
          </w:p>
        </w:tc>
        <w:tc>
          <w:tcPr>
            <w:tcW w:w="787" w:type="dxa"/>
          </w:tcPr>
          <w:p w14:paraId="5065C9EB"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10</w:t>
            </w:r>
          </w:p>
        </w:tc>
        <w:tc>
          <w:tcPr>
            <w:tcW w:w="851" w:type="dxa"/>
          </w:tcPr>
          <w:p w14:paraId="6C002B43"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20</w:t>
            </w:r>
          </w:p>
        </w:tc>
        <w:tc>
          <w:tcPr>
            <w:tcW w:w="992" w:type="dxa"/>
          </w:tcPr>
          <w:p w14:paraId="5D88A2F2"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70</w:t>
            </w:r>
          </w:p>
        </w:tc>
        <w:tc>
          <w:tcPr>
            <w:tcW w:w="850" w:type="dxa"/>
          </w:tcPr>
          <w:p w14:paraId="5DE0169F"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10</w:t>
            </w:r>
          </w:p>
        </w:tc>
        <w:tc>
          <w:tcPr>
            <w:tcW w:w="886" w:type="dxa"/>
          </w:tcPr>
          <w:p w14:paraId="78D0C380"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20</w:t>
            </w:r>
          </w:p>
        </w:tc>
        <w:tc>
          <w:tcPr>
            <w:tcW w:w="850" w:type="dxa"/>
          </w:tcPr>
          <w:p w14:paraId="7BE8FB5C" w14:textId="77777777" w:rsidR="00077172" w:rsidRPr="00077172" w:rsidRDefault="00077172" w:rsidP="00077172">
            <w:pPr>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70</w:t>
            </w:r>
          </w:p>
        </w:tc>
      </w:tr>
    </w:tbl>
    <w:p w14:paraId="7C59B63C" w14:textId="77777777" w:rsidR="00077172" w:rsidRPr="00077172" w:rsidRDefault="00077172" w:rsidP="00077172">
      <w:pPr>
        <w:spacing w:after="0" w:line="360" w:lineRule="auto"/>
        <w:ind w:firstLine="709"/>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Аналіз спостереження під час кон</w:t>
      </w:r>
      <w:r>
        <w:rPr>
          <w:rFonts w:ascii="Times New Roman" w:hAnsi="Times New Roman" w:cs="Times New Roman"/>
          <w:sz w:val="28"/>
          <w:szCs w:val="28"/>
          <w:lang w:val="uk-UA"/>
        </w:rPr>
        <w:t>трольного зрізу</w:t>
      </w:r>
      <w:r w:rsidRPr="00077172">
        <w:rPr>
          <w:rFonts w:ascii="Times New Roman" w:hAnsi="Times New Roman" w:cs="Times New Roman"/>
          <w:sz w:val="28"/>
          <w:szCs w:val="28"/>
          <w:lang w:val="uk-UA"/>
        </w:rPr>
        <w:t xml:space="preserve"> показав, що діти </w:t>
      </w:r>
      <w:r>
        <w:rPr>
          <w:rFonts w:ascii="Times New Roman" w:hAnsi="Times New Roman" w:cs="Times New Roman"/>
          <w:sz w:val="28"/>
          <w:szCs w:val="28"/>
          <w:lang w:val="uk-UA"/>
        </w:rPr>
        <w:t xml:space="preserve">в експериментальному класі </w:t>
      </w:r>
      <w:r w:rsidRPr="00077172">
        <w:rPr>
          <w:rFonts w:ascii="Times New Roman" w:hAnsi="Times New Roman" w:cs="Times New Roman"/>
          <w:sz w:val="28"/>
          <w:szCs w:val="28"/>
          <w:lang w:val="uk-UA"/>
        </w:rPr>
        <w:t>проявляють</w:t>
      </w:r>
      <w:r>
        <w:rPr>
          <w:rFonts w:ascii="Times New Roman" w:hAnsi="Times New Roman" w:cs="Times New Roman"/>
          <w:sz w:val="28"/>
          <w:szCs w:val="28"/>
          <w:lang w:val="uk-UA"/>
        </w:rPr>
        <w:t xml:space="preserve"> більше</w:t>
      </w:r>
      <w:r w:rsidRPr="00077172">
        <w:rPr>
          <w:rFonts w:ascii="Times New Roman" w:hAnsi="Times New Roman" w:cs="Times New Roman"/>
          <w:sz w:val="28"/>
          <w:szCs w:val="28"/>
          <w:lang w:val="uk-UA"/>
        </w:rPr>
        <w:t xml:space="preserve"> інтерес до спілкування; визнають цінність взаємодії з іншими людьми, приймають норми і правила взаємодії з людьми (норми моралі, етикету); розуміють неминучість несення відповідальності за свої вчинки; усвідомлюють необхідність конструктивно взаємодіяти з іншими</w:t>
      </w:r>
      <w:r>
        <w:rPr>
          <w:rFonts w:ascii="Times New Roman" w:hAnsi="Times New Roman" w:cs="Times New Roman"/>
          <w:sz w:val="28"/>
          <w:szCs w:val="28"/>
          <w:lang w:val="uk-UA"/>
        </w:rPr>
        <w:t>; діти контрольного класу відстають у всіх показниках</w:t>
      </w:r>
      <w:r w:rsidRPr="00077172">
        <w:rPr>
          <w:rFonts w:ascii="Times New Roman" w:hAnsi="Times New Roman" w:cs="Times New Roman"/>
          <w:sz w:val="28"/>
          <w:szCs w:val="28"/>
          <w:lang w:val="uk-UA"/>
        </w:rPr>
        <w:t>.</w:t>
      </w:r>
    </w:p>
    <w:p w14:paraId="18B105E6" w14:textId="77777777" w:rsidR="00077172" w:rsidRPr="00077172" w:rsidRDefault="00077172" w:rsidP="00077172">
      <w:pPr>
        <w:spacing w:after="0" w:line="360" w:lineRule="auto"/>
        <w:ind w:firstLine="709"/>
        <w:jc w:val="both"/>
        <w:rPr>
          <w:rFonts w:ascii="Times New Roman" w:hAnsi="Times New Roman" w:cs="Times New Roman"/>
          <w:sz w:val="28"/>
          <w:szCs w:val="28"/>
          <w:lang w:val="uk-UA"/>
        </w:rPr>
      </w:pPr>
    </w:p>
    <w:p w14:paraId="5A3C03D2" w14:textId="77777777" w:rsidR="00077172" w:rsidRPr="00077172" w:rsidRDefault="00077172" w:rsidP="00077172">
      <w:pPr>
        <w:spacing w:after="0" w:line="360" w:lineRule="auto"/>
        <w:ind w:firstLine="709"/>
        <w:jc w:val="center"/>
        <w:rPr>
          <w:rFonts w:ascii="Times New Roman" w:hAnsi="Times New Roman" w:cs="Times New Roman"/>
          <w:sz w:val="28"/>
          <w:szCs w:val="28"/>
          <w:lang w:val="uk-UA"/>
        </w:rPr>
      </w:pPr>
      <w:r w:rsidRPr="00077172">
        <w:rPr>
          <w:rFonts w:ascii="Times New Roman" w:hAnsi="Times New Roman" w:cs="Times New Roman"/>
          <w:sz w:val="28"/>
          <w:szCs w:val="28"/>
          <w:lang w:val="uk-UA"/>
        </w:rPr>
        <w:t xml:space="preserve">Результати контрольного зрізу за когнітивним компонентом </w:t>
      </w:r>
      <w:r>
        <w:rPr>
          <w:rFonts w:ascii="Times New Roman" w:hAnsi="Times New Roman" w:cs="Times New Roman"/>
          <w:sz w:val="28"/>
          <w:szCs w:val="28"/>
          <w:lang w:val="uk-UA"/>
        </w:rPr>
        <w:t xml:space="preserve">представлено в таблиці </w:t>
      </w:r>
      <w:r w:rsidR="005B1071">
        <w:rPr>
          <w:rFonts w:ascii="Times New Roman" w:hAnsi="Times New Roman" w:cs="Times New Roman"/>
          <w:sz w:val="28"/>
          <w:szCs w:val="28"/>
          <w:lang w:val="uk-UA"/>
        </w:rPr>
        <w:t>3</w:t>
      </w:r>
      <w:r w:rsidRPr="00077172">
        <w:rPr>
          <w:rFonts w:ascii="Times New Roman" w:hAnsi="Times New Roman" w:cs="Times New Roman"/>
          <w:sz w:val="28"/>
          <w:szCs w:val="28"/>
          <w:lang w:val="uk-UA"/>
        </w:rPr>
        <w:t>.2.</w:t>
      </w:r>
    </w:p>
    <w:p w14:paraId="4B6B8321" w14:textId="77777777" w:rsidR="00077172" w:rsidRPr="00077172" w:rsidRDefault="00077172" w:rsidP="00077172">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Pr="00077172">
        <w:rPr>
          <w:rFonts w:ascii="Times New Roman" w:hAnsi="Times New Roman" w:cs="Times New Roman"/>
          <w:sz w:val="28"/>
          <w:szCs w:val="28"/>
          <w:lang w:val="uk-UA"/>
        </w:rPr>
        <w:t>.2.</w:t>
      </w:r>
    </w:p>
    <w:tbl>
      <w:tblPr>
        <w:tblStyle w:val="a9"/>
        <w:tblW w:w="9674" w:type="dxa"/>
        <w:tblLayout w:type="fixed"/>
        <w:tblLook w:val="04A0" w:firstRow="1" w:lastRow="0" w:firstColumn="1" w:lastColumn="0" w:noHBand="0" w:noVBand="1"/>
      </w:tblPr>
      <w:tblGrid>
        <w:gridCol w:w="284"/>
        <w:gridCol w:w="4174"/>
        <w:gridCol w:w="787"/>
        <w:gridCol w:w="851"/>
        <w:gridCol w:w="992"/>
        <w:gridCol w:w="850"/>
        <w:gridCol w:w="886"/>
        <w:gridCol w:w="850"/>
      </w:tblGrid>
      <w:tr w:rsidR="00077172" w:rsidRPr="00077172" w14:paraId="0E009211" w14:textId="77777777" w:rsidTr="005B1071">
        <w:trPr>
          <w:trHeight w:val="720"/>
        </w:trPr>
        <w:tc>
          <w:tcPr>
            <w:tcW w:w="284" w:type="dxa"/>
            <w:vMerge w:val="restart"/>
          </w:tcPr>
          <w:p w14:paraId="76925BC8"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vMerge w:val="restart"/>
          </w:tcPr>
          <w:p w14:paraId="67D7FCD8"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Компоненти соціальної компетентності</w:t>
            </w:r>
          </w:p>
          <w:p w14:paraId="640BC79A"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w:t>
            </w:r>
          </w:p>
          <w:p w14:paraId="32F556AF" w14:textId="77777777" w:rsidR="00077172" w:rsidRPr="00077172" w:rsidRDefault="00077172" w:rsidP="00077172">
            <w:pPr>
              <w:jc w:val="both"/>
              <w:rPr>
                <w:rFonts w:ascii="Times New Roman" w:hAnsi="Times New Roman" w:cs="Times New Roman"/>
                <w:sz w:val="24"/>
                <w:szCs w:val="24"/>
                <w:lang w:val="uk-UA"/>
              </w:rPr>
            </w:pPr>
          </w:p>
        </w:tc>
        <w:tc>
          <w:tcPr>
            <w:tcW w:w="5216" w:type="dxa"/>
            <w:gridSpan w:val="6"/>
          </w:tcPr>
          <w:p w14:paraId="090B3518"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Рівні сформованості соціальної компетентності</w:t>
            </w:r>
          </w:p>
        </w:tc>
      </w:tr>
      <w:tr w:rsidR="00077172" w:rsidRPr="00077172" w14:paraId="47826136" w14:textId="77777777" w:rsidTr="005B1071">
        <w:trPr>
          <w:trHeight w:val="231"/>
        </w:trPr>
        <w:tc>
          <w:tcPr>
            <w:tcW w:w="284" w:type="dxa"/>
            <w:vMerge/>
          </w:tcPr>
          <w:p w14:paraId="46F0606E"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vMerge/>
          </w:tcPr>
          <w:p w14:paraId="0EB03607" w14:textId="77777777" w:rsidR="00077172" w:rsidRPr="00077172" w:rsidRDefault="00077172" w:rsidP="00077172">
            <w:pPr>
              <w:jc w:val="both"/>
              <w:rPr>
                <w:rFonts w:ascii="Times New Roman" w:hAnsi="Times New Roman" w:cs="Times New Roman"/>
                <w:sz w:val="24"/>
                <w:szCs w:val="24"/>
                <w:lang w:val="uk-UA"/>
              </w:rPr>
            </w:pPr>
          </w:p>
        </w:tc>
        <w:tc>
          <w:tcPr>
            <w:tcW w:w="2630" w:type="dxa"/>
            <w:gridSpan w:val="3"/>
          </w:tcPr>
          <w:p w14:paraId="19156AC2"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Контрольний клас  (%)</w:t>
            </w:r>
          </w:p>
        </w:tc>
        <w:tc>
          <w:tcPr>
            <w:tcW w:w="2586" w:type="dxa"/>
            <w:gridSpan w:val="3"/>
          </w:tcPr>
          <w:p w14:paraId="65AD6180"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Експериментальний клас(%)</w:t>
            </w:r>
          </w:p>
        </w:tc>
      </w:tr>
      <w:tr w:rsidR="00077172" w:rsidRPr="00077172" w14:paraId="635CB929" w14:textId="77777777" w:rsidTr="005B1071">
        <w:trPr>
          <w:trHeight w:val="180"/>
        </w:trPr>
        <w:tc>
          <w:tcPr>
            <w:tcW w:w="284" w:type="dxa"/>
            <w:vMerge/>
          </w:tcPr>
          <w:p w14:paraId="6FD83C2A"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vMerge/>
          </w:tcPr>
          <w:p w14:paraId="55891882" w14:textId="77777777" w:rsidR="00077172" w:rsidRPr="00077172" w:rsidRDefault="00077172" w:rsidP="00077172">
            <w:pPr>
              <w:jc w:val="both"/>
              <w:rPr>
                <w:rFonts w:ascii="Times New Roman" w:hAnsi="Times New Roman" w:cs="Times New Roman"/>
                <w:sz w:val="24"/>
                <w:szCs w:val="24"/>
                <w:lang w:val="uk-UA"/>
              </w:rPr>
            </w:pPr>
          </w:p>
        </w:tc>
        <w:tc>
          <w:tcPr>
            <w:tcW w:w="787" w:type="dxa"/>
          </w:tcPr>
          <w:p w14:paraId="077E19CF"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в</w:t>
            </w:r>
          </w:p>
        </w:tc>
        <w:tc>
          <w:tcPr>
            <w:tcW w:w="851" w:type="dxa"/>
          </w:tcPr>
          <w:p w14:paraId="0BB0C0DE"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с</w:t>
            </w:r>
          </w:p>
        </w:tc>
        <w:tc>
          <w:tcPr>
            <w:tcW w:w="992" w:type="dxa"/>
          </w:tcPr>
          <w:p w14:paraId="16E3ADA3"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н</w:t>
            </w:r>
          </w:p>
        </w:tc>
        <w:tc>
          <w:tcPr>
            <w:tcW w:w="850" w:type="dxa"/>
          </w:tcPr>
          <w:p w14:paraId="37890767"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в</w:t>
            </w:r>
          </w:p>
        </w:tc>
        <w:tc>
          <w:tcPr>
            <w:tcW w:w="886" w:type="dxa"/>
          </w:tcPr>
          <w:p w14:paraId="1EEDD54F"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с</w:t>
            </w:r>
          </w:p>
        </w:tc>
        <w:tc>
          <w:tcPr>
            <w:tcW w:w="850" w:type="dxa"/>
          </w:tcPr>
          <w:p w14:paraId="251CF7D7"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н</w:t>
            </w:r>
          </w:p>
        </w:tc>
      </w:tr>
      <w:tr w:rsidR="00077172" w:rsidRPr="00077172" w14:paraId="326DF97D" w14:textId="77777777" w:rsidTr="005B1071">
        <w:tc>
          <w:tcPr>
            <w:tcW w:w="284" w:type="dxa"/>
          </w:tcPr>
          <w:p w14:paraId="773853BA"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1</w:t>
            </w:r>
          </w:p>
        </w:tc>
        <w:tc>
          <w:tcPr>
            <w:tcW w:w="4174" w:type="dxa"/>
          </w:tcPr>
          <w:p w14:paraId="46F0EDBF"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вбачає знання своїх позитивних і негативних якостей</w:t>
            </w:r>
          </w:p>
        </w:tc>
        <w:tc>
          <w:tcPr>
            <w:tcW w:w="787" w:type="dxa"/>
          </w:tcPr>
          <w:p w14:paraId="23DD96E0"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5</w:t>
            </w:r>
          </w:p>
        </w:tc>
        <w:tc>
          <w:tcPr>
            <w:tcW w:w="851" w:type="dxa"/>
          </w:tcPr>
          <w:p w14:paraId="06F1C4BA"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25</w:t>
            </w:r>
          </w:p>
        </w:tc>
        <w:tc>
          <w:tcPr>
            <w:tcW w:w="992" w:type="dxa"/>
          </w:tcPr>
          <w:p w14:paraId="0414D3A3"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70</w:t>
            </w:r>
          </w:p>
        </w:tc>
        <w:tc>
          <w:tcPr>
            <w:tcW w:w="850" w:type="dxa"/>
          </w:tcPr>
          <w:p w14:paraId="2E07D34E"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5</w:t>
            </w:r>
          </w:p>
        </w:tc>
        <w:tc>
          <w:tcPr>
            <w:tcW w:w="886" w:type="dxa"/>
          </w:tcPr>
          <w:p w14:paraId="7D422EEC"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25</w:t>
            </w:r>
          </w:p>
        </w:tc>
        <w:tc>
          <w:tcPr>
            <w:tcW w:w="850" w:type="dxa"/>
          </w:tcPr>
          <w:p w14:paraId="6F0F20E6"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70</w:t>
            </w:r>
          </w:p>
        </w:tc>
      </w:tr>
      <w:tr w:rsidR="00077172" w:rsidRPr="00077172" w14:paraId="364F5423" w14:textId="77777777" w:rsidTr="005B1071">
        <w:tc>
          <w:tcPr>
            <w:tcW w:w="284" w:type="dxa"/>
          </w:tcPr>
          <w:p w14:paraId="4008F379"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tcPr>
          <w:p w14:paraId="3271323D"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існування різних культур</w:t>
            </w:r>
          </w:p>
        </w:tc>
        <w:tc>
          <w:tcPr>
            <w:tcW w:w="787" w:type="dxa"/>
          </w:tcPr>
          <w:p w14:paraId="3BA11A5D"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5</w:t>
            </w:r>
          </w:p>
        </w:tc>
        <w:tc>
          <w:tcPr>
            <w:tcW w:w="851" w:type="dxa"/>
          </w:tcPr>
          <w:p w14:paraId="2E7D3136"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20</w:t>
            </w:r>
          </w:p>
        </w:tc>
        <w:tc>
          <w:tcPr>
            <w:tcW w:w="992" w:type="dxa"/>
          </w:tcPr>
          <w:p w14:paraId="13D5ACC7"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75</w:t>
            </w:r>
          </w:p>
        </w:tc>
        <w:tc>
          <w:tcPr>
            <w:tcW w:w="850" w:type="dxa"/>
          </w:tcPr>
          <w:p w14:paraId="0751FEB3"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5</w:t>
            </w:r>
          </w:p>
        </w:tc>
        <w:tc>
          <w:tcPr>
            <w:tcW w:w="886" w:type="dxa"/>
          </w:tcPr>
          <w:p w14:paraId="6FA4D98A"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15</w:t>
            </w:r>
          </w:p>
        </w:tc>
        <w:tc>
          <w:tcPr>
            <w:tcW w:w="850" w:type="dxa"/>
          </w:tcPr>
          <w:p w14:paraId="223A6C09"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80</w:t>
            </w:r>
          </w:p>
        </w:tc>
      </w:tr>
      <w:tr w:rsidR="00077172" w:rsidRPr="00077172" w14:paraId="46FCAA33" w14:textId="77777777" w:rsidTr="005B1071">
        <w:tc>
          <w:tcPr>
            <w:tcW w:w="284" w:type="dxa"/>
          </w:tcPr>
          <w:p w14:paraId="1C5B8567"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tcPr>
          <w:p w14:paraId="7E198D37"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знання про організацію роботи в групі, вибудовування системи взаємодії для досягнення загального результату</w:t>
            </w:r>
          </w:p>
        </w:tc>
        <w:tc>
          <w:tcPr>
            <w:tcW w:w="787" w:type="dxa"/>
          </w:tcPr>
          <w:p w14:paraId="354B7E27"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10</w:t>
            </w:r>
          </w:p>
        </w:tc>
        <w:tc>
          <w:tcPr>
            <w:tcW w:w="851" w:type="dxa"/>
          </w:tcPr>
          <w:p w14:paraId="2C336BB8"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20</w:t>
            </w:r>
          </w:p>
        </w:tc>
        <w:tc>
          <w:tcPr>
            <w:tcW w:w="992" w:type="dxa"/>
          </w:tcPr>
          <w:p w14:paraId="4BB84B9C"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70</w:t>
            </w:r>
          </w:p>
        </w:tc>
        <w:tc>
          <w:tcPr>
            <w:tcW w:w="850" w:type="dxa"/>
          </w:tcPr>
          <w:p w14:paraId="78396A5F"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10</w:t>
            </w:r>
          </w:p>
        </w:tc>
        <w:tc>
          <w:tcPr>
            <w:tcW w:w="886" w:type="dxa"/>
          </w:tcPr>
          <w:p w14:paraId="4DB2C263"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15</w:t>
            </w:r>
          </w:p>
        </w:tc>
        <w:tc>
          <w:tcPr>
            <w:tcW w:w="850" w:type="dxa"/>
          </w:tcPr>
          <w:p w14:paraId="5DD81DD0"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75</w:t>
            </w:r>
          </w:p>
        </w:tc>
      </w:tr>
      <w:tr w:rsidR="00077172" w:rsidRPr="00077172" w14:paraId="00FDF17D" w14:textId="77777777" w:rsidTr="005B1071">
        <w:tc>
          <w:tcPr>
            <w:tcW w:w="284" w:type="dxa"/>
          </w:tcPr>
          <w:p w14:paraId="661A471C" w14:textId="77777777" w:rsidR="00077172" w:rsidRPr="00077172" w:rsidRDefault="00077172" w:rsidP="00077172">
            <w:pPr>
              <w:spacing w:line="360" w:lineRule="auto"/>
              <w:ind w:firstLine="709"/>
              <w:jc w:val="both"/>
              <w:rPr>
                <w:rFonts w:ascii="Times New Roman" w:hAnsi="Times New Roman" w:cs="Times New Roman"/>
                <w:sz w:val="28"/>
                <w:szCs w:val="28"/>
              </w:rPr>
            </w:pPr>
          </w:p>
        </w:tc>
        <w:tc>
          <w:tcPr>
            <w:tcW w:w="4174" w:type="dxa"/>
          </w:tcPr>
          <w:p w14:paraId="1926DC2F"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знання конструктивних способів розв’язання конфліктних ситуацій</w:t>
            </w:r>
          </w:p>
        </w:tc>
        <w:tc>
          <w:tcPr>
            <w:tcW w:w="787" w:type="dxa"/>
          </w:tcPr>
          <w:p w14:paraId="02D9B6D8"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5</w:t>
            </w:r>
          </w:p>
        </w:tc>
        <w:tc>
          <w:tcPr>
            <w:tcW w:w="851" w:type="dxa"/>
          </w:tcPr>
          <w:p w14:paraId="75481FAF"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10</w:t>
            </w:r>
          </w:p>
        </w:tc>
        <w:tc>
          <w:tcPr>
            <w:tcW w:w="992" w:type="dxa"/>
          </w:tcPr>
          <w:p w14:paraId="6AF464A6"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85</w:t>
            </w:r>
          </w:p>
        </w:tc>
        <w:tc>
          <w:tcPr>
            <w:tcW w:w="850" w:type="dxa"/>
          </w:tcPr>
          <w:p w14:paraId="3CC6309C"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5</w:t>
            </w:r>
          </w:p>
        </w:tc>
        <w:tc>
          <w:tcPr>
            <w:tcW w:w="886" w:type="dxa"/>
          </w:tcPr>
          <w:p w14:paraId="1A43B7B3"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15</w:t>
            </w:r>
          </w:p>
        </w:tc>
        <w:tc>
          <w:tcPr>
            <w:tcW w:w="850" w:type="dxa"/>
          </w:tcPr>
          <w:p w14:paraId="32EB1E80"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80</w:t>
            </w:r>
          </w:p>
        </w:tc>
      </w:tr>
      <w:tr w:rsidR="00077172" w:rsidRPr="00077172" w14:paraId="7FED8C83" w14:textId="77777777" w:rsidTr="005B1071">
        <w:trPr>
          <w:trHeight w:val="537"/>
        </w:trPr>
        <w:tc>
          <w:tcPr>
            <w:tcW w:w="284" w:type="dxa"/>
          </w:tcPr>
          <w:p w14:paraId="29260BD9"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tcPr>
          <w:p w14:paraId="33A14998"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наявність уявлень про вербальні і невербальні засоби спілкування; знання способів самовираження (пояснення, переконання, повідомлення про свої почуття)</w:t>
            </w:r>
          </w:p>
        </w:tc>
        <w:tc>
          <w:tcPr>
            <w:tcW w:w="787" w:type="dxa"/>
          </w:tcPr>
          <w:p w14:paraId="4D910F51"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10</w:t>
            </w:r>
          </w:p>
        </w:tc>
        <w:tc>
          <w:tcPr>
            <w:tcW w:w="851" w:type="dxa"/>
          </w:tcPr>
          <w:p w14:paraId="5105765F"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20</w:t>
            </w:r>
          </w:p>
        </w:tc>
        <w:tc>
          <w:tcPr>
            <w:tcW w:w="992" w:type="dxa"/>
          </w:tcPr>
          <w:p w14:paraId="599AF7DF"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70</w:t>
            </w:r>
          </w:p>
        </w:tc>
        <w:tc>
          <w:tcPr>
            <w:tcW w:w="850" w:type="dxa"/>
          </w:tcPr>
          <w:p w14:paraId="29240C4A"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10</w:t>
            </w:r>
          </w:p>
        </w:tc>
        <w:tc>
          <w:tcPr>
            <w:tcW w:w="886" w:type="dxa"/>
          </w:tcPr>
          <w:p w14:paraId="66F84A66"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20</w:t>
            </w:r>
          </w:p>
        </w:tc>
        <w:tc>
          <w:tcPr>
            <w:tcW w:w="850" w:type="dxa"/>
          </w:tcPr>
          <w:p w14:paraId="5E4B0AE3" w14:textId="77777777" w:rsidR="00077172" w:rsidRPr="00077172" w:rsidRDefault="00077172" w:rsidP="00077172">
            <w:pPr>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70</w:t>
            </w:r>
          </w:p>
        </w:tc>
      </w:tr>
    </w:tbl>
    <w:p w14:paraId="57348CED" w14:textId="77777777" w:rsidR="00077172" w:rsidRPr="00077172" w:rsidRDefault="00077172" w:rsidP="00077172">
      <w:pPr>
        <w:spacing w:after="0" w:line="360" w:lineRule="auto"/>
        <w:ind w:firstLine="709"/>
        <w:jc w:val="both"/>
        <w:rPr>
          <w:rFonts w:ascii="Times New Roman" w:hAnsi="Times New Roman" w:cs="Times New Roman"/>
          <w:sz w:val="28"/>
          <w:szCs w:val="28"/>
          <w:lang w:val="uk-UA"/>
        </w:rPr>
      </w:pPr>
    </w:p>
    <w:p w14:paraId="160F4C5F" w14:textId="77777777" w:rsidR="00077172" w:rsidRPr="00077172" w:rsidRDefault="00077172" w:rsidP="00077172">
      <w:pPr>
        <w:spacing w:after="0" w:line="360" w:lineRule="auto"/>
        <w:ind w:firstLine="709"/>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lastRenderedPageBreak/>
        <w:t xml:space="preserve">Діти </w:t>
      </w:r>
      <w:r w:rsidR="005B1071">
        <w:rPr>
          <w:rFonts w:ascii="Times New Roman" w:hAnsi="Times New Roman" w:cs="Times New Roman"/>
          <w:sz w:val="28"/>
          <w:szCs w:val="28"/>
          <w:lang w:val="uk-UA"/>
        </w:rPr>
        <w:t>експериментального класу покращили свої знання</w:t>
      </w:r>
      <w:r w:rsidRPr="00077172">
        <w:rPr>
          <w:rFonts w:ascii="Times New Roman" w:hAnsi="Times New Roman" w:cs="Times New Roman"/>
          <w:sz w:val="28"/>
          <w:szCs w:val="28"/>
          <w:lang w:val="uk-UA"/>
        </w:rPr>
        <w:t xml:space="preserve"> про свої позитивні і негативні якості; </w:t>
      </w:r>
      <w:r w:rsidR="005B1071">
        <w:rPr>
          <w:rFonts w:ascii="Times New Roman" w:hAnsi="Times New Roman" w:cs="Times New Roman"/>
          <w:sz w:val="28"/>
          <w:szCs w:val="28"/>
          <w:lang w:val="uk-UA"/>
        </w:rPr>
        <w:t>стали краще</w:t>
      </w:r>
      <w:r w:rsidRPr="00077172">
        <w:rPr>
          <w:rFonts w:ascii="Times New Roman" w:hAnsi="Times New Roman" w:cs="Times New Roman"/>
          <w:sz w:val="28"/>
          <w:szCs w:val="28"/>
          <w:lang w:val="uk-UA"/>
        </w:rPr>
        <w:t xml:space="preserve"> орієнту</w:t>
      </w:r>
      <w:r w:rsidR="005B1071">
        <w:rPr>
          <w:rFonts w:ascii="Times New Roman" w:hAnsi="Times New Roman" w:cs="Times New Roman"/>
          <w:sz w:val="28"/>
          <w:szCs w:val="28"/>
          <w:lang w:val="uk-UA"/>
        </w:rPr>
        <w:t>ватися</w:t>
      </w:r>
      <w:r w:rsidRPr="00077172">
        <w:rPr>
          <w:rFonts w:ascii="Times New Roman" w:hAnsi="Times New Roman" w:cs="Times New Roman"/>
          <w:sz w:val="28"/>
          <w:szCs w:val="28"/>
          <w:lang w:val="uk-UA"/>
        </w:rPr>
        <w:t xml:space="preserve"> про існування різних культур; проінформовані про норми і правила взаємодії/спілкування з однолітками і дорослими; мають знан</w:t>
      </w:r>
      <w:r w:rsidR="005B1071">
        <w:rPr>
          <w:rFonts w:ascii="Times New Roman" w:hAnsi="Times New Roman" w:cs="Times New Roman"/>
          <w:sz w:val="28"/>
          <w:szCs w:val="28"/>
          <w:lang w:val="uk-UA"/>
        </w:rPr>
        <w:t>ня</w:t>
      </w:r>
      <w:r w:rsidRPr="00077172">
        <w:rPr>
          <w:rFonts w:ascii="Times New Roman" w:hAnsi="Times New Roman" w:cs="Times New Roman"/>
          <w:sz w:val="28"/>
          <w:szCs w:val="28"/>
          <w:lang w:val="uk-UA"/>
        </w:rPr>
        <w:t xml:space="preserve"> про організацію роботи в групі, орієнтуються щодо конструктивних способів р</w:t>
      </w:r>
      <w:r w:rsidR="005B1071">
        <w:rPr>
          <w:rFonts w:ascii="Times New Roman" w:hAnsi="Times New Roman" w:cs="Times New Roman"/>
          <w:sz w:val="28"/>
          <w:szCs w:val="28"/>
          <w:lang w:val="uk-UA"/>
        </w:rPr>
        <w:t>озв’язання конфліктних ситуацій. Діти контрольного й експериментального класу</w:t>
      </w:r>
      <w:r w:rsidRPr="00077172">
        <w:rPr>
          <w:rFonts w:ascii="Times New Roman" w:hAnsi="Times New Roman" w:cs="Times New Roman"/>
          <w:sz w:val="28"/>
          <w:szCs w:val="28"/>
          <w:lang w:val="uk-UA"/>
        </w:rPr>
        <w:t xml:space="preserve"> мають уявлення про вербальні і невербальні засоби спілкування.</w:t>
      </w:r>
    </w:p>
    <w:p w14:paraId="63F19E0B" w14:textId="77777777" w:rsidR="00077172" w:rsidRPr="00077172" w:rsidRDefault="00077172" w:rsidP="00077172">
      <w:pPr>
        <w:spacing w:after="0" w:line="360" w:lineRule="auto"/>
        <w:ind w:firstLine="709"/>
        <w:jc w:val="both"/>
        <w:rPr>
          <w:rFonts w:ascii="Times New Roman" w:hAnsi="Times New Roman" w:cs="Times New Roman"/>
          <w:sz w:val="28"/>
          <w:szCs w:val="28"/>
          <w:lang w:val="uk-UA"/>
        </w:rPr>
      </w:pPr>
    </w:p>
    <w:p w14:paraId="4748FB6A" w14:textId="77777777" w:rsidR="00077172" w:rsidRPr="00077172" w:rsidRDefault="00077172" w:rsidP="005B1071">
      <w:pPr>
        <w:spacing w:after="0" w:line="360" w:lineRule="auto"/>
        <w:ind w:firstLine="709"/>
        <w:jc w:val="center"/>
        <w:rPr>
          <w:rFonts w:ascii="Times New Roman" w:hAnsi="Times New Roman" w:cs="Times New Roman"/>
          <w:sz w:val="28"/>
          <w:szCs w:val="28"/>
          <w:lang w:val="uk-UA"/>
        </w:rPr>
      </w:pPr>
      <w:r w:rsidRPr="00077172">
        <w:rPr>
          <w:rFonts w:ascii="Times New Roman" w:hAnsi="Times New Roman" w:cs="Times New Roman"/>
          <w:sz w:val="28"/>
          <w:szCs w:val="28"/>
          <w:lang w:val="uk-UA"/>
        </w:rPr>
        <w:t xml:space="preserve">Результати </w:t>
      </w:r>
      <w:r w:rsidR="005B1071" w:rsidRPr="005B1071">
        <w:rPr>
          <w:rFonts w:ascii="Times New Roman" w:hAnsi="Times New Roman" w:cs="Times New Roman"/>
          <w:sz w:val="28"/>
          <w:szCs w:val="28"/>
          <w:lang w:val="uk-UA"/>
        </w:rPr>
        <w:t xml:space="preserve">контрольного зрізу </w:t>
      </w:r>
      <w:r w:rsidRPr="00077172">
        <w:rPr>
          <w:rFonts w:ascii="Times New Roman" w:hAnsi="Times New Roman" w:cs="Times New Roman"/>
          <w:sz w:val="28"/>
          <w:szCs w:val="28"/>
          <w:lang w:val="uk-UA"/>
        </w:rPr>
        <w:t>за діяльнісним компонентом</w:t>
      </w:r>
    </w:p>
    <w:p w14:paraId="55E1EF2B" w14:textId="77777777" w:rsidR="00077172" w:rsidRPr="00077172" w:rsidRDefault="005B1071" w:rsidP="005B1071">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представлено в таблиці 3</w:t>
      </w:r>
      <w:r w:rsidR="00077172" w:rsidRPr="00077172">
        <w:rPr>
          <w:rFonts w:ascii="Times New Roman" w:hAnsi="Times New Roman" w:cs="Times New Roman"/>
          <w:sz w:val="28"/>
          <w:szCs w:val="28"/>
          <w:lang w:val="uk-UA"/>
        </w:rPr>
        <w:t>.3.</w:t>
      </w:r>
    </w:p>
    <w:p w14:paraId="57A12068" w14:textId="77777777" w:rsidR="00077172" w:rsidRPr="00077172" w:rsidRDefault="005B1071" w:rsidP="005B1071">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077172" w:rsidRPr="00077172">
        <w:rPr>
          <w:rFonts w:ascii="Times New Roman" w:hAnsi="Times New Roman" w:cs="Times New Roman"/>
          <w:sz w:val="28"/>
          <w:szCs w:val="28"/>
          <w:lang w:val="uk-UA"/>
        </w:rPr>
        <w:t>.3.</w:t>
      </w:r>
    </w:p>
    <w:tbl>
      <w:tblPr>
        <w:tblStyle w:val="a9"/>
        <w:tblW w:w="9674" w:type="dxa"/>
        <w:tblLayout w:type="fixed"/>
        <w:tblLook w:val="04A0" w:firstRow="1" w:lastRow="0" w:firstColumn="1" w:lastColumn="0" w:noHBand="0" w:noVBand="1"/>
      </w:tblPr>
      <w:tblGrid>
        <w:gridCol w:w="284"/>
        <w:gridCol w:w="4174"/>
        <w:gridCol w:w="787"/>
        <w:gridCol w:w="851"/>
        <w:gridCol w:w="992"/>
        <w:gridCol w:w="850"/>
        <w:gridCol w:w="886"/>
        <w:gridCol w:w="850"/>
      </w:tblGrid>
      <w:tr w:rsidR="00077172" w:rsidRPr="00077172" w14:paraId="7EB865C8" w14:textId="77777777" w:rsidTr="005B1071">
        <w:trPr>
          <w:trHeight w:val="720"/>
        </w:trPr>
        <w:tc>
          <w:tcPr>
            <w:tcW w:w="284" w:type="dxa"/>
            <w:vMerge w:val="restart"/>
          </w:tcPr>
          <w:p w14:paraId="5B65232D"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vMerge w:val="restart"/>
          </w:tcPr>
          <w:p w14:paraId="520356AE"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Компоненти соціальної компетентності</w:t>
            </w:r>
          </w:p>
          <w:p w14:paraId="6521292D"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w:t>
            </w:r>
          </w:p>
          <w:p w14:paraId="443586A1" w14:textId="77777777" w:rsidR="00077172" w:rsidRPr="005B1071" w:rsidRDefault="00077172" w:rsidP="005B1071">
            <w:pPr>
              <w:jc w:val="both"/>
              <w:rPr>
                <w:rFonts w:ascii="Times New Roman" w:hAnsi="Times New Roman" w:cs="Times New Roman"/>
                <w:sz w:val="24"/>
                <w:szCs w:val="24"/>
                <w:lang w:val="uk-UA"/>
              </w:rPr>
            </w:pPr>
          </w:p>
        </w:tc>
        <w:tc>
          <w:tcPr>
            <w:tcW w:w="5216" w:type="dxa"/>
            <w:gridSpan w:val="6"/>
          </w:tcPr>
          <w:p w14:paraId="547A9BD0"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Рівні сформованості соціальної компетентності</w:t>
            </w:r>
          </w:p>
        </w:tc>
      </w:tr>
      <w:tr w:rsidR="00077172" w:rsidRPr="00077172" w14:paraId="37B7775C" w14:textId="77777777" w:rsidTr="005B1071">
        <w:trPr>
          <w:trHeight w:val="231"/>
        </w:trPr>
        <w:tc>
          <w:tcPr>
            <w:tcW w:w="284" w:type="dxa"/>
            <w:vMerge/>
          </w:tcPr>
          <w:p w14:paraId="0325A717"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vMerge/>
          </w:tcPr>
          <w:p w14:paraId="5687D387" w14:textId="77777777" w:rsidR="00077172" w:rsidRPr="005B1071" w:rsidRDefault="00077172" w:rsidP="005B1071">
            <w:pPr>
              <w:jc w:val="both"/>
              <w:rPr>
                <w:rFonts w:ascii="Times New Roman" w:hAnsi="Times New Roman" w:cs="Times New Roman"/>
                <w:sz w:val="24"/>
                <w:szCs w:val="24"/>
                <w:lang w:val="uk-UA"/>
              </w:rPr>
            </w:pPr>
          </w:p>
        </w:tc>
        <w:tc>
          <w:tcPr>
            <w:tcW w:w="2630" w:type="dxa"/>
            <w:gridSpan w:val="3"/>
          </w:tcPr>
          <w:p w14:paraId="33CAC866"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Контрольний клас  (%)</w:t>
            </w:r>
          </w:p>
        </w:tc>
        <w:tc>
          <w:tcPr>
            <w:tcW w:w="2586" w:type="dxa"/>
            <w:gridSpan w:val="3"/>
          </w:tcPr>
          <w:p w14:paraId="0576C02F"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Експериментальн.(%)</w:t>
            </w:r>
          </w:p>
        </w:tc>
      </w:tr>
      <w:tr w:rsidR="00077172" w:rsidRPr="00077172" w14:paraId="28DE0141" w14:textId="77777777" w:rsidTr="005B1071">
        <w:trPr>
          <w:trHeight w:val="180"/>
        </w:trPr>
        <w:tc>
          <w:tcPr>
            <w:tcW w:w="284" w:type="dxa"/>
            <w:vMerge/>
          </w:tcPr>
          <w:p w14:paraId="146AC550"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vMerge/>
          </w:tcPr>
          <w:p w14:paraId="5F204D13" w14:textId="77777777" w:rsidR="00077172" w:rsidRPr="005B1071" w:rsidRDefault="00077172" w:rsidP="005B1071">
            <w:pPr>
              <w:jc w:val="both"/>
              <w:rPr>
                <w:rFonts w:ascii="Times New Roman" w:hAnsi="Times New Roman" w:cs="Times New Roman"/>
                <w:sz w:val="24"/>
                <w:szCs w:val="24"/>
                <w:lang w:val="uk-UA"/>
              </w:rPr>
            </w:pPr>
          </w:p>
        </w:tc>
        <w:tc>
          <w:tcPr>
            <w:tcW w:w="787" w:type="dxa"/>
          </w:tcPr>
          <w:p w14:paraId="7539C8E3"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в</w:t>
            </w:r>
          </w:p>
        </w:tc>
        <w:tc>
          <w:tcPr>
            <w:tcW w:w="851" w:type="dxa"/>
          </w:tcPr>
          <w:p w14:paraId="44DC9763"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с</w:t>
            </w:r>
          </w:p>
        </w:tc>
        <w:tc>
          <w:tcPr>
            <w:tcW w:w="992" w:type="dxa"/>
          </w:tcPr>
          <w:p w14:paraId="5DA89298"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н</w:t>
            </w:r>
          </w:p>
        </w:tc>
        <w:tc>
          <w:tcPr>
            <w:tcW w:w="850" w:type="dxa"/>
          </w:tcPr>
          <w:p w14:paraId="270CC50F"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в</w:t>
            </w:r>
          </w:p>
        </w:tc>
        <w:tc>
          <w:tcPr>
            <w:tcW w:w="886" w:type="dxa"/>
          </w:tcPr>
          <w:p w14:paraId="2FF0A33F"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с</w:t>
            </w:r>
          </w:p>
        </w:tc>
        <w:tc>
          <w:tcPr>
            <w:tcW w:w="850" w:type="dxa"/>
          </w:tcPr>
          <w:p w14:paraId="3DB376B6"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н</w:t>
            </w:r>
          </w:p>
        </w:tc>
      </w:tr>
      <w:tr w:rsidR="00077172" w:rsidRPr="00077172" w14:paraId="6C889D5F" w14:textId="77777777" w:rsidTr="005B1071">
        <w:tc>
          <w:tcPr>
            <w:tcW w:w="284" w:type="dxa"/>
          </w:tcPr>
          <w:p w14:paraId="67E2EBFC"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1</w:t>
            </w:r>
          </w:p>
        </w:tc>
        <w:tc>
          <w:tcPr>
            <w:tcW w:w="4174" w:type="dxa"/>
          </w:tcPr>
          <w:p w14:paraId="0784066E"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проявляє готовність до актуалізації наявних знань</w:t>
            </w:r>
          </w:p>
        </w:tc>
        <w:tc>
          <w:tcPr>
            <w:tcW w:w="787" w:type="dxa"/>
          </w:tcPr>
          <w:p w14:paraId="6EF7624E"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5</w:t>
            </w:r>
          </w:p>
        </w:tc>
        <w:tc>
          <w:tcPr>
            <w:tcW w:w="851" w:type="dxa"/>
          </w:tcPr>
          <w:p w14:paraId="23833AF5"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25</w:t>
            </w:r>
          </w:p>
        </w:tc>
        <w:tc>
          <w:tcPr>
            <w:tcW w:w="992" w:type="dxa"/>
          </w:tcPr>
          <w:p w14:paraId="7C797CC7"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70</w:t>
            </w:r>
          </w:p>
        </w:tc>
        <w:tc>
          <w:tcPr>
            <w:tcW w:w="850" w:type="dxa"/>
          </w:tcPr>
          <w:p w14:paraId="5BB4CBD6"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5</w:t>
            </w:r>
          </w:p>
        </w:tc>
        <w:tc>
          <w:tcPr>
            <w:tcW w:w="886" w:type="dxa"/>
          </w:tcPr>
          <w:p w14:paraId="41FCC029"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25</w:t>
            </w:r>
          </w:p>
        </w:tc>
        <w:tc>
          <w:tcPr>
            <w:tcW w:w="850" w:type="dxa"/>
          </w:tcPr>
          <w:p w14:paraId="1864C28F"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70</w:t>
            </w:r>
          </w:p>
        </w:tc>
      </w:tr>
      <w:tr w:rsidR="00077172" w:rsidRPr="00077172" w14:paraId="71DCB542" w14:textId="77777777" w:rsidTr="005B1071">
        <w:tc>
          <w:tcPr>
            <w:tcW w:w="284" w:type="dxa"/>
          </w:tcPr>
          <w:p w14:paraId="500A32E8"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tcPr>
          <w:p w14:paraId="324FCF9D"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здатність до самопрезентації та самоорганізації, самоконтролю</w:t>
            </w:r>
          </w:p>
        </w:tc>
        <w:tc>
          <w:tcPr>
            <w:tcW w:w="787" w:type="dxa"/>
          </w:tcPr>
          <w:p w14:paraId="3ADC9200"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51" w:type="dxa"/>
          </w:tcPr>
          <w:p w14:paraId="3AD9ED48"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20</w:t>
            </w:r>
          </w:p>
        </w:tc>
        <w:tc>
          <w:tcPr>
            <w:tcW w:w="992" w:type="dxa"/>
          </w:tcPr>
          <w:p w14:paraId="5570B07B"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65</w:t>
            </w:r>
          </w:p>
        </w:tc>
        <w:tc>
          <w:tcPr>
            <w:tcW w:w="850" w:type="dxa"/>
          </w:tcPr>
          <w:p w14:paraId="5F2F49E8"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86" w:type="dxa"/>
          </w:tcPr>
          <w:p w14:paraId="34332059"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50" w:type="dxa"/>
          </w:tcPr>
          <w:p w14:paraId="286CD2B8"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70</w:t>
            </w:r>
          </w:p>
        </w:tc>
      </w:tr>
      <w:tr w:rsidR="00077172" w:rsidRPr="00077172" w14:paraId="48DFF004" w14:textId="77777777" w:rsidTr="005B1071">
        <w:tc>
          <w:tcPr>
            <w:tcW w:w="284" w:type="dxa"/>
          </w:tcPr>
          <w:p w14:paraId="3B228BB4"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tcPr>
          <w:p w14:paraId="3756536E"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вміння встановлювати стосунки, взаємодія (знайомитися, створювати групу тощо)</w:t>
            </w:r>
          </w:p>
        </w:tc>
        <w:tc>
          <w:tcPr>
            <w:tcW w:w="787" w:type="dxa"/>
          </w:tcPr>
          <w:p w14:paraId="05CB710A"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10</w:t>
            </w:r>
          </w:p>
        </w:tc>
        <w:tc>
          <w:tcPr>
            <w:tcW w:w="851" w:type="dxa"/>
          </w:tcPr>
          <w:p w14:paraId="68BC4A72"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30</w:t>
            </w:r>
          </w:p>
        </w:tc>
        <w:tc>
          <w:tcPr>
            <w:tcW w:w="992" w:type="dxa"/>
          </w:tcPr>
          <w:p w14:paraId="1A80F200"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60</w:t>
            </w:r>
          </w:p>
        </w:tc>
        <w:tc>
          <w:tcPr>
            <w:tcW w:w="850" w:type="dxa"/>
          </w:tcPr>
          <w:p w14:paraId="5FD0A3C5"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86" w:type="dxa"/>
          </w:tcPr>
          <w:p w14:paraId="62279821"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50" w:type="dxa"/>
          </w:tcPr>
          <w:p w14:paraId="2404027B"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70</w:t>
            </w:r>
          </w:p>
        </w:tc>
      </w:tr>
      <w:tr w:rsidR="00077172" w:rsidRPr="00077172" w14:paraId="057B26E3" w14:textId="77777777" w:rsidTr="005B1071">
        <w:tc>
          <w:tcPr>
            <w:tcW w:w="284" w:type="dxa"/>
          </w:tcPr>
          <w:p w14:paraId="5207A04B" w14:textId="77777777" w:rsidR="00077172" w:rsidRPr="00077172" w:rsidRDefault="00077172" w:rsidP="00077172">
            <w:pPr>
              <w:spacing w:line="360" w:lineRule="auto"/>
              <w:ind w:firstLine="709"/>
              <w:jc w:val="both"/>
              <w:rPr>
                <w:rFonts w:ascii="Times New Roman" w:hAnsi="Times New Roman" w:cs="Times New Roman"/>
                <w:sz w:val="28"/>
                <w:szCs w:val="28"/>
              </w:rPr>
            </w:pPr>
          </w:p>
        </w:tc>
        <w:tc>
          <w:tcPr>
            <w:tcW w:w="4174" w:type="dxa"/>
          </w:tcPr>
          <w:p w14:paraId="099D4B18"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вміння домовлятися, розв’язувати питання конструктивними способами</w:t>
            </w:r>
          </w:p>
        </w:tc>
        <w:tc>
          <w:tcPr>
            <w:tcW w:w="787" w:type="dxa"/>
          </w:tcPr>
          <w:p w14:paraId="72569622"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5</w:t>
            </w:r>
          </w:p>
        </w:tc>
        <w:tc>
          <w:tcPr>
            <w:tcW w:w="851" w:type="dxa"/>
          </w:tcPr>
          <w:p w14:paraId="7ECA7BF3"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10</w:t>
            </w:r>
          </w:p>
        </w:tc>
        <w:tc>
          <w:tcPr>
            <w:tcW w:w="992" w:type="dxa"/>
          </w:tcPr>
          <w:p w14:paraId="3902252B"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85</w:t>
            </w:r>
          </w:p>
        </w:tc>
        <w:tc>
          <w:tcPr>
            <w:tcW w:w="850" w:type="dxa"/>
          </w:tcPr>
          <w:p w14:paraId="2258C142"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5</w:t>
            </w:r>
          </w:p>
        </w:tc>
        <w:tc>
          <w:tcPr>
            <w:tcW w:w="886" w:type="dxa"/>
          </w:tcPr>
          <w:p w14:paraId="41FAC443"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50" w:type="dxa"/>
          </w:tcPr>
          <w:p w14:paraId="4C481C86"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80</w:t>
            </w:r>
          </w:p>
        </w:tc>
      </w:tr>
      <w:tr w:rsidR="00077172" w:rsidRPr="00077172" w14:paraId="7C814CF7" w14:textId="77777777" w:rsidTr="005B1071">
        <w:trPr>
          <w:trHeight w:val="537"/>
        </w:trPr>
        <w:tc>
          <w:tcPr>
            <w:tcW w:w="284" w:type="dxa"/>
          </w:tcPr>
          <w:p w14:paraId="608F7CA6"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tcPr>
          <w:p w14:paraId="7BADD041"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дотримання норм і правил поведінки</w:t>
            </w:r>
          </w:p>
        </w:tc>
        <w:tc>
          <w:tcPr>
            <w:tcW w:w="787" w:type="dxa"/>
          </w:tcPr>
          <w:p w14:paraId="561B59A7"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20</w:t>
            </w:r>
          </w:p>
        </w:tc>
        <w:tc>
          <w:tcPr>
            <w:tcW w:w="851" w:type="dxa"/>
          </w:tcPr>
          <w:p w14:paraId="724B483C"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20</w:t>
            </w:r>
          </w:p>
        </w:tc>
        <w:tc>
          <w:tcPr>
            <w:tcW w:w="992" w:type="dxa"/>
          </w:tcPr>
          <w:p w14:paraId="4D1F2D91"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60</w:t>
            </w:r>
          </w:p>
        </w:tc>
        <w:tc>
          <w:tcPr>
            <w:tcW w:w="850" w:type="dxa"/>
          </w:tcPr>
          <w:p w14:paraId="4023F29C"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86" w:type="dxa"/>
          </w:tcPr>
          <w:p w14:paraId="3E1F29D5"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20</w:t>
            </w:r>
          </w:p>
        </w:tc>
        <w:tc>
          <w:tcPr>
            <w:tcW w:w="850" w:type="dxa"/>
          </w:tcPr>
          <w:p w14:paraId="4C949E14"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65</w:t>
            </w:r>
          </w:p>
        </w:tc>
      </w:tr>
    </w:tbl>
    <w:p w14:paraId="0772888F" w14:textId="77777777" w:rsidR="005B1071" w:rsidRDefault="005B1071" w:rsidP="00077172">
      <w:pPr>
        <w:spacing w:after="0" w:line="360" w:lineRule="auto"/>
        <w:ind w:firstLine="709"/>
        <w:jc w:val="both"/>
        <w:rPr>
          <w:rFonts w:ascii="Times New Roman" w:hAnsi="Times New Roman" w:cs="Times New Roman"/>
          <w:sz w:val="28"/>
          <w:szCs w:val="28"/>
          <w:lang w:val="uk-UA"/>
        </w:rPr>
      </w:pPr>
    </w:p>
    <w:p w14:paraId="4FED8DEC" w14:textId="77777777" w:rsidR="00077172" w:rsidRPr="00077172" w:rsidRDefault="00077172" w:rsidP="00077172">
      <w:pPr>
        <w:spacing w:after="0" w:line="360" w:lineRule="auto"/>
        <w:ind w:firstLine="709"/>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 xml:space="preserve">Діти  </w:t>
      </w:r>
      <w:r w:rsidR="005B1071">
        <w:rPr>
          <w:rFonts w:ascii="Times New Roman" w:hAnsi="Times New Roman" w:cs="Times New Roman"/>
          <w:sz w:val="28"/>
          <w:szCs w:val="28"/>
          <w:lang w:val="uk-UA"/>
        </w:rPr>
        <w:t xml:space="preserve">експериментального класу активно </w:t>
      </w:r>
      <w:r w:rsidRPr="00077172">
        <w:rPr>
          <w:rFonts w:ascii="Times New Roman" w:hAnsi="Times New Roman" w:cs="Times New Roman"/>
          <w:sz w:val="28"/>
          <w:szCs w:val="28"/>
          <w:lang w:val="uk-UA"/>
        </w:rPr>
        <w:t xml:space="preserve">проявляють готовність до актуалізації наявних знань, </w:t>
      </w:r>
      <w:r w:rsidR="005B1071">
        <w:rPr>
          <w:rFonts w:ascii="Times New Roman" w:hAnsi="Times New Roman" w:cs="Times New Roman"/>
          <w:sz w:val="28"/>
          <w:szCs w:val="28"/>
          <w:lang w:val="uk-UA"/>
        </w:rPr>
        <w:t xml:space="preserve">показують </w:t>
      </w:r>
      <w:r w:rsidRPr="00077172">
        <w:rPr>
          <w:rFonts w:ascii="Times New Roman" w:hAnsi="Times New Roman" w:cs="Times New Roman"/>
          <w:sz w:val="28"/>
          <w:szCs w:val="28"/>
          <w:lang w:val="uk-UA"/>
        </w:rPr>
        <w:t xml:space="preserve">здатність до самопрезентації та самоорганізації, самоконтролю; </w:t>
      </w:r>
      <w:r w:rsidR="005B1071">
        <w:rPr>
          <w:rFonts w:ascii="Times New Roman" w:hAnsi="Times New Roman" w:cs="Times New Roman"/>
          <w:sz w:val="28"/>
          <w:szCs w:val="28"/>
          <w:lang w:val="uk-UA"/>
        </w:rPr>
        <w:t xml:space="preserve"> частково вже </w:t>
      </w:r>
      <w:r w:rsidRPr="00077172">
        <w:rPr>
          <w:rFonts w:ascii="Times New Roman" w:hAnsi="Times New Roman" w:cs="Times New Roman"/>
          <w:sz w:val="28"/>
          <w:szCs w:val="28"/>
          <w:lang w:val="uk-UA"/>
        </w:rPr>
        <w:t xml:space="preserve">вміють встановлювати стосунки, </w:t>
      </w:r>
      <w:r w:rsidR="005B1071">
        <w:rPr>
          <w:rFonts w:ascii="Times New Roman" w:hAnsi="Times New Roman" w:cs="Times New Roman"/>
          <w:sz w:val="28"/>
          <w:szCs w:val="28"/>
          <w:lang w:val="uk-UA"/>
        </w:rPr>
        <w:t>в</w:t>
      </w:r>
      <w:r w:rsidRPr="00077172">
        <w:rPr>
          <w:rFonts w:ascii="Times New Roman" w:hAnsi="Times New Roman" w:cs="Times New Roman"/>
          <w:sz w:val="28"/>
          <w:szCs w:val="28"/>
          <w:lang w:val="uk-UA"/>
        </w:rPr>
        <w:t xml:space="preserve"> груп</w:t>
      </w:r>
      <w:r w:rsidR="005B1071">
        <w:rPr>
          <w:rFonts w:ascii="Times New Roman" w:hAnsi="Times New Roman" w:cs="Times New Roman"/>
          <w:sz w:val="28"/>
          <w:szCs w:val="28"/>
          <w:lang w:val="uk-UA"/>
        </w:rPr>
        <w:t>і тощо</w:t>
      </w:r>
      <w:r w:rsidRPr="00077172">
        <w:rPr>
          <w:rFonts w:ascii="Times New Roman" w:hAnsi="Times New Roman" w:cs="Times New Roman"/>
          <w:sz w:val="28"/>
          <w:szCs w:val="28"/>
          <w:lang w:val="uk-UA"/>
        </w:rPr>
        <w:t xml:space="preserve">; </w:t>
      </w:r>
      <w:r w:rsidR="005B1071">
        <w:rPr>
          <w:rFonts w:ascii="Times New Roman" w:hAnsi="Times New Roman" w:cs="Times New Roman"/>
          <w:sz w:val="28"/>
          <w:szCs w:val="28"/>
          <w:lang w:val="uk-UA"/>
        </w:rPr>
        <w:t>у більшості випадків умію</w:t>
      </w:r>
      <w:r w:rsidRPr="00077172">
        <w:rPr>
          <w:rFonts w:ascii="Times New Roman" w:hAnsi="Times New Roman" w:cs="Times New Roman"/>
          <w:sz w:val="28"/>
          <w:szCs w:val="28"/>
          <w:lang w:val="uk-UA"/>
        </w:rPr>
        <w:t>ть</w:t>
      </w:r>
      <w:r w:rsidR="005B1071">
        <w:rPr>
          <w:rFonts w:ascii="Times New Roman" w:hAnsi="Times New Roman" w:cs="Times New Roman"/>
          <w:sz w:val="28"/>
          <w:szCs w:val="28"/>
          <w:lang w:val="uk-UA"/>
        </w:rPr>
        <w:t xml:space="preserve"> домовлятися</w:t>
      </w:r>
      <w:r w:rsidRPr="00077172">
        <w:rPr>
          <w:rFonts w:ascii="Times New Roman" w:hAnsi="Times New Roman" w:cs="Times New Roman"/>
          <w:sz w:val="28"/>
          <w:szCs w:val="28"/>
          <w:lang w:val="uk-UA"/>
        </w:rPr>
        <w:t>; більшість літей дотримуються норм і правил поведінки.</w:t>
      </w:r>
    </w:p>
    <w:p w14:paraId="676A6482" w14:textId="77777777" w:rsidR="00077172" w:rsidRPr="00077172" w:rsidRDefault="00077172" w:rsidP="005B1071">
      <w:pPr>
        <w:spacing w:after="0" w:line="360" w:lineRule="auto"/>
        <w:ind w:firstLine="709"/>
        <w:jc w:val="center"/>
        <w:rPr>
          <w:rFonts w:ascii="Times New Roman" w:hAnsi="Times New Roman" w:cs="Times New Roman"/>
          <w:sz w:val="28"/>
          <w:szCs w:val="28"/>
          <w:lang w:val="uk-UA"/>
        </w:rPr>
      </w:pPr>
      <w:r w:rsidRPr="00077172">
        <w:rPr>
          <w:rFonts w:ascii="Times New Roman" w:hAnsi="Times New Roman" w:cs="Times New Roman"/>
          <w:sz w:val="28"/>
          <w:szCs w:val="28"/>
          <w:lang w:val="uk-UA"/>
        </w:rPr>
        <w:t xml:space="preserve">Результати </w:t>
      </w:r>
      <w:r w:rsidR="005B1071" w:rsidRPr="005B1071">
        <w:rPr>
          <w:rFonts w:ascii="Times New Roman" w:hAnsi="Times New Roman" w:cs="Times New Roman"/>
          <w:sz w:val="28"/>
          <w:szCs w:val="28"/>
          <w:lang w:val="uk-UA"/>
        </w:rPr>
        <w:t xml:space="preserve">контрольного зрізу </w:t>
      </w:r>
      <w:r w:rsidRPr="00077172">
        <w:rPr>
          <w:rFonts w:ascii="Times New Roman" w:hAnsi="Times New Roman" w:cs="Times New Roman"/>
          <w:sz w:val="28"/>
          <w:szCs w:val="28"/>
          <w:lang w:val="uk-UA"/>
        </w:rPr>
        <w:t xml:space="preserve">за </w:t>
      </w:r>
      <w:r w:rsidRPr="00077172">
        <w:rPr>
          <w:rFonts w:ascii="Times New Roman" w:hAnsi="Times New Roman" w:cs="Times New Roman"/>
          <w:sz w:val="28"/>
          <w:szCs w:val="28"/>
        </w:rPr>
        <w:t>регулятивни</w:t>
      </w:r>
      <w:r w:rsidRPr="00077172">
        <w:rPr>
          <w:rFonts w:ascii="Times New Roman" w:hAnsi="Times New Roman" w:cs="Times New Roman"/>
          <w:sz w:val="28"/>
          <w:szCs w:val="28"/>
          <w:lang w:val="uk-UA"/>
        </w:rPr>
        <w:t xml:space="preserve">м компонентом </w:t>
      </w:r>
      <w:r w:rsidR="005B1071">
        <w:rPr>
          <w:rFonts w:ascii="Times New Roman" w:hAnsi="Times New Roman" w:cs="Times New Roman"/>
          <w:sz w:val="28"/>
          <w:szCs w:val="28"/>
          <w:lang w:val="uk-UA"/>
        </w:rPr>
        <w:t>представлено в таблиці 3</w:t>
      </w:r>
      <w:r w:rsidRPr="00077172">
        <w:rPr>
          <w:rFonts w:ascii="Times New Roman" w:hAnsi="Times New Roman" w:cs="Times New Roman"/>
          <w:sz w:val="28"/>
          <w:szCs w:val="28"/>
          <w:lang w:val="uk-UA"/>
        </w:rPr>
        <w:t>.4.</w:t>
      </w:r>
    </w:p>
    <w:p w14:paraId="779EBDE5" w14:textId="77777777" w:rsidR="00077172" w:rsidRPr="00077172" w:rsidRDefault="005B1071" w:rsidP="005B1071">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077172" w:rsidRPr="00077172">
        <w:rPr>
          <w:rFonts w:ascii="Times New Roman" w:hAnsi="Times New Roman" w:cs="Times New Roman"/>
          <w:sz w:val="28"/>
          <w:szCs w:val="28"/>
          <w:lang w:val="uk-UA"/>
        </w:rPr>
        <w:t>.4.</w:t>
      </w:r>
    </w:p>
    <w:tbl>
      <w:tblPr>
        <w:tblStyle w:val="a9"/>
        <w:tblW w:w="9674" w:type="dxa"/>
        <w:tblLayout w:type="fixed"/>
        <w:tblLook w:val="04A0" w:firstRow="1" w:lastRow="0" w:firstColumn="1" w:lastColumn="0" w:noHBand="0" w:noVBand="1"/>
      </w:tblPr>
      <w:tblGrid>
        <w:gridCol w:w="284"/>
        <w:gridCol w:w="4174"/>
        <w:gridCol w:w="787"/>
        <w:gridCol w:w="851"/>
        <w:gridCol w:w="992"/>
        <w:gridCol w:w="850"/>
        <w:gridCol w:w="886"/>
        <w:gridCol w:w="850"/>
      </w:tblGrid>
      <w:tr w:rsidR="00077172" w:rsidRPr="00077172" w14:paraId="4E0D05D8" w14:textId="77777777" w:rsidTr="005B1071">
        <w:trPr>
          <w:trHeight w:val="720"/>
        </w:trPr>
        <w:tc>
          <w:tcPr>
            <w:tcW w:w="284" w:type="dxa"/>
            <w:vMerge w:val="restart"/>
          </w:tcPr>
          <w:p w14:paraId="1FE7DEE6"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vMerge w:val="restart"/>
          </w:tcPr>
          <w:p w14:paraId="1D5ED5D4"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Компоненти соціальної компетентності</w:t>
            </w:r>
          </w:p>
          <w:p w14:paraId="5A3DE94D"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w:t>
            </w:r>
          </w:p>
          <w:p w14:paraId="142C0D29" w14:textId="77777777" w:rsidR="00077172" w:rsidRPr="005B1071" w:rsidRDefault="00077172" w:rsidP="005B1071">
            <w:pPr>
              <w:jc w:val="both"/>
              <w:rPr>
                <w:rFonts w:ascii="Times New Roman" w:hAnsi="Times New Roman" w:cs="Times New Roman"/>
                <w:sz w:val="24"/>
                <w:szCs w:val="24"/>
                <w:lang w:val="uk-UA"/>
              </w:rPr>
            </w:pPr>
          </w:p>
        </w:tc>
        <w:tc>
          <w:tcPr>
            <w:tcW w:w="5216" w:type="dxa"/>
            <w:gridSpan w:val="6"/>
          </w:tcPr>
          <w:p w14:paraId="79019DBB"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Рівні сформованості соціальної компетентності</w:t>
            </w:r>
          </w:p>
        </w:tc>
      </w:tr>
      <w:tr w:rsidR="00077172" w:rsidRPr="00077172" w14:paraId="58731B60" w14:textId="77777777" w:rsidTr="005B1071">
        <w:trPr>
          <w:trHeight w:val="231"/>
        </w:trPr>
        <w:tc>
          <w:tcPr>
            <w:tcW w:w="284" w:type="dxa"/>
            <w:vMerge/>
          </w:tcPr>
          <w:p w14:paraId="64A6137F"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vMerge/>
          </w:tcPr>
          <w:p w14:paraId="5246DBC8" w14:textId="77777777" w:rsidR="00077172" w:rsidRPr="005B1071" w:rsidRDefault="00077172" w:rsidP="005B1071">
            <w:pPr>
              <w:jc w:val="both"/>
              <w:rPr>
                <w:rFonts w:ascii="Times New Roman" w:hAnsi="Times New Roman" w:cs="Times New Roman"/>
                <w:sz w:val="24"/>
                <w:szCs w:val="24"/>
                <w:lang w:val="uk-UA"/>
              </w:rPr>
            </w:pPr>
          </w:p>
        </w:tc>
        <w:tc>
          <w:tcPr>
            <w:tcW w:w="2630" w:type="dxa"/>
            <w:gridSpan w:val="3"/>
          </w:tcPr>
          <w:p w14:paraId="036A7009"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Контрольний клас  (%)</w:t>
            </w:r>
          </w:p>
        </w:tc>
        <w:tc>
          <w:tcPr>
            <w:tcW w:w="2586" w:type="dxa"/>
            <w:gridSpan w:val="3"/>
          </w:tcPr>
          <w:p w14:paraId="2558BDB9"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Експериментальн.(%)</w:t>
            </w:r>
          </w:p>
        </w:tc>
      </w:tr>
      <w:tr w:rsidR="00077172" w:rsidRPr="00077172" w14:paraId="6F7BF125" w14:textId="77777777" w:rsidTr="005B1071">
        <w:trPr>
          <w:trHeight w:val="180"/>
        </w:trPr>
        <w:tc>
          <w:tcPr>
            <w:tcW w:w="284" w:type="dxa"/>
            <w:vMerge/>
          </w:tcPr>
          <w:p w14:paraId="52EE226B"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vMerge/>
          </w:tcPr>
          <w:p w14:paraId="14AB35F8" w14:textId="77777777" w:rsidR="00077172" w:rsidRPr="005B1071" w:rsidRDefault="00077172" w:rsidP="005B1071">
            <w:pPr>
              <w:jc w:val="both"/>
              <w:rPr>
                <w:rFonts w:ascii="Times New Roman" w:hAnsi="Times New Roman" w:cs="Times New Roman"/>
                <w:sz w:val="24"/>
                <w:szCs w:val="24"/>
                <w:lang w:val="uk-UA"/>
              </w:rPr>
            </w:pPr>
          </w:p>
        </w:tc>
        <w:tc>
          <w:tcPr>
            <w:tcW w:w="787" w:type="dxa"/>
          </w:tcPr>
          <w:p w14:paraId="07422F6F"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в</w:t>
            </w:r>
          </w:p>
        </w:tc>
        <w:tc>
          <w:tcPr>
            <w:tcW w:w="851" w:type="dxa"/>
          </w:tcPr>
          <w:p w14:paraId="11225B9E"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с</w:t>
            </w:r>
          </w:p>
        </w:tc>
        <w:tc>
          <w:tcPr>
            <w:tcW w:w="992" w:type="dxa"/>
          </w:tcPr>
          <w:p w14:paraId="6E2168E7"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н</w:t>
            </w:r>
          </w:p>
        </w:tc>
        <w:tc>
          <w:tcPr>
            <w:tcW w:w="850" w:type="dxa"/>
          </w:tcPr>
          <w:p w14:paraId="12C26214"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в</w:t>
            </w:r>
          </w:p>
        </w:tc>
        <w:tc>
          <w:tcPr>
            <w:tcW w:w="886" w:type="dxa"/>
          </w:tcPr>
          <w:p w14:paraId="46394BFE"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с</w:t>
            </w:r>
          </w:p>
        </w:tc>
        <w:tc>
          <w:tcPr>
            <w:tcW w:w="850" w:type="dxa"/>
          </w:tcPr>
          <w:p w14:paraId="1F2527FE"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н</w:t>
            </w:r>
          </w:p>
        </w:tc>
      </w:tr>
      <w:tr w:rsidR="00077172" w:rsidRPr="00077172" w14:paraId="7EE7C785" w14:textId="77777777" w:rsidTr="005B1071">
        <w:tc>
          <w:tcPr>
            <w:tcW w:w="284" w:type="dxa"/>
          </w:tcPr>
          <w:p w14:paraId="00DF094A"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1</w:t>
            </w:r>
          </w:p>
        </w:tc>
        <w:tc>
          <w:tcPr>
            <w:tcW w:w="4174" w:type="dxa"/>
          </w:tcPr>
          <w:p w14:paraId="0773FE47"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 xml:space="preserve">здатність оцінювати і пояснювати свою поведінку </w:t>
            </w:r>
          </w:p>
        </w:tc>
        <w:tc>
          <w:tcPr>
            <w:tcW w:w="787" w:type="dxa"/>
          </w:tcPr>
          <w:p w14:paraId="07EEAB96"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25</w:t>
            </w:r>
          </w:p>
        </w:tc>
        <w:tc>
          <w:tcPr>
            <w:tcW w:w="851" w:type="dxa"/>
          </w:tcPr>
          <w:p w14:paraId="6A394489"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25</w:t>
            </w:r>
          </w:p>
        </w:tc>
        <w:tc>
          <w:tcPr>
            <w:tcW w:w="992" w:type="dxa"/>
          </w:tcPr>
          <w:p w14:paraId="32073651"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50</w:t>
            </w:r>
          </w:p>
        </w:tc>
        <w:tc>
          <w:tcPr>
            <w:tcW w:w="850" w:type="dxa"/>
          </w:tcPr>
          <w:p w14:paraId="59BB8ADB"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25</w:t>
            </w:r>
          </w:p>
        </w:tc>
        <w:tc>
          <w:tcPr>
            <w:tcW w:w="886" w:type="dxa"/>
          </w:tcPr>
          <w:p w14:paraId="0ACACDB3"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25</w:t>
            </w:r>
          </w:p>
        </w:tc>
        <w:tc>
          <w:tcPr>
            <w:tcW w:w="850" w:type="dxa"/>
          </w:tcPr>
          <w:p w14:paraId="21421336"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50</w:t>
            </w:r>
          </w:p>
        </w:tc>
      </w:tr>
      <w:tr w:rsidR="00077172" w:rsidRPr="00077172" w14:paraId="61822202" w14:textId="77777777" w:rsidTr="005B1071">
        <w:tc>
          <w:tcPr>
            <w:tcW w:w="284" w:type="dxa"/>
          </w:tcPr>
          <w:p w14:paraId="1CDE2F68"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tcPr>
          <w:p w14:paraId="12CD6673"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здатність</w:t>
            </w:r>
            <w:r w:rsidRPr="005B1071">
              <w:rPr>
                <w:rFonts w:ascii="Times New Roman" w:hAnsi="Times New Roman" w:cs="Times New Roman"/>
                <w:sz w:val="24"/>
                <w:szCs w:val="24"/>
              </w:rPr>
              <w:t xml:space="preserve"> проявляти доброту</w:t>
            </w:r>
          </w:p>
        </w:tc>
        <w:tc>
          <w:tcPr>
            <w:tcW w:w="787" w:type="dxa"/>
          </w:tcPr>
          <w:p w14:paraId="6CE0100F"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51" w:type="dxa"/>
          </w:tcPr>
          <w:p w14:paraId="6AD4F7D2"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20</w:t>
            </w:r>
          </w:p>
        </w:tc>
        <w:tc>
          <w:tcPr>
            <w:tcW w:w="992" w:type="dxa"/>
          </w:tcPr>
          <w:p w14:paraId="0734348B"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65</w:t>
            </w:r>
          </w:p>
        </w:tc>
        <w:tc>
          <w:tcPr>
            <w:tcW w:w="850" w:type="dxa"/>
          </w:tcPr>
          <w:p w14:paraId="78D078B5"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86" w:type="dxa"/>
          </w:tcPr>
          <w:p w14:paraId="70B3AB24"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50" w:type="dxa"/>
          </w:tcPr>
          <w:p w14:paraId="37B979CB"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70</w:t>
            </w:r>
          </w:p>
        </w:tc>
      </w:tr>
      <w:tr w:rsidR="00077172" w:rsidRPr="00077172" w14:paraId="75186DDF" w14:textId="77777777" w:rsidTr="005B1071">
        <w:tc>
          <w:tcPr>
            <w:tcW w:w="284" w:type="dxa"/>
          </w:tcPr>
          <w:p w14:paraId="585F8895"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tcPr>
          <w:p w14:paraId="64079E82"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здатність бути уважним</w:t>
            </w:r>
          </w:p>
        </w:tc>
        <w:tc>
          <w:tcPr>
            <w:tcW w:w="787" w:type="dxa"/>
          </w:tcPr>
          <w:p w14:paraId="1358CE07"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20</w:t>
            </w:r>
          </w:p>
        </w:tc>
        <w:tc>
          <w:tcPr>
            <w:tcW w:w="851" w:type="dxa"/>
          </w:tcPr>
          <w:p w14:paraId="50E48C21"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30</w:t>
            </w:r>
          </w:p>
        </w:tc>
        <w:tc>
          <w:tcPr>
            <w:tcW w:w="992" w:type="dxa"/>
          </w:tcPr>
          <w:p w14:paraId="6AE0A08F"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50</w:t>
            </w:r>
          </w:p>
        </w:tc>
        <w:tc>
          <w:tcPr>
            <w:tcW w:w="850" w:type="dxa"/>
          </w:tcPr>
          <w:p w14:paraId="467C6E3B"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25</w:t>
            </w:r>
          </w:p>
        </w:tc>
        <w:tc>
          <w:tcPr>
            <w:tcW w:w="886" w:type="dxa"/>
          </w:tcPr>
          <w:p w14:paraId="2E9DB702"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50" w:type="dxa"/>
          </w:tcPr>
          <w:p w14:paraId="73829EF1"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60</w:t>
            </w:r>
          </w:p>
        </w:tc>
      </w:tr>
      <w:tr w:rsidR="00077172" w:rsidRPr="00077172" w14:paraId="591399E4" w14:textId="77777777" w:rsidTr="005B1071">
        <w:tc>
          <w:tcPr>
            <w:tcW w:w="284" w:type="dxa"/>
          </w:tcPr>
          <w:p w14:paraId="453BFAA0" w14:textId="77777777" w:rsidR="00077172" w:rsidRPr="00077172" w:rsidRDefault="00077172" w:rsidP="00077172">
            <w:pPr>
              <w:spacing w:line="360" w:lineRule="auto"/>
              <w:ind w:firstLine="709"/>
              <w:jc w:val="both"/>
              <w:rPr>
                <w:rFonts w:ascii="Times New Roman" w:hAnsi="Times New Roman" w:cs="Times New Roman"/>
                <w:sz w:val="28"/>
                <w:szCs w:val="28"/>
              </w:rPr>
            </w:pPr>
          </w:p>
        </w:tc>
        <w:tc>
          <w:tcPr>
            <w:tcW w:w="4174" w:type="dxa"/>
          </w:tcPr>
          <w:p w14:paraId="290A9448"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rPr>
              <w:t>шаноблив</w:t>
            </w:r>
            <w:r w:rsidRPr="005B1071">
              <w:rPr>
                <w:rFonts w:ascii="Times New Roman" w:hAnsi="Times New Roman" w:cs="Times New Roman"/>
                <w:sz w:val="24"/>
                <w:szCs w:val="24"/>
                <w:lang w:val="uk-UA"/>
              </w:rPr>
              <w:t>е</w:t>
            </w:r>
            <w:r w:rsidRPr="005B1071">
              <w:rPr>
                <w:rFonts w:ascii="Times New Roman" w:hAnsi="Times New Roman" w:cs="Times New Roman"/>
                <w:sz w:val="24"/>
                <w:szCs w:val="24"/>
              </w:rPr>
              <w:t xml:space="preserve"> ставл</w:t>
            </w:r>
            <w:r w:rsidRPr="005B1071">
              <w:rPr>
                <w:rFonts w:ascii="Times New Roman" w:hAnsi="Times New Roman" w:cs="Times New Roman"/>
                <w:sz w:val="24"/>
                <w:szCs w:val="24"/>
                <w:lang w:val="uk-UA"/>
              </w:rPr>
              <w:t>ення</w:t>
            </w:r>
            <w:r w:rsidRPr="005B1071">
              <w:rPr>
                <w:rFonts w:ascii="Times New Roman" w:hAnsi="Times New Roman" w:cs="Times New Roman"/>
                <w:sz w:val="24"/>
                <w:szCs w:val="24"/>
              </w:rPr>
              <w:t xml:space="preserve"> до свого партнера</w:t>
            </w:r>
            <w:r w:rsidRPr="005B1071">
              <w:rPr>
                <w:rFonts w:ascii="Times New Roman" w:hAnsi="Times New Roman" w:cs="Times New Roman"/>
                <w:sz w:val="24"/>
                <w:szCs w:val="24"/>
                <w:lang w:val="uk-UA"/>
              </w:rPr>
              <w:t xml:space="preserve"> в грі</w:t>
            </w:r>
          </w:p>
        </w:tc>
        <w:tc>
          <w:tcPr>
            <w:tcW w:w="787" w:type="dxa"/>
          </w:tcPr>
          <w:p w14:paraId="15E764ED"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5</w:t>
            </w:r>
          </w:p>
        </w:tc>
        <w:tc>
          <w:tcPr>
            <w:tcW w:w="851" w:type="dxa"/>
          </w:tcPr>
          <w:p w14:paraId="6917989C"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10</w:t>
            </w:r>
          </w:p>
        </w:tc>
        <w:tc>
          <w:tcPr>
            <w:tcW w:w="992" w:type="dxa"/>
          </w:tcPr>
          <w:p w14:paraId="49468192"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85</w:t>
            </w:r>
          </w:p>
        </w:tc>
        <w:tc>
          <w:tcPr>
            <w:tcW w:w="850" w:type="dxa"/>
          </w:tcPr>
          <w:p w14:paraId="30E5A345"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5</w:t>
            </w:r>
          </w:p>
        </w:tc>
        <w:tc>
          <w:tcPr>
            <w:tcW w:w="886" w:type="dxa"/>
          </w:tcPr>
          <w:p w14:paraId="74B550C0"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50" w:type="dxa"/>
          </w:tcPr>
          <w:p w14:paraId="6AE7C8EA"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80</w:t>
            </w:r>
          </w:p>
        </w:tc>
      </w:tr>
      <w:tr w:rsidR="00077172" w:rsidRPr="00077172" w14:paraId="5205BB10" w14:textId="77777777" w:rsidTr="005B1071">
        <w:trPr>
          <w:trHeight w:val="537"/>
        </w:trPr>
        <w:tc>
          <w:tcPr>
            <w:tcW w:w="284" w:type="dxa"/>
          </w:tcPr>
          <w:p w14:paraId="6003946C" w14:textId="77777777" w:rsidR="00077172" w:rsidRPr="00077172" w:rsidRDefault="00077172" w:rsidP="00077172">
            <w:pPr>
              <w:spacing w:line="360" w:lineRule="auto"/>
              <w:ind w:firstLine="709"/>
              <w:jc w:val="both"/>
              <w:rPr>
                <w:rFonts w:ascii="Times New Roman" w:hAnsi="Times New Roman" w:cs="Times New Roman"/>
                <w:sz w:val="28"/>
                <w:szCs w:val="28"/>
                <w:lang w:val="uk-UA"/>
              </w:rPr>
            </w:pPr>
          </w:p>
        </w:tc>
        <w:tc>
          <w:tcPr>
            <w:tcW w:w="4174" w:type="dxa"/>
          </w:tcPr>
          <w:p w14:paraId="0461CFDA"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rPr>
              <w:t>проявля</w:t>
            </w:r>
            <w:r w:rsidRPr="005B1071">
              <w:rPr>
                <w:rFonts w:ascii="Times New Roman" w:hAnsi="Times New Roman" w:cs="Times New Roman"/>
                <w:sz w:val="24"/>
                <w:szCs w:val="24"/>
                <w:lang w:val="uk-UA"/>
              </w:rPr>
              <w:t>ть</w:t>
            </w:r>
            <w:r w:rsidRPr="005B1071">
              <w:rPr>
                <w:rFonts w:ascii="Times New Roman" w:hAnsi="Times New Roman" w:cs="Times New Roman"/>
                <w:sz w:val="24"/>
                <w:szCs w:val="24"/>
              </w:rPr>
              <w:t xml:space="preserve"> інтерес до соціального життя</w:t>
            </w:r>
          </w:p>
        </w:tc>
        <w:tc>
          <w:tcPr>
            <w:tcW w:w="787" w:type="dxa"/>
          </w:tcPr>
          <w:p w14:paraId="376F7ECA"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10</w:t>
            </w:r>
          </w:p>
        </w:tc>
        <w:tc>
          <w:tcPr>
            <w:tcW w:w="851" w:type="dxa"/>
          </w:tcPr>
          <w:p w14:paraId="4B5FE5BF"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20</w:t>
            </w:r>
          </w:p>
        </w:tc>
        <w:tc>
          <w:tcPr>
            <w:tcW w:w="992" w:type="dxa"/>
          </w:tcPr>
          <w:p w14:paraId="38FDAC79"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70</w:t>
            </w:r>
          </w:p>
        </w:tc>
        <w:tc>
          <w:tcPr>
            <w:tcW w:w="850" w:type="dxa"/>
          </w:tcPr>
          <w:p w14:paraId="76CE80DC"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15</w:t>
            </w:r>
          </w:p>
        </w:tc>
        <w:tc>
          <w:tcPr>
            <w:tcW w:w="886" w:type="dxa"/>
          </w:tcPr>
          <w:p w14:paraId="6B326F21"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20</w:t>
            </w:r>
          </w:p>
        </w:tc>
        <w:tc>
          <w:tcPr>
            <w:tcW w:w="850" w:type="dxa"/>
          </w:tcPr>
          <w:p w14:paraId="08DE44E5" w14:textId="77777777" w:rsidR="00077172" w:rsidRPr="005B1071" w:rsidRDefault="00077172" w:rsidP="005B1071">
            <w:pPr>
              <w:jc w:val="both"/>
              <w:rPr>
                <w:rFonts w:ascii="Times New Roman" w:hAnsi="Times New Roman" w:cs="Times New Roman"/>
                <w:sz w:val="24"/>
                <w:szCs w:val="24"/>
                <w:lang w:val="uk-UA"/>
              </w:rPr>
            </w:pPr>
            <w:r w:rsidRPr="005B1071">
              <w:rPr>
                <w:rFonts w:ascii="Times New Roman" w:hAnsi="Times New Roman" w:cs="Times New Roman"/>
                <w:sz w:val="24"/>
                <w:szCs w:val="24"/>
                <w:lang w:val="uk-UA"/>
              </w:rPr>
              <w:t>65</w:t>
            </w:r>
          </w:p>
        </w:tc>
      </w:tr>
    </w:tbl>
    <w:p w14:paraId="40E645A8" w14:textId="77777777" w:rsidR="00077172" w:rsidRPr="00077172" w:rsidRDefault="00077172" w:rsidP="00077172">
      <w:pPr>
        <w:spacing w:after="0" w:line="360" w:lineRule="auto"/>
        <w:ind w:firstLine="709"/>
        <w:jc w:val="both"/>
        <w:rPr>
          <w:rFonts w:ascii="Times New Roman" w:hAnsi="Times New Roman" w:cs="Times New Roman"/>
          <w:sz w:val="28"/>
          <w:szCs w:val="28"/>
          <w:lang w:val="uk-UA"/>
        </w:rPr>
      </w:pPr>
    </w:p>
    <w:p w14:paraId="5D0B06A3" w14:textId="77777777" w:rsidR="00077172" w:rsidRPr="00077172" w:rsidRDefault="00077172" w:rsidP="00077172">
      <w:pPr>
        <w:spacing w:after="0" w:line="360" w:lineRule="auto"/>
        <w:ind w:firstLine="709"/>
        <w:jc w:val="both"/>
        <w:rPr>
          <w:rFonts w:ascii="Times New Roman" w:hAnsi="Times New Roman" w:cs="Times New Roman"/>
          <w:sz w:val="28"/>
          <w:szCs w:val="28"/>
          <w:lang w:val="uk-UA"/>
        </w:rPr>
      </w:pPr>
      <w:r w:rsidRPr="00077172">
        <w:rPr>
          <w:rFonts w:ascii="Times New Roman" w:hAnsi="Times New Roman" w:cs="Times New Roman"/>
          <w:sz w:val="28"/>
          <w:szCs w:val="28"/>
          <w:lang w:val="uk-UA"/>
        </w:rPr>
        <w:t>Діти  в більшості випадків проявляють</w:t>
      </w:r>
      <w:r w:rsidRPr="00077172">
        <w:rPr>
          <w:rFonts w:ascii="Times New Roman" w:hAnsi="Times New Roman" w:cs="Times New Roman"/>
          <w:sz w:val="28"/>
          <w:szCs w:val="28"/>
        </w:rPr>
        <w:t xml:space="preserve"> проявляти доброту, увагу, </w:t>
      </w:r>
      <w:r w:rsidRPr="00077172">
        <w:rPr>
          <w:rFonts w:ascii="Times New Roman" w:hAnsi="Times New Roman" w:cs="Times New Roman"/>
          <w:sz w:val="28"/>
          <w:szCs w:val="28"/>
          <w:lang w:val="uk-UA"/>
        </w:rPr>
        <w:t xml:space="preserve">ставляться </w:t>
      </w:r>
      <w:r w:rsidRPr="00077172">
        <w:rPr>
          <w:rFonts w:ascii="Times New Roman" w:hAnsi="Times New Roman" w:cs="Times New Roman"/>
          <w:sz w:val="28"/>
          <w:szCs w:val="28"/>
        </w:rPr>
        <w:t>шаноблив</w:t>
      </w:r>
      <w:r w:rsidRPr="00077172">
        <w:rPr>
          <w:rFonts w:ascii="Times New Roman" w:hAnsi="Times New Roman" w:cs="Times New Roman"/>
          <w:sz w:val="28"/>
          <w:szCs w:val="28"/>
          <w:lang w:val="uk-UA"/>
        </w:rPr>
        <w:t>о</w:t>
      </w:r>
      <w:r w:rsidRPr="00077172">
        <w:rPr>
          <w:rFonts w:ascii="Times New Roman" w:hAnsi="Times New Roman" w:cs="Times New Roman"/>
          <w:sz w:val="28"/>
          <w:szCs w:val="28"/>
        </w:rPr>
        <w:t xml:space="preserve"> ставлення до свого партнера</w:t>
      </w:r>
      <w:r w:rsidRPr="00077172">
        <w:rPr>
          <w:rFonts w:ascii="Times New Roman" w:hAnsi="Times New Roman" w:cs="Times New Roman"/>
          <w:sz w:val="28"/>
          <w:szCs w:val="28"/>
          <w:lang w:val="uk-UA"/>
        </w:rPr>
        <w:t xml:space="preserve"> в грі</w:t>
      </w:r>
      <w:r w:rsidRPr="00077172">
        <w:rPr>
          <w:rFonts w:ascii="Times New Roman" w:hAnsi="Times New Roman" w:cs="Times New Roman"/>
          <w:sz w:val="28"/>
          <w:szCs w:val="28"/>
        </w:rPr>
        <w:t xml:space="preserve">, </w:t>
      </w:r>
      <w:r w:rsidRPr="00077172">
        <w:rPr>
          <w:rFonts w:ascii="Times New Roman" w:hAnsi="Times New Roman" w:cs="Times New Roman"/>
          <w:sz w:val="28"/>
          <w:szCs w:val="28"/>
          <w:lang w:val="uk-UA"/>
        </w:rPr>
        <w:t xml:space="preserve">проте </w:t>
      </w:r>
      <w:r w:rsidR="005B1071">
        <w:rPr>
          <w:rFonts w:ascii="Times New Roman" w:hAnsi="Times New Roman" w:cs="Times New Roman"/>
          <w:sz w:val="28"/>
          <w:szCs w:val="28"/>
          <w:lang w:val="uk-UA"/>
        </w:rPr>
        <w:t xml:space="preserve">ще </w:t>
      </w:r>
      <w:r w:rsidRPr="00077172">
        <w:rPr>
          <w:rFonts w:ascii="Times New Roman" w:hAnsi="Times New Roman" w:cs="Times New Roman"/>
          <w:sz w:val="28"/>
          <w:szCs w:val="28"/>
          <w:lang w:val="uk-UA"/>
        </w:rPr>
        <w:t xml:space="preserve">мало </w:t>
      </w:r>
      <w:r w:rsidRPr="00077172">
        <w:rPr>
          <w:rFonts w:ascii="Times New Roman" w:hAnsi="Times New Roman" w:cs="Times New Roman"/>
          <w:sz w:val="28"/>
          <w:szCs w:val="28"/>
        </w:rPr>
        <w:t>проявля</w:t>
      </w:r>
      <w:r w:rsidRPr="00077172">
        <w:rPr>
          <w:rFonts w:ascii="Times New Roman" w:hAnsi="Times New Roman" w:cs="Times New Roman"/>
          <w:sz w:val="28"/>
          <w:szCs w:val="28"/>
          <w:lang w:val="uk-UA"/>
        </w:rPr>
        <w:t>ть</w:t>
      </w:r>
      <w:r w:rsidRPr="00077172">
        <w:rPr>
          <w:rFonts w:ascii="Times New Roman" w:hAnsi="Times New Roman" w:cs="Times New Roman"/>
          <w:sz w:val="28"/>
          <w:szCs w:val="28"/>
        </w:rPr>
        <w:t xml:space="preserve"> інтерес до соціального життя</w:t>
      </w:r>
      <w:r w:rsidRPr="00077172">
        <w:rPr>
          <w:rFonts w:ascii="Times New Roman" w:hAnsi="Times New Roman" w:cs="Times New Roman"/>
          <w:sz w:val="28"/>
          <w:szCs w:val="28"/>
          <w:lang w:val="uk-UA"/>
        </w:rPr>
        <w:t xml:space="preserve"> людей.</w:t>
      </w:r>
    </w:p>
    <w:p w14:paraId="0B0A756F" w14:textId="77777777" w:rsidR="00077172" w:rsidRPr="00077172" w:rsidRDefault="00077172" w:rsidP="00077172">
      <w:pPr>
        <w:spacing w:after="0" w:line="360" w:lineRule="auto"/>
        <w:ind w:firstLine="709"/>
        <w:jc w:val="both"/>
        <w:rPr>
          <w:rFonts w:ascii="Times New Roman" w:hAnsi="Times New Roman" w:cs="Times New Roman"/>
          <w:sz w:val="28"/>
          <w:szCs w:val="28"/>
          <w:lang w:val="uk-UA"/>
        </w:rPr>
      </w:pPr>
    </w:p>
    <w:p w14:paraId="2B47CB1D" w14:textId="77777777" w:rsidR="00077172" w:rsidRPr="00077172" w:rsidRDefault="00077172" w:rsidP="00077172">
      <w:pPr>
        <w:spacing w:after="0" w:line="360" w:lineRule="auto"/>
        <w:ind w:firstLine="709"/>
        <w:jc w:val="center"/>
        <w:rPr>
          <w:rFonts w:ascii="Times New Roman" w:hAnsi="Times New Roman" w:cs="Times New Roman"/>
          <w:sz w:val="28"/>
          <w:szCs w:val="28"/>
          <w:lang w:val="uk-UA"/>
        </w:rPr>
      </w:pPr>
      <w:r w:rsidRPr="00077172">
        <w:rPr>
          <w:rFonts w:ascii="Times New Roman" w:hAnsi="Times New Roman" w:cs="Times New Roman"/>
          <w:sz w:val="28"/>
          <w:szCs w:val="28"/>
          <w:lang w:val="uk-UA"/>
        </w:rPr>
        <w:t xml:space="preserve">Результати </w:t>
      </w:r>
      <w:r w:rsidR="005B1071" w:rsidRPr="005B1071">
        <w:rPr>
          <w:rFonts w:ascii="Times New Roman" w:hAnsi="Times New Roman" w:cs="Times New Roman"/>
          <w:sz w:val="28"/>
          <w:szCs w:val="28"/>
          <w:lang w:val="uk-UA"/>
        </w:rPr>
        <w:t xml:space="preserve">контрольного зрізу </w:t>
      </w:r>
      <w:r w:rsidRPr="00077172">
        <w:rPr>
          <w:rFonts w:ascii="Times New Roman" w:hAnsi="Times New Roman" w:cs="Times New Roman"/>
          <w:sz w:val="28"/>
          <w:szCs w:val="28"/>
          <w:lang w:val="uk-UA"/>
        </w:rPr>
        <w:t>за рефлексив</w:t>
      </w:r>
      <w:r w:rsidRPr="00077172">
        <w:rPr>
          <w:rFonts w:ascii="Times New Roman" w:hAnsi="Times New Roman" w:cs="Times New Roman"/>
          <w:sz w:val="28"/>
          <w:szCs w:val="28"/>
        </w:rPr>
        <w:t>ни</w:t>
      </w:r>
      <w:r w:rsidRPr="00077172">
        <w:rPr>
          <w:rFonts w:ascii="Times New Roman" w:hAnsi="Times New Roman" w:cs="Times New Roman"/>
          <w:sz w:val="28"/>
          <w:szCs w:val="28"/>
          <w:lang w:val="uk-UA"/>
        </w:rPr>
        <w:t>м комп</w:t>
      </w:r>
      <w:r w:rsidR="005B1071">
        <w:rPr>
          <w:rFonts w:ascii="Times New Roman" w:hAnsi="Times New Roman" w:cs="Times New Roman"/>
          <w:sz w:val="28"/>
          <w:szCs w:val="28"/>
          <w:lang w:val="uk-UA"/>
        </w:rPr>
        <w:t>онентом представлено в таблиці 3</w:t>
      </w:r>
      <w:r w:rsidRPr="00077172">
        <w:rPr>
          <w:rFonts w:ascii="Times New Roman" w:hAnsi="Times New Roman" w:cs="Times New Roman"/>
          <w:sz w:val="28"/>
          <w:szCs w:val="28"/>
          <w:lang w:val="uk-UA"/>
        </w:rPr>
        <w:t>.5.</w:t>
      </w:r>
    </w:p>
    <w:p w14:paraId="7C47DC51" w14:textId="77777777" w:rsidR="00077172" w:rsidRPr="00077172" w:rsidRDefault="005B1071" w:rsidP="00077172">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077172" w:rsidRPr="00077172">
        <w:rPr>
          <w:rFonts w:ascii="Times New Roman" w:hAnsi="Times New Roman" w:cs="Times New Roman"/>
          <w:sz w:val="28"/>
          <w:szCs w:val="28"/>
          <w:lang w:val="uk-UA"/>
        </w:rPr>
        <w:t>.5.</w:t>
      </w:r>
    </w:p>
    <w:tbl>
      <w:tblPr>
        <w:tblStyle w:val="a9"/>
        <w:tblW w:w="9674" w:type="dxa"/>
        <w:tblLayout w:type="fixed"/>
        <w:tblLook w:val="04A0" w:firstRow="1" w:lastRow="0" w:firstColumn="1" w:lastColumn="0" w:noHBand="0" w:noVBand="1"/>
      </w:tblPr>
      <w:tblGrid>
        <w:gridCol w:w="284"/>
        <w:gridCol w:w="4174"/>
        <w:gridCol w:w="787"/>
        <w:gridCol w:w="851"/>
        <w:gridCol w:w="992"/>
        <w:gridCol w:w="850"/>
        <w:gridCol w:w="886"/>
        <w:gridCol w:w="850"/>
      </w:tblGrid>
      <w:tr w:rsidR="00077172" w:rsidRPr="00077172" w14:paraId="084440AF" w14:textId="77777777" w:rsidTr="005B1071">
        <w:trPr>
          <w:trHeight w:val="720"/>
        </w:trPr>
        <w:tc>
          <w:tcPr>
            <w:tcW w:w="284" w:type="dxa"/>
            <w:vMerge w:val="restart"/>
          </w:tcPr>
          <w:p w14:paraId="6BDC05E3" w14:textId="77777777" w:rsidR="00077172" w:rsidRPr="00077172" w:rsidRDefault="00077172" w:rsidP="00077172">
            <w:pPr>
              <w:spacing w:line="360" w:lineRule="auto"/>
              <w:jc w:val="both"/>
              <w:rPr>
                <w:rFonts w:ascii="Times New Roman" w:hAnsi="Times New Roman" w:cs="Times New Roman"/>
                <w:sz w:val="24"/>
                <w:szCs w:val="24"/>
                <w:lang w:val="uk-UA"/>
              </w:rPr>
            </w:pPr>
          </w:p>
        </w:tc>
        <w:tc>
          <w:tcPr>
            <w:tcW w:w="4174" w:type="dxa"/>
            <w:vMerge w:val="restart"/>
          </w:tcPr>
          <w:p w14:paraId="72DAB60B"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Компоненти соціальної компетентності</w:t>
            </w:r>
          </w:p>
          <w:p w14:paraId="4B86C971"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w:t>
            </w:r>
          </w:p>
          <w:p w14:paraId="0CEAE13A" w14:textId="77777777" w:rsidR="00077172" w:rsidRPr="00077172" w:rsidRDefault="00077172" w:rsidP="00077172">
            <w:pPr>
              <w:spacing w:line="360" w:lineRule="auto"/>
              <w:jc w:val="both"/>
              <w:rPr>
                <w:rFonts w:ascii="Times New Roman" w:hAnsi="Times New Roman" w:cs="Times New Roman"/>
                <w:sz w:val="24"/>
                <w:szCs w:val="24"/>
                <w:lang w:val="uk-UA"/>
              </w:rPr>
            </w:pPr>
          </w:p>
        </w:tc>
        <w:tc>
          <w:tcPr>
            <w:tcW w:w="5216" w:type="dxa"/>
            <w:gridSpan w:val="6"/>
          </w:tcPr>
          <w:p w14:paraId="29CF1423"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Рівні сформованості соціальної компетентності</w:t>
            </w:r>
          </w:p>
        </w:tc>
      </w:tr>
      <w:tr w:rsidR="00077172" w:rsidRPr="00077172" w14:paraId="7A88B344" w14:textId="77777777" w:rsidTr="005B1071">
        <w:trPr>
          <w:trHeight w:val="231"/>
        </w:trPr>
        <w:tc>
          <w:tcPr>
            <w:tcW w:w="284" w:type="dxa"/>
            <w:vMerge/>
          </w:tcPr>
          <w:p w14:paraId="3D72355E" w14:textId="77777777" w:rsidR="00077172" w:rsidRPr="00077172" w:rsidRDefault="00077172" w:rsidP="00077172">
            <w:pPr>
              <w:spacing w:line="360" w:lineRule="auto"/>
              <w:jc w:val="both"/>
              <w:rPr>
                <w:rFonts w:ascii="Times New Roman" w:hAnsi="Times New Roman" w:cs="Times New Roman"/>
                <w:sz w:val="24"/>
                <w:szCs w:val="24"/>
                <w:lang w:val="uk-UA"/>
              </w:rPr>
            </w:pPr>
          </w:p>
        </w:tc>
        <w:tc>
          <w:tcPr>
            <w:tcW w:w="4174" w:type="dxa"/>
            <w:vMerge/>
          </w:tcPr>
          <w:p w14:paraId="61762F0A" w14:textId="77777777" w:rsidR="00077172" w:rsidRPr="00077172" w:rsidRDefault="00077172" w:rsidP="00077172">
            <w:pPr>
              <w:spacing w:line="360" w:lineRule="auto"/>
              <w:jc w:val="both"/>
              <w:rPr>
                <w:rFonts w:ascii="Times New Roman" w:hAnsi="Times New Roman" w:cs="Times New Roman"/>
                <w:sz w:val="24"/>
                <w:szCs w:val="24"/>
                <w:lang w:val="uk-UA"/>
              </w:rPr>
            </w:pPr>
          </w:p>
        </w:tc>
        <w:tc>
          <w:tcPr>
            <w:tcW w:w="2630" w:type="dxa"/>
            <w:gridSpan w:val="3"/>
          </w:tcPr>
          <w:p w14:paraId="0DF76EF3"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Контрольний клас  (%)</w:t>
            </w:r>
          </w:p>
        </w:tc>
        <w:tc>
          <w:tcPr>
            <w:tcW w:w="2586" w:type="dxa"/>
            <w:gridSpan w:val="3"/>
          </w:tcPr>
          <w:p w14:paraId="68680B5C"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Експериментальн.(%)</w:t>
            </w:r>
          </w:p>
        </w:tc>
      </w:tr>
      <w:tr w:rsidR="00077172" w:rsidRPr="00077172" w14:paraId="50446B3C" w14:textId="77777777" w:rsidTr="005B1071">
        <w:trPr>
          <w:trHeight w:val="180"/>
        </w:trPr>
        <w:tc>
          <w:tcPr>
            <w:tcW w:w="284" w:type="dxa"/>
            <w:vMerge/>
          </w:tcPr>
          <w:p w14:paraId="695238A7" w14:textId="77777777" w:rsidR="00077172" w:rsidRPr="00077172" w:rsidRDefault="00077172" w:rsidP="00077172">
            <w:pPr>
              <w:spacing w:line="360" w:lineRule="auto"/>
              <w:jc w:val="both"/>
              <w:rPr>
                <w:rFonts w:ascii="Times New Roman" w:hAnsi="Times New Roman" w:cs="Times New Roman"/>
                <w:sz w:val="24"/>
                <w:szCs w:val="24"/>
                <w:lang w:val="uk-UA"/>
              </w:rPr>
            </w:pPr>
          </w:p>
        </w:tc>
        <w:tc>
          <w:tcPr>
            <w:tcW w:w="4174" w:type="dxa"/>
            <w:vMerge/>
          </w:tcPr>
          <w:p w14:paraId="12544FBD" w14:textId="77777777" w:rsidR="00077172" w:rsidRPr="00077172" w:rsidRDefault="00077172" w:rsidP="00077172">
            <w:pPr>
              <w:spacing w:line="360" w:lineRule="auto"/>
              <w:jc w:val="both"/>
              <w:rPr>
                <w:rFonts w:ascii="Times New Roman" w:hAnsi="Times New Roman" w:cs="Times New Roman"/>
                <w:sz w:val="24"/>
                <w:szCs w:val="24"/>
                <w:lang w:val="uk-UA"/>
              </w:rPr>
            </w:pPr>
          </w:p>
        </w:tc>
        <w:tc>
          <w:tcPr>
            <w:tcW w:w="787" w:type="dxa"/>
          </w:tcPr>
          <w:p w14:paraId="4783BCCF"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в</w:t>
            </w:r>
          </w:p>
        </w:tc>
        <w:tc>
          <w:tcPr>
            <w:tcW w:w="851" w:type="dxa"/>
          </w:tcPr>
          <w:p w14:paraId="23EF1F0D"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с</w:t>
            </w:r>
          </w:p>
        </w:tc>
        <w:tc>
          <w:tcPr>
            <w:tcW w:w="992" w:type="dxa"/>
          </w:tcPr>
          <w:p w14:paraId="27870500"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н</w:t>
            </w:r>
          </w:p>
        </w:tc>
        <w:tc>
          <w:tcPr>
            <w:tcW w:w="850" w:type="dxa"/>
          </w:tcPr>
          <w:p w14:paraId="01D78B39"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в</w:t>
            </w:r>
          </w:p>
        </w:tc>
        <w:tc>
          <w:tcPr>
            <w:tcW w:w="886" w:type="dxa"/>
          </w:tcPr>
          <w:p w14:paraId="4504C25A"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с</w:t>
            </w:r>
          </w:p>
        </w:tc>
        <w:tc>
          <w:tcPr>
            <w:tcW w:w="850" w:type="dxa"/>
          </w:tcPr>
          <w:p w14:paraId="62A0DCD3"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н</w:t>
            </w:r>
          </w:p>
        </w:tc>
      </w:tr>
      <w:tr w:rsidR="00077172" w:rsidRPr="00077172" w14:paraId="4F75B903" w14:textId="77777777" w:rsidTr="005B1071">
        <w:tc>
          <w:tcPr>
            <w:tcW w:w="284" w:type="dxa"/>
          </w:tcPr>
          <w:p w14:paraId="6BD2BBCE" w14:textId="77777777" w:rsidR="00077172" w:rsidRPr="00077172" w:rsidRDefault="00077172" w:rsidP="00077172">
            <w:pPr>
              <w:spacing w:line="360" w:lineRule="auto"/>
              <w:jc w:val="both"/>
              <w:rPr>
                <w:rFonts w:ascii="Times New Roman" w:hAnsi="Times New Roman" w:cs="Times New Roman"/>
                <w:sz w:val="24"/>
                <w:szCs w:val="24"/>
                <w:lang w:val="uk-UA"/>
              </w:rPr>
            </w:pPr>
          </w:p>
        </w:tc>
        <w:tc>
          <w:tcPr>
            <w:tcW w:w="4174" w:type="dxa"/>
          </w:tcPr>
          <w:p w14:paraId="0E7BB3F7"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здатність аналізувати ситуацію</w:t>
            </w:r>
          </w:p>
        </w:tc>
        <w:tc>
          <w:tcPr>
            <w:tcW w:w="787" w:type="dxa"/>
          </w:tcPr>
          <w:p w14:paraId="3AB3D463"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15</w:t>
            </w:r>
          </w:p>
        </w:tc>
        <w:tc>
          <w:tcPr>
            <w:tcW w:w="851" w:type="dxa"/>
          </w:tcPr>
          <w:p w14:paraId="1FE7A2A6"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20</w:t>
            </w:r>
          </w:p>
        </w:tc>
        <w:tc>
          <w:tcPr>
            <w:tcW w:w="992" w:type="dxa"/>
          </w:tcPr>
          <w:p w14:paraId="14577520"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65</w:t>
            </w:r>
          </w:p>
        </w:tc>
        <w:tc>
          <w:tcPr>
            <w:tcW w:w="850" w:type="dxa"/>
          </w:tcPr>
          <w:p w14:paraId="7A3516A7"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15</w:t>
            </w:r>
          </w:p>
        </w:tc>
        <w:tc>
          <w:tcPr>
            <w:tcW w:w="886" w:type="dxa"/>
          </w:tcPr>
          <w:p w14:paraId="61B2F030"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15</w:t>
            </w:r>
          </w:p>
        </w:tc>
        <w:tc>
          <w:tcPr>
            <w:tcW w:w="850" w:type="dxa"/>
          </w:tcPr>
          <w:p w14:paraId="28B55474"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70</w:t>
            </w:r>
          </w:p>
        </w:tc>
      </w:tr>
      <w:tr w:rsidR="00077172" w:rsidRPr="00077172" w14:paraId="0016223A" w14:textId="77777777" w:rsidTr="005B1071">
        <w:tc>
          <w:tcPr>
            <w:tcW w:w="284" w:type="dxa"/>
          </w:tcPr>
          <w:p w14:paraId="72477DE1" w14:textId="77777777" w:rsidR="00077172" w:rsidRPr="00077172" w:rsidRDefault="00077172" w:rsidP="00077172">
            <w:pPr>
              <w:spacing w:line="360" w:lineRule="auto"/>
              <w:jc w:val="both"/>
              <w:rPr>
                <w:rFonts w:ascii="Times New Roman" w:hAnsi="Times New Roman" w:cs="Times New Roman"/>
                <w:sz w:val="24"/>
                <w:szCs w:val="24"/>
                <w:lang w:val="uk-UA"/>
              </w:rPr>
            </w:pPr>
          </w:p>
        </w:tc>
        <w:tc>
          <w:tcPr>
            <w:tcW w:w="4174" w:type="dxa"/>
          </w:tcPr>
          <w:p w14:paraId="3BB5201E"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з здатність находити спосіб поведінки відповідно до норм і можливостей</w:t>
            </w:r>
          </w:p>
        </w:tc>
        <w:tc>
          <w:tcPr>
            <w:tcW w:w="787" w:type="dxa"/>
          </w:tcPr>
          <w:p w14:paraId="2E9DF0A6"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10</w:t>
            </w:r>
          </w:p>
        </w:tc>
        <w:tc>
          <w:tcPr>
            <w:tcW w:w="851" w:type="dxa"/>
          </w:tcPr>
          <w:p w14:paraId="7C25CA4C"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30</w:t>
            </w:r>
          </w:p>
        </w:tc>
        <w:tc>
          <w:tcPr>
            <w:tcW w:w="992" w:type="dxa"/>
          </w:tcPr>
          <w:p w14:paraId="50CEB613"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60</w:t>
            </w:r>
          </w:p>
        </w:tc>
        <w:tc>
          <w:tcPr>
            <w:tcW w:w="850" w:type="dxa"/>
          </w:tcPr>
          <w:p w14:paraId="252BE978"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15</w:t>
            </w:r>
          </w:p>
        </w:tc>
        <w:tc>
          <w:tcPr>
            <w:tcW w:w="886" w:type="dxa"/>
          </w:tcPr>
          <w:p w14:paraId="20A87005"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15</w:t>
            </w:r>
          </w:p>
        </w:tc>
        <w:tc>
          <w:tcPr>
            <w:tcW w:w="850" w:type="dxa"/>
          </w:tcPr>
          <w:p w14:paraId="78DE37F8" w14:textId="77777777" w:rsidR="00077172" w:rsidRPr="00077172" w:rsidRDefault="00077172" w:rsidP="00077172">
            <w:pPr>
              <w:spacing w:line="360" w:lineRule="auto"/>
              <w:jc w:val="both"/>
              <w:rPr>
                <w:rFonts w:ascii="Times New Roman" w:hAnsi="Times New Roman" w:cs="Times New Roman"/>
                <w:sz w:val="24"/>
                <w:szCs w:val="24"/>
                <w:lang w:val="uk-UA"/>
              </w:rPr>
            </w:pPr>
            <w:r w:rsidRPr="00077172">
              <w:rPr>
                <w:rFonts w:ascii="Times New Roman" w:hAnsi="Times New Roman" w:cs="Times New Roman"/>
                <w:sz w:val="24"/>
                <w:szCs w:val="24"/>
                <w:lang w:val="uk-UA"/>
              </w:rPr>
              <w:t>70</w:t>
            </w:r>
          </w:p>
        </w:tc>
      </w:tr>
    </w:tbl>
    <w:p w14:paraId="6C2BCBBB" w14:textId="77777777" w:rsidR="005B1071" w:rsidRDefault="005B1071" w:rsidP="005B1071">
      <w:pPr>
        <w:spacing w:after="0" w:line="360" w:lineRule="auto"/>
        <w:ind w:firstLine="709"/>
        <w:jc w:val="both"/>
        <w:rPr>
          <w:rFonts w:ascii="Times New Roman" w:hAnsi="Times New Roman" w:cs="Times New Roman"/>
          <w:sz w:val="28"/>
          <w:szCs w:val="28"/>
          <w:lang w:val="uk-UA"/>
        </w:rPr>
      </w:pPr>
    </w:p>
    <w:p w14:paraId="6733BBC5" w14:textId="77777777" w:rsidR="00077172" w:rsidRPr="005B1071" w:rsidRDefault="00077172" w:rsidP="005B1071">
      <w:pPr>
        <w:spacing w:after="0" w:line="360" w:lineRule="auto"/>
        <w:ind w:firstLine="709"/>
        <w:jc w:val="both"/>
        <w:rPr>
          <w:rFonts w:ascii="Times New Roman" w:hAnsi="Times New Roman" w:cs="Times New Roman"/>
          <w:sz w:val="28"/>
          <w:szCs w:val="28"/>
          <w:lang w:val="uk-UA"/>
        </w:rPr>
      </w:pPr>
      <w:r w:rsidRPr="005B1071">
        <w:rPr>
          <w:rFonts w:ascii="Times New Roman" w:hAnsi="Times New Roman" w:cs="Times New Roman"/>
          <w:sz w:val="28"/>
          <w:szCs w:val="28"/>
          <w:lang w:val="uk-UA"/>
        </w:rPr>
        <w:t xml:space="preserve">Діти </w:t>
      </w:r>
      <w:r w:rsidR="005B1071" w:rsidRPr="005B1071">
        <w:rPr>
          <w:rFonts w:ascii="Times New Roman" w:hAnsi="Times New Roman" w:cs="Times New Roman"/>
          <w:sz w:val="28"/>
          <w:szCs w:val="28"/>
          <w:lang w:val="uk-UA"/>
        </w:rPr>
        <w:t xml:space="preserve">як експериментального так і контрольного класу </w:t>
      </w:r>
      <w:r w:rsidRPr="005B1071">
        <w:rPr>
          <w:rFonts w:ascii="Times New Roman" w:hAnsi="Times New Roman" w:cs="Times New Roman"/>
          <w:sz w:val="28"/>
          <w:szCs w:val="28"/>
          <w:lang w:val="uk-UA"/>
        </w:rPr>
        <w:t>не завжди можуть аналізувати вчинки інших і знаходити спосіб поведінки відповідно до норм і можливостей.</w:t>
      </w:r>
    </w:p>
    <w:p w14:paraId="46B75F57" w14:textId="77777777" w:rsidR="00B074C6" w:rsidRDefault="00B074C6" w:rsidP="008A0343">
      <w:pPr>
        <w:spacing w:after="0" w:line="360" w:lineRule="auto"/>
        <w:ind w:firstLine="709"/>
        <w:jc w:val="both"/>
        <w:rPr>
          <w:rFonts w:ascii="Times New Roman" w:hAnsi="Times New Roman" w:cs="Times New Roman"/>
          <w:sz w:val="28"/>
          <w:szCs w:val="28"/>
          <w:lang w:val="uk-UA"/>
        </w:rPr>
      </w:pPr>
      <w:r w:rsidRPr="00B074C6">
        <w:rPr>
          <w:rFonts w:ascii="Times New Roman" w:hAnsi="Times New Roman" w:cs="Times New Roman"/>
          <w:sz w:val="28"/>
          <w:szCs w:val="28"/>
        </w:rPr>
        <w:t>Отримані результати свідчать про ефективність розробленої нами програми соціального розвитку дітей молодшого шкільного віку. У результаті систематичної роботи з</w:t>
      </w:r>
      <w:r>
        <w:rPr>
          <w:rFonts w:ascii="Times New Roman" w:hAnsi="Times New Roman" w:cs="Times New Roman"/>
          <w:sz w:val="28"/>
          <w:szCs w:val="28"/>
          <w:lang w:val="uk-UA"/>
        </w:rPr>
        <w:t>і</w:t>
      </w:r>
      <w:r w:rsidRPr="00B074C6">
        <w:rPr>
          <w:rFonts w:ascii="Times New Roman" w:hAnsi="Times New Roman" w:cs="Times New Roman"/>
          <w:sz w:val="28"/>
          <w:szCs w:val="28"/>
        </w:rPr>
        <w:t xml:space="preserve"> школяр</w:t>
      </w:r>
      <w:r>
        <w:rPr>
          <w:rFonts w:ascii="Times New Roman" w:hAnsi="Times New Roman" w:cs="Times New Roman"/>
          <w:sz w:val="28"/>
          <w:szCs w:val="28"/>
          <w:lang w:val="uk-UA"/>
        </w:rPr>
        <w:t xml:space="preserve">ами в урочний та </w:t>
      </w:r>
      <w:r w:rsidRPr="00B074C6">
        <w:rPr>
          <w:rFonts w:ascii="Times New Roman" w:hAnsi="Times New Roman" w:cs="Times New Roman"/>
          <w:sz w:val="28"/>
          <w:szCs w:val="28"/>
        </w:rPr>
        <w:t xml:space="preserve"> у позаурочний </w:t>
      </w:r>
      <w:r w:rsidRPr="00B074C6">
        <w:rPr>
          <w:rFonts w:ascii="Times New Roman" w:hAnsi="Times New Roman" w:cs="Times New Roman"/>
          <w:sz w:val="28"/>
          <w:szCs w:val="28"/>
        </w:rPr>
        <w:lastRenderedPageBreak/>
        <w:t>час ми констатували позитивну динаміку соціалізованості учнів</w:t>
      </w:r>
      <w:r>
        <w:rPr>
          <w:rFonts w:ascii="Times New Roman" w:hAnsi="Times New Roman" w:cs="Times New Roman"/>
          <w:sz w:val="28"/>
          <w:szCs w:val="28"/>
          <w:lang w:val="uk-UA"/>
        </w:rPr>
        <w:t xml:space="preserve"> експериментального класу</w:t>
      </w:r>
      <w:r w:rsidRPr="00B074C6">
        <w:rPr>
          <w:rFonts w:ascii="Times New Roman" w:hAnsi="Times New Roman" w:cs="Times New Roman"/>
          <w:sz w:val="28"/>
          <w:szCs w:val="28"/>
        </w:rPr>
        <w:t>.</w:t>
      </w:r>
    </w:p>
    <w:p w14:paraId="03D1603B" w14:textId="77777777" w:rsidR="000A3BF5" w:rsidRDefault="000A3BF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2655FD3" w14:textId="77777777" w:rsidR="0000286C" w:rsidRPr="0000286C" w:rsidRDefault="0000286C" w:rsidP="0000286C">
      <w:pPr>
        <w:spacing w:after="0" w:line="360" w:lineRule="auto"/>
        <w:ind w:firstLine="709"/>
        <w:jc w:val="both"/>
        <w:rPr>
          <w:rFonts w:ascii="Times New Roman" w:hAnsi="Times New Roman" w:cs="Times New Roman"/>
          <w:b/>
          <w:sz w:val="28"/>
          <w:szCs w:val="28"/>
          <w:lang w:val="uk-UA"/>
        </w:rPr>
      </w:pPr>
      <w:r w:rsidRPr="0000286C">
        <w:rPr>
          <w:rFonts w:ascii="Times New Roman" w:hAnsi="Times New Roman" w:cs="Times New Roman"/>
          <w:b/>
          <w:sz w:val="28"/>
          <w:szCs w:val="28"/>
        </w:rPr>
        <w:lastRenderedPageBreak/>
        <w:t xml:space="preserve">Висновки до розділу 2 </w:t>
      </w:r>
    </w:p>
    <w:p w14:paraId="5619D175"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sz w:val="28"/>
          <w:szCs w:val="28"/>
        </w:rPr>
        <w:t>Другий розділ дослідження присвячений вивченню стану соціалізованості молодших школярів</w:t>
      </w:r>
      <w:r w:rsidRPr="0000286C">
        <w:rPr>
          <w:rFonts w:ascii="Times New Roman" w:hAnsi="Times New Roman" w:cs="Times New Roman"/>
          <w:sz w:val="28"/>
          <w:szCs w:val="28"/>
          <w:lang w:val="uk-UA"/>
        </w:rPr>
        <w:t xml:space="preserve">. У результаті проведеної роботи було встановлено, що критеріями соціалізованості дітей молодшого шкільного віку в нашому дослідженні будуть: </w:t>
      </w:r>
    </w:p>
    <w:p w14:paraId="37854AFF"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i/>
          <w:sz w:val="28"/>
          <w:szCs w:val="28"/>
          <w:lang w:val="uk-UA"/>
        </w:rPr>
        <w:t>за мотиваційним компонентом</w:t>
      </w:r>
      <w:r w:rsidRPr="0000286C">
        <w:rPr>
          <w:rFonts w:ascii="Times New Roman" w:hAnsi="Times New Roman" w:cs="Times New Roman"/>
          <w:sz w:val="28"/>
          <w:szCs w:val="28"/>
          <w:lang w:val="uk-UA"/>
        </w:rPr>
        <w:t xml:space="preserve">– проявлення інтересу до спілкування, визнання цінності взаємодії з іншими людьми, прийняття норм і правил взаємодії з людьми (норми моралі, етикету), розуміння неминучості несення відповідальності за свої вчинки, усвідомлення необхідності конструктивно взаємодіяти з іншими; </w:t>
      </w:r>
    </w:p>
    <w:p w14:paraId="0F9AFC25"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i/>
          <w:sz w:val="28"/>
          <w:szCs w:val="28"/>
          <w:lang w:val="uk-UA"/>
        </w:rPr>
        <w:t>за когнітивним компонентом</w:t>
      </w:r>
      <w:r w:rsidRPr="0000286C">
        <w:rPr>
          <w:rFonts w:ascii="Times New Roman" w:hAnsi="Times New Roman" w:cs="Times New Roman"/>
          <w:sz w:val="28"/>
          <w:szCs w:val="28"/>
          <w:lang w:val="uk-UA"/>
        </w:rPr>
        <w:t xml:space="preserve"> – знання існування різних культур, знання про організацію роботи в групі, вибудовування системи взаємодії для досягнення загального результату, знання конструктивних способів розв’язання конфліктних ситуацій, наявність уявлень про вербальні і невербальні засоби спілкування; знання способів самовираження (пояснення, переконання, повідомлення про свої почуття); </w:t>
      </w:r>
    </w:p>
    <w:p w14:paraId="47C7D34F"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i/>
          <w:sz w:val="28"/>
          <w:szCs w:val="28"/>
          <w:lang w:val="uk-UA"/>
        </w:rPr>
        <w:t>за діяльнісним компонентом</w:t>
      </w:r>
      <w:r w:rsidRPr="0000286C">
        <w:rPr>
          <w:rFonts w:ascii="Times New Roman" w:hAnsi="Times New Roman" w:cs="Times New Roman"/>
          <w:sz w:val="28"/>
          <w:szCs w:val="28"/>
          <w:lang w:val="uk-UA"/>
        </w:rPr>
        <w:t xml:space="preserve"> – готовність до актуалізації наявних знань, здатність до самопрезентації та самоорганізації, самоконтролю, вміння встановлювати стосунки, взаємодія (знайомитися, створювати групу тощо), вміння домовлятися, розв’язувати питання конструктивними способами, дотримання норм і правил поведінки; </w:t>
      </w:r>
    </w:p>
    <w:p w14:paraId="58025C8F"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i/>
          <w:sz w:val="28"/>
          <w:szCs w:val="28"/>
          <w:lang w:val="uk-UA"/>
        </w:rPr>
        <w:t xml:space="preserve">за </w:t>
      </w:r>
      <w:r w:rsidRPr="0000286C">
        <w:rPr>
          <w:rFonts w:ascii="Times New Roman" w:hAnsi="Times New Roman" w:cs="Times New Roman"/>
          <w:i/>
          <w:sz w:val="28"/>
          <w:szCs w:val="28"/>
        </w:rPr>
        <w:t>регулятивни</w:t>
      </w:r>
      <w:r w:rsidRPr="0000286C">
        <w:rPr>
          <w:rFonts w:ascii="Times New Roman" w:hAnsi="Times New Roman" w:cs="Times New Roman"/>
          <w:i/>
          <w:sz w:val="28"/>
          <w:szCs w:val="28"/>
          <w:lang w:val="uk-UA"/>
        </w:rPr>
        <w:t>м компонентом</w:t>
      </w:r>
      <w:r w:rsidRPr="0000286C">
        <w:rPr>
          <w:rFonts w:ascii="Times New Roman" w:hAnsi="Times New Roman" w:cs="Times New Roman"/>
          <w:sz w:val="28"/>
          <w:szCs w:val="28"/>
          <w:lang w:val="uk-UA"/>
        </w:rPr>
        <w:t xml:space="preserve"> – здатність оцінювати і пояснювати свою поведінку, здатність</w:t>
      </w:r>
      <w:r w:rsidRPr="0000286C">
        <w:rPr>
          <w:rFonts w:ascii="Times New Roman" w:hAnsi="Times New Roman" w:cs="Times New Roman"/>
          <w:sz w:val="28"/>
          <w:szCs w:val="28"/>
        </w:rPr>
        <w:t xml:space="preserve"> проявляти доброту</w:t>
      </w:r>
      <w:r w:rsidRPr="0000286C">
        <w:rPr>
          <w:rFonts w:ascii="Times New Roman" w:hAnsi="Times New Roman" w:cs="Times New Roman"/>
          <w:sz w:val="28"/>
          <w:szCs w:val="28"/>
          <w:lang w:val="uk-UA"/>
        </w:rPr>
        <w:t xml:space="preserve">, здатність бути уважним, </w:t>
      </w:r>
      <w:r w:rsidRPr="0000286C">
        <w:rPr>
          <w:rFonts w:ascii="Times New Roman" w:hAnsi="Times New Roman" w:cs="Times New Roman"/>
          <w:sz w:val="28"/>
          <w:szCs w:val="28"/>
        </w:rPr>
        <w:t>шаноблив</w:t>
      </w:r>
      <w:r w:rsidRPr="0000286C">
        <w:rPr>
          <w:rFonts w:ascii="Times New Roman" w:hAnsi="Times New Roman" w:cs="Times New Roman"/>
          <w:sz w:val="28"/>
          <w:szCs w:val="28"/>
          <w:lang w:val="uk-UA"/>
        </w:rPr>
        <w:t>е</w:t>
      </w:r>
      <w:r w:rsidRPr="0000286C">
        <w:rPr>
          <w:rFonts w:ascii="Times New Roman" w:hAnsi="Times New Roman" w:cs="Times New Roman"/>
          <w:sz w:val="28"/>
          <w:szCs w:val="28"/>
        </w:rPr>
        <w:t xml:space="preserve"> ставл</w:t>
      </w:r>
      <w:r w:rsidRPr="0000286C">
        <w:rPr>
          <w:rFonts w:ascii="Times New Roman" w:hAnsi="Times New Roman" w:cs="Times New Roman"/>
          <w:sz w:val="28"/>
          <w:szCs w:val="28"/>
          <w:lang w:val="uk-UA"/>
        </w:rPr>
        <w:t>ення</w:t>
      </w:r>
      <w:r w:rsidRPr="0000286C">
        <w:rPr>
          <w:rFonts w:ascii="Times New Roman" w:hAnsi="Times New Roman" w:cs="Times New Roman"/>
          <w:sz w:val="28"/>
          <w:szCs w:val="28"/>
        </w:rPr>
        <w:t xml:space="preserve"> до свого партнера</w:t>
      </w:r>
      <w:r w:rsidRPr="0000286C">
        <w:rPr>
          <w:rFonts w:ascii="Times New Roman" w:hAnsi="Times New Roman" w:cs="Times New Roman"/>
          <w:sz w:val="28"/>
          <w:szCs w:val="28"/>
          <w:lang w:val="uk-UA"/>
        </w:rPr>
        <w:t xml:space="preserve"> в грі;</w:t>
      </w:r>
      <w:r w:rsidRPr="0000286C">
        <w:rPr>
          <w:rFonts w:ascii="Times New Roman" w:hAnsi="Times New Roman" w:cs="Times New Roman"/>
          <w:sz w:val="28"/>
          <w:szCs w:val="28"/>
        </w:rPr>
        <w:t xml:space="preserve"> проявля</w:t>
      </w:r>
      <w:r w:rsidRPr="0000286C">
        <w:rPr>
          <w:rFonts w:ascii="Times New Roman" w:hAnsi="Times New Roman" w:cs="Times New Roman"/>
          <w:sz w:val="28"/>
          <w:szCs w:val="28"/>
          <w:lang w:val="uk-UA"/>
        </w:rPr>
        <w:t>ть</w:t>
      </w:r>
      <w:r w:rsidRPr="0000286C">
        <w:rPr>
          <w:rFonts w:ascii="Times New Roman" w:hAnsi="Times New Roman" w:cs="Times New Roman"/>
          <w:sz w:val="28"/>
          <w:szCs w:val="28"/>
        </w:rPr>
        <w:t xml:space="preserve"> інтерес до соціального життя</w:t>
      </w:r>
      <w:r w:rsidRPr="0000286C">
        <w:rPr>
          <w:rFonts w:ascii="Times New Roman" w:hAnsi="Times New Roman" w:cs="Times New Roman"/>
          <w:sz w:val="28"/>
          <w:szCs w:val="28"/>
          <w:lang w:val="uk-UA"/>
        </w:rPr>
        <w:t xml:space="preserve">; </w:t>
      </w:r>
    </w:p>
    <w:p w14:paraId="6DA5B223"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i/>
          <w:sz w:val="28"/>
          <w:szCs w:val="28"/>
          <w:lang w:val="uk-UA"/>
        </w:rPr>
        <w:t>за рефлексив</w:t>
      </w:r>
      <w:r w:rsidRPr="0000286C">
        <w:rPr>
          <w:rFonts w:ascii="Times New Roman" w:hAnsi="Times New Roman" w:cs="Times New Roman"/>
          <w:i/>
          <w:sz w:val="28"/>
          <w:szCs w:val="28"/>
        </w:rPr>
        <w:t>ни</w:t>
      </w:r>
      <w:r w:rsidRPr="0000286C">
        <w:rPr>
          <w:rFonts w:ascii="Times New Roman" w:hAnsi="Times New Roman" w:cs="Times New Roman"/>
          <w:i/>
          <w:sz w:val="28"/>
          <w:szCs w:val="28"/>
          <w:lang w:val="uk-UA"/>
        </w:rPr>
        <w:t>м компонентом –</w:t>
      </w:r>
      <w:r w:rsidRPr="0000286C">
        <w:rPr>
          <w:rFonts w:ascii="Times New Roman" w:hAnsi="Times New Roman" w:cs="Times New Roman"/>
          <w:sz w:val="28"/>
          <w:szCs w:val="28"/>
          <w:lang w:val="uk-UA"/>
        </w:rPr>
        <w:t xml:space="preserve"> здатність аналізувати ситуацію, здатність находити спосіб поведінки відповідно до норм і можливостей.</w:t>
      </w:r>
      <w:r w:rsidRPr="0000286C">
        <w:rPr>
          <w:rFonts w:ascii="Times New Roman" w:hAnsi="Times New Roman" w:cs="Times New Roman"/>
          <w:sz w:val="28"/>
          <w:szCs w:val="28"/>
        </w:rPr>
        <w:t xml:space="preserve"> Стан соціалізованості школярів буде визначатися за декількома рівнями –</w:t>
      </w:r>
      <w:r w:rsidRPr="0000286C">
        <w:rPr>
          <w:rFonts w:ascii="Times New Roman" w:hAnsi="Times New Roman" w:cs="Times New Roman"/>
          <w:sz w:val="28"/>
          <w:szCs w:val="28"/>
          <w:lang w:val="uk-UA"/>
        </w:rPr>
        <w:t xml:space="preserve"> високим</w:t>
      </w:r>
      <w:r w:rsidRPr="0000286C">
        <w:rPr>
          <w:rFonts w:ascii="Times New Roman" w:hAnsi="Times New Roman" w:cs="Times New Roman"/>
          <w:sz w:val="28"/>
          <w:szCs w:val="28"/>
        </w:rPr>
        <w:t xml:space="preserve">, середнім, низьким. </w:t>
      </w:r>
    </w:p>
    <w:p w14:paraId="08AFE0E7"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sz w:val="28"/>
          <w:szCs w:val="28"/>
          <w:lang w:val="uk-UA"/>
        </w:rPr>
        <w:lastRenderedPageBreak/>
        <w:t>Сформованість соціальної компетентності молодших школярів відповідає високому, середньому і низькому рівню</w:t>
      </w:r>
      <w:r w:rsidRPr="0000286C">
        <w:rPr>
          <w:rFonts w:ascii="Times New Roman" w:hAnsi="Times New Roman" w:cs="Times New Roman"/>
          <w:b/>
          <w:sz w:val="28"/>
          <w:szCs w:val="28"/>
          <w:lang w:val="uk-UA"/>
        </w:rPr>
        <w:t>.</w:t>
      </w:r>
      <w:r w:rsidRPr="0000286C">
        <w:rPr>
          <w:rFonts w:ascii="Times New Roman" w:hAnsi="Times New Roman" w:cs="Times New Roman"/>
          <w:sz w:val="28"/>
          <w:szCs w:val="28"/>
          <w:lang w:val="uk-UA"/>
        </w:rPr>
        <w:t xml:space="preserve"> Всі рівні взаємопов'язані між собою. </w:t>
      </w:r>
      <w:r w:rsidRPr="0000286C">
        <w:rPr>
          <w:rFonts w:ascii="Times New Roman" w:hAnsi="Times New Roman" w:cs="Times New Roman"/>
          <w:sz w:val="28"/>
          <w:szCs w:val="28"/>
        </w:rPr>
        <w:t>Кожен попередній обумовлює наступний, входячи до його складу. Підвищення рівня соціалізаціі особистості дитини молодшого шкільного віку відбувається поступово – від рівня до рівня</w:t>
      </w:r>
      <w:r w:rsidRPr="0000286C">
        <w:rPr>
          <w:rFonts w:ascii="Times New Roman" w:hAnsi="Times New Roman" w:cs="Times New Roman"/>
          <w:sz w:val="28"/>
          <w:szCs w:val="28"/>
          <w:lang w:val="uk-UA"/>
        </w:rPr>
        <w:t>.</w:t>
      </w:r>
      <w:r w:rsidRPr="0000286C">
        <w:rPr>
          <w:rFonts w:ascii="Times New Roman" w:hAnsi="Times New Roman" w:cs="Times New Roman"/>
          <w:sz w:val="28"/>
          <w:szCs w:val="28"/>
        </w:rPr>
        <w:t xml:space="preserve"> </w:t>
      </w:r>
    </w:p>
    <w:p w14:paraId="5E53BEE1"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sz w:val="28"/>
          <w:szCs w:val="28"/>
          <w:lang w:val="uk-UA"/>
        </w:rPr>
        <w:t>У емпіричній частині констатувального дослідження взяло участь 40 школярів, які навчаються в 2-3-х класах Ірпінського закладу загальної середньої освіти. У результаті проведеного дослідження було встановлено, що 48,2 % дітей молодшого шкільного віку мають низький рівень соціалізованості, 35,7 % школярів цієї категорії мають середній рівень соціалізованості та 16,1 % учнів мають високий рівень соціалізованості.</w:t>
      </w:r>
    </w:p>
    <w:p w14:paraId="4DCEAA16"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sz w:val="28"/>
          <w:szCs w:val="28"/>
          <w:lang w:val="uk-UA"/>
        </w:rPr>
        <w:t xml:space="preserve">Дослідження передбачало експериментальну перевірку ефективності програми соціального розвитку та її впливу на стан соціалізованості молодших школярів. </w:t>
      </w:r>
    </w:p>
    <w:p w14:paraId="0C5FDA7F"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sz w:val="28"/>
          <w:szCs w:val="28"/>
          <w:lang w:val="uk-UA"/>
        </w:rPr>
        <w:t xml:space="preserve">Ефективними педагогічними умовами соціального розвитку дітей молодшого шкільного віку є: врахування індивідуально-типологічних особливостей кожної дитини; опора на домінуючі інтереси та вже існуючі соціальні навички; використання ефективних технологій та ігрових форм, методів і засобів у процесі соціального розвитку дітей; багаторазове закріплення та практичне застосування отриманих знань; використання варіативних завдань; прогнозування та визначення можливих труднощів у процесі соціалізації дітей; оцінювання рівня соціалізованості кожного учня; корекція та розвиток соціалізованості кожної дитини та інші; </w:t>
      </w:r>
    </w:p>
    <w:p w14:paraId="544DFF12"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sz w:val="28"/>
          <w:szCs w:val="28"/>
          <w:lang w:val="uk-UA"/>
        </w:rPr>
        <w:t xml:space="preserve">Для ефективної соціалізації дітей означеної категорії нами було розроблено програму соціального розвитку учнів молодшого шкільного віку та модель її впровадження в умовах спеціального закладу загальної середньої освіти. </w:t>
      </w:r>
      <w:r w:rsidRPr="0000286C">
        <w:rPr>
          <w:rFonts w:ascii="Times New Roman" w:hAnsi="Times New Roman" w:cs="Times New Roman"/>
          <w:sz w:val="28"/>
          <w:szCs w:val="28"/>
        </w:rPr>
        <w:t xml:space="preserve">Структурними компонентами цієї програми є: мета, умови реалізації програми, напрямки роботи, форми роботи, методи роботи та результат. У разі негативного результату, модель програми передбачає корекцію </w:t>
      </w:r>
      <w:r w:rsidRPr="0000286C">
        <w:rPr>
          <w:rFonts w:ascii="Times New Roman" w:hAnsi="Times New Roman" w:cs="Times New Roman"/>
          <w:sz w:val="28"/>
          <w:szCs w:val="28"/>
        </w:rPr>
        <w:lastRenderedPageBreak/>
        <w:t>педагогічного інструментарію впливу на дитину, а саме зміну форм, методів, прийомів та засобів навчання й виховання таких школярів</w:t>
      </w:r>
      <w:r w:rsidRPr="0000286C">
        <w:rPr>
          <w:rFonts w:ascii="Times New Roman" w:hAnsi="Times New Roman" w:cs="Times New Roman"/>
          <w:sz w:val="28"/>
          <w:szCs w:val="28"/>
          <w:lang w:val="uk-UA"/>
        </w:rPr>
        <w:t>.</w:t>
      </w:r>
      <w:r w:rsidRPr="0000286C">
        <w:rPr>
          <w:rFonts w:ascii="Times New Roman" w:hAnsi="Times New Roman" w:cs="Times New Roman"/>
          <w:sz w:val="28"/>
          <w:szCs w:val="28"/>
        </w:rPr>
        <w:t xml:space="preserve"> </w:t>
      </w:r>
    </w:p>
    <w:p w14:paraId="4F3F3393"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sz w:val="28"/>
          <w:szCs w:val="28"/>
          <w:lang w:val="uk-UA"/>
        </w:rPr>
        <w:t>К</w:t>
      </w:r>
      <w:r w:rsidRPr="0000286C">
        <w:rPr>
          <w:rFonts w:ascii="Times New Roman" w:hAnsi="Times New Roman" w:cs="Times New Roman"/>
          <w:sz w:val="28"/>
          <w:szCs w:val="28"/>
        </w:rPr>
        <w:t>онтрольний етап дослідження показав позитивну динаміку стану соціалізованості учнів молодшого шкільного віку.</w:t>
      </w:r>
    </w:p>
    <w:p w14:paraId="46AA66AB" w14:textId="77777777" w:rsidR="0000286C" w:rsidRPr="0000286C" w:rsidRDefault="0000286C" w:rsidP="0000286C">
      <w:pPr>
        <w:spacing w:after="0" w:line="360" w:lineRule="auto"/>
        <w:ind w:firstLine="709"/>
        <w:jc w:val="both"/>
        <w:rPr>
          <w:rFonts w:ascii="Times New Roman" w:hAnsi="Times New Roman" w:cs="Times New Roman"/>
          <w:sz w:val="28"/>
          <w:szCs w:val="28"/>
          <w:lang w:val="uk-UA"/>
        </w:rPr>
      </w:pPr>
      <w:r w:rsidRPr="0000286C">
        <w:rPr>
          <w:rFonts w:ascii="Times New Roman" w:hAnsi="Times New Roman" w:cs="Times New Roman"/>
          <w:sz w:val="28"/>
          <w:szCs w:val="28"/>
        </w:rPr>
        <w:t xml:space="preserve"> Отримані результати свідчать про ефективність розробленої нами програми соціального розвитку таких школярів. Порівняння результатів констатувального та контрольного експериментів показало зменшення низького рівня на 14,3 %, збільшення показників середнього рівня соціалізованості на 8,9 %, а достатнього – на 5,3 %. Не достатньо високі показники позитивних змін обумовлюються відсутністю власного життєвого досвіду, низькими показниками пізнавальної та трудової активності. </w:t>
      </w:r>
    </w:p>
    <w:p w14:paraId="123186EA" w14:textId="77777777" w:rsidR="000A3BF5" w:rsidRDefault="0000286C" w:rsidP="000A3B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Найкращій соціалізації дітей</w:t>
      </w:r>
      <w:r w:rsidRPr="0000286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молодшого </w:t>
      </w:r>
      <w:r w:rsidRPr="000A3BF5">
        <w:rPr>
          <w:rFonts w:ascii="Times New Roman" w:hAnsi="Times New Roman" w:cs="Times New Roman"/>
          <w:sz w:val="28"/>
          <w:szCs w:val="28"/>
          <w:lang w:val="uk-UA"/>
        </w:rPr>
        <w:t>шкільного віку</w:t>
      </w:r>
      <w:r>
        <w:rPr>
          <w:rFonts w:ascii="Times New Roman" w:hAnsi="Times New Roman" w:cs="Times New Roman"/>
          <w:sz w:val="28"/>
          <w:szCs w:val="28"/>
          <w:lang w:val="uk-UA"/>
        </w:rPr>
        <w:t xml:space="preserve">, </w:t>
      </w:r>
      <w:r w:rsidRPr="000A3BF5">
        <w:rPr>
          <w:rFonts w:ascii="Times New Roman" w:hAnsi="Times New Roman" w:cs="Times New Roman"/>
          <w:sz w:val="28"/>
          <w:szCs w:val="28"/>
          <w:lang w:val="uk-UA"/>
        </w:rPr>
        <w:t>формуванню</w:t>
      </w:r>
      <w:r>
        <w:rPr>
          <w:rFonts w:ascii="Times New Roman" w:hAnsi="Times New Roman" w:cs="Times New Roman"/>
          <w:sz w:val="28"/>
          <w:szCs w:val="28"/>
          <w:lang w:val="uk-UA"/>
        </w:rPr>
        <w:t xml:space="preserve"> </w:t>
      </w:r>
      <w:r w:rsidRPr="000A3BF5">
        <w:rPr>
          <w:rFonts w:ascii="Times New Roman" w:hAnsi="Times New Roman" w:cs="Times New Roman"/>
          <w:sz w:val="28"/>
          <w:szCs w:val="28"/>
          <w:lang w:val="uk-UA"/>
        </w:rPr>
        <w:t>соціальної зрілості</w:t>
      </w:r>
      <w:r>
        <w:rPr>
          <w:rFonts w:ascii="Times New Roman" w:hAnsi="Times New Roman" w:cs="Times New Roman"/>
          <w:sz w:val="28"/>
          <w:szCs w:val="28"/>
          <w:lang w:val="uk-UA"/>
        </w:rPr>
        <w:t xml:space="preserve"> сприяє ігрова та театралізована діяльність</w:t>
      </w:r>
      <w:r w:rsidR="000A3BF5">
        <w:rPr>
          <w:rFonts w:ascii="Times New Roman" w:hAnsi="Times New Roman" w:cs="Times New Roman"/>
          <w:sz w:val="28"/>
          <w:szCs w:val="28"/>
          <w:lang w:val="uk-UA"/>
        </w:rPr>
        <w:t>, а</w:t>
      </w:r>
      <w:r w:rsidR="000A3BF5" w:rsidRPr="000A3BF5">
        <w:rPr>
          <w:rFonts w:ascii="Times New Roman" w:hAnsi="Times New Roman" w:cs="Times New Roman"/>
          <w:sz w:val="28"/>
          <w:szCs w:val="28"/>
          <w:lang w:val="uk-UA"/>
        </w:rPr>
        <w:t xml:space="preserve">дже </w:t>
      </w:r>
      <w:r>
        <w:rPr>
          <w:rFonts w:ascii="Times New Roman" w:hAnsi="Times New Roman" w:cs="Times New Roman"/>
          <w:sz w:val="28"/>
          <w:szCs w:val="28"/>
          <w:lang w:val="uk-UA"/>
        </w:rPr>
        <w:t>гра</w:t>
      </w:r>
      <w:r w:rsidR="00080376">
        <w:rPr>
          <w:rFonts w:ascii="Times New Roman" w:hAnsi="Times New Roman" w:cs="Times New Roman"/>
          <w:sz w:val="28"/>
          <w:szCs w:val="28"/>
          <w:lang w:val="uk-UA"/>
        </w:rPr>
        <w:t xml:space="preserve"> </w:t>
      </w:r>
      <w:r w:rsidR="000A3BF5" w:rsidRPr="000A3BF5">
        <w:rPr>
          <w:rFonts w:ascii="Times New Roman" w:hAnsi="Times New Roman" w:cs="Times New Roman"/>
          <w:sz w:val="28"/>
          <w:szCs w:val="28"/>
          <w:lang w:val="uk-UA"/>
        </w:rPr>
        <w:t>є соціальною за змістом, природою,</w:t>
      </w:r>
      <w:r w:rsidR="000A3BF5">
        <w:rPr>
          <w:rFonts w:ascii="Times New Roman" w:hAnsi="Times New Roman" w:cs="Times New Roman"/>
          <w:sz w:val="28"/>
          <w:szCs w:val="28"/>
          <w:lang w:val="uk-UA"/>
        </w:rPr>
        <w:t xml:space="preserve"> </w:t>
      </w:r>
      <w:r w:rsidR="000A3BF5" w:rsidRPr="000A3BF5">
        <w:rPr>
          <w:rFonts w:ascii="Times New Roman" w:hAnsi="Times New Roman" w:cs="Times New Roman"/>
          <w:sz w:val="28"/>
          <w:szCs w:val="28"/>
          <w:lang w:val="uk-UA"/>
        </w:rPr>
        <w:t>походженням, тобто виникає з умов життя дитини в суспільстві</w:t>
      </w:r>
      <w:r w:rsidR="00080376">
        <w:rPr>
          <w:rFonts w:ascii="Times New Roman" w:hAnsi="Times New Roman" w:cs="Times New Roman"/>
          <w:sz w:val="28"/>
          <w:szCs w:val="28"/>
          <w:lang w:val="uk-UA"/>
        </w:rPr>
        <w:t>, у</w:t>
      </w:r>
      <w:r w:rsidR="000A3BF5">
        <w:rPr>
          <w:rFonts w:ascii="Times New Roman" w:hAnsi="Times New Roman" w:cs="Times New Roman"/>
          <w:sz w:val="28"/>
          <w:szCs w:val="28"/>
          <w:lang w:val="uk-UA"/>
        </w:rPr>
        <w:t xml:space="preserve"> </w:t>
      </w:r>
      <w:r w:rsidR="000A3BF5" w:rsidRPr="000A3BF5">
        <w:rPr>
          <w:rFonts w:ascii="Times New Roman" w:hAnsi="Times New Roman" w:cs="Times New Roman"/>
          <w:sz w:val="28"/>
          <w:szCs w:val="28"/>
          <w:lang w:val="uk-UA"/>
        </w:rPr>
        <w:t xml:space="preserve">грі </w:t>
      </w:r>
      <w:r w:rsidR="000A3BF5">
        <w:rPr>
          <w:rFonts w:ascii="Times New Roman" w:hAnsi="Times New Roman" w:cs="Times New Roman"/>
          <w:sz w:val="28"/>
          <w:szCs w:val="28"/>
          <w:lang w:val="uk-UA"/>
        </w:rPr>
        <w:t xml:space="preserve">діти </w:t>
      </w:r>
      <w:r w:rsidR="000A3BF5" w:rsidRPr="000A3BF5">
        <w:rPr>
          <w:rFonts w:ascii="Times New Roman" w:hAnsi="Times New Roman" w:cs="Times New Roman"/>
          <w:sz w:val="28"/>
          <w:szCs w:val="28"/>
          <w:lang w:val="uk-UA"/>
        </w:rPr>
        <w:t>вчаться взаємодіяти зі світом, наслідуючи те, що</w:t>
      </w:r>
      <w:r w:rsidR="000A3BF5">
        <w:rPr>
          <w:rFonts w:ascii="Times New Roman" w:hAnsi="Times New Roman" w:cs="Times New Roman"/>
          <w:sz w:val="28"/>
          <w:szCs w:val="28"/>
          <w:lang w:val="uk-UA"/>
        </w:rPr>
        <w:t xml:space="preserve"> </w:t>
      </w:r>
      <w:r w:rsidR="000A3BF5" w:rsidRPr="000A3BF5">
        <w:rPr>
          <w:rFonts w:ascii="Times New Roman" w:hAnsi="Times New Roman" w:cs="Times New Roman"/>
          <w:sz w:val="28"/>
          <w:szCs w:val="28"/>
          <w:lang w:val="uk-UA"/>
        </w:rPr>
        <w:t>вони бачать довкола себе</w:t>
      </w:r>
      <w:r w:rsidR="00080376">
        <w:rPr>
          <w:rFonts w:ascii="Times New Roman" w:hAnsi="Times New Roman" w:cs="Times New Roman"/>
          <w:sz w:val="28"/>
          <w:szCs w:val="28"/>
          <w:lang w:val="uk-UA"/>
        </w:rPr>
        <w:t>. М</w:t>
      </w:r>
      <w:r w:rsidR="000A3BF5" w:rsidRPr="000A3BF5">
        <w:rPr>
          <w:rFonts w:ascii="Times New Roman" w:hAnsi="Times New Roman" w:cs="Times New Roman"/>
          <w:sz w:val="28"/>
          <w:szCs w:val="28"/>
          <w:lang w:val="uk-UA"/>
        </w:rPr>
        <w:t>етодично правильно спланована і</w:t>
      </w:r>
      <w:r w:rsidR="000A3BF5">
        <w:rPr>
          <w:rFonts w:ascii="Times New Roman" w:hAnsi="Times New Roman" w:cs="Times New Roman"/>
          <w:sz w:val="28"/>
          <w:szCs w:val="28"/>
          <w:lang w:val="uk-UA"/>
        </w:rPr>
        <w:t xml:space="preserve"> </w:t>
      </w:r>
      <w:r w:rsidR="000A3BF5" w:rsidRPr="000A3BF5">
        <w:rPr>
          <w:rFonts w:ascii="Times New Roman" w:hAnsi="Times New Roman" w:cs="Times New Roman"/>
          <w:sz w:val="28"/>
          <w:szCs w:val="28"/>
          <w:lang w:val="uk-UA"/>
        </w:rPr>
        <w:t>організована гра забезпечує позитивні результати в соціалізації</w:t>
      </w:r>
      <w:r w:rsidR="000A3BF5">
        <w:rPr>
          <w:rFonts w:ascii="Times New Roman" w:hAnsi="Times New Roman" w:cs="Times New Roman"/>
          <w:sz w:val="28"/>
          <w:szCs w:val="28"/>
          <w:lang w:val="uk-UA"/>
        </w:rPr>
        <w:t xml:space="preserve"> дитини молодшого </w:t>
      </w:r>
      <w:r w:rsidR="000A3BF5" w:rsidRPr="000A3BF5">
        <w:rPr>
          <w:rFonts w:ascii="Times New Roman" w:hAnsi="Times New Roman" w:cs="Times New Roman"/>
          <w:sz w:val="28"/>
          <w:szCs w:val="28"/>
          <w:lang w:val="uk-UA"/>
        </w:rPr>
        <w:t>шкільного віку</w:t>
      </w:r>
      <w:r w:rsidR="000A3BF5">
        <w:rPr>
          <w:rFonts w:ascii="Times New Roman" w:hAnsi="Times New Roman" w:cs="Times New Roman"/>
          <w:sz w:val="28"/>
          <w:szCs w:val="28"/>
          <w:lang w:val="uk-UA"/>
        </w:rPr>
        <w:t>.</w:t>
      </w:r>
    </w:p>
    <w:p w14:paraId="11117BDA" w14:textId="77777777" w:rsidR="000A3BF5" w:rsidRDefault="000A3BF5" w:rsidP="000A3BF5">
      <w:pPr>
        <w:spacing w:after="0" w:line="360" w:lineRule="auto"/>
        <w:ind w:firstLine="709"/>
        <w:jc w:val="both"/>
        <w:rPr>
          <w:rFonts w:ascii="Times New Roman" w:hAnsi="Times New Roman" w:cs="Times New Roman"/>
          <w:sz w:val="28"/>
          <w:szCs w:val="28"/>
          <w:lang w:val="uk-UA"/>
        </w:rPr>
      </w:pPr>
    </w:p>
    <w:p w14:paraId="66C9208D" w14:textId="77777777" w:rsidR="000A3BF5" w:rsidRDefault="000A3BF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CF2B091" w14:textId="77777777" w:rsidR="000A3BF5" w:rsidRDefault="000A3BF5" w:rsidP="000A3BF5">
      <w:pPr>
        <w:spacing w:after="0" w:line="360" w:lineRule="auto"/>
        <w:ind w:firstLine="709"/>
        <w:jc w:val="both"/>
        <w:rPr>
          <w:rFonts w:ascii="Times New Roman" w:hAnsi="Times New Roman" w:cs="Times New Roman"/>
          <w:b/>
          <w:sz w:val="28"/>
          <w:szCs w:val="28"/>
          <w:lang w:val="uk-UA"/>
        </w:rPr>
      </w:pPr>
      <w:r w:rsidRPr="000A3BF5">
        <w:rPr>
          <w:rFonts w:ascii="Times New Roman" w:hAnsi="Times New Roman" w:cs="Times New Roman"/>
          <w:b/>
          <w:sz w:val="28"/>
          <w:szCs w:val="28"/>
          <w:lang w:val="uk-UA"/>
        </w:rPr>
        <w:lastRenderedPageBreak/>
        <w:t>ВИСНОВКИ</w:t>
      </w:r>
    </w:p>
    <w:p w14:paraId="156C815F" w14:textId="77777777" w:rsidR="00C84313" w:rsidRDefault="00C84313" w:rsidP="00C84313">
      <w:pPr>
        <w:spacing w:after="0" w:line="360" w:lineRule="auto"/>
        <w:ind w:firstLine="709"/>
        <w:jc w:val="both"/>
        <w:rPr>
          <w:rFonts w:ascii="Times New Roman" w:hAnsi="Times New Roman" w:cs="Times New Roman"/>
          <w:sz w:val="28"/>
          <w:szCs w:val="28"/>
          <w:lang w:val="uk-UA"/>
        </w:rPr>
      </w:pPr>
      <w:r w:rsidRPr="00C84313">
        <w:rPr>
          <w:rFonts w:ascii="Times New Roman" w:hAnsi="Times New Roman" w:cs="Times New Roman"/>
          <w:sz w:val="28"/>
          <w:szCs w:val="28"/>
        </w:rPr>
        <w:t xml:space="preserve">Перед навчальними закладами сучасне суспільство ставить нові вимоги щодо виховання і розвитку школярів  відповідно до їх потреб і навчальних можливостей. Головним завданням вчителів, соціальних педагогів і практичних психологів є гармонійний розвиток учнів, їх неповторності і унікальності, розкриття їх творчості та створення умов для інтелектуального, духовного і фізичного розвитку. </w:t>
      </w:r>
    </w:p>
    <w:p w14:paraId="7EABD30E" w14:textId="77777777" w:rsidR="00C84313" w:rsidRDefault="00C84313" w:rsidP="00C84313">
      <w:pPr>
        <w:spacing w:after="0" w:line="360" w:lineRule="auto"/>
        <w:ind w:firstLine="709"/>
        <w:jc w:val="both"/>
        <w:rPr>
          <w:rFonts w:ascii="Times New Roman" w:hAnsi="Times New Roman" w:cs="Times New Roman"/>
          <w:sz w:val="28"/>
          <w:szCs w:val="28"/>
          <w:lang w:val="uk-UA"/>
        </w:rPr>
      </w:pPr>
      <w:r w:rsidRPr="00610CC4">
        <w:rPr>
          <w:rFonts w:ascii="Times New Roman" w:hAnsi="Times New Roman" w:cs="Times New Roman"/>
          <w:i/>
          <w:sz w:val="28"/>
          <w:szCs w:val="28"/>
          <w:lang w:val="uk-UA"/>
        </w:rPr>
        <w:t>С</w:t>
      </w:r>
      <w:r w:rsidRPr="00610CC4">
        <w:rPr>
          <w:rFonts w:ascii="Times New Roman" w:hAnsi="Times New Roman" w:cs="Times New Roman"/>
          <w:i/>
          <w:sz w:val="28"/>
          <w:szCs w:val="28"/>
        </w:rPr>
        <w:t>оціалізація</w:t>
      </w:r>
      <w:r w:rsidRPr="00C84313">
        <w:rPr>
          <w:rFonts w:ascii="Times New Roman" w:hAnsi="Times New Roman" w:cs="Times New Roman"/>
          <w:sz w:val="28"/>
          <w:szCs w:val="28"/>
        </w:rPr>
        <w:t xml:space="preserve"> </w:t>
      </w:r>
      <w:r w:rsidR="00C918DB">
        <w:rPr>
          <w:rFonts w:ascii="Times New Roman" w:hAnsi="Times New Roman" w:cs="Times New Roman"/>
          <w:sz w:val="28"/>
          <w:szCs w:val="28"/>
          <w:lang w:val="uk-UA"/>
        </w:rPr>
        <w:t xml:space="preserve">молодших школярів </w:t>
      </w:r>
      <w:r w:rsidRPr="00C84313">
        <w:rPr>
          <w:rFonts w:ascii="Times New Roman" w:hAnsi="Times New Roman" w:cs="Times New Roman"/>
          <w:sz w:val="28"/>
          <w:szCs w:val="28"/>
        </w:rPr>
        <w:t>– це п</w:t>
      </w:r>
      <w:r w:rsidR="00C918DB">
        <w:rPr>
          <w:rFonts w:ascii="Times New Roman" w:hAnsi="Times New Roman" w:cs="Times New Roman"/>
          <w:sz w:val="28"/>
          <w:szCs w:val="28"/>
        </w:rPr>
        <w:t xml:space="preserve">роцес засвоєння і відтворення </w:t>
      </w:r>
      <w:r w:rsidRPr="00C84313">
        <w:rPr>
          <w:rFonts w:ascii="Times New Roman" w:hAnsi="Times New Roman" w:cs="Times New Roman"/>
          <w:sz w:val="28"/>
          <w:szCs w:val="28"/>
        </w:rPr>
        <w:t>диною культурно-історичного досвіду, а саме знань, умінь, норм, цінностей, стилів поведінки того суспільства, до якої вона належить</w:t>
      </w:r>
      <w:r w:rsidR="001E6860">
        <w:rPr>
          <w:rFonts w:ascii="Times New Roman" w:hAnsi="Times New Roman" w:cs="Times New Roman"/>
          <w:sz w:val="28"/>
          <w:szCs w:val="28"/>
          <w:lang w:val="uk-UA"/>
        </w:rPr>
        <w:t>.</w:t>
      </w:r>
      <w:r w:rsidR="00A86A41" w:rsidRPr="00A86A41">
        <w:t xml:space="preserve"> </w:t>
      </w:r>
      <w:r w:rsidR="00A86A41" w:rsidRPr="00A86A41">
        <w:rPr>
          <w:rFonts w:ascii="Times New Roman" w:hAnsi="Times New Roman" w:cs="Times New Roman"/>
          <w:sz w:val="28"/>
          <w:szCs w:val="28"/>
        </w:rPr>
        <w:t>Соціалізація – це</w:t>
      </w:r>
      <w:r w:rsidR="00A86A41">
        <w:rPr>
          <w:rFonts w:ascii="Times New Roman" w:hAnsi="Times New Roman" w:cs="Times New Roman"/>
          <w:sz w:val="28"/>
          <w:szCs w:val="28"/>
          <w:lang w:val="uk-UA"/>
        </w:rPr>
        <w:t xml:space="preserve"> </w:t>
      </w:r>
      <w:r w:rsidR="00A86A41" w:rsidRPr="00A86A41">
        <w:rPr>
          <w:rFonts w:ascii="Times New Roman" w:hAnsi="Times New Roman" w:cs="Times New Roman"/>
          <w:sz w:val="28"/>
          <w:szCs w:val="28"/>
        </w:rPr>
        <w:t>набуття дитиною досвіду співжиття у суспільстві з іншими людьми;</w:t>
      </w:r>
      <w:r w:rsidR="00A86A41">
        <w:rPr>
          <w:rFonts w:ascii="Times New Roman" w:hAnsi="Times New Roman" w:cs="Times New Roman"/>
          <w:sz w:val="28"/>
          <w:szCs w:val="28"/>
          <w:lang w:val="uk-UA"/>
        </w:rPr>
        <w:t xml:space="preserve"> </w:t>
      </w:r>
      <w:r w:rsidR="00A86A41" w:rsidRPr="00A86A41">
        <w:rPr>
          <w:rFonts w:ascii="Times New Roman" w:hAnsi="Times New Roman" w:cs="Times New Roman"/>
          <w:sz w:val="28"/>
          <w:szCs w:val="28"/>
        </w:rPr>
        <w:t>прийняття дитиною групових норм;</w:t>
      </w:r>
      <w:r w:rsidR="00A86A41">
        <w:rPr>
          <w:rFonts w:ascii="Times New Roman" w:hAnsi="Times New Roman" w:cs="Times New Roman"/>
          <w:sz w:val="28"/>
          <w:szCs w:val="28"/>
          <w:lang w:val="uk-UA"/>
        </w:rPr>
        <w:t xml:space="preserve"> </w:t>
      </w:r>
      <w:r w:rsidR="00A86A41" w:rsidRPr="00A86A41">
        <w:rPr>
          <w:rFonts w:ascii="Times New Roman" w:hAnsi="Times New Roman" w:cs="Times New Roman"/>
          <w:sz w:val="28"/>
          <w:szCs w:val="28"/>
        </w:rPr>
        <w:t>поступове набуття дитиною соціального досвіду спілкування і діяльності, це процес розвитку самосвідомості, саморегуляції;включення у суспільні структури через засвоєння культури, норм, цінностей, зразків поведінки;</w:t>
      </w:r>
      <w:r w:rsidR="00A86A41">
        <w:rPr>
          <w:rFonts w:ascii="Times New Roman" w:hAnsi="Times New Roman" w:cs="Times New Roman"/>
          <w:sz w:val="28"/>
          <w:szCs w:val="28"/>
          <w:lang w:val="uk-UA"/>
        </w:rPr>
        <w:t xml:space="preserve"> </w:t>
      </w:r>
      <w:r w:rsidR="00A86A41" w:rsidRPr="00A86A41">
        <w:rPr>
          <w:rFonts w:ascii="Times New Roman" w:hAnsi="Times New Roman" w:cs="Times New Roman"/>
          <w:sz w:val="28"/>
          <w:szCs w:val="28"/>
        </w:rPr>
        <w:t>процес формування особистості, невід'ємний від соціального середовища, в якому вона живе і діє.</w:t>
      </w:r>
    </w:p>
    <w:p w14:paraId="20CCAD1C" w14:textId="77777777" w:rsidR="00610CC4" w:rsidRDefault="00A86A41" w:rsidP="007F5485">
      <w:pPr>
        <w:spacing w:after="0" w:line="360" w:lineRule="auto"/>
        <w:ind w:firstLine="709"/>
        <w:jc w:val="both"/>
        <w:rPr>
          <w:rFonts w:ascii="Times New Roman" w:hAnsi="Times New Roman" w:cs="Times New Roman"/>
          <w:sz w:val="28"/>
          <w:szCs w:val="28"/>
          <w:lang w:val="uk-UA"/>
        </w:rPr>
      </w:pPr>
      <w:r w:rsidRPr="00A86A41">
        <w:rPr>
          <w:rFonts w:ascii="Times New Roman" w:hAnsi="Times New Roman" w:cs="Times New Roman"/>
          <w:sz w:val="28"/>
          <w:szCs w:val="28"/>
          <w:lang w:val="uk-UA"/>
        </w:rPr>
        <w:t xml:space="preserve">Важливим </w:t>
      </w:r>
      <w:r w:rsidRPr="00610CC4">
        <w:rPr>
          <w:rFonts w:ascii="Times New Roman" w:hAnsi="Times New Roman" w:cs="Times New Roman"/>
          <w:i/>
          <w:sz w:val="28"/>
          <w:szCs w:val="28"/>
          <w:lang w:val="uk-UA"/>
        </w:rPr>
        <w:t>виховним фактором</w:t>
      </w:r>
      <w:r w:rsidRPr="00A86A41">
        <w:rPr>
          <w:rFonts w:ascii="Times New Roman" w:hAnsi="Times New Roman" w:cs="Times New Roman"/>
          <w:sz w:val="28"/>
          <w:szCs w:val="28"/>
          <w:lang w:val="uk-UA"/>
        </w:rPr>
        <w:t xml:space="preserve"> є найближче соціальне оточення, в якому пр</w:t>
      </w:r>
      <w:r w:rsidR="007F5485">
        <w:rPr>
          <w:rFonts w:ascii="Times New Roman" w:hAnsi="Times New Roman" w:cs="Times New Roman"/>
          <w:sz w:val="28"/>
          <w:szCs w:val="28"/>
          <w:lang w:val="uk-UA"/>
        </w:rPr>
        <w:t>оходить життя і діяльність учня.</w:t>
      </w:r>
      <w:r w:rsidRPr="00A86A41">
        <w:rPr>
          <w:rFonts w:ascii="Times New Roman" w:hAnsi="Times New Roman" w:cs="Times New Roman"/>
          <w:sz w:val="28"/>
          <w:szCs w:val="28"/>
          <w:lang w:val="uk-UA"/>
        </w:rPr>
        <w:t xml:space="preserve"> </w:t>
      </w:r>
      <w:r w:rsidR="007F5485" w:rsidRPr="001E6860">
        <w:rPr>
          <w:rFonts w:ascii="Times New Roman" w:hAnsi="Times New Roman" w:cs="Times New Roman"/>
          <w:sz w:val="28"/>
          <w:szCs w:val="28"/>
          <w:lang w:val="uk-UA"/>
        </w:rPr>
        <w:t>До факторів</w:t>
      </w:r>
      <w:r w:rsidR="007F5485" w:rsidRPr="00C84313">
        <w:rPr>
          <w:rFonts w:ascii="Times New Roman" w:hAnsi="Times New Roman" w:cs="Times New Roman"/>
          <w:sz w:val="28"/>
          <w:szCs w:val="28"/>
          <w:lang w:val="uk-UA"/>
        </w:rPr>
        <w:t xml:space="preserve"> соціалізації</w:t>
      </w:r>
      <w:r w:rsidR="007F5485" w:rsidRPr="001E6860">
        <w:rPr>
          <w:rFonts w:ascii="Times New Roman" w:hAnsi="Times New Roman" w:cs="Times New Roman"/>
          <w:sz w:val="28"/>
          <w:szCs w:val="28"/>
          <w:lang w:val="uk-UA"/>
        </w:rPr>
        <w:t xml:space="preserve"> </w:t>
      </w:r>
      <w:r w:rsidR="007F5485">
        <w:rPr>
          <w:rFonts w:ascii="Times New Roman" w:hAnsi="Times New Roman" w:cs="Times New Roman"/>
          <w:sz w:val="28"/>
          <w:szCs w:val="28"/>
          <w:lang w:val="uk-UA"/>
        </w:rPr>
        <w:t xml:space="preserve">в широкому розумінні </w:t>
      </w:r>
      <w:r w:rsidR="007F5485" w:rsidRPr="001E6860">
        <w:rPr>
          <w:rFonts w:ascii="Times New Roman" w:hAnsi="Times New Roman" w:cs="Times New Roman"/>
          <w:sz w:val="28"/>
          <w:szCs w:val="28"/>
          <w:lang w:val="uk-UA"/>
        </w:rPr>
        <w:t>відносять макрофактори (країна, етнос, суспільство, держава), мезофактори (місцевість і тип поселення, радіо, телебачення, інтернет, приналежність до певної субкультури) і мікрофактори (сім'я, група однолітків, державні та громадські організації, мікросоціум)</w:t>
      </w:r>
      <w:r w:rsidR="007F5485">
        <w:rPr>
          <w:rFonts w:ascii="Times New Roman" w:hAnsi="Times New Roman" w:cs="Times New Roman"/>
          <w:sz w:val="28"/>
          <w:szCs w:val="28"/>
          <w:lang w:val="uk-UA"/>
        </w:rPr>
        <w:t xml:space="preserve">; </w:t>
      </w:r>
      <w:r w:rsidRPr="00A86A41">
        <w:rPr>
          <w:rFonts w:ascii="Times New Roman" w:hAnsi="Times New Roman" w:cs="Times New Roman"/>
          <w:sz w:val="28"/>
          <w:szCs w:val="28"/>
          <w:lang w:val="uk-UA"/>
        </w:rPr>
        <w:t>у вузькому розумінні цього слова – сім’я, дитячий колектив, товариші, дорослі люди, з якими безпосередньо спілкуються школярі.</w:t>
      </w:r>
      <w:r w:rsidR="007F5485" w:rsidRPr="007F5485">
        <w:rPr>
          <w:rFonts w:ascii="Times New Roman" w:hAnsi="Times New Roman" w:cs="Times New Roman"/>
          <w:sz w:val="28"/>
          <w:szCs w:val="28"/>
          <w:lang w:val="uk-UA"/>
        </w:rPr>
        <w:t xml:space="preserve"> </w:t>
      </w:r>
    </w:p>
    <w:p w14:paraId="6719C9BC" w14:textId="77777777" w:rsidR="007F5485" w:rsidRPr="007F5485" w:rsidRDefault="007F5485" w:rsidP="007F5485">
      <w:pPr>
        <w:spacing w:after="0" w:line="360" w:lineRule="auto"/>
        <w:ind w:firstLine="709"/>
        <w:jc w:val="both"/>
        <w:rPr>
          <w:rFonts w:ascii="Times New Roman" w:hAnsi="Times New Roman" w:cs="Times New Roman"/>
          <w:sz w:val="28"/>
          <w:szCs w:val="28"/>
          <w:lang w:val="uk-UA"/>
        </w:rPr>
      </w:pPr>
      <w:r w:rsidRPr="007F5485">
        <w:rPr>
          <w:rFonts w:ascii="Times New Roman" w:hAnsi="Times New Roman" w:cs="Times New Roman"/>
          <w:sz w:val="28"/>
          <w:szCs w:val="28"/>
          <w:lang w:val="uk-UA"/>
        </w:rPr>
        <w:t xml:space="preserve">Важливим </w:t>
      </w:r>
      <w:r w:rsidRPr="00610CC4">
        <w:rPr>
          <w:rFonts w:ascii="Times New Roman" w:hAnsi="Times New Roman" w:cs="Times New Roman"/>
          <w:i/>
          <w:sz w:val="28"/>
          <w:szCs w:val="28"/>
          <w:lang w:val="uk-UA"/>
        </w:rPr>
        <w:t>ресурсом</w:t>
      </w:r>
      <w:r w:rsidRPr="007F5485">
        <w:rPr>
          <w:rFonts w:ascii="Times New Roman" w:hAnsi="Times New Roman" w:cs="Times New Roman"/>
          <w:sz w:val="28"/>
          <w:szCs w:val="28"/>
          <w:lang w:val="uk-UA"/>
        </w:rPr>
        <w:t xml:space="preserve"> для розвитку соціалізації учнів початкових класів є позаурочна діяльність: спортивні секції, екскурсії, літературні ранки, заходи до свят, зустрічі з видатними людьми, відвідування виставок, проведення ярмарок, спортивних змагань тощо).</w:t>
      </w:r>
    </w:p>
    <w:p w14:paraId="635D24D6" w14:textId="77777777" w:rsidR="00C84313" w:rsidRPr="00C84313" w:rsidRDefault="00C84313" w:rsidP="00C84313">
      <w:pPr>
        <w:spacing w:after="0" w:line="360" w:lineRule="auto"/>
        <w:ind w:firstLine="709"/>
        <w:jc w:val="both"/>
        <w:rPr>
          <w:rFonts w:ascii="Times New Roman" w:hAnsi="Times New Roman" w:cs="Times New Roman"/>
          <w:sz w:val="28"/>
          <w:szCs w:val="28"/>
          <w:lang w:val="uk-UA"/>
        </w:rPr>
      </w:pPr>
      <w:r w:rsidRPr="00C84313">
        <w:rPr>
          <w:rFonts w:ascii="Times New Roman" w:hAnsi="Times New Roman" w:cs="Times New Roman"/>
          <w:sz w:val="28"/>
          <w:szCs w:val="28"/>
          <w:lang w:val="uk-UA"/>
        </w:rPr>
        <w:t xml:space="preserve">Ефективна </w:t>
      </w:r>
      <w:r w:rsidRPr="00610CC4">
        <w:rPr>
          <w:rFonts w:ascii="Times New Roman" w:hAnsi="Times New Roman" w:cs="Times New Roman"/>
          <w:i/>
          <w:sz w:val="28"/>
          <w:szCs w:val="28"/>
          <w:lang w:val="uk-UA"/>
        </w:rPr>
        <w:t>діяльність педагога</w:t>
      </w:r>
      <w:r w:rsidRPr="00C84313">
        <w:rPr>
          <w:rFonts w:ascii="Times New Roman" w:hAnsi="Times New Roman" w:cs="Times New Roman"/>
          <w:sz w:val="28"/>
          <w:szCs w:val="28"/>
          <w:lang w:val="uk-UA"/>
        </w:rPr>
        <w:t xml:space="preserve"> немислима без тісної співпраці з педагогічним колективом школи, психологічною службою, органами </w:t>
      </w:r>
      <w:r w:rsidRPr="00C84313">
        <w:rPr>
          <w:rFonts w:ascii="Times New Roman" w:hAnsi="Times New Roman" w:cs="Times New Roman"/>
          <w:sz w:val="28"/>
          <w:szCs w:val="28"/>
          <w:lang w:val="uk-UA"/>
        </w:rPr>
        <w:lastRenderedPageBreak/>
        <w:t>соціальної допомоги та захисту, батьками.Н</w:t>
      </w:r>
      <w:r w:rsidRPr="007F5485">
        <w:rPr>
          <w:rFonts w:ascii="Times New Roman" w:hAnsi="Times New Roman" w:cs="Times New Roman"/>
          <w:sz w:val="28"/>
          <w:szCs w:val="28"/>
          <w:lang w:val="uk-UA"/>
        </w:rPr>
        <w:t xml:space="preserve">айчастіше для молодшого школяра еталоном соціальної поведінки є </w:t>
      </w:r>
      <w:r w:rsidRPr="00C84313">
        <w:rPr>
          <w:rFonts w:ascii="Times New Roman" w:hAnsi="Times New Roman" w:cs="Times New Roman"/>
          <w:sz w:val="28"/>
          <w:szCs w:val="28"/>
          <w:lang w:val="uk-UA"/>
        </w:rPr>
        <w:t>б</w:t>
      </w:r>
      <w:r w:rsidRPr="007F5485">
        <w:rPr>
          <w:rFonts w:ascii="Times New Roman" w:hAnsi="Times New Roman" w:cs="Times New Roman"/>
          <w:sz w:val="28"/>
          <w:szCs w:val="28"/>
          <w:lang w:val="uk-UA"/>
        </w:rPr>
        <w:t xml:space="preserve">атьки. </w:t>
      </w:r>
      <w:r w:rsidRPr="00C84313">
        <w:rPr>
          <w:rFonts w:ascii="Times New Roman" w:hAnsi="Times New Roman" w:cs="Times New Roman"/>
          <w:sz w:val="28"/>
          <w:szCs w:val="28"/>
        </w:rPr>
        <w:t>Необхідно, щоб від вчителя надходила інформація про нові форми спілкування з учнями та батьками.</w:t>
      </w:r>
      <w:r w:rsidRPr="00C84313">
        <w:rPr>
          <w:rFonts w:ascii="Times New Roman" w:hAnsi="Times New Roman" w:cs="Times New Roman"/>
          <w:sz w:val="28"/>
          <w:szCs w:val="28"/>
          <w:lang w:val="uk-UA"/>
        </w:rPr>
        <w:t xml:space="preserve"> </w:t>
      </w:r>
      <w:r w:rsidRPr="00C84313">
        <w:rPr>
          <w:rFonts w:ascii="Times New Roman" w:hAnsi="Times New Roman" w:cs="Times New Roman"/>
          <w:sz w:val="28"/>
          <w:szCs w:val="28"/>
        </w:rPr>
        <w:t>Одним з основних напрямів роботи з сім’єю в цьому аспекті є проведення батьківських зборів.</w:t>
      </w:r>
    </w:p>
    <w:p w14:paraId="075B0308" w14:textId="77777777" w:rsidR="00C84313" w:rsidRDefault="00C84313" w:rsidP="00C84313">
      <w:pPr>
        <w:spacing w:after="0" w:line="360" w:lineRule="auto"/>
        <w:ind w:firstLine="709"/>
        <w:jc w:val="both"/>
        <w:rPr>
          <w:rFonts w:ascii="Times New Roman" w:hAnsi="Times New Roman" w:cs="Times New Roman"/>
          <w:sz w:val="28"/>
          <w:szCs w:val="28"/>
          <w:lang w:val="uk-UA"/>
        </w:rPr>
      </w:pPr>
      <w:r w:rsidRPr="00C84313">
        <w:rPr>
          <w:rFonts w:ascii="Times New Roman" w:hAnsi="Times New Roman" w:cs="Times New Roman"/>
          <w:sz w:val="28"/>
          <w:szCs w:val="28"/>
          <w:lang w:val="uk-UA"/>
        </w:rPr>
        <w:t xml:space="preserve">Ефективними </w:t>
      </w:r>
      <w:r w:rsidRPr="00610CC4">
        <w:rPr>
          <w:rFonts w:ascii="Times New Roman" w:hAnsi="Times New Roman" w:cs="Times New Roman"/>
          <w:i/>
          <w:sz w:val="28"/>
          <w:szCs w:val="28"/>
          <w:lang w:val="uk-UA"/>
        </w:rPr>
        <w:t>педагогічними умовами соціального розвитку</w:t>
      </w:r>
      <w:r w:rsidRPr="00C84313">
        <w:rPr>
          <w:rFonts w:ascii="Times New Roman" w:hAnsi="Times New Roman" w:cs="Times New Roman"/>
          <w:sz w:val="28"/>
          <w:szCs w:val="28"/>
          <w:lang w:val="uk-UA"/>
        </w:rPr>
        <w:t xml:space="preserve"> дітей молодшого шкільного віку є: врахування індивідуально-типологічних особливостей кожної дитини; опора на домінуючі інтереси та вже існуючі соціальні навички; використання ефективних технологій та ігрових форм, методів і засобів у процесі соціального розвитку дітей; багаторазове закріплення та практичне застосування отриманих знань; використання варіативних завдань; прогнозування та визначення можливих труднощів у процесі соціалізації дітей; оцінювання рівня соціалізованості кожного учня; корекція та розвиток соціалізованості кожної дитини та і</w:t>
      </w:r>
      <w:r w:rsidR="00133CBB">
        <w:rPr>
          <w:rFonts w:ascii="Times New Roman" w:hAnsi="Times New Roman" w:cs="Times New Roman"/>
          <w:sz w:val="28"/>
          <w:szCs w:val="28"/>
          <w:lang w:val="uk-UA"/>
        </w:rPr>
        <w:t>нші.</w:t>
      </w:r>
      <w:r w:rsidRPr="00C84313">
        <w:rPr>
          <w:rFonts w:ascii="Times New Roman" w:hAnsi="Times New Roman" w:cs="Times New Roman"/>
          <w:sz w:val="28"/>
          <w:szCs w:val="28"/>
          <w:lang w:val="uk-UA"/>
        </w:rPr>
        <w:t xml:space="preserve"> </w:t>
      </w:r>
    </w:p>
    <w:p w14:paraId="499002DA" w14:textId="77777777" w:rsidR="00C918DB" w:rsidRPr="00C918DB" w:rsidRDefault="00C918DB" w:rsidP="00C918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Результатом соціалізації дітей є соціальна коспетентнісь дитини.</w:t>
      </w:r>
      <w:r w:rsidRPr="00C918DB">
        <w:t xml:space="preserve"> </w:t>
      </w:r>
      <w:r w:rsidRPr="00C918DB">
        <w:rPr>
          <w:rFonts w:ascii="Times New Roman" w:hAnsi="Times New Roman" w:cs="Times New Roman"/>
          <w:sz w:val="28"/>
          <w:szCs w:val="28"/>
          <w:lang w:val="uk-UA"/>
        </w:rPr>
        <w:t>У Концепції НУШ соціальна компетентність трактується як здатність до</w:t>
      </w:r>
      <w:r>
        <w:rPr>
          <w:rFonts w:ascii="Times New Roman" w:hAnsi="Times New Roman" w:cs="Times New Roman"/>
          <w:sz w:val="28"/>
          <w:szCs w:val="28"/>
          <w:lang w:val="uk-UA"/>
        </w:rPr>
        <w:t xml:space="preserve"> </w:t>
      </w:r>
      <w:r w:rsidRPr="00C918DB">
        <w:rPr>
          <w:rFonts w:ascii="Times New Roman" w:hAnsi="Times New Roman" w:cs="Times New Roman"/>
          <w:sz w:val="28"/>
          <w:szCs w:val="28"/>
          <w:lang w:val="uk-UA"/>
        </w:rPr>
        <w:t>співпраці задля певного результату та уміння досягати компромісів, а мета її</w:t>
      </w:r>
      <w:r>
        <w:rPr>
          <w:rFonts w:ascii="Times New Roman" w:hAnsi="Times New Roman" w:cs="Times New Roman"/>
          <w:sz w:val="28"/>
          <w:szCs w:val="28"/>
          <w:lang w:val="uk-UA"/>
        </w:rPr>
        <w:t xml:space="preserve"> </w:t>
      </w:r>
      <w:r w:rsidRPr="00C918DB">
        <w:rPr>
          <w:rFonts w:ascii="Times New Roman" w:hAnsi="Times New Roman" w:cs="Times New Roman"/>
          <w:sz w:val="28"/>
          <w:szCs w:val="28"/>
          <w:lang w:val="uk-UA"/>
        </w:rPr>
        <w:t>формування полягає насамперед в тому, щоб збагатити учнів базовими знаннями</w:t>
      </w:r>
      <w:r w:rsidRPr="00C918DB">
        <w:t xml:space="preserve"> </w:t>
      </w:r>
      <w:r w:rsidRPr="00C918DB">
        <w:rPr>
          <w:rFonts w:ascii="Times New Roman" w:hAnsi="Times New Roman" w:cs="Times New Roman"/>
          <w:sz w:val="28"/>
          <w:szCs w:val="28"/>
          <w:lang w:val="uk-UA"/>
        </w:rPr>
        <w:t>пільство і державу, в якій вони живуть. До пріоритетних напрямів в</w:t>
      </w:r>
      <w:r>
        <w:rPr>
          <w:rFonts w:ascii="Times New Roman" w:hAnsi="Times New Roman" w:cs="Times New Roman"/>
          <w:sz w:val="28"/>
          <w:szCs w:val="28"/>
          <w:lang w:val="uk-UA"/>
        </w:rPr>
        <w:t xml:space="preserve"> </w:t>
      </w:r>
      <w:r w:rsidRPr="00C918DB">
        <w:rPr>
          <w:rFonts w:ascii="Times New Roman" w:hAnsi="Times New Roman" w:cs="Times New Roman"/>
          <w:sz w:val="28"/>
          <w:szCs w:val="28"/>
          <w:lang w:val="uk-UA"/>
        </w:rPr>
        <w:t>означеному аспекті відносять утвердження гуманістичних правил і норм життя в</w:t>
      </w:r>
      <w:r>
        <w:rPr>
          <w:rFonts w:ascii="Times New Roman" w:hAnsi="Times New Roman" w:cs="Times New Roman"/>
          <w:sz w:val="28"/>
          <w:szCs w:val="28"/>
          <w:lang w:val="uk-UA"/>
        </w:rPr>
        <w:t xml:space="preserve"> </w:t>
      </w:r>
      <w:r w:rsidRPr="00C918DB">
        <w:rPr>
          <w:rFonts w:ascii="Times New Roman" w:hAnsi="Times New Roman" w:cs="Times New Roman"/>
          <w:sz w:val="28"/>
          <w:szCs w:val="28"/>
          <w:lang w:val="uk-UA"/>
        </w:rPr>
        <w:t>суспільстві, формування у дітей розвинених моральних якостей особистості,</w:t>
      </w:r>
      <w:r>
        <w:rPr>
          <w:rFonts w:ascii="Times New Roman" w:hAnsi="Times New Roman" w:cs="Times New Roman"/>
          <w:sz w:val="28"/>
          <w:szCs w:val="28"/>
          <w:lang w:val="uk-UA"/>
        </w:rPr>
        <w:t xml:space="preserve"> </w:t>
      </w:r>
      <w:r w:rsidRPr="00C918DB">
        <w:rPr>
          <w:rFonts w:ascii="Times New Roman" w:hAnsi="Times New Roman" w:cs="Times New Roman"/>
          <w:sz w:val="28"/>
          <w:szCs w:val="28"/>
          <w:lang w:val="uk-UA"/>
        </w:rPr>
        <w:t>формування вмінь відстоювати сво</w:t>
      </w:r>
      <w:r>
        <w:rPr>
          <w:rFonts w:ascii="Times New Roman" w:hAnsi="Times New Roman" w:cs="Times New Roman"/>
          <w:sz w:val="28"/>
          <w:szCs w:val="28"/>
          <w:lang w:val="uk-UA"/>
        </w:rPr>
        <w:t>ї права, потреби та інтереси</w:t>
      </w:r>
      <w:r w:rsidRPr="00C918DB">
        <w:rPr>
          <w:rFonts w:ascii="Times New Roman" w:hAnsi="Times New Roman" w:cs="Times New Roman"/>
          <w:sz w:val="28"/>
          <w:szCs w:val="28"/>
          <w:lang w:val="uk-UA"/>
        </w:rPr>
        <w:t>.</w:t>
      </w:r>
    </w:p>
    <w:p w14:paraId="34CA40D5" w14:textId="77777777" w:rsidR="00C918DB" w:rsidRPr="00C84313" w:rsidRDefault="00C918DB" w:rsidP="00C918DB">
      <w:pPr>
        <w:spacing w:after="0" w:line="360" w:lineRule="auto"/>
        <w:ind w:firstLine="709"/>
        <w:jc w:val="both"/>
        <w:rPr>
          <w:rFonts w:ascii="Times New Roman" w:hAnsi="Times New Roman" w:cs="Times New Roman"/>
          <w:sz w:val="28"/>
          <w:szCs w:val="28"/>
          <w:lang w:val="uk-UA"/>
        </w:rPr>
      </w:pPr>
      <w:r w:rsidRPr="00C918DB">
        <w:rPr>
          <w:rFonts w:ascii="Times New Roman" w:hAnsi="Times New Roman" w:cs="Times New Roman"/>
          <w:sz w:val="28"/>
          <w:szCs w:val="28"/>
          <w:lang w:val="uk-UA"/>
        </w:rPr>
        <w:t>Важливими компонентами соціальної компетентності є вміння розуміти та</w:t>
      </w:r>
      <w:r>
        <w:rPr>
          <w:rFonts w:ascii="Times New Roman" w:hAnsi="Times New Roman" w:cs="Times New Roman"/>
          <w:sz w:val="28"/>
          <w:szCs w:val="28"/>
          <w:lang w:val="uk-UA"/>
        </w:rPr>
        <w:t xml:space="preserve"> </w:t>
      </w:r>
      <w:r w:rsidRPr="00C918DB">
        <w:rPr>
          <w:rFonts w:ascii="Times New Roman" w:hAnsi="Times New Roman" w:cs="Times New Roman"/>
          <w:sz w:val="28"/>
          <w:szCs w:val="28"/>
          <w:lang w:val="uk-UA"/>
        </w:rPr>
        <w:t>враховувати потреби інтереси інших, вміння спілкуватись ефективно, розв’язувати</w:t>
      </w:r>
      <w:r>
        <w:rPr>
          <w:rFonts w:ascii="Times New Roman" w:hAnsi="Times New Roman" w:cs="Times New Roman"/>
          <w:sz w:val="28"/>
          <w:szCs w:val="28"/>
          <w:lang w:val="uk-UA"/>
        </w:rPr>
        <w:t xml:space="preserve"> </w:t>
      </w:r>
      <w:r w:rsidRPr="00C918DB">
        <w:rPr>
          <w:rFonts w:ascii="Times New Roman" w:hAnsi="Times New Roman" w:cs="Times New Roman"/>
          <w:sz w:val="28"/>
          <w:szCs w:val="28"/>
          <w:lang w:val="uk-UA"/>
        </w:rPr>
        <w:t>конфлікти, а також здатність приймати нові ситуацій і адаптуватися до них. Ця</w:t>
      </w:r>
      <w:r>
        <w:rPr>
          <w:rFonts w:ascii="Times New Roman" w:hAnsi="Times New Roman" w:cs="Times New Roman"/>
          <w:sz w:val="28"/>
          <w:szCs w:val="28"/>
          <w:lang w:val="uk-UA"/>
        </w:rPr>
        <w:t xml:space="preserve"> </w:t>
      </w:r>
      <w:r w:rsidRPr="00C918DB">
        <w:rPr>
          <w:rFonts w:ascii="Times New Roman" w:hAnsi="Times New Roman" w:cs="Times New Roman"/>
          <w:sz w:val="28"/>
          <w:szCs w:val="28"/>
          <w:lang w:val="uk-UA"/>
        </w:rPr>
        <w:t>компетентність відіграє важливу роль у побудові позитивних міжособистісних</w:t>
      </w:r>
      <w:r>
        <w:rPr>
          <w:rFonts w:ascii="Times New Roman" w:hAnsi="Times New Roman" w:cs="Times New Roman"/>
          <w:sz w:val="28"/>
          <w:szCs w:val="28"/>
          <w:lang w:val="uk-UA"/>
        </w:rPr>
        <w:t xml:space="preserve"> </w:t>
      </w:r>
      <w:r w:rsidRPr="00C918DB">
        <w:rPr>
          <w:rFonts w:ascii="Times New Roman" w:hAnsi="Times New Roman" w:cs="Times New Roman"/>
          <w:sz w:val="28"/>
          <w:szCs w:val="28"/>
          <w:lang w:val="uk-UA"/>
        </w:rPr>
        <w:t>відносин, створення сприятливого соціального середовища та досягнення успіху</w:t>
      </w:r>
      <w:r>
        <w:rPr>
          <w:rFonts w:ascii="Times New Roman" w:hAnsi="Times New Roman" w:cs="Times New Roman"/>
          <w:sz w:val="28"/>
          <w:szCs w:val="28"/>
          <w:lang w:val="uk-UA"/>
        </w:rPr>
        <w:t xml:space="preserve"> </w:t>
      </w:r>
      <w:r w:rsidRPr="00C918DB">
        <w:rPr>
          <w:rFonts w:ascii="Times New Roman" w:hAnsi="Times New Roman" w:cs="Times New Roman"/>
          <w:sz w:val="28"/>
          <w:szCs w:val="28"/>
          <w:lang w:val="uk-UA"/>
        </w:rPr>
        <w:t>як у навчанні так і у соціальних сферах.</w:t>
      </w:r>
    </w:p>
    <w:p w14:paraId="4E260AD6" w14:textId="77777777" w:rsidR="00C84313" w:rsidRPr="00C84313" w:rsidRDefault="00C918DB" w:rsidP="00C843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ефективної соціальної компетентності</w:t>
      </w:r>
      <w:r w:rsidR="00C84313" w:rsidRPr="00C84313">
        <w:rPr>
          <w:rFonts w:ascii="Times New Roman" w:hAnsi="Times New Roman" w:cs="Times New Roman"/>
          <w:sz w:val="28"/>
          <w:szCs w:val="28"/>
          <w:lang w:val="uk-UA"/>
        </w:rPr>
        <w:t xml:space="preserve"> дітей нами було </w:t>
      </w:r>
      <w:r w:rsidR="00C84313" w:rsidRPr="00610CC4">
        <w:rPr>
          <w:rFonts w:ascii="Times New Roman" w:hAnsi="Times New Roman" w:cs="Times New Roman"/>
          <w:i/>
          <w:sz w:val="28"/>
          <w:szCs w:val="28"/>
          <w:lang w:val="uk-UA"/>
        </w:rPr>
        <w:t>розроблено програму</w:t>
      </w:r>
      <w:r w:rsidR="00C84313" w:rsidRPr="00C84313">
        <w:rPr>
          <w:rFonts w:ascii="Times New Roman" w:hAnsi="Times New Roman" w:cs="Times New Roman"/>
          <w:sz w:val="28"/>
          <w:szCs w:val="28"/>
          <w:lang w:val="uk-UA"/>
        </w:rPr>
        <w:t xml:space="preserve"> соціального розвитку учнів молодшого шкільного віку та модель її впровадження в умовах </w:t>
      </w:r>
      <w:r w:rsidR="00610CC4">
        <w:rPr>
          <w:rFonts w:ascii="Times New Roman" w:hAnsi="Times New Roman" w:cs="Times New Roman"/>
          <w:sz w:val="28"/>
          <w:szCs w:val="28"/>
          <w:lang w:val="uk-UA"/>
        </w:rPr>
        <w:t xml:space="preserve">закладу загальної початкової </w:t>
      </w:r>
      <w:r w:rsidR="00C84313" w:rsidRPr="00C84313">
        <w:rPr>
          <w:rFonts w:ascii="Times New Roman" w:hAnsi="Times New Roman" w:cs="Times New Roman"/>
          <w:sz w:val="28"/>
          <w:szCs w:val="28"/>
          <w:lang w:val="uk-UA"/>
        </w:rPr>
        <w:t xml:space="preserve">освіти. </w:t>
      </w:r>
      <w:r w:rsidR="00C84313" w:rsidRPr="00C84313">
        <w:rPr>
          <w:rFonts w:ascii="Times New Roman" w:hAnsi="Times New Roman" w:cs="Times New Roman"/>
          <w:sz w:val="28"/>
          <w:szCs w:val="28"/>
        </w:rPr>
        <w:t>Структурними компонентами цієї програми є: мета, умови реалізації програми, напрямки роботи, форми роботи, методи роботи та результат. У разі негативного результату, модель програми передбачає корекцію педагогічного інструментарію впливу на дитину, а саме зміну форм, методів, прийомів та засобів навчання й виховання таких школярів</w:t>
      </w:r>
      <w:r w:rsidR="00C84313" w:rsidRPr="00C84313">
        <w:rPr>
          <w:rFonts w:ascii="Times New Roman" w:hAnsi="Times New Roman" w:cs="Times New Roman"/>
          <w:sz w:val="28"/>
          <w:szCs w:val="28"/>
          <w:lang w:val="uk-UA"/>
        </w:rPr>
        <w:t>.</w:t>
      </w:r>
      <w:r w:rsidR="00C84313" w:rsidRPr="00C84313">
        <w:rPr>
          <w:rFonts w:ascii="Times New Roman" w:hAnsi="Times New Roman" w:cs="Times New Roman"/>
          <w:sz w:val="28"/>
          <w:szCs w:val="28"/>
        </w:rPr>
        <w:t xml:space="preserve"> </w:t>
      </w:r>
    </w:p>
    <w:p w14:paraId="247A9D51" w14:textId="77777777" w:rsidR="00C84313" w:rsidRPr="00C84313" w:rsidRDefault="001E6860" w:rsidP="00C84313">
      <w:pPr>
        <w:spacing w:after="0" w:line="360" w:lineRule="auto"/>
        <w:ind w:firstLine="709"/>
        <w:jc w:val="both"/>
        <w:rPr>
          <w:rFonts w:ascii="Times New Roman" w:hAnsi="Times New Roman" w:cs="Times New Roman"/>
          <w:sz w:val="28"/>
          <w:szCs w:val="28"/>
          <w:lang w:val="uk-UA"/>
        </w:rPr>
      </w:pPr>
      <w:r w:rsidRPr="001E6860">
        <w:rPr>
          <w:rFonts w:ascii="Times New Roman" w:hAnsi="Times New Roman" w:cs="Times New Roman"/>
          <w:sz w:val="28"/>
          <w:szCs w:val="28"/>
          <w:lang w:val="uk-UA"/>
        </w:rPr>
        <w:t xml:space="preserve">Дослідження передбачало експериментальну перевірку ефективності програми соціального розвитку та її впливу на стан соціалізованості молодших школярів. </w:t>
      </w:r>
      <w:r w:rsidR="00C84313" w:rsidRPr="00C84313">
        <w:rPr>
          <w:rFonts w:ascii="Times New Roman" w:hAnsi="Times New Roman" w:cs="Times New Roman"/>
          <w:sz w:val="28"/>
          <w:szCs w:val="28"/>
          <w:lang w:val="uk-UA"/>
        </w:rPr>
        <w:t>К</w:t>
      </w:r>
      <w:r w:rsidR="00C84313" w:rsidRPr="00C84313">
        <w:rPr>
          <w:rFonts w:ascii="Times New Roman" w:hAnsi="Times New Roman" w:cs="Times New Roman"/>
          <w:sz w:val="28"/>
          <w:szCs w:val="28"/>
        </w:rPr>
        <w:t>онтрольний етап дослідження показав позитивну динаміку стану соціалізованості учнів молодшого шкільного віку.</w:t>
      </w:r>
    </w:p>
    <w:p w14:paraId="0EF203A5" w14:textId="77777777" w:rsidR="001E6860" w:rsidRDefault="00C84313" w:rsidP="00C84313">
      <w:pPr>
        <w:spacing w:after="0" w:line="360" w:lineRule="auto"/>
        <w:ind w:firstLine="709"/>
        <w:jc w:val="both"/>
        <w:rPr>
          <w:rFonts w:ascii="Times New Roman" w:hAnsi="Times New Roman" w:cs="Times New Roman"/>
          <w:sz w:val="28"/>
          <w:szCs w:val="28"/>
          <w:lang w:val="uk-UA"/>
        </w:rPr>
      </w:pPr>
      <w:r w:rsidRPr="00C84313">
        <w:rPr>
          <w:rFonts w:ascii="Times New Roman" w:hAnsi="Times New Roman" w:cs="Times New Roman"/>
          <w:sz w:val="28"/>
          <w:szCs w:val="28"/>
        </w:rPr>
        <w:t xml:space="preserve"> Отримані результати свідчать про ефективність розробленої нами програми соціального розвитку таких школярів. Порівняння результатів констатувального та контрольного експериментів показало зменшення низького рівня на 14,3 %, збільшення показників середн</w:t>
      </w:r>
      <w:r w:rsidR="001E6860">
        <w:rPr>
          <w:rFonts w:ascii="Times New Roman" w:hAnsi="Times New Roman" w:cs="Times New Roman"/>
          <w:sz w:val="28"/>
          <w:szCs w:val="28"/>
        </w:rPr>
        <w:t xml:space="preserve">ього рівня соціалізованості на </w:t>
      </w:r>
      <w:r w:rsidR="001E6860">
        <w:rPr>
          <w:rFonts w:ascii="Times New Roman" w:hAnsi="Times New Roman" w:cs="Times New Roman"/>
          <w:sz w:val="28"/>
          <w:szCs w:val="28"/>
          <w:lang w:val="uk-UA"/>
        </w:rPr>
        <w:t>10</w:t>
      </w:r>
      <w:r w:rsidRPr="00C84313">
        <w:rPr>
          <w:rFonts w:ascii="Times New Roman" w:hAnsi="Times New Roman" w:cs="Times New Roman"/>
          <w:sz w:val="28"/>
          <w:szCs w:val="28"/>
        </w:rPr>
        <w:t xml:space="preserve">,9 %, а </w:t>
      </w:r>
      <w:r w:rsidR="001E6860">
        <w:rPr>
          <w:rFonts w:ascii="Times New Roman" w:hAnsi="Times New Roman" w:cs="Times New Roman"/>
          <w:sz w:val="28"/>
          <w:szCs w:val="28"/>
          <w:lang w:val="uk-UA"/>
        </w:rPr>
        <w:t>високого</w:t>
      </w:r>
      <w:r w:rsidR="001E6860">
        <w:rPr>
          <w:rFonts w:ascii="Times New Roman" w:hAnsi="Times New Roman" w:cs="Times New Roman"/>
          <w:sz w:val="28"/>
          <w:szCs w:val="28"/>
        </w:rPr>
        <w:t xml:space="preserve"> – на </w:t>
      </w:r>
      <w:r w:rsidR="001E6860">
        <w:rPr>
          <w:rFonts w:ascii="Times New Roman" w:hAnsi="Times New Roman" w:cs="Times New Roman"/>
          <w:sz w:val="28"/>
          <w:szCs w:val="28"/>
          <w:lang w:val="uk-UA"/>
        </w:rPr>
        <w:t>8</w:t>
      </w:r>
      <w:r w:rsidR="001E6860">
        <w:rPr>
          <w:rFonts w:ascii="Times New Roman" w:hAnsi="Times New Roman" w:cs="Times New Roman"/>
          <w:sz w:val="28"/>
          <w:szCs w:val="28"/>
        </w:rPr>
        <w:t xml:space="preserve">,3 %. </w:t>
      </w:r>
    </w:p>
    <w:p w14:paraId="758294E6" w14:textId="77777777" w:rsidR="00C84313" w:rsidRPr="00C84313" w:rsidRDefault="00C84313" w:rsidP="00C84313">
      <w:pPr>
        <w:spacing w:after="0" w:line="360" w:lineRule="auto"/>
        <w:ind w:firstLine="709"/>
        <w:jc w:val="both"/>
        <w:rPr>
          <w:rFonts w:ascii="Times New Roman" w:hAnsi="Times New Roman" w:cs="Times New Roman"/>
          <w:sz w:val="28"/>
          <w:szCs w:val="28"/>
          <w:lang w:val="uk-UA"/>
        </w:rPr>
      </w:pPr>
      <w:r w:rsidRPr="00C84313">
        <w:rPr>
          <w:rFonts w:ascii="Times New Roman" w:hAnsi="Times New Roman" w:cs="Times New Roman"/>
          <w:sz w:val="28"/>
          <w:szCs w:val="28"/>
          <w:lang w:val="uk-UA"/>
        </w:rPr>
        <w:t>Найкращій соціалізації дітей молодшого шкільного віку, формуванню соціальної зрілості сприяє ігрова та театралізована діяльність, адже гра є соціальною за змістом, природою, походженням, тобто виникає з умов життя дитини в суспільстві, у грі діти вчаться взаємодіяти зі світом, наслідуючи те, що вони бачать довкола себе. Методично правильно спланована і організована гра забезпечує позитивні результати в соціалізації дитини молодшого шкільного віку.</w:t>
      </w:r>
    </w:p>
    <w:p w14:paraId="2D973218" w14:textId="77777777" w:rsidR="00610CC4" w:rsidRPr="00610CC4" w:rsidRDefault="00610CC4" w:rsidP="00610CC4">
      <w:pPr>
        <w:spacing w:after="0" w:line="360" w:lineRule="auto"/>
        <w:ind w:firstLine="709"/>
        <w:jc w:val="both"/>
        <w:rPr>
          <w:rFonts w:ascii="Times New Roman" w:hAnsi="Times New Roman" w:cs="Times New Roman"/>
          <w:sz w:val="28"/>
          <w:szCs w:val="28"/>
          <w:lang w:val="uk-UA"/>
        </w:rPr>
      </w:pPr>
      <w:r w:rsidRPr="00610CC4">
        <w:rPr>
          <w:rFonts w:ascii="Times New Roman" w:hAnsi="Times New Roman" w:cs="Times New Roman"/>
          <w:sz w:val="28"/>
          <w:szCs w:val="28"/>
          <w:lang w:val="uk-UA"/>
        </w:rPr>
        <w:t>Ознакою успішності процесу соціалізації особистості дитини є його готовність взаємодіяти з соціумом</w:t>
      </w:r>
      <w:r>
        <w:rPr>
          <w:rFonts w:ascii="Times New Roman" w:hAnsi="Times New Roman" w:cs="Times New Roman"/>
          <w:sz w:val="28"/>
          <w:szCs w:val="28"/>
          <w:lang w:val="uk-UA"/>
        </w:rPr>
        <w:t>.</w:t>
      </w:r>
      <w:r w:rsidRPr="00610CC4">
        <w:rPr>
          <w:rFonts w:ascii="Times New Roman" w:hAnsi="Times New Roman" w:cs="Times New Roman"/>
          <w:sz w:val="28"/>
          <w:szCs w:val="28"/>
          <w:lang w:val="uk-UA"/>
        </w:rPr>
        <w:t xml:space="preserve"> </w:t>
      </w:r>
    </w:p>
    <w:p w14:paraId="1C6983FC" w14:textId="77777777" w:rsidR="00C84313" w:rsidRPr="00C84313" w:rsidRDefault="00C84313" w:rsidP="00C84313">
      <w:pPr>
        <w:spacing w:after="0" w:line="360" w:lineRule="auto"/>
        <w:ind w:firstLine="709"/>
        <w:jc w:val="both"/>
        <w:rPr>
          <w:rFonts w:ascii="Times New Roman" w:hAnsi="Times New Roman" w:cs="Times New Roman"/>
          <w:sz w:val="28"/>
          <w:szCs w:val="28"/>
          <w:lang w:val="uk-UA"/>
        </w:rPr>
      </w:pPr>
    </w:p>
    <w:p w14:paraId="16F9160B" w14:textId="77777777" w:rsidR="0088367E" w:rsidRDefault="0088367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6CCF6003" w14:textId="77777777" w:rsidR="00A028D5" w:rsidRDefault="00A028D5" w:rsidP="00491D0E">
      <w:pPr>
        <w:spacing w:after="0" w:line="360" w:lineRule="auto"/>
        <w:ind w:firstLine="709"/>
        <w:jc w:val="center"/>
        <w:rPr>
          <w:rFonts w:ascii="Times New Roman" w:hAnsi="Times New Roman" w:cs="Times New Roman"/>
          <w:b/>
          <w:sz w:val="28"/>
          <w:szCs w:val="28"/>
          <w:lang w:val="uk-UA"/>
        </w:rPr>
      </w:pPr>
      <w:r w:rsidRPr="00A028D5">
        <w:rPr>
          <w:rFonts w:ascii="Times New Roman" w:hAnsi="Times New Roman" w:cs="Times New Roman"/>
          <w:b/>
          <w:sz w:val="28"/>
          <w:szCs w:val="28"/>
          <w:lang w:val="uk-UA"/>
        </w:rPr>
        <w:lastRenderedPageBreak/>
        <w:t>СПИСОК ВИКOРИСТАНИХ ДЖЕРЕЛ</w:t>
      </w:r>
    </w:p>
    <w:p w14:paraId="6AA33FE2"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Баранова О. А. Підготовка майбутніх учителів початкових класів до попереджувально-корекційної роботи з учнями : автореф. дис. ... канд. пед. наук. Київ., 2001. 22 с.</w:t>
      </w:r>
      <w:r w:rsidRPr="00491D0E">
        <w:rPr>
          <w:rFonts w:ascii="Times New Roman" w:hAnsi="Times New Roman" w:cs="Times New Roman"/>
          <w:sz w:val="28"/>
          <w:szCs w:val="28"/>
        </w:rPr>
        <w:t xml:space="preserve">. </w:t>
      </w:r>
    </w:p>
    <w:p w14:paraId="13D6B76B"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Безпалько О. В. Використання інноваційних інтерактивних форм навчання у підготовці фахівців соціальної сфери. Сучасна наука та освіта: самовизначення особистості в контексті євроінтеграції. Київ, 2016. С.16-19</w:t>
      </w:r>
      <w:r w:rsidRPr="00491D0E">
        <w:rPr>
          <w:rFonts w:ascii="Times New Roman" w:hAnsi="Times New Roman" w:cs="Times New Roman"/>
          <w:sz w:val="28"/>
          <w:szCs w:val="28"/>
        </w:rPr>
        <w:t xml:space="preserve">Будник О. Б. Соціально-педагогічна діяльність учителя початкової школи навчально-методичний посібник. Івано-Франківськ : ПП Бойчук А. Б., 2012. 212 с. </w:t>
      </w:r>
    </w:p>
    <w:p w14:paraId="2F473015"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Бібік Н. М. Компетентність і компетенції у результатах початкової освіти. Початкова школа. 2010. №9. С. 1–4. </w:t>
      </w:r>
    </w:p>
    <w:p w14:paraId="590C4F8C"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Будник О. Б. Теоретичні і методичні засади професійної підготовки майбутніх учителів початкових класів до соціально-педагогічної діяльності : дис. … д-ра пед. наук : 13.00.04 – теорія і методика професійної освіти / Житомир : Житомирський державний університет імені Івана Франка, 2015. 552 с. </w:t>
      </w:r>
    </w:p>
    <w:p w14:paraId="4854975C"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Буйницька О. П. Інформаційні технології та технічні засоби навчання : навч. посіб. / Центр учбової літератури. Київ, 2012. 240 с. </w:t>
      </w:r>
    </w:p>
    <w:p w14:paraId="703F74AB"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Бурим О. В. Соціальне виховання молодших школярів у приватних загальноосвітніх навчальних закладах: автореф. дис. ... канд. пед. наук. Луганськ, 2008. 20 с. </w:t>
      </w:r>
    </w:p>
    <w:p w14:paraId="4D6BB291"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Вайнола Р. Х. Технології соціально-педагогічної роботи : курс лекцій для студентів спеціальності 6.010105 «Соціальна педагогіка» / КМПУ імені Б. Д. Грінченка. Київ, 2008. 152 с. </w:t>
      </w:r>
    </w:p>
    <w:p w14:paraId="37AE34A0"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Вікова та педагогічна психологія : навч. посіб. / О. В. Скрипченко, Л. В. Долинська, З. В. Огороднійчук та ін. Київ. Просвіта, 2001. 416 с. </w:t>
      </w:r>
    </w:p>
    <w:p w14:paraId="3125B0B2"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lastRenderedPageBreak/>
        <w:t>Водяна О. В. Професійна підготовка майбутніх соціальних працівників до соціального супроводу сімей, в яких перебувають діти під опікою : автореф. дис. ... канд. пед. наук. Тернопіль, 2016. 20 с.</w:t>
      </w:r>
    </w:p>
    <w:p w14:paraId="0DF87CF3"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Гавриш Н. В. Орієнтація на розвиток суб’єктності студента у процесі підготовки професійно компетентних фахівців з дошкільної освіти. </w:t>
      </w:r>
      <w:r w:rsidRPr="00491D0E">
        <w:rPr>
          <w:rFonts w:ascii="Times New Roman" w:hAnsi="Times New Roman" w:cs="Times New Roman"/>
          <w:sz w:val="28"/>
          <w:szCs w:val="28"/>
        </w:rPr>
        <w:t xml:space="preserve">Збірник наукових праць Бердянського державного педагогічного університету (Педагогічні науки). Бердянськ, 2007. С 44–49. </w:t>
      </w:r>
    </w:p>
    <w:p w14:paraId="10DE396B"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Гавриш Н. В., Клокова Г. А. Вплив мультфільмів на формування моральної свідомості у дітей. Вісник ЛНУ імені Тараса Шевченка. 2013. Ч. ІІ. № 13 (272). С. 103-110. </w:t>
      </w:r>
    </w:p>
    <w:p w14:paraId="384D67C2"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Гончаренко С. У. Український педагогічний енциклопедичний словник. Видання друге, доповнене й виправлене. Рівне, 2011. 552 с. 163 </w:t>
      </w:r>
    </w:p>
    <w:p w14:paraId="0C924590"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Гончарова-Горянська М. В. Соціальна компетентність : поняття, зміст, шляхи формування в дослідженнях зарубіжних авторів. Рідна школа. 2004. № 7-8. С. 71-74. </w:t>
      </w:r>
    </w:p>
    <w:p w14:paraId="62834EBF"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Данилейко С. І. Шляхи формування соціальної компетентності учнів початкової школи [Електронний ресурс] : матеріали ІІІ Міжнародної наукової інтернет-конференції «Інновації та традиції в сучасній науковій думці». – Режим доступу: </w:t>
      </w:r>
      <w:r w:rsidRPr="00491D0E">
        <w:rPr>
          <w:rFonts w:ascii="Times New Roman" w:hAnsi="Times New Roman" w:cs="Times New Roman"/>
          <w:sz w:val="28"/>
          <w:szCs w:val="28"/>
        </w:rPr>
        <w:t>http</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intkonf</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org</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danileyko</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si</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shlyahi</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formuvannya</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sotsialnoyikompetentnosti</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uchniv</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pochatkovoyi</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shkoli</w:t>
      </w:r>
      <w:r w:rsidRPr="00491D0E">
        <w:rPr>
          <w:rFonts w:ascii="Times New Roman" w:hAnsi="Times New Roman" w:cs="Times New Roman"/>
          <w:sz w:val="28"/>
          <w:szCs w:val="28"/>
          <w:lang w:val="uk-UA"/>
        </w:rPr>
        <w:t xml:space="preserve">. – (дата звернення 10.03.2016). </w:t>
      </w:r>
    </w:p>
    <w:p w14:paraId="6270E062"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Дементієвська Н. П., Морзе Н. В. Проектування, створення та використання навчальних мультимедійних презентацій як засобу розвитку мислення учнів [Електронний ресурс]. Інформаційні технології і засоби навчання. 2007. № 1 (2). – Режим доступу до журналу : </w:t>
      </w:r>
      <w:r w:rsidRPr="00491D0E">
        <w:rPr>
          <w:rFonts w:ascii="Times New Roman" w:hAnsi="Times New Roman" w:cs="Times New Roman"/>
          <w:sz w:val="28"/>
          <w:szCs w:val="28"/>
        </w:rPr>
        <w:t>http</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journal</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iitta</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gov</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ua</w:t>
      </w:r>
      <w:r w:rsidRPr="00491D0E">
        <w:rPr>
          <w:rFonts w:ascii="Times New Roman" w:hAnsi="Times New Roman" w:cs="Times New Roman"/>
          <w:sz w:val="28"/>
          <w:szCs w:val="28"/>
          <w:lang w:val="uk-UA"/>
        </w:rPr>
        <w:t xml:space="preserve">/- </w:t>
      </w:r>
      <w:r w:rsidRPr="00491D0E">
        <w:rPr>
          <w:rFonts w:ascii="Times New Roman" w:hAnsi="Times New Roman" w:cs="Times New Roman"/>
          <w:sz w:val="28"/>
          <w:szCs w:val="28"/>
        </w:rPr>
        <w:t>index</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php</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itlt</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article</w:t>
      </w:r>
      <w:r w:rsidRPr="00491D0E">
        <w:rPr>
          <w:rFonts w:ascii="Times New Roman" w:hAnsi="Times New Roman" w:cs="Times New Roman"/>
          <w:sz w:val="28"/>
          <w:szCs w:val="28"/>
          <w:lang w:val="uk-UA"/>
        </w:rPr>
        <w:t>/</w:t>
      </w:r>
      <w:r w:rsidRPr="00491D0E">
        <w:rPr>
          <w:rFonts w:ascii="Times New Roman" w:hAnsi="Times New Roman" w:cs="Times New Roman"/>
          <w:sz w:val="28"/>
          <w:szCs w:val="28"/>
        </w:rPr>
        <w:t>view</w:t>
      </w:r>
      <w:r w:rsidRPr="00491D0E">
        <w:rPr>
          <w:rFonts w:ascii="Times New Roman" w:hAnsi="Times New Roman" w:cs="Times New Roman"/>
          <w:sz w:val="28"/>
          <w:szCs w:val="28"/>
          <w:lang w:val="uk-UA"/>
        </w:rPr>
        <w:t xml:space="preserve">/284. – (дата звернення 20.05.2013). </w:t>
      </w:r>
    </w:p>
    <w:p w14:paraId="1F5CF821"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Державний стандарт початкової загальної освіти затверджений постановою Кабінету Міністрів України від 20 квітня 2011 р. № 462 [Електронній ресурс]. – Режим доступу : </w:t>
      </w:r>
      <w:r w:rsidRPr="00491D0E">
        <w:rPr>
          <w:rFonts w:ascii="Times New Roman" w:hAnsi="Times New Roman" w:cs="Times New Roman"/>
          <w:sz w:val="28"/>
          <w:szCs w:val="28"/>
        </w:rPr>
        <w:lastRenderedPageBreak/>
        <w:t xml:space="preserve">http://zakon4.rada.gov.ua/laws/show/462-2011-%D0%BF – (дата звернення 30.10.2012). </w:t>
      </w:r>
    </w:p>
    <w:p w14:paraId="4CA7CC60"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Дивнич Л. Соціалізація дитини з особливими потребами. Соціальний педагог. 2016. № 2. С. 34-37. </w:t>
      </w:r>
    </w:p>
    <w:p w14:paraId="5C58562A"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Діти і соціум : Особливості соціалізації дітей дошкільного та молодшого шкільного віку : монографія / А. Богуш, Л. Варяниця, Н. Гавриш, та ін. ; за ред. </w:t>
      </w:r>
      <w:r w:rsidRPr="00491D0E">
        <w:rPr>
          <w:rFonts w:ascii="Times New Roman" w:hAnsi="Times New Roman" w:cs="Times New Roman"/>
          <w:sz w:val="28"/>
          <w:szCs w:val="28"/>
        </w:rPr>
        <w:t xml:space="preserve">Н. Гавриш. Луганськ, 2006. 368 с. </w:t>
      </w:r>
    </w:p>
    <w:p w14:paraId="43EE7A8D"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Енциклопедія освіти. Акад. пед. наук України; головний ред. В. Г. Кремень. – Київ, 2008. 1040 с. </w:t>
      </w:r>
    </w:p>
    <w:p w14:paraId="2EE03F47"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Євтух М. Б., Середюк О. П. Соціальна педагогіка : підручник, 2-ге вид., стереотип. Київ, 2003. 232 с. 164 </w:t>
      </w:r>
    </w:p>
    <w:p w14:paraId="6BE84847"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Єрмаков І. Г. Педагогіка життєтворчості : орієнтири для ХХІ століття. </w:t>
      </w:r>
      <w:r w:rsidRPr="00491D0E">
        <w:rPr>
          <w:rFonts w:ascii="Times New Roman" w:hAnsi="Times New Roman" w:cs="Times New Roman"/>
          <w:sz w:val="28"/>
          <w:szCs w:val="28"/>
        </w:rPr>
        <w:t xml:space="preserve">Кроки до компетентності та інтеграції в суспільство : наук.-метод. зб. / ред. кол. Н. Софій, І. Єрмаков та ін. Київ, 2000. С. 58-72. </w:t>
      </w:r>
    </w:p>
    <w:p w14:paraId="4929C28E"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Зімакова Л. В. Підготовка майбутніх учителів початкових класів до соціалізації учнів засобами театрального мистецтва : автореф. дис. ... канд. пед. наук. Київ, 2004. 24 с.</w:t>
      </w:r>
    </w:p>
    <w:p w14:paraId="621997AD"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Івашньова С. В. Формування структури і контенту персонального сайту педагогічного працівника [Електронний ресурс]. – Режим доступа : www.sworld.com.ua/konfer27/77.pdf 2 – (дата звернення 08.09.2016). </w:t>
      </w:r>
    </w:p>
    <w:p w14:paraId="0ADCBCBD"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Імбер В. І. Педагогічні умови застосування мультимедійних засобів навчання у підготовці майбутнього вчителя початкових класів : автореф. дис. … канд. пед. наук. Вінниця, 2008. 20 с. </w:t>
      </w:r>
    </w:p>
    <w:p w14:paraId="51415FEC"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Коваль Л.Г., Звєрєва І.Д., Хлєбік С.Р. Соціальна педагогіка. Соціальна робота:навчальний посібник. Київ: ІЗМН, 2010. 544с.</w:t>
      </w:r>
    </w:p>
    <w:p w14:paraId="5409C297"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Коваленко В. В. Психолого-педагогічні вимоги до використання мультимедійних презентацій у роботі з молодшими школярами. Освіта та розвиток обдарованої особистості. Київ, 2015. № 7 (38). С. 22-26. </w:t>
      </w:r>
    </w:p>
    <w:p w14:paraId="157AFD3D"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Коваленко В. В. Сучасна мультиплікаційна продукція, як засіб формування соціальної компетентності дітей молодшого шкільного віку </w:t>
      </w:r>
      <w:r w:rsidRPr="00491D0E">
        <w:rPr>
          <w:rFonts w:ascii="Times New Roman" w:hAnsi="Times New Roman" w:cs="Times New Roman"/>
          <w:sz w:val="28"/>
          <w:szCs w:val="28"/>
          <w:lang w:val="uk-UA"/>
        </w:rPr>
        <w:lastRenderedPageBreak/>
        <w:t xml:space="preserve">[Електронний ресурс] : Матеріали Всеукраїнської науково-практичної конференції «Автоматизація та комп'ютерно-інтегровані технології у виробництві та освіті : стан досягнення перспективи розвитку». </w:t>
      </w:r>
      <w:r w:rsidRPr="00491D0E">
        <w:rPr>
          <w:rFonts w:ascii="Times New Roman" w:hAnsi="Times New Roman" w:cs="Times New Roman"/>
          <w:sz w:val="28"/>
          <w:szCs w:val="28"/>
        </w:rPr>
        <w:t xml:space="preserve">2015. С. 223- 224. – Режим доступу : http://conference.ikto.net/-public/accepted/ – (дата звернення 16.12.2016). </w:t>
      </w:r>
    </w:p>
    <w:p w14:paraId="2A51D398"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Коваленко В. В. Формування соціальної компетентності молодших школярів в умовах сучасного інформаційного простору. Освіта та розвиток обдарованої особистості. 2015. № 6 (37). С. 37-40. </w:t>
      </w:r>
    </w:p>
    <w:p w14:paraId="202F3E2B"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Коваленко В. В., Коваленко О. М. Актуальність застосування електронних соціальних мереж у роботі зі школярами, які мають функціональні обмеження [Електронний ресурс]. Інформаційні технології і засоби навчання. 2015. №6 (50). Режим доступу : http://journal.iitta.gov.ua – (дата звернення 03.01.2016). </w:t>
      </w:r>
    </w:p>
    <w:p w14:paraId="4F70CA31"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Коломієць А. М. Теоретичні та методичні основи формування інформаційної культури майбутнього вчителя початкових класів : автореф. дис. … д-ра пед. наук. Київ, 2008. 45 с. </w:t>
      </w:r>
    </w:p>
    <w:p w14:paraId="35099A16"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Коломієць Н. А. Дидактичні засади застосування інтерактивних методів навчання молодших школярів : автореф. дис. … канд. пед. наук. Київ, 2009. 20 с. </w:t>
      </w:r>
    </w:p>
    <w:p w14:paraId="4C690121"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Компетентнісний підхід у сучасній освіті: світовий досвід та українські перспективи : Бібліотека з освітньої політики / Під заг. ред. </w:t>
      </w:r>
      <w:r w:rsidRPr="00491D0E">
        <w:rPr>
          <w:rFonts w:ascii="Times New Roman" w:hAnsi="Times New Roman" w:cs="Times New Roman"/>
          <w:sz w:val="28"/>
          <w:szCs w:val="28"/>
        </w:rPr>
        <w:t xml:space="preserve">О. В.Овчарук. Київ, 2004. 112 с. </w:t>
      </w:r>
    </w:p>
    <w:p w14:paraId="735D1F3C"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Кондрашова Л. В. Лаврентьєва О. О., Зеленкова Н. І. Методика організації виховної роботи в сучасній школі : навчальний посібник. Кривий Ріг, 2008 187 с. </w:t>
      </w:r>
    </w:p>
    <w:p w14:paraId="56842F3D"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Кононко О. Л. Психологічні основи особистісного становлення дошкільника : (системний підхід). Київ, 2000. 336 с. </w:t>
      </w:r>
    </w:p>
    <w:p w14:paraId="28152D79"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Кравченко Т. В. Діагностика рівня соціалізованості учнів початкових класів. Теоретико-методичні проблеми виховання дітей та учнівської молоді : зб. наук, праць. Київ, 2008. Вип. II. С. 165-175. </w:t>
      </w:r>
    </w:p>
    <w:p w14:paraId="4F7E4D87"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lastRenderedPageBreak/>
        <w:t xml:space="preserve">Кравченко Т. В. Теоретико-методичні засади соціалізації дітей шкільного віку у взаємодії сім'ї і школи : автореф. дис. ... д-ра пед. наук. : Київ, 2010. </w:t>
      </w:r>
      <w:r w:rsidRPr="00491D0E">
        <w:rPr>
          <w:rFonts w:ascii="Times New Roman" w:hAnsi="Times New Roman" w:cs="Times New Roman"/>
          <w:sz w:val="28"/>
          <w:szCs w:val="28"/>
        </w:rPr>
        <w:t xml:space="preserve">40 с. </w:t>
      </w:r>
    </w:p>
    <w:p w14:paraId="3B711454"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Кучай О. В. Теоретичні і методичні засади підготовки майбутніх учителів початкових класів засобами мультимедійних технологій у вищих навчальних закладах Польщі / за ред. А. І. Кузьмінського. Черкаси, 2014. 361 с. </w:t>
      </w:r>
    </w:p>
    <w:p w14:paraId="7C259DA6"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Лещенко М. П. Педагогічна майстерність учителя в альтернативних формах навчання : дорога до дитячих сердець. Вісник Житомир. держ. ун-ту ім. Івана Франка. 2005. № 24. С. 12-17. </w:t>
      </w:r>
    </w:p>
    <w:p w14:paraId="4A1DDFEA"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Лєпіхова Л. А. Соціально-психологічна компетентність у поведінці особистості. Практична психологія та соціальна робота. 2006. № 2. С. 65-69. </w:t>
      </w:r>
    </w:p>
    <w:p w14:paraId="77240286"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Литвиненко С. А. Соціально-педагогічна підготовка майбутнього вчителя : монографія. Рівне, 2004. 302 с. </w:t>
      </w:r>
    </w:p>
    <w:p w14:paraId="3B81CBCF"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Литвиненко С. А. Теоретико-методичні засади підготовки майбутніх учителів початкових класів до соціально-педагогічної діяльності : автореф. дис. ... д-ра. пед. наук : 13.00.04 – теорія і методика професійної освіти / НПУ ім. М.П. Драгоманова. Київ, 2005. 40 с. </w:t>
      </w:r>
    </w:p>
    <w:p w14:paraId="7D74AB39"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Лукашевич М. П., Туленков М. В. Соціологія. Загальний курс : підручник. Київ, 2004. 456 с.</w:t>
      </w:r>
    </w:p>
    <w:p w14:paraId="7FD9A08A"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Матвієнко О. В. Виховання молодших школярів : теорія і технологія. Київ, 2006. 543 c. </w:t>
      </w:r>
    </w:p>
    <w:p w14:paraId="5AF0D1A1"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Моцкул Л.В. Застосування казкотерапії в початковій школі: методична розробка. Луцьк: ГрАТ «Волинська обласна друкарня», 2018. 44 с</w:t>
      </w:r>
      <w:r w:rsidRPr="00491D0E">
        <w:rPr>
          <w:rFonts w:ascii="Times New Roman" w:hAnsi="Times New Roman" w:cs="Times New Roman"/>
          <w:sz w:val="28"/>
          <w:szCs w:val="28"/>
        </w:rPr>
        <w:t xml:space="preserve"> </w:t>
      </w:r>
    </w:p>
    <w:p w14:paraId="63A7054C"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Мудрик А. Б. Соціальна компетентність особистості: постановка проблеми і теоретичні аспекти дослідження. Вісник чернігівського національного педагогічного університету ; гол. ред. Носко М. О. № 2. Вип. 94.ЧДПУ. Чернігів, 2011. С. 26-29. </w:t>
      </w:r>
    </w:p>
    <w:p w14:paraId="19831F76"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lastRenderedPageBreak/>
        <w:t xml:space="preserve">Ніколаєску І. А. Формування соціальної компетентності учнів загальноосвітніх навчальних закладів відповідно до вимог нових державних  освітніх стандартів : науково-методичний посібник ОІПОПП. </w:t>
      </w:r>
      <w:r w:rsidRPr="00491D0E">
        <w:rPr>
          <w:rFonts w:ascii="Times New Roman" w:hAnsi="Times New Roman" w:cs="Times New Roman"/>
          <w:sz w:val="28"/>
          <w:szCs w:val="28"/>
        </w:rPr>
        <w:t xml:space="preserve">Черкаси, 2014. 76 с. </w:t>
      </w:r>
    </w:p>
    <w:p w14:paraId="565AA617"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Поніманська Т. І. Основи дошкільної педагогіки : навч. посіб. </w:t>
      </w:r>
      <w:r w:rsidRPr="00491D0E">
        <w:rPr>
          <w:rFonts w:ascii="Times New Roman" w:hAnsi="Times New Roman" w:cs="Times New Roman"/>
          <w:sz w:val="28"/>
          <w:szCs w:val="28"/>
        </w:rPr>
        <w:t xml:space="preserve">Київ, 1998. 448 с. </w:t>
      </w:r>
    </w:p>
    <w:p w14:paraId="6EA2B158"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Про загальну середню освіту [Електронний ресурс] : закон України від 05.09.17 р. – Режим доступу: http://zakon2.rada.gov.ua/laws/show/651-14. – (дата звернення 11.11.2017). </w:t>
      </w:r>
    </w:p>
    <w:p w14:paraId="727A79DF"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Про особливості діяльності практичних психологів (соціальних педагогів) загальноосвітніх навчальних закладів в 2001/02 навчальному році : лист МОН від 02.08.2001. </w:t>
      </w:r>
    </w:p>
    <w:p w14:paraId="5FA2586B"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Проценко О. В. Соціальна компетентність молодших школярів як предмет наукових досліджень. Педагогіка формування творчої особистості у вищій і загальноосвітній школах : зб. наук. пр. / редкол. : Т. І. Сущенко (голов. ред.) та ін. Запоріжжя, 2014. Вип. 35 (88). С. 451-457. </w:t>
      </w:r>
    </w:p>
    <w:p w14:paraId="7226FD2D"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Психологічна діагностика особливостей когнітивного розвитку молодших школярів в умовах інформаційного суспільства : монографія / Кондратенко Л. О., Гончаренко С. А., Манилова Л. М. та ін. Кіровоград, 2014. 228 с. </w:t>
      </w:r>
    </w:p>
    <w:p w14:paraId="5CCB8E4C"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Розвиток соціально-комунікативної компетентності обдарованих учнів початкової школи : посібник / Н. В. Лук’янчук, Н. А. Климова, О. А. Ковальова, Ю. Ю. Савченко та ін. ; за заг. ред. Н. В. Лук’янчук і Н. А. Климової. Інститут обдарованої дитини. Київ, 2014. 132 с. </w:t>
      </w:r>
    </w:p>
    <w:p w14:paraId="081EE9A2"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Савченко М. В. До проблеми формування основ життєвої компетентності у дітей старшого дошкільного віку : зб. наук. пр. Уманського державного педагогічного університету ім. Павла Тичини. Гол. ред. Мартинюк М. Т. Умань, 2007. Ч. 2. С. 185–191. </w:t>
      </w:r>
    </w:p>
    <w:p w14:paraId="24F58E2C"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lastRenderedPageBreak/>
        <w:t xml:space="preserve">Сак Т. Контроль та оцінювання соціальної компетентності учнів з особливостями психофізичного розвитку в інклюзивному класі. Дефектологія. 2010. № 4. С. 8-12. </w:t>
      </w:r>
    </w:p>
    <w:p w14:paraId="7B5BE8CD"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Смагіна Т. М. Поняття та структура соціальної компетентності учнів як наукова проблема. Вісник Житомирського державного університету : педагогічні науки. 2010. Вип. 50. С. 138-142. </w:t>
      </w:r>
    </w:p>
    <w:p w14:paraId="0FFEF0DE"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Соціальна педагогіка : мала енциклопедія / Т. Ф. Алєксєєнко [та ін.] ; за ред. І. Д. Звєрєвої. – Київ, 2008. 336 с</w:t>
      </w:r>
    </w:p>
    <w:p w14:paraId="426B39CF"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 xml:space="preserve">Степура Ю. Г. Підготовка майбутніх педагогів до соціального виховання учнів початкової школи засобами естетотерапії : дис. … канд. пед. наук : 13.00.04 – теорія і методика професійної освіти / Полтавський національний педагогічний університет імені В. Г. Короленка. </w:t>
      </w:r>
      <w:r w:rsidRPr="00491D0E">
        <w:rPr>
          <w:rFonts w:ascii="Times New Roman" w:hAnsi="Times New Roman" w:cs="Times New Roman"/>
          <w:sz w:val="28"/>
          <w:szCs w:val="28"/>
        </w:rPr>
        <w:t xml:space="preserve">Полтава, 2016. 275 с. </w:t>
      </w:r>
    </w:p>
    <w:p w14:paraId="269586C7"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Тараненко І. Г. Розвиток життєвої компетентності та соціальної інтеграції : досвід європейських проблем. Кроки до компетентності та інтеграції у суспільство. За ред. І. Єрмакова. Київ, 2000. С. 37-40. </w:t>
      </w:r>
    </w:p>
    <w:p w14:paraId="51604C32"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Формування інформаційно-комунікаційних компетентностей у контексті євроінтеграційних процесів створення інформаційного освітнього простору : посібник / за заг. ред. Бикова В. Ю., Овчарук О. В. ; Ін-т інформ. технол. і засобів навч. НАПН України. Київ, 2014. С. 122-138. </w:t>
      </w:r>
    </w:p>
    <w:p w14:paraId="7657F413"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rPr>
        <w:t xml:space="preserve">Яцишин А. В., Носенко Ю. Г. Використання електронних соціальних мереж для розвитку інформаційної культури дітей та молоді з функціональними обмеженнями. Освіта та розвиток обдарованої особистості. 2015. № 12 (43). С. 31-38. </w:t>
      </w:r>
    </w:p>
    <w:p w14:paraId="273B7BE8" w14:textId="77777777" w:rsidR="00491D0E" w:rsidRPr="00491D0E" w:rsidRDefault="00491D0E" w:rsidP="00491D0E">
      <w:pPr>
        <w:numPr>
          <w:ilvl w:val="0"/>
          <w:numId w:val="21"/>
        </w:numPr>
        <w:spacing w:after="0" w:line="360" w:lineRule="auto"/>
        <w:ind w:left="0" w:firstLine="709"/>
        <w:jc w:val="both"/>
        <w:rPr>
          <w:rFonts w:ascii="Times New Roman" w:hAnsi="Times New Roman" w:cs="Times New Roman"/>
          <w:sz w:val="28"/>
          <w:szCs w:val="28"/>
          <w:lang w:val="uk-UA"/>
        </w:rPr>
      </w:pPr>
      <w:r w:rsidRPr="00491D0E">
        <w:rPr>
          <w:rFonts w:ascii="Times New Roman" w:hAnsi="Times New Roman" w:cs="Times New Roman"/>
          <w:sz w:val="28"/>
          <w:szCs w:val="28"/>
          <w:lang w:val="uk-UA"/>
        </w:rPr>
        <w:t>Katz L. G. &amp; McClellan D. E. Fostering children's social competence: Theteacher's role. / L. G. Katz &amp; D. E. McClellan. Association for the Education of Young Children. – Washington, DC : National, 1997.</w:t>
      </w:r>
    </w:p>
    <w:p w14:paraId="300D48A0" w14:textId="77777777" w:rsidR="00491D0E" w:rsidRPr="00491D0E" w:rsidRDefault="00491D0E" w:rsidP="00491D0E">
      <w:pPr>
        <w:jc w:val="both"/>
        <w:rPr>
          <w:rFonts w:ascii="Times New Roman" w:hAnsi="Times New Roman" w:cs="Times New Roman"/>
          <w:sz w:val="28"/>
          <w:szCs w:val="28"/>
          <w:lang w:val="uk-UA"/>
        </w:rPr>
      </w:pPr>
    </w:p>
    <w:p w14:paraId="08A7F7B2" w14:textId="77777777" w:rsidR="00A028D5" w:rsidRDefault="00A028D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ED62BC6" w14:textId="77777777" w:rsidR="00A360AE" w:rsidRDefault="00A360AE" w:rsidP="00A360AE">
      <w:pPr>
        <w:spacing w:after="0" w:line="360" w:lineRule="auto"/>
        <w:ind w:firstLine="709"/>
        <w:jc w:val="right"/>
        <w:rPr>
          <w:rFonts w:ascii="Times New Roman" w:hAnsi="Times New Roman" w:cs="Times New Roman"/>
          <w:b/>
          <w:sz w:val="28"/>
          <w:szCs w:val="28"/>
          <w:lang w:val="uk-UA"/>
        </w:rPr>
      </w:pPr>
      <w:r w:rsidRPr="00A360AE">
        <w:rPr>
          <w:rFonts w:ascii="Times New Roman" w:hAnsi="Times New Roman" w:cs="Times New Roman"/>
          <w:b/>
          <w:sz w:val="28"/>
          <w:szCs w:val="28"/>
          <w:lang w:val="uk-UA"/>
        </w:rPr>
        <w:lastRenderedPageBreak/>
        <w:t>ДОДАТКИ</w:t>
      </w:r>
    </w:p>
    <w:p w14:paraId="695A290A" w14:textId="77777777" w:rsidR="00831217" w:rsidRPr="00A360AE" w:rsidRDefault="00831217" w:rsidP="00A360AE">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14:paraId="42E543DE" w14:textId="77777777" w:rsidR="00941D6C" w:rsidRPr="003C7EA9" w:rsidRDefault="00871C38" w:rsidP="003C7EA9">
      <w:pPr>
        <w:spacing w:after="0" w:line="360" w:lineRule="auto"/>
        <w:ind w:firstLine="709"/>
        <w:jc w:val="center"/>
        <w:rPr>
          <w:rFonts w:ascii="Times New Roman" w:hAnsi="Times New Roman" w:cs="Times New Roman"/>
          <w:b/>
          <w:sz w:val="28"/>
          <w:szCs w:val="28"/>
          <w:lang w:val="uk-UA"/>
        </w:rPr>
      </w:pPr>
      <w:r w:rsidRPr="003C7EA9">
        <w:rPr>
          <w:rFonts w:ascii="Times New Roman" w:hAnsi="Times New Roman" w:cs="Times New Roman"/>
          <w:b/>
          <w:sz w:val="28"/>
          <w:szCs w:val="28"/>
          <w:lang w:val="uk-UA"/>
        </w:rPr>
        <w:t>Програма</w:t>
      </w:r>
      <w:r w:rsidR="00831217">
        <w:rPr>
          <w:rFonts w:ascii="Times New Roman" w:hAnsi="Times New Roman" w:cs="Times New Roman"/>
          <w:b/>
          <w:sz w:val="28"/>
          <w:szCs w:val="28"/>
          <w:lang w:val="uk-UA"/>
        </w:rPr>
        <w:t xml:space="preserve"> соціалізації здобувачів освіти (молодших школярів) в освітньому закладі</w:t>
      </w:r>
    </w:p>
    <w:p w14:paraId="70697051" w14:textId="77777777" w:rsidR="00871C38" w:rsidRPr="003C7EA9" w:rsidRDefault="00871C38" w:rsidP="003C7EA9">
      <w:pPr>
        <w:spacing w:after="0" w:line="360" w:lineRule="auto"/>
        <w:ind w:firstLine="709"/>
        <w:jc w:val="center"/>
        <w:rPr>
          <w:rFonts w:ascii="Times New Roman" w:hAnsi="Times New Roman" w:cs="Times New Roman"/>
          <w:b/>
          <w:sz w:val="28"/>
          <w:szCs w:val="28"/>
          <w:lang w:val="uk-UA"/>
        </w:rPr>
      </w:pPr>
      <w:r w:rsidRPr="003C7EA9">
        <w:rPr>
          <w:rFonts w:ascii="Times New Roman" w:hAnsi="Times New Roman" w:cs="Times New Roman"/>
          <w:b/>
          <w:sz w:val="28"/>
          <w:szCs w:val="28"/>
          <w:lang w:val="uk-UA"/>
        </w:rPr>
        <w:t>В</w:t>
      </w:r>
      <w:r w:rsidRPr="003C7EA9">
        <w:rPr>
          <w:rFonts w:ascii="Times New Roman" w:hAnsi="Times New Roman" w:cs="Times New Roman"/>
          <w:b/>
          <w:sz w:val="28"/>
          <w:szCs w:val="28"/>
        </w:rPr>
        <w:t>иховна, освітня робота</w:t>
      </w:r>
    </w:p>
    <w:tbl>
      <w:tblPr>
        <w:tblStyle w:val="a9"/>
        <w:tblW w:w="0" w:type="auto"/>
        <w:tblLook w:val="04A0" w:firstRow="1" w:lastRow="0" w:firstColumn="1" w:lastColumn="0" w:noHBand="0" w:noVBand="1"/>
      </w:tblPr>
      <w:tblGrid>
        <w:gridCol w:w="675"/>
        <w:gridCol w:w="5812"/>
        <w:gridCol w:w="1559"/>
        <w:gridCol w:w="1525"/>
      </w:tblGrid>
      <w:tr w:rsidR="00871C38" w14:paraId="558F1E2A" w14:textId="77777777" w:rsidTr="00871C38">
        <w:tc>
          <w:tcPr>
            <w:tcW w:w="675" w:type="dxa"/>
          </w:tcPr>
          <w:p w14:paraId="1806B702" w14:textId="77777777" w:rsidR="00871C38" w:rsidRDefault="00871C38" w:rsidP="008A0343">
            <w:pPr>
              <w:spacing w:line="360" w:lineRule="auto"/>
              <w:jc w:val="both"/>
              <w:rPr>
                <w:rFonts w:ascii="Times New Roman" w:hAnsi="Times New Roman" w:cs="Times New Roman"/>
                <w:sz w:val="28"/>
                <w:szCs w:val="28"/>
                <w:lang w:val="uk-UA"/>
              </w:rPr>
            </w:pPr>
          </w:p>
        </w:tc>
        <w:tc>
          <w:tcPr>
            <w:tcW w:w="5812" w:type="dxa"/>
          </w:tcPr>
          <w:p w14:paraId="54A78AA3" w14:textId="77777777" w:rsidR="00871C38" w:rsidRDefault="00871C38" w:rsidP="00F946AE">
            <w:pPr>
              <w:spacing w:line="360" w:lineRule="auto"/>
              <w:jc w:val="center"/>
              <w:rPr>
                <w:rFonts w:ascii="Times New Roman" w:hAnsi="Times New Roman" w:cs="Times New Roman"/>
                <w:sz w:val="28"/>
                <w:szCs w:val="28"/>
                <w:lang w:val="uk-UA"/>
              </w:rPr>
            </w:pPr>
            <w:r w:rsidRPr="00871C38">
              <w:rPr>
                <w:rFonts w:ascii="Times New Roman" w:hAnsi="Times New Roman" w:cs="Times New Roman"/>
                <w:sz w:val="28"/>
                <w:szCs w:val="28"/>
              </w:rPr>
              <w:t>Зміст роботи</w:t>
            </w:r>
          </w:p>
        </w:tc>
        <w:tc>
          <w:tcPr>
            <w:tcW w:w="1559" w:type="dxa"/>
          </w:tcPr>
          <w:p w14:paraId="3A7E70EC" w14:textId="77777777" w:rsidR="00871C38" w:rsidRDefault="00871C38" w:rsidP="008A034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Термін</w:t>
            </w:r>
          </w:p>
        </w:tc>
        <w:tc>
          <w:tcPr>
            <w:tcW w:w="1525" w:type="dxa"/>
          </w:tcPr>
          <w:p w14:paraId="1FBEE22E" w14:textId="77777777" w:rsidR="00871C38" w:rsidRDefault="00871C38" w:rsidP="00F946AE">
            <w:pPr>
              <w:jc w:val="both"/>
              <w:rPr>
                <w:rFonts w:ascii="Times New Roman" w:hAnsi="Times New Roman" w:cs="Times New Roman"/>
                <w:sz w:val="28"/>
                <w:szCs w:val="28"/>
                <w:lang w:val="uk-UA"/>
              </w:rPr>
            </w:pPr>
            <w:r>
              <w:rPr>
                <w:rFonts w:ascii="Times New Roman" w:hAnsi="Times New Roman" w:cs="Times New Roman"/>
                <w:sz w:val="28"/>
                <w:szCs w:val="28"/>
                <w:lang w:val="uk-UA"/>
              </w:rPr>
              <w:t>Відпові-</w:t>
            </w:r>
          </w:p>
          <w:p w14:paraId="78F7CD62" w14:textId="77777777" w:rsidR="00871C38" w:rsidRDefault="00871C38" w:rsidP="00F946AE">
            <w:pPr>
              <w:jc w:val="both"/>
              <w:rPr>
                <w:rFonts w:ascii="Times New Roman" w:hAnsi="Times New Roman" w:cs="Times New Roman"/>
                <w:sz w:val="28"/>
                <w:szCs w:val="28"/>
                <w:lang w:val="uk-UA"/>
              </w:rPr>
            </w:pPr>
            <w:r>
              <w:rPr>
                <w:rFonts w:ascii="Times New Roman" w:hAnsi="Times New Roman" w:cs="Times New Roman"/>
                <w:sz w:val="28"/>
                <w:szCs w:val="28"/>
                <w:lang w:val="uk-UA"/>
              </w:rPr>
              <w:t>дальний</w:t>
            </w:r>
          </w:p>
        </w:tc>
      </w:tr>
      <w:tr w:rsidR="00871C38" w14:paraId="2EFA3DE0" w14:textId="77777777" w:rsidTr="00871C38">
        <w:tc>
          <w:tcPr>
            <w:tcW w:w="675" w:type="dxa"/>
          </w:tcPr>
          <w:p w14:paraId="6E850AF2" w14:textId="77777777" w:rsidR="00871C38" w:rsidRDefault="00871C38" w:rsidP="008A0343">
            <w:pPr>
              <w:spacing w:line="360" w:lineRule="auto"/>
              <w:jc w:val="both"/>
              <w:rPr>
                <w:rFonts w:ascii="Times New Roman" w:hAnsi="Times New Roman" w:cs="Times New Roman"/>
                <w:sz w:val="28"/>
                <w:szCs w:val="28"/>
                <w:lang w:val="uk-UA"/>
              </w:rPr>
            </w:pPr>
          </w:p>
        </w:tc>
        <w:tc>
          <w:tcPr>
            <w:tcW w:w="5812" w:type="dxa"/>
          </w:tcPr>
          <w:p w14:paraId="0101D004" w14:textId="77777777" w:rsidR="00871C38" w:rsidRPr="003C7EA9" w:rsidRDefault="00871C38" w:rsidP="003C7EA9">
            <w:pPr>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 xml:space="preserve">Виховувати в учнів відчуття себе громадянином України, шанування державних символів, Конституції України. </w:t>
            </w:r>
          </w:p>
          <w:p w14:paraId="3D95E4B9" w14:textId="77777777" w:rsidR="00A64637" w:rsidRPr="003C7EA9" w:rsidRDefault="00A64637" w:rsidP="003C7EA9">
            <w:pPr>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 Бесіда «Символи України»</w:t>
            </w:r>
          </w:p>
          <w:p w14:paraId="3A745AAF" w14:textId="77777777" w:rsidR="00A64637" w:rsidRPr="003C7EA9" w:rsidRDefault="00A64637" w:rsidP="003C7EA9">
            <w:pPr>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 Бесіда «Обереги українців»</w:t>
            </w:r>
          </w:p>
          <w:p w14:paraId="1CC7C9D6" w14:textId="77777777" w:rsidR="00A64637" w:rsidRPr="003C7EA9" w:rsidRDefault="00A64637" w:rsidP="003C7EA9">
            <w:pPr>
              <w:pStyle w:val="a3"/>
              <w:ind w:left="0"/>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 xml:space="preserve">–Літературний ранок </w:t>
            </w:r>
            <w:r w:rsidR="00871C38" w:rsidRPr="003C7EA9">
              <w:rPr>
                <w:rFonts w:ascii="Times New Roman" w:hAnsi="Times New Roman" w:cs="Times New Roman"/>
                <w:sz w:val="24"/>
                <w:szCs w:val="24"/>
                <w:lang w:val="uk-UA"/>
              </w:rPr>
              <w:t xml:space="preserve">«Моя Батьківщина – рідна Україна»; </w:t>
            </w:r>
          </w:p>
          <w:p w14:paraId="3796DD8D" w14:textId="77777777" w:rsidR="00871C38" w:rsidRPr="003C7EA9" w:rsidRDefault="00871C38" w:rsidP="003C7EA9">
            <w:pPr>
              <w:pStyle w:val="a3"/>
              <w:ind w:left="0"/>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 xml:space="preserve">– Вивчення традицій і звичаїв рідного краю; </w:t>
            </w:r>
          </w:p>
          <w:p w14:paraId="31BE36A7" w14:textId="77777777" w:rsidR="00871C38" w:rsidRPr="003C7EA9" w:rsidRDefault="00A64637" w:rsidP="003C7EA9">
            <w:pPr>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w:t>
            </w:r>
            <w:r w:rsidR="00871C38" w:rsidRPr="003C7EA9">
              <w:rPr>
                <w:rFonts w:ascii="Times New Roman" w:hAnsi="Times New Roman" w:cs="Times New Roman"/>
                <w:sz w:val="24"/>
                <w:szCs w:val="24"/>
                <w:lang w:val="uk-UA"/>
              </w:rPr>
              <w:t>Читання віршів, оповідань патріотичного спрямування</w:t>
            </w:r>
          </w:p>
          <w:p w14:paraId="694362A2" w14:textId="77777777" w:rsidR="00871C38" w:rsidRPr="003C7EA9" w:rsidRDefault="00A64637" w:rsidP="003C7EA9">
            <w:pPr>
              <w:pStyle w:val="a3"/>
              <w:ind w:left="0"/>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w:t>
            </w:r>
            <w:r w:rsidR="00871C38" w:rsidRPr="003C7EA9">
              <w:rPr>
                <w:rFonts w:ascii="Times New Roman" w:hAnsi="Times New Roman" w:cs="Times New Roman"/>
                <w:sz w:val="24"/>
                <w:szCs w:val="24"/>
                <w:lang w:val="uk-UA"/>
              </w:rPr>
              <w:t>Проведення вечір</w:t>
            </w:r>
            <w:r w:rsidRPr="003C7EA9">
              <w:rPr>
                <w:rFonts w:ascii="Times New Roman" w:hAnsi="Times New Roman" w:cs="Times New Roman"/>
                <w:sz w:val="24"/>
                <w:szCs w:val="24"/>
                <w:lang w:val="uk-UA"/>
              </w:rPr>
              <w:t>у</w:t>
            </w:r>
            <w:r w:rsidR="00871C38" w:rsidRPr="003C7EA9">
              <w:rPr>
                <w:rFonts w:ascii="Times New Roman" w:hAnsi="Times New Roman" w:cs="Times New Roman"/>
                <w:sz w:val="24"/>
                <w:szCs w:val="24"/>
                <w:lang w:val="uk-UA"/>
              </w:rPr>
              <w:t xml:space="preserve"> вшанування воїнів, що захищають Україну</w:t>
            </w:r>
          </w:p>
          <w:p w14:paraId="592BC302" w14:textId="77777777" w:rsidR="00A64637" w:rsidRPr="003C7EA9" w:rsidRDefault="00A64637" w:rsidP="003C7EA9">
            <w:pPr>
              <w:pStyle w:val="a3"/>
              <w:ind w:left="0"/>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–Бесіда «Українці пам’ятають своїх героїв»</w:t>
            </w:r>
          </w:p>
        </w:tc>
        <w:tc>
          <w:tcPr>
            <w:tcW w:w="1559" w:type="dxa"/>
          </w:tcPr>
          <w:p w14:paraId="7EE4FB9D" w14:textId="77777777" w:rsidR="00871C38" w:rsidRPr="003C7EA9" w:rsidRDefault="00A64637" w:rsidP="008A0343">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rPr>
              <w:t>Протягом</w:t>
            </w:r>
          </w:p>
          <w:p w14:paraId="3195B8B6" w14:textId="77777777" w:rsidR="00A64637" w:rsidRPr="003C7EA9" w:rsidRDefault="00A64637" w:rsidP="008A0343">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року</w:t>
            </w:r>
          </w:p>
          <w:p w14:paraId="57DBEF90" w14:textId="77777777" w:rsidR="00A64637" w:rsidRPr="003C7EA9" w:rsidRDefault="00A64637" w:rsidP="008A0343">
            <w:pPr>
              <w:spacing w:line="360" w:lineRule="auto"/>
              <w:jc w:val="both"/>
              <w:rPr>
                <w:rFonts w:ascii="Times New Roman" w:hAnsi="Times New Roman" w:cs="Times New Roman"/>
                <w:sz w:val="24"/>
                <w:szCs w:val="24"/>
                <w:lang w:val="uk-UA"/>
              </w:rPr>
            </w:pPr>
          </w:p>
          <w:p w14:paraId="2B825229" w14:textId="77777777" w:rsidR="00A64637" w:rsidRPr="003C7EA9" w:rsidRDefault="00A64637" w:rsidP="008A0343">
            <w:pPr>
              <w:spacing w:line="360" w:lineRule="auto"/>
              <w:jc w:val="both"/>
              <w:rPr>
                <w:rFonts w:ascii="Times New Roman" w:hAnsi="Times New Roman" w:cs="Times New Roman"/>
                <w:sz w:val="24"/>
                <w:szCs w:val="24"/>
                <w:lang w:val="uk-UA"/>
              </w:rPr>
            </w:pPr>
          </w:p>
          <w:p w14:paraId="4196C97C" w14:textId="77777777" w:rsidR="00A64637" w:rsidRPr="003C7EA9" w:rsidRDefault="00A64637" w:rsidP="008A0343">
            <w:pPr>
              <w:spacing w:line="360" w:lineRule="auto"/>
              <w:jc w:val="both"/>
              <w:rPr>
                <w:rFonts w:ascii="Times New Roman" w:hAnsi="Times New Roman" w:cs="Times New Roman"/>
                <w:sz w:val="24"/>
                <w:szCs w:val="24"/>
                <w:lang w:val="uk-UA"/>
              </w:rPr>
            </w:pPr>
          </w:p>
          <w:p w14:paraId="50BC64AD" w14:textId="77777777" w:rsidR="00A64637" w:rsidRPr="003C7EA9" w:rsidRDefault="00A64637" w:rsidP="008A0343">
            <w:pPr>
              <w:spacing w:line="360" w:lineRule="auto"/>
              <w:jc w:val="both"/>
              <w:rPr>
                <w:rFonts w:ascii="Times New Roman" w:hAnsi="Times New Roman" w:cs="Times New Roman"/>
                <w:sz w:val="24"/>
                <w:szCs w:val="24"/>
                <w:lang w:val="uk-UA"/>
              </w:rPr>
            </w:pPr>
          </w:p>
          <w:p w14:paraId="666F1763" w14:textId="77777777" w:rsidR="00A64637" w:rsidRPr="003C7EA9" w:rsidRDefault="00A64637" w:rsidP="008A0343">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листопад</w:t>
            </w:r>
          </w:p>
        </w:tc>
        <w:tc>
          <w:tcPr>
            <w:tcW w:w="1525" w:type="dxa"/>
          </w:tcPr>
          <w:p w14:paraId="4EE1294D" w14:textId="77777777" w:rsidR="00871C38" w:rsidRPr="003C7EA9" w:rsidRDefault="003C7EA9" w:rsidP="008A0343">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rPr>
              <w:t>Вчитель, вихователь 2-го  класу</w:t>
            </w:r>
          </w:p>
        </w:tc>
      </w:tr>
      <w:tr w:rsidR="00871C38" w14:paraId="2B9DB4F8" w14:textId="77777777" w:rsidTr="00871C38">
        <w:tc>
          <w:tcPr>
            <w:tcW w:w="675" w:type="dxa"/>
          </w:tcPr>
          <w:p w14:paraId="5124781D" w14:textId="77777777" w:rsidR="00871C38" w:rsidRDefault="00871C38" w:rsidP="008A0343">
            <w:pPr>
              <w:spacing w:line="360" w:lineRule="auto"/>
              <w:jc w:val="both"/>
              <w:rPr>
                <w:rFonts w:ascii="Times New Roman" w:hAnsi="Times New Roman" w:cs="Times New Roman"/>
                <w:sz w:val="28"/>
                <w:szCs w:val="28"/>
                <w:lang w:val="uk-UA"/>
              </w:rPr>
            </w:pPr>
          </w:p>
        </w:tc>
        <w:tc>
          <w:tcPr>
            <w:tcW w:w="5812" w:type="dxa"/>
          </w:tcPr>
          <w:p w14:paraId="7F20E425" w14:textId="77777777" w:rsidR="00871C38" w:rsidRPr="003C7EA9" w:rsidRDefault="00A64637" w:rsidP="00CB0485">
            <w:pPr>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Брати активну участь у шкільних заходах правового, правоосвітнього спрямування (зустрічі з соц. робітниками, тематичні години) з метою вироблення активної життєвої позиції щодо негативних проявів у соціумі.</w:t>
            </w:r>
          </w:p>
        </w:tc>
        <w:tc>
          <w:tcPr>
            <w:tcW w:w="1559" w:type="dxa"/>
          </w:tcPr>
          <w:p w14:paraId="2BDD6A0F" w14:textId="77777777" w:rsidR="00871C38" w:rsidRPr="003C7EA9" w:rsidRDefault="00A64637" w:rsidP="008A0343">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rPr>
              <w:t>Протягом семестру</w:t>
            </w:r>
          </w:p>
        </w:tc>
        <w:tc>
          <w:tcPr>
            <w:tcW w:w="1525" w:type="dxa"/>
          </w:tcPr>
          <w:p w14:paraId="683A9CC9" w14:textId="77777777" w:rsidR="00871C38" w:rsidRPr="003C7EA9" w:rsidRDefault="00A64637" w:rsidP="008A0343">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rPr>
              <w:t>Вчитель, вихователь 2-го  класу</w:t>
            </w:r>
          </w:p>
        </w:tc>
      </w:tr>
      <w:tr w:rsidR="00871C38" w14:paraId="76887D63" w14:textId="77777777" w:rsidTr="00871C38">
        <w:tc>
          <w:tcPr>
            <w:tcW w:w="675" w:type="dxa"/>
          </w:tcPr>
          <w:p w14:paraId="5C3461CA" w14:textId="77777777" w:rsidR="00871C38" w:rsidRDefault="00871C38" w:rsidP="008A0343">
            <w:pPr>
              <w:spacing w:line="360" w:lineRule="auto"/>
              <w:jc w:val="both"/>
              <w:rPr>
                <w:rFonts w:ascii="Times New Roman" w:hAnsi="Times New Roman" w:cs="Times New Roman"/>
                <w:sz w:val="28"/>
                <w:szCs w:val="28"/>
                <w:lang w:val="uk-UA"/>
              </w:rPr>
            </w:pPr>
          </w:p>
        </w:tc>
        <w:tc>
          <w:tcPr>
            <w:tcW w:w="5812" w:type="dxa"/>
          </w:tcPr>
          <w:p w14:paraId="60985819" w14:textId="77777777" w:rsidR="00A64637" w:rsidRPr="003C7EA9" w:rsidRDefault="00A64637" w:rsidP="003C7EA9">
            <w:pPr>
              <w:jc w:val="both"/>
              <w:rPr>
                <w:rFonts w:ascii="Times New Roman" w:hAnsi="Times New Roman" w:cs="Times New Roman"/>
                <w:sz w:val="24"/>
                <w:szCs w:val="24"/>
                <w:lang w:val="uk-UA"/>
              </w:rPr>
            </w:pPr>
            <w:r w:rsidRPr="003C7EA9">
              <w:rPr>
                <w:rFonts w:ascii="Times New Roman" w:hAnsi="Times New Roman" w:cs="Times New Roman"/>
                <w:sz w:val="24"/>
                <w:szCs w:val="24"/>
              </w:rPr>
              <w:t>Продовжувати знайомити учнів з правила</w:t>
            </w:r>
            <w:r w:rsidRPr="003C7EA9">
              <w:rPr>
                <w:rFonts w:ascii="Times New Roman" w:hAnsi="Times New Roman" w:cs="Times New Roman"/>
                <w:sz w:val="24"/>
                <w:szCs w:val="24"/>
                <w:lang w:val="uk-UA"/>
              </w:rPr>
              <w:t>ми</w:t>
            </w:r>
            <w:r w:rsidRPr="003C7EA9">
              <w:rPr>
                <w:rFonts w:ascii="Times New Roman" w:hAnsi="Times New Roman" w:cs="Times New Roman"/>
                <w:sz w:val="24"/>
                <w:szCs w:val="24"/>
              </w:rPr>
              <w:t xml:space="preserve"> та нор</w:t>
            </w:r>
            <w:r w:rsidRPr="003C7EA9">
              <w:rPr>
                <w:rFonts w:ascii="Times New Roman" w:hAnsi="Times New Roman" w:cs="Times New Roman"/>
                <w:sz w:val="24"/>
                <w:szCs w:val="24"/>
                <w:lang w:val="uk-UA"/>
              </w:rPr>
              <w:t>ма</w:t>
            </w:r>
            <w:r w:rsidRPr="003C7EA9">
              <w:rPr>
                <w:rFonts w:ascii="Times New Roman" w:hAnsi="Times New Roman" w:cs="Times New Roman"/>
                <w:sz w:val="24"/>
                <w:szCs w:val="24"/>
              </w:rPr>
              <w:t xml:space="preserve">ми поведінки, соціально важливі для суспільства, про правопорушення та відповідальність за них. </w:t>
            </w:r>
          </w:p>
          <w:p w14:paraId="4F78AF7E" w14:textId="77777777" w:rsidR="00A64637" w:rsidRPr="003C7EA9" w:rsidRDefault="00A64637" w:rsidP="003C7EA9">
            <w:pPr>
              <w:jc w:val="both"/>
              <w:rPr>
                <w:rFonts w:ascii="Times New Roman" w:hAnsi="Times New Roman" w:cs="Times New Roman"/>
                <w:sz w:val="24"/>
                <w:szCs w:val="24"/>
                <w:lang w:val="uk-UA"/>
              </w:rPr>
            </w:pPr>
            <w:r w:rsidRPr="003C7EA9">
              <w:rPr>
                <w:rFonts w:ascii="Times New Roman" w:hAnsi="Times New Roman" w:cs="Times New Roman"/>
                <w:sz w:val="24"/>
                <w:szCs w:val="24"/>
              </w:rPr>
              <w:t xml:space="preserve">– Бесіда «Права і обов`язки учня в школі»; </w:t>
            </w:r>
          </w:p>
          <w:p w14:paraId="63F14AA4" w14:textId="77777777" w:rsidR="00A64637" w:rsidRPr="003C7EA9" w:rsidRDefault="00A64637" w:rsidP="003C7EA9">
            <w:pPr>
              <w:jc w:val="both"/>
              <w:rPr>
                <w:rFonts w:ascii="Times New Roman" w:hAnsi="Times New Roman" w:cs="Times New Roman"/>
                <w:sz w:val="24"/>
                <w:szCs w:val="24"/>
                <w:lang w:val="uk-UA"/>
              </w:rPr>
            </w:pPr>
            <w:r w:rsidRPr="003C7EA9">
              <w:rPr>
                <w:rFonts w:ascii="Times New Roman" w:hAnsi="Times New Roman" w:cs="Times New Roman"/>
                <w:sz w:val="24"/>
                <w:szCs w:val="24"/>
              </w:rPr>
              <w:t xml:space="preserve">– Бесіда «Чому не можна приносити до класу </w:t>
            </w:r>
            <w:r w:rsidRPr="003C7EA9">
              <w:rPr>
                <w:rFonts w:ascii="Times New Roman" w:hAnsi="Times New Roman" w:cs="Times New Roman"/>
                <w:sz w:val="24"/>
                <w:szCs w:val="24"/>
                <w:lang w:val="uk-UA"/>
              </w:rPr>
              <w:t>незнайом</w:t>
            </w:r>
            <w:r w:rsidRPr="003C7EA9">
              <w:rPr>
                <w:rFonts w:ascii="Times New Roman" w:hAnsi="Times New Roman" w:cs="Times New Roman"/>
                <w:sz w:val="24"/>
                <w:szCs w:val="24"/>
              </w:rPr>
              <w:t xml:space="preserve">і речі»; </w:t>
            </w:r>
          </w:p>
          <w:p w14:paraId="3AC95590" w14:textId="77777777" w:rsidR="00871C38" w:rsidRPr="003C7EA9" w:rsidRDefault="00CB0485" w:rsidP="003C7EA9">
            <w:pPr>
              <w:jc w:val="both"/>
              <w:rPr>
                <w:rFonts w:ascii="Times New Roman" w:hAnsi="Times New Roman" w:cs="Times New Roman"/>
                <w:sz w:val="24"/>
                <w:szCs w:val="24"/>
                <w:lang w:val="uk-UA"/>
              </w:rPr>
            </w:pPr>
            <w:r>
              <w:rPr>
                <w:rFonts w:ascii="Times New Roman" w:hAnsi="Times New Roman" w:cs="Times New Roman"/>
                <w:sz w:val="24"/>
                <w:szCs w:val="24"/>
              </w:rPr>
              <w:t>– Тренінг</w:t>
            </w:r>
            <w:r w:rsidR="00A64637" w:rsidRPr="003C7EA9">
              <w:rPr>
                <w:rFonts w:ascii="Times New Roman" w:hAnsi="Times New Roman" w:cs="Times New Roman"/>
                <w:sz w:val="24"/>
                <w:szCs w:val="24"/>
              </w:rPr>
              <w:t xml:space="preserve"> «Абетка ввічливих малят»</w:t>
            </w:r>
          </w:p>
        </w:tc>
        <w:tc>
          <w:tcPr>
            <w:tcW w:w="1559" w:type="dxa"/>
          </w:tcPr>
          <w:p w14:paraId="58E442F0" w14:textId="77777777" w:rsidR="00A64637" w:rsidRPr="003C7EA9" w:rsidRDefault="00A64637" w:rsidP="00A64637">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rPr>
              <w:t>Протягом</w:t>
            </w:r>
          </w:p>
          <w:p w14:paraId="47E8D1EB" w14:textId="77777777" w:rsidR="00A64637" w:rsidRPr="003C7EA9" w:rsidRDefault="00A64637" w:rsidP="00A64637">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року</w:t>
            </w:r>
          </w:p>
          <w:p w14:paraId="49CA1151" w14:textId="77777777" w:rsidR="00871C38" w:rsidRPr="003C7EA9" w:rsidRDefault="00871C38" w:rsidP="008A0343">
            <w:pPr>
              <w:spacing w:line="360" w:lineRule="auto"/>
              <w:jc w:val="both"/>
              <w:rPr>
                <w:rFonts w:ascii="Times New Roman" w:hAnsi="Times New Roman" w:cs="Times New Roman"/>
                <w:sz w:val="24"/>
                <w:szCs w:val="24"/>
                <w:lang w:val="uk-UA"/>
              </w:rPr>
            </w:pPr>
          </w:p>
        </w:tc>
        <w:tc>
          <w:tcPr>
            <w:tcW w:w="1525" w:type="dxa"/>
          </w:tcPr>
          <w:p w14:paraId="68072E4F" w14:textId="77777777" w:rsidR="00871C38" w:rsidRPr="003C7EA9" w:rsidRDefault="003C7EA9" w:rsidP="00CB0485">
            <w:pPr>
              <w:jc w:val="both"/>
              <w:rPr>
                <w:rFonts w:ascii="Times New Roman" w:hAnsi="Times New Roman" w:cs="Times New Roman"/>
                <w:sz w:val="24"/>
                <w:szCs w:val="24"/>
                <w:lang w:val="uk-UA"/>
              </w:rPr>
            </w:pPr>
            <w:r w:rsidRPr="003C7EA9">
              <w:rPr>
                <w:rFonts w:ascii="Times New Roman" w:hAnsi="Times New Roman" w:cs="Times New Roman"/>
                <w:sz w:val="24"/>
                <w:szCs w:val="24"/>
              </w:rPr>
              <w:t>Вчитель, вихователь 2-го  класу</w:t>
            </w:r>
          </w:p>
        </w:tc>
      </w:tr>
      <w:tr w:rsidR="00871C38" w14:paraId="7DCD4266" w14:textId="77777777" w:rsidTr="00871C38">
        <w:tc>
          <w:tcPr>
            <w:tcW w:w="675" w:type="dxa"/>
          </w:tcPr>
          <w:p w14:paraId="6D3F465C" w14:textId="77777777" w:rsidR="00871C38" w:rsidRDefault="00871C38" w:rsidP="008A0343">
            <w:pPr>
              <w:spacing w:line="360" w:lineRule="auto"/>
              <w:jc w:val="both"/>
              <w:rPr>
                <w:rFonts w:ascii="Times New Roman" w:hAnsi="Times New Roman" w:cs="Times New Roman"/>
                <w:sz w:val="28"/>
                <w:szCs w:val="28"/>
                <w:lang w:val="uk-UA"/>
              </w:rPr>
            </w:pPr>
          </w:p>
        </w:tc>
        <w:tc>
          <w:tcPr>
            <w:tcW w:w="5812" w:type="dxa"/>
          </w:tcPr>
          <w:p w14:paraId="2F7B19F4" w14:textId="77777777" w:rsidR="00871C38" w:rsidRPr="003C7EA9" w:rsidRDefault="00A64637" w:rsidP="003C7EA9">
            <w:pPr>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Аналізувати рівень зацікавленості навчанням учнів, працювати над підвищенням їх мотиваційної готовності до навчання.</w:t>
            </w:r>
          </w:p>
        </w:tc>
        <w:tc>
          <w:tcPr>
            <w:tcW w:w="1559" w:type="dxa"/>
          </w:tcPr>
          <w:p w14:paraId="209F7A16" w14:textId="77777777" w:rsidR="003C7EA9" w:rsidRPr="003C7EA9" w:rsidRDefault="003C7EA9" w:rsidP="003C7EA9">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rPr>
              <w:t>Протягом</w:t>
            </w:r>
          </w:p>
          <w:p w14:paraId="211B6CAB" w14:textId="77777777" w:rsidR="00871C38" w:rsidRPr="003C7EA9" w:rsidRDefault="003C7EA9" w:rsidP="00CB0485">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року</w:t>
            </w:r>
          </w:p>
        </w:tc>
        <w:tc>
          <w:tcPr>
            <w:tcW w:w="1525" w:type="dxa"/>
          </w:tcPr>
          <w:p w14:paraId="3424AB52" w14:textId="77777777" w:rsidR="00871C38" w:rsidRPr="003C7EA9" w:rsidRDefault="003C7EA9" w:rsidP="00CB0485">
            <w:pPr>
              <w:jc w:val="both"/>
              <w:rPr>
                <w:rFonts w:ascii="Times New Roman" w:hAnsi="Times New Roman" w:cs="Times New Roman"/>
                <w:sz w:val="24"/>
                <w:szCs w:val="24"/>
                <w:lang w:val="uk-UA"/>
              </w:rPr>
            </w:pPr>
            <w:r w:rsidRPr="003C7EA9">
              <w:rPr>
                <w:rFonts w:ascii="Times New Roman" w:hAnsi="Times New Roman" w:cs="Times New Roman"/>
                <w:sz w:val="24"/>
                <w:szCs w:val="24"/>
              </w:rPr>
              <w:t>Вчитель, вихователь 2-го  класу</w:t>
            </w:r>
          </w:p>
        </w:tc>
      </w:tr>
      <w:tr w:rsidR="00871C38" w14:paraId="3A08F0E0" w14:textId="77777777" w:rsidTr="00871C38">
        <w:tc>
          <w:tcPr>
            <w:tcW w:w="675" w:type="dxa"/>
          </w:tcPr>
          <w:p w14:paraId="46794C8C" w14:textId="77777777" w:rsidR="00871C38" w:rsidRDefault="00871C38" w:rsidP="008A0343">
            <w:pPr>
              <w:spacing w:line="360" w:lineRule="auto"/>
              <w:jc w:val="both"/>
              <w:rPr>
                <w:rFonts w:ascii="Times New Roman" w:hAnsi="Times New Roman" w:cs="Times New Roman"/>
                <w:sz w:val="28"/>
                <w:szCs w:val="28"/>
                <w:lang w:val="uk-UA"/>
              </w:rPr>
            </w:pPr>
          </w:p>
        </w:tc>
        <w:tc>
          <w:tcPr>
            <w:tcW w:w="5812" w:type="dxa"/>
          </w:tcPr>
          <w:p w14:paraId="367A7CB0" w14:textId="77777777" w:rsidR="00871C38" w:rsidRPr="003C7EA9" w:rsidRDefault="003C7EA9" w:rsidP="003C7EA9">
            <w:pPr>
              <w:jc w:val="both"/>
              <w:rPr>
                <w:rFonts w:ascii="Times New Roman" w:hAnsi="Times New Roman" w:cs="Times New Roman"/>
                <w:sz w:val="24"/>
                <w:szCs w:val="24"/>
                <w:lang w:val="uk-UA"/>
              </w:rPr>
            </w:pPr>
            <w:r w:rsidRPr="003C7EA9">
              <w:rPr>
                <w:rFonts w:ascii="Times New Roman" w:hAnsi="Times New Roman" w:cs="Times New Roman"/>
                <w:sz w:val="24"/>
                <w:szCs w:val="24"/>
              </w:rPr>
              <w:t>Проводити індивідуальні психологопедагогічні спостереження особливостей пізнавальної та особистісної сфери учнів</w:t>
            </w:r>
          </w:p>
        </w:tc>
        <w:tc>
          <w:tcPr>
            <w:tcW w:w="1559" w:type="dxa"/>
          </w:tcPr>
          <w:p w14:paraId="140E4003" w14:textId="77777777" w:rsidR="003C7EA9" w:rsidRPr="003C7EA9" w:rsidRDefault="003C7EA9" w:rsidP="003C7EA9">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rPr>
              <w:t>Протягом</w:t>
            </w:r>
          </w:p>
          <w:p w14:paraId="01BA5EED" w14:textId="77777777" w:rsidR="00871C38" w:rsidRPr="003C7EA9" w:rsidRDefault="003C7EA9" w:rsidP="00CB0485">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року</w:t>
            </w:r>
          </w:p>
        </w:tc>
        <w:tc>
          <w:tcPr>
            <w:tcW w:w="1525" w:type="dxa"/>
          </w:tcPr>
          <w:p w14:paraId="65D86789" w14:textId="77777777" w:rsidR="00871C38" w:rsidRPr="003C7EA9" w:rsidRDefault="003C7EA9" w:rsidP="00CB0485">
            <w:pPr>
              <w:jc w:val="both"/>
              <w:rPr>
                <w:rFonts w:ascii="Times New Roman" w:hAnsi="Times New Roman" w:cs="Times New Roman"/>
                <w:sz w:val="24"/>
                <w:szCs w:val="24"/>
                <w:lang w:val="uk-UA"/>
              </w:rPr>
            </w:pPr>
            <w:r w:rsidRPr="003C7EA9">
              <w:rPr>
                <w:rFonts w:ascii="Times New Roman" w:hAnsi="Times New Roman" w:cs="Times New Roman"/>
                <w:sz w:val="24"/>
                <w:szCs w:val="24"/>
              </w:rPr>
              <w:t>Вчитель, вихователь 2-го  класу</w:t>
            </w:r>
          </w:p>
        </w:tc>
      </w:tr>
      <w:tr w:rsidR="00871C38" w14:paraId="1FD74A84" w14:textId="77777777" w:rsidTr="00871C38">
        <w:tc>
          <w:tcPr>
            <w:tcW w:w="675" w:type="dxa"/>
          </w:tcPr>
          <w:p w14:paraId="040DA6C2" w14:textId="77777777" w:rsidR="00871C38" w:rsidRDefault="00871C38" w:rsidP="008A0343">
            <w:pPr>
              <w:spacing w:line="360" w:lineRule="auto"/>
              <w:jc w:val="both"/>
              <w:rPr>
                <w:rFonts w:ascii="Times New Roman" w:hAnsi="Times New Roman" w:cs="Times New Roman"/>
                <w:sz w:val="28"/>
                <w:szCs w:val="28"/>
                <w:lang w:val="uk-UA"/>
              </w:rPr>
            </w:pPr>
          </w:p>
        </w:tc>
        <w:tc>
          <w:tcPr>
            <w:tcW w:w="5812" w:type="dxa"/>
          </w:tcPr>
          <w:p w14:paraId="1AC30ABD" w14:textId="77777777" w:rsidR="00871C38" w:rsidRPr="003C7EA9" w:rsidRDefault="003C7EA9" w:rsidP="003C7EA9">
            <w:pPr>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Продовжувати аналізувати та доводити до відома дітей, батьків рівень сформованості уміння та навички збереження міжособистісної злагоди, запобігання та мирного вирішення конфліктів.</w:t>
            </w:r>
            <w:r w:rsidRPr="003C7EA9">
              <w:rPr>
                <w:sz w:val="24"/>
                <w:szCs w:val="24"/>
                <w:lang w:val="uk-UA"/>
              </w:rPr>
              <w:t xml:space="preserve"> </w:t>
            </w:r>
            <w:r w:rsidRPr="003C7EA9">
              <w:rPr>
                <w:rFonts w:ascii="Times New Roman" w:hAnsi="Times New Roman" w:cs="Times New Roman"/>
                <w:sz w:val="24"/>
                <w:szCs w:val="24"/>
              </w:rPr>
              <w:t>Тримати під постійним контролем учнів з стійкими відхиленнями у поведінці</w:t>
            </w:r>
          </w:p>
        </w:tc>
        <w:tc>
          <w:tcPr>
            <w:tcW w:w="1559" w:type="dxa"/>
          </w:tcPr>
          <w:p w14:paraId="477FB938" w14:textId="77777777" w:rsidR="003C7EA9" w:rsidRPr="003C7EA9" w:rsidRDefault="003C7EA9" w:rsidP="003C7EA9">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rPr>
              <w:t>Протягом</w:t>
            </w:r>
          </w:p>
          <w:p w14:paraId="09F17AE7" w14:textId="77777777" w:rsidR="00871C38" w:rsidRPr="003C7EA9" w:rsidRDefault="003C7EA9" w:rsidP="00CB0485">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року</w:t>
            </w:r>
          </w:p>
        </w:tc>
        <w:tc>
          <w:tcPr>
            <w:tcW w:w="1525" w:type="dxa"/>
          </w:tcPr>
          <w:p w14:paraId="1004B66E" w14:textId="77777777" w:rsidR="00871C38" w:rsidRPr="003C7EA9" w:rsidRDefault="003C7EA9" w:rsidP="00CB0485">
            <w:pPr>
              <w:jc w:val="both"/>
              <w:rPr>
                <w:rFonts w:ascii="Times New Roman" w:hAnsi="Times New Roman" w:cs="Times New Roman"/>
                <w:sz w:val="24"/>
                <w:szCs w:val="24"/>
                <w:lang w:val="uk-UA"/>
              </w:rPr>
            </w:pPr>
            <w:r w:rsidRPr="003C7EA9">
              <w:rPr>
                <w:rFonts w:ascii="Times New Roman" w:hAnsi="Times New Roman" w:cs="Times New Roman"/>
                <w:sz w:val="24"/>
                <w:szCs w:val="24"/>
              </w:rPr>
              <w:t>Вчитель, вихователь 2-го  класу</w:t>
            </w:r>
          </w:p>
        </w:tc>
      </w:tr>
      <w:tr w:rsidR="00871C38" w14:paraId="6011BC0C" w14:textId="77777777" w:rsidTr="00871C38">
        <w:tc>
          <w:tcPr>
            <w:tcW w:w="675" w:type="dxa"/>
          </w:tcPr>
          <w:p w14:paraId="21527868" w14:textId="77777777" w:rsidR="00871C38" w:rsidRDefault="00871C38" w:rsidP="008A0343">
            <w:pPr>
              <w:spacing w:line="360" w:lineRule="auto"/>
              <w:jc w:val="both"/>
              <w:rPr>
                <w:rFonts w:ascii="Times New Roman" w:hAnsi="Times New Roman" w:cs="Times New Roman"/>
                <w:sz w:val="28"/>
                <w:szCs w:val="28"/>
                <w:lang w:val="uk-UA"/>
              </w:rPr>
            </w:pPr>
          </w:p>
        </w:tc>
        <w:tc>
          <w:tcPr>
            <w:tcW w:w="5812" w:type="dxa"/>
          </w:tcPr>
          <w:p w14:paraId="73E1E813" w14:textId="77777777" w:rsidR="003C7EA9" w:rsidRPr="003C7EA9" w:rsidRDefault="003C7EA9" w:rsidP="003C7EA9">
            <w:pPr>
              <w:jc w:val="both"/>
              <w:rPr>
                <w:rFonts w:ascii="Times New Roman" w:hAnsi="Times New Roman" w:cs="Times New Roman"/>
                <w:sz w:val="24"/>
                <w:szCs w:val="24"/>
                <w:lang w:val="uk-UA"/>
              </w:rPr>
            </w:pPr>
            <w:r w:rsidRPr="003C7EA9">
              <w:rPr>
                <w:rFonts w:ascii="Times New Roman" w:hAnsi="Times New Roman" w:cs="Times New Roman"/>
                <w:sz w:val="24"/>
                <w:szCs w:val="24"/>
              </w:rPr>
              <w:t xml:space="preserve">Тримати під контролем взаємовідносини учнів класу з іншими учнями школи, з педколективом і технічним </w:t>
            </w:r>
            <w:r w:rsidRPr="003C7EA9">
              <w:rPr>
                <w:rFonts w:ascii="Times New Roman" w:hAnsi="Times New Roman" w:cs="Times New Roman"/>
                <w:sz w:val="24"/>
                <w:szCs w:val="24"/>
              </w:rPr>
              <w:lastRenderedPageBreak/>
              <w:t>персоналом.</w:t>
            </w:r>
          </w:p>
        </w:tc>
        <w:tc>
          <w:tcPr>
            <w:tcW w:w="1559" w:type="dxa"/>
          </w:tcPr>
          <w:p w14:paraId="3C9106E1" w14:textId="77777777" w:rsidR="003C7EA9" w:rsidRPr="003C7EA9" w:rsidRDefault="003C7EA9" w:rsidP="003C7EA9">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rPr>
              <w:lastRenderedPageBreak/>
              <w:t>Протягом</w:t>
            </w:r>
          </w:p>
          <w:p w14:paraId="22C1C7D2" w14:textId="77777777" w:rsidR="00871C38" w:rsidRPr="003C7EA9" w:rsidRDefault="003C7EA9" w:rsidP="00CB0485">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lastRenderedPageBreak/>
              <w:t>року</w:t>
            </w:r>
          </w:p>
        </w:tc>
        <w:tc>
          <w:tcPr>
            <w:tcW w:w="1525" w:type="dxa"/>
          </w:tcPr>
          <w:p w14:paraId="7F1B9435" w14:textId="77777777" w:rsidR="00871C38" w:rsidRPr="003C7EA9" w:rsidRDefault="003C7EA9" w:rsidP="00CB0485">
            <w:pPr>
              <w:jc w:val="both"/>
              <w:rPr>
                <w:rFonts w:ascii="Times New Roman" w:hAnsi="Times New Roman" w:cs="Times New Roman"/>
                <w:sz w:val="24"/>
                <w:szCs w:val="24"/>
                <w:lang w:val="uk-UA"/>
              </w:rPr>
            </w:pPr>
            <w:r w:rsidRPr="003C7EA9">
              <w:rPr>
                <w:rFonts w:ascii="Times New Roman" w:hAnsi="Times New Roman" w:cs="Times New Roman"/>
                <w:sz w:val="24"/>
                <w:szCs w:val="24"/>
              </w:rPr>
              <w:lastRenderedPageBreak/>
              <w:t xml:space="preserve">Вчитель, вихователь </w:t>
            </w:r>
            <w:r w:rsidRPr="003C7EA9">
              <w:rPr>
                <w:rFonts w:ascii="Times New Roman" w:hAnsi="Times New Roman" w:cs="Times New Roman"/>
                <w:sz w:val="24"/>
                <w:szCs w:val="24"/>
              </w:rPr>
              <w:lastRenderedPageBreak/>
              <w:t>2-го  класу</w:t>
            </w:r>
          </w:p>
        </w:tc>
      </w:tr>
      <w:tr w:rsidR="003C7EA9" w14:paraId="725B5C63" w14:textId="77777777" w:rsidTr="00871C38">
        <w:tc>
          <w:tcPr>
            <w:tcW w:w="675" w:type="dxa"/>
          </w:tcPr>
          <w:p w14:paraId="23680FDF" w14:textId="77777777" w:rsidR="003C7EA9" w:rsidRDefault="003C7EA9" w:rsidP="008A0343">
            <w:pPr>
              <w:spacing w:line="360" w:lineRule="auto"/>
              <w:jc w:val="both"/>
              <w:rPr>
                <w:rFonts w:ascii="Times New Roman" w:hAnsi="Times New Roman" w:cs="Times New Roman"/>
                <w:sz w:val="28"/>
                <w:szCs w:val="28"/>
                <w:lang w:val="uk-UA"/>
              </w:rPr>
            </w:pPr>
          </w:p>
        </w:tc>
        <w:tc>
          <w:tcPr>
            <w:tcW w:w="5812" w:type="dxa"/>
          </w:tcPr>
          <w:p w14:paraId="6A35ACFC" w14:textId="77777777" w:rsidR="003C7EA9" w:rsidRPr="003C7EA9" w:rsidRDefault="003C7EA9" w:rsidP="003C7EA9">
            <w:pPr>
              <w:jc w:val="both"/>
              <w:rPr>
                <w:rFonts w:ascii="Times New Roman" w:hAnsi="Times New Roman" w:cs="Times New Roman"/>
                <w:sz w:val="24"/>
                <w:szCs w:val="24"/>
              </w:rPr>
            </w:pPr>
            <w:r w:rsidRPr="003C7EA9">
              <w:rPr>
                <w:rFonts w:ascii="Times New Roman" w:hAnsi="Times New Roman" w:cs="Times New Roman"/>
                <w:sz w:val="24"/>
                <w:szCs w:val="24"/>
              </w:rPr>
              <w:t>Сприяти спільній співпраці вчителів, батьків, представників правоохоронних органів у правовому вихованні учнів класу.</w:t>
            </w:r>
          </w:p>
        </w:tc>
        <w:tc>
          <w:tcPr>
            <w:tcW w:w="1559" w:type="dxa"/>
          </w:tcPr>
          <w:p w14:paraId="283A2A9F" w14:textId="77777777" w:rsidR="003C7EA9" w:rsidRPr="003C7EA9" w:rsidRDefault="003C7EA9" w:rsidP="003C7EA9">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rPr>
              <w:t>Протягом</w:t>
            </w:r>
          </w:p>
          <w:p w14:paraId="5A81DEE4" w14:textId="77777777" w:rsidR="003C7EA9" w:rsidRPr="003C7EA9" w:rsidRDefault="003C7EA9" w:rsidP="003C7EA9">
            <w:pPr>
              <w:spacing w:line="360" w:lineRule="auto"/>
              <w:jc w:val="both"/>
              <w:rPr>
                <w:rFonts w:ascii="Times New Roman" w:hAnsi="Times New Roman" w:cs="Times New Roman"/>
                <w:sz w:val="24"/>
                <w:szCs w:val="24"/>
                <w:lang w:val="uk-UA"/>
              </w:rPr>
            </w:pPr>
            <w:r w:rsidRPr="003C7EA9">
              <w:rPr>
                <w:rFonts w:ascii="Times New Roman" w:hAnsi="Times New Roman" w:cs="Times New Roman"/>
                <w:sz w:val="24"/>
                <w:szCs w:val="24"/>
                <w:lang w:val="uk-UA"/>
              </w:rPr>
              <w:t>року</w:t>
            </w:r>
          </w:p>
          <w:p w14:paraId="4350B575" w14:textId="77777777" w:rsidR="003C7EA9" w:rsidRPr="003C7EA9" w:rsidRDefault="003C7EA9" w:rsidP="008A0343">
            <w:pPr>
              <w:spacing w:line="360" w:lineRule="auto"/>
              <w:jc w:val="both"/>
              <w:rPr>
                <w:rFonts w:ascii="Times New Roman" w:hAnsi="Times New Roman" w:cs="Times New Roman"/>
                <w:sz w:val="24"/>
                <w:szCs w:val="24"/>
                <w:lang w:val="uk-UA"/>
              </w:rPr>
            </w:pPr>
          </w:p>
        </w:tc>
        <w:tc>
          <w:tcPr>
            <w:tcW w:w="1525" w:type="dxa"/>
          </w:tcPr>
          <w:p w14:paraId="0A4E212C" w14:textId="77777777" w:rsidR="003C7EA9" w:rsidRPr="003C7EA9" w:rsidRDefault="003C7EA9" w:rsidP="00CB0485">
            <w:pPr>
              <w:jc w:val="both"/>
              <w:rPr>
                <w:rFonts w:ascii="Times New Roman" w:hAnsi="Times New Roman" w:cs="Times New Roman"/>
                <w:sz w:val="24"/>
                <w:szCs w:val="24"/>
                <w:lang w:val="uk-UA"/>
              </w:rPr>
            </w:pPr>
            <w:r w:rsidRPr="003C7EA9">
              <w:rPr>
                <w:rFonts w:ascii="Times New Roman" w:hAnsi="Times New Roman" w:cs="Times New Roman"/>
                <w:sz w:val="24"/>
                <w:szCs w:val="24"/>
              </w:rPr>
              <w:t>Вчитель, вихователь 2-го  класу</w:t>
            </w:r>
          </w:p>
        </w:tc>
      </w:tr>
    </w:tbl>
    <w:p w14:paraId="35F44624" w14:textId="77777777" w:rsidR="00871C38" w:rsidRDefault="00871C38" w:rsidP="008A0343">
      <w:pPr>
        <w:spacing w:after="0" w:line="360" w:lineRule="auto"/>
        <w:ind w:firstLine="709"/>
        <w:jc w:val="both"/>
        <w:rPr>
          <w:rFonts w:ascii="Times New Roman" w:hAnsi="Times New Roman" w:cs="Times New Roman"/>
          <w:sz w:val="28"/>
          <w:szCs w:val="28"/>
          <w:lang w:val="uk-UA"/>
        </w:rPr>
      </w:pPr>
    </w:p>
    <w:p w14:paraId="77339670" w14:textId="77777777" w:rsidR="00941D6C" w:rsidRPr="001A2AE5" w:rsidRDefault="003C7EA9" w:rsidP="001A2AE5">
      <w:pPr>
        <w:spacing w:after="0" w:line="360" w:lineRule="auto"/>
        <w:ind w:firstLine="709"/>
        <w:jc w:val="center"/>
        <w:rPr>
          <w:rFonts w:ascii="Times New Roman" w:hAnsi="Times New Roman" w:cs="Times New Roman"/>
          <w:b/>
          <w:sz w:val="28"/>
          <w:szCs w:val="28"/>
          <w:lang w:val="uk-UA"/>
        </w:rPr>
      </w:pPr>
      <w:r w:rsidRPr="001A2AE5">
        <w:rPr>
          <w:rFonts w:ascii="Times New Roman" w:hAnsi="Times New Roman" w:cs="Times New Roman"/>
          <w:b/>
          <w:sz w:val="28"/>
          <w:szCs w:val="28"/>
        </w:rPr>
        <w:t>Робота з батьками</w:t>
      </w:r>
    </w:p>
    <w:tbl>
      <w:tblPr>
        <w:tblStyle w:val="a9"/>
        <w:tblW w:w="0" w:type="auto"/>
        <w:tblLook w:val="04A0" w:firstRow="1" w:lastRow="0" w:firstColumn="1" w:lastColumn="0" w:noHBand="0" w:noVBand="1"/>
      </w:tblPr>
      <w:tblGrid>
        <w:gridCol w:w="817"/>
        <w:gridCol w:w="5670"/>
        <w:gridCol w:w="1559"/>
        <w:gridCol w:w="1525"/>
      </w:tblGrid>
      <w:tr w:rsidR="003C7EA9" w14:paraId="13F22F88" w14:textId="77777777" w:rsidTr="003C7EA9">
        <w:tc>
          <w:tcPr>
            <w:tcW w:w="817" w:type="dxa"/>
          </w:tcPr>
          <w:p w14:paraId="111F2BD8" w14:textId="77777777" w:rsidR="003C7EA9" w:rsidRDefault="003C7EA9" w:rsidP="008A0343">
            <w:pPr>
              <w:spacing w:line="360" w:lineRule="auto"/>
              <w:jc w:val="both"/>
              <w:rPr>
                <w:rFonts w:ascii="Times New Roman" w:hAnsi="Times New Roman" w:cs="Times New Roman"/>
                <w:sz w:val="28"/>
                <w:szCs w:val="28"/>
                <w:lang w:val="uk-UA"/>
              </w:rPr>
            </w:pPr>
          </w:p>
        </w:tc>
        <w:tc>
          <w:tcPr>
            <w:tcW w:w="5670" w:type="dxa"/>
          </w:tcPr>
          <w:p w14:paraId="73E1B955" w14:textId="77777777" w:rsidR="003C7EA9" w:rsidRDefault="003C7EA9" w:rsidP="00903707">
            <w:pPr>
              <w:spacing w:line="360" w:lineRule="auto"/>
              <w:jc w:val="center"/>
              <w:rPr>
                <w:rFonts w:ascii="Times New Roman" w:hAnsi="Times New Roman" w:cs="Times New Roman"/>
                <w:sz w:val="28"/>
                <w:szCs w:val="28"/>
                <w:lang w:val="uk-UA"/>
              </w:rPr>
            </w:pPr>
            <w:r w:rsidRPr="003C7EA9">
              <w:rPr>
                <w:rFonts w:ascii="Times New Roman" w:hAnsi="Times New Roman" w:cs="Times New Roman"/>
                <w:sz w:val="28"/>
                <w:szCs w:val="28"/>
              </w:rPr>
              <w:t>Зміст роботи</w:t>
            </w:r>
          </w:p>
        </w:tc>
        <w:tc>
          <w:tcPr>
            <w:tcW w:w="1559" w:type="dxa"/>
          </w:tcPr>
          <w:p w14:paraId="358FF71A" w14:textId="77777777" w:rsidR="003C7EA9" w:rsidRDefault="003C7EA9" w:rsidP="008A034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Термін</w:t>
            </w:r>
          </w:p>
        </w:tc>
        <w:tc>
          <w:tcPr>
            <w:tcW w:w="1525" w:type="dxa"/>
          </w:tcPr>
          <w:p w14:paraId="6F0778C9" w14:textId="77777777" w:rsidR="003C7EA9" w:rsidRDefault="003C7EA9" w:rsidP="00903707">
            <w:pPr>
              <w:jc w:val="both"/>
              <w:rPr>
                <w:rFonts w:ascii="Times New Roman" w:hAnsi="Times New Roman" w:cs="Times New Roman"/>
                <w:sz w:val="28"/>
                <w:szCs w:val="28"/>
                <w:lang w:val="uk-UA"/>
              </w:rPr>
            </w:pPr>
            <w:r>
              <w:rPr>
                <w:rFonts w:ascii="Times New Roman" w:hAnsi="Times New Roman" w:cs="Times New Roman"/>
                <w:sz w:val="28"/>
                <w:szCs w:val="28"/>
                <w:lang w:val="uk-UA"/>
              </w:rPr>
              <w:t>Відпо-</w:t>
            </w:r>
          </w:p>
          <w:p w14:paraId="0CB196C8" w14:textId="77777777" w:rsidR="003C7EA9" w:rsidRDefault="003C7EA9" w:rsidP="00903707">
            <w:pPr>
              <w:jc w:val="both"/>
              <w:rPr>
                <w:rFonts w:ascii="Times New Roman" w:hAnsi="Times New Roman" w:cs="Times New Roman"/>
                <w:sz w:val="28"/>
                <w:szCs w:val="28"/>
                <w:lang w:val="uk-UA"/>
              </w:rPr>
            </w:pPr>
            <w:r>
              <w:rPr>
                <w:rFonts w:ascii="Times New Roman" w:hAnsi="Times New Roman" w:cs="Times New Roman"/>
                <w:sz w:val="28"/>
                <w:szCs w:val="28"/>
                <w:lang w:val="uk-UA"/>
              </w:rPr>
              <w:t>відальний</w:t>
            </w:r>
          </w:p>
        </w:tc>
      </w:tr>
      <w:tr w:rsidR="003C7EA9" w14:paraId="4D5CBFBF" w14:textId="77777777" w:rsidTr="003C7EA9">
        <w:tc>
          <w:tcPr>
            <w:tcW w:w="817" w:type="dxa"/>
          </w:tcPr>
          <w:p w14:paraId="4D1622B6" w14:textId="77777777" w:rsidR="003C7EA9" w:rsidRDefault="003C7EA9" w:rsidP="008A0343">
            <w:pPr>
              <w:spacing w:line="360" w:lineRule="auto"/>
              <w:jc w:val="both"/>
              <w:rPr>
                <w:rFonts w:ascii="Times New Roman" w:hAnsi="Times New Roman" w:cs="Times New Roman"/>
                <w:sz w:val="28"/>
                <w:szCs w:val="28"/>
                <w:lang w:val="uk-UA"/>
              </w:rPr>
            </w:pPr>
          </w:p>
        </w:tc>
        <w:tc>
          <w:tcPr>
            <w:tcW w:w="5670" w:type="dxa"/>
          </w:tcPr>
          <w:p w14:paraId="653E83B2" w14:textId="77777777" w:rsidR="003C7EA9" w:rsidRPr="001A2AE5" w:rsidRDefault="003C7EA9"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З</w:t>
            </w:r>
            <w:r w:rsidRPr="001A2AE5">
              <w:rPr>
                <w:rFonts w:ascii="Times New Roman" w:hAnsi="Times New Roman" w:cs="Times New Roman"/>
                <w:sz w:val="24"/>
                <w:szCs w:val="24"/>
              </w:rPr>
              <w:t>найомити батьків із основними документами МОН України, постановами уряду, рішеннями місцевих органів щодо організації навчально-виховного процесу.</w:t>
            </w:r>
          </w:p>
        </w:tc>
        <w:tc>
          <w:tcPr>
            <w:tcW w:w="1559" w:type="dxa"/>
          </w:tcPr>
          <w:p w14:paraId="2A4F2CDD" w14:textId="77777777" w:rsidR="003C7EA9" w:rsidRPr="001A2AE5" w:rsidRDefault="003C7EA9"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Протягом року</w:t>
            </w:r>
          </w:p>
        </w:tc>
        <w:tc>
          <w:tcPr>
            <w:tcW w:w="1525" w:type="dxa"/>
          </w:tcPr>
          <w:p w14:paraId="3A78F506" w14:textId="77777777" w:rsidR="003C7EA9" w:rsidRPr="001A2AE5" w:rsidRDefault="003C7EA9"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учитель</w:t>
            </w:r>
          </w:p>
        </w:tc>
      </w:tr>
      <w:tr w:rsidR="003C7EA9" w14:paraId="4195E160" w14:textId="77777777" w:rsidTr="003C7EA9">
        <w:tc>
          <w:tcPr>
            <w:tcW w:w="817" w:type="dxa"/>
          </w:tcPr>
          <w:p w14:paraId="7A34D0AF" w14:textId="77777777" w:rsidR="003C7EA9" w:rsidRDefault="003C7EA9" w:rsidP="008A0343">
            <w:pPr>
              <w:spacing w:line="360" w:lineRule="auto"/>
              <w:jc w:val="both"/>
              <w:rPr>
                <w:rFonts w:ascii="Times New Roman" w:hAnsi="Times New Roman" w:cs="Times New Roman"/>
                <w:sz w:val="28"/>
                <w:szCs w:val="28"/>
                <w:lang w:val="uk-UA"/>
              </w:rPr>
            </w:pPr>
          </w:p>
        </w:tc>
        <w:tc>
          <w:tcPr>
            <w:tcW w:w="5670" w:type="dxa"/>
          </w:tcPr>
          <w:p w14:paraId="5736C2A8" w14:textId="77777777" w:rsidR="003C7EA9" w:rsidRPr="001A2AE5" w:rsidRDefault="003C7EA9"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rPr>
              <w:t xml:space="preserve">Заохочувати батьків </w:t>
            </w:r>
            <w:r w:rsidRPr="001A2AE5">
              <w:rPr>
                <w:rFonts w:ascii="Times New Roman" w:hAnsi="Times New Roman" w:cs="Times New Roman"/>
                <w:sz w:val="24"/>
                <w:szCs w:val="24"/>
                <w:lang w:val="uk-UA"/>
              </w:rPr>
              <w:t>бр</w:t>
            </w:r>
            <w:r w:rsidRPr="001A2AE5">
              <w:rPr>
                <w:rFonts w:ascii="Times New Roman" w:hAnsi="Times New Roman" w:cs="Times New Roman"/>
                <w:sz w:val="24"/>
                <w:szCs w:val="24"/>
              </w:rPr>
              <w:t>ати активну участь у житті класу та школи. Залучати до участі в організації свят, виставок, шкільних акцій, дозвіллі дітей.</w:t>
            </w:r>
            <w:r w:rsidR="0039216A" w:rsidRPr="001A2AE5">
              <w:rPr>
                <w:sz w:val="24"/>
                <w:szCs w:val="24"/>
              </w:rPr>
              <w:t xml:space="preserve"> </w:t>
            </w:r>
            <w:r w:rsidR="0039216A" w:rsidRPr="001A2AE5">
              <w:rPr>
                <w:rFonts w:ascii="Times New Roman" w:hAnsi="Times New Roman" w:cs="Times New Roman"/>
                <w:sz w:val="24"/>
                <w:szCs w:val="24"/>
                <w:lang w:val="uk-UA"/>
              </w:rPr>
              <w:t>П</w:t>
            </w:r>
            <w:r w:rsidR="0039216A" w:rsidRPr="001A2AE5">
              <w:rPr>
                <w:rFonts w:ascii="Times New Roman" w:hAnsi="Times New Roman" w:cs="Times New Roman"/>
                <w:sz w:val="24"/>
                <w:szCs w:val="24"/>
              </w:rPr>
              <w:t>ідтримувати і заохочувати активних учасників педагогічного навчання, котрі успішно справляються з вихованням дітей. Залучати їх до обміну досвідом</w:t>
            </w:r>
          </w:p>
        </w:tc>
        <w:tc>
          <w:tcPr>
            <w:tcW w:w="1559" w:type="dxa"/>
          </w:tcPr>
          <w:p w14:paraId="6AD69540" w14:textId="77777777" w:rsidR="003C7EA9"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Протягом року</w:t>
            </w:r>
          </w:p>
        </w:tc>
        <w:tc>
          <w:tcPr>
            <w:tcW w:w="1525" w:type="dxa"/>
          </w:tcPr>
          <w:p w14:paraId="45289982" w14:textId="77777777" w:rsidR="003C7EA9"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учитель</w:t>
            </w:r>
          </w:p>
        </w:tc>
      </w:tr>
      <w:tr w:rsidR="003C7EA9" w14:paraId="4741E899" w14:textId="77777777" w:rsidTr="003C7EA9">
        <w:tc>
          <w:tcPr>
            <w:tcW w:w="817" w:type="dxa"/>
          </w:tcPr>
          <w:p w14:paraId="2DF3EEDA" w14:textId="77777777" w:rsidR="003C7EA9" w:rsidRDefault="003C7EA9" w:rsidP="008A0343">
            <w:pPr>
              <w:spacing w:line="360" w:lineRule="auto"/>
              <w:jc w:val="both"/>
              <w:rPr>
                <w:rFonts w:ascii="Times New Roman" w:hAnsi="Times New Roman" w:cs="Times New Roman"/>
                <w:sz w:val="28"/>
                <w:szCs w:val="28"/>
                <w:lang w:val="uk-UA"/>
              </w:rPr>
            </w:pPr>
          </w:p>
        </w:tc>
        <w:tc>
          <w:tcPr>
            <w:tcW w:w="5670" w:type="dxa"/>
          </w:tcPr>
          <w:p w14:paraId="021EE5E9" w14:textId="77777777" w:rsidR="003C7EA9"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rPr>
              <w:t>Пропагувати серед батьків здоровий спосіб життя, надавати рекомендації щодо організації здорового харчування дітей.</w:t>
            </w:r>
          </w:p>
        </w:tc>
        <w:tc>
          <w:tcPr>
            <w:tcW w:w="1559" w:type="dxa"/>
          </w:tcPr>
          <w:p w14:paraId="7666BE69" w14:textId="77777777" w:rsidR="003C7EA9"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Протягом року</w:t>
            </w:r>
          </w:p>
        </w:tc>
        <w:tc>
          <w:tcPr>
            <w:tcW w:w="1525" w:type="dxa"/>
          </w:tcPr>
          <w:p w14:paraId="5EA3A6C6" w14:textId="77777777" w:rsidR="003C7EA9" w:rsidRPr="001A2AE5" w:rsidRDefault="001A2AE5"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у</w:t>
            </w:r>
            <w:r w:rsidR="0039216A" w:rsidRPr="001A2AE5">
              <w:rPr>
                <w:rFonts w:ascii="Times New Roman" w:hAnsi="Times New Roman" w:cs="Times New Roman"/>
                <w:sz w:val="24"/>
                <w:szCs w:val="24"/>
                <w:lang w:val="uk-UA"/>
              </w:rPr>
              <w:t>читель</w:t>
            </w:r>
          </w:p>
        </w:tc>
      </w:tr>
      <w:tr w:rsidR="003C7EA9" w14:paraId="40CA161E" w14:textId="77777777" w:rsidTr="003C7EA9">
        <w:tc>
          <w:tcPr>
            <w:tcW w:w="817" w:type="dxa"/>
          </w:tcPr>
          <w:p w14:paraId="46851A49" w14:textId="77777777" w:rsidR="003C7EA9" w:rsidRDefault="003C7EA9" w:rsidP="008A0343">
            <w:pPr>
              <w:spacing w:line="360" w:lineRule="auto"/>
              <w:jc w:val="both"/>
              <w:rPr>
                <w:rFonts w:ascii="Times New Roman" w:hAnsi="Times New Roman" w:cs="Times New Roman"/>
                <w:sz w:val="28"/>
                <w:szCs w:val="28"/>
                <w:lang w:val="uk-UA"/>
              </w:rPr>
            </w:pPr>
          </w:p>
        </w:tc>
        <w:tc>
          <w:tcPr>
            <w:tcW w:w="5670" w:type="dxa"/>
          </w:tcPr>
          <w:p w14:paraId="7B4E4127" w14:textId="77777777" w:rsidR="003C7EA9"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Здійснювати педагогічний аналіз окремих випадків і педагогічних ситуацій виховання дитини в сім'ї, її поведінки в громадських місцях (в разі потреби індивідуально)</w:t>
            </w:r>
          </w:p>
        </w:tc>
        <w:tc>
          <w:tcPr>
            <w:tcW w:w="1559" w:type="dxa"/>
          </w:tcPr>
          <w:p w14:paraId="04265ED2" w14:textId="77777777" w:rsidR="003C7EA9"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Протягом року</w:t>
            </w:r>
          </w:p>
        </w:tc>
        <w:tc>
          <w:tcPr>
            <w:tcW w:w="1525" w:type="dxa"/>
          </w:tcPr>
          <w:p w14:paraId="4F105643" w14:textId="77777777" w:rsidR="003C7EA9" w:rsidRPr="001A2AE5" w:rsidRDefault="001A2AE5"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п</w:t>
            </w:r>
            <w:r w:rsidR="0039216A" w:rsidRPr="001A2AE5">
              <w:rPr>
                <w:rFonts w:ascii="Times New Roman" w:hAnsi="Times New Roman" w:cs="Times New Roman"/>
                <w:sz w:val="24"/>
                <w:szCs w:val="24"/>
                <w:lang w:val="uk-UA"/>
              </w:rPr>
              <w:t>сихолог</w:t>
            </w:r>
          </w:p>
        </w:tc>
      </w:tr>
      <w:tr w:rsidR="003C7EA9" w14:paraId="2A8E2D87" w14:textId="77777777" w:rsidTr="003C7EA9">
        <w:tc>
          <w:tcPr>
            <w:tcW w:w="817" w:type="dxa"/>
          </w:tcPr>
          <w:p w14:paraId="23BF4535" w14:textId="77777777" w:rsidR="003C7EA9" w:rsidRDefault="003C7EA9" w:rsidP="008A0343">
            <w:pPr>
              <w:spacing w:line="360" w:lineRule="auto"/>
              <w:jc w:val="both"/>
              <w:rPr>
                <w:rFonts w:ascii="Times New Roman" w:hAnsi="Times New Roman" w:cs="Times New Roman"/>
                <w:sz w:val="28"/>
                <w:szCs w:val="28"/>
                <w:lang w:val="uk-UA"/>
              </w:rPr>
            </w:pPr>
          </w:p>
        </w:tc>
        <w:tc>
          <w:tcPr>
            <w:tcW w:w="5670" w:type="dxa"/>
          </w:tcPr>
          <w:p w14:paraId="7BCEC097" w14:textId="77777777" w:rsidR="003C7EA9"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rPr>
              <w:t>Проводити індивідуальні консультації для батьків про проблеми їх дитини, її успіхи. Надавати конкретні рекомендації щодо виявлених проблем. Проводити консультації сім'ям з питань соціального супроводу дітей, їх оздоровлення</w:t>
            </w:r>
          </w:p>
        </w:tc>
        <w:tc>
          <w:tcPr>
            <w:tcW w:w="1559" w:type="dxa"/>
          </w:tcPr>
          <w:p w14:paraId="45BF65DA" w14:textId="77777777" w:rsidR="003C7EA9"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Протягом року</w:t>
            </w:r>
          </w:p>
        </w:tc>
        <w:tc>
          <w:tcPr>
            <w:tcW w:w="1525" w:type="dxa"/>
          </w:tcPr>
          <w:p w14:paraId="5AB345EB" w14:textId="77777777" w:rsidR="003C7EA9" w:rsidRPr="001A2AE5" w:rsidRDefault="001A2AE5"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Психолог, учитель</w:t>
            </w:r>
          </w:p>
        </w:tc>
      </w:tr>
      <w:tr w:rsidR="003C7EA9" w14:paraId="3539935D" w14:textId="77777777" w:rsidTr="003C7EA9">
        <w:tc>
          <w:tcPr>
            <w:tcW w:w="817" w:type="dxa"/>
          </w:tcPr>
          <w:p w14:paraId="2B754FC3" w14:textId="77777777" w:rsidR="003C7EA9" w:rsidRDefault="003C7EA9" w:rsidP="008A0343">
            <w:pPr>
              <w:spacing w:line="360" w:lineRule="auto"/>
              <w:jc w:val="both"/>
              <w:rPr>
                <w:rFonts w:ascii="Times New Roman" w:hAnsi="Times New Roman" w:cs="Times New Roman"/>
                <w:sz w:val="28"/>
                <w:szCs w:val="28"/>
                <w:lang w:val="uk-UA"/>
              </w:rPr>
            </w:pPr>
          </w:p>
        </w:tc>
        <w:tc>
          <w:tcPr>
            <w:tcW w:w="5670" w:type="dxa"/>
          </w:tcPr>
          <w:p w14:paraId="4E81BCC3" w14:textId="77777777" w:rsidR="0039216A"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 xml:space="preserve">Проведення </w:t>
            </w:r>
          </w:p>
          <w:p w14:paraId="62336545" w14:textId="77777777" w:rsidR="001A2AE5"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 xml:space="preserve">–тематичних батьківських зборів на тему «Цінності моєї родини»; </w:t>
            </w:r>
          </w:p>
          <w:p w14:paraId="68C0FF80" w14:textId="77777777" w:rsidR="001A2AE5"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«Як вчити дітей розв’язувати конфлікти, що виникають у взаємодії з однолітками»;</w:t>
            </w:r>
          </w:p>
          <w:p w14:paraId="4F16BFDE" w14:textId="77777777" w:rsidR="001A2AE5"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 xml:space="preserve"> «Як зрозуміти, що важливо для дитини і як з нею спілкуватися»; </w:t>
            </w:r>
          </w:p>
          <w:p w14:paraId="36CB96D8" w14:textId="77777777" w:rsidR="001A2AE5"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 xml:space="preserve">«Про особливості самооцінки дитини молодшого шкільного віку»; </w:t>
            </w:r>
          </w:p>
          <w:p w14:paraId="3B66A53A" w14:textId="77777777" w:rsidR="001A2AE5"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«Як можуть батьки допомогти дітям навчитися спілкуватися з дорослими і однолітками»;</w:t>
            </w:r>
          </w:p>
          <w:p w14:paraId="6BDD63DB" w14:textId="77777777" w:rsidR="0039216A"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 xml:space="preserve"> «Як знаходити друзів</w:t>
            </w:r>
          </w:p>
          <w:p w14:paraId="274CB4D5" w14:textId="77777777" w:rsidR="003C7EA9"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 xml:space="preserve">–диспуту «Батьки та діти, чи друзі?»; </w:t>
            </w:r>
          </w:p>
        </w:tc>
        <w:tc>
          <w:tcPr>
            <w:tcW w:w="1559" w:type="dxa"/>
          </w:tcPr>
          <w:p w14:paraId="44C214FD" w14:textId="77777777" w:rsidR="003C7EA9"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Протягом року</w:t>
            </w:r>
          </w:p>
        </w:tc>
        <w:tc>
          <w:tcPr>
            <w:tcW w:w="1525" w:type="dxa"/>
          </w:tcPr>
          <w:p w14:paraId="64ABFDEF" w14:textId="77777777" w:rsidR="003C7EA9" w:rsidRPr="001A2AE5" w:rsidRDefault="001A2AE5"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учитель</w:t>
            </w:r>
          </w:p>
        </w:tc>
      </w:tr>
      <w:tr w:rsidR="003C7EA9" w14:paraId="6CB7E36E" w14:textId="77777777" w:rsidTr="003C7EA9">
        <w:tc>
          <w:tcPr>
            <w:tcW w:w="817" w:type="dxa"/>
          </w:tcPr>
          <w:p w14:paraId="7CD732F2" w14:textId="77777777" w:rsidR="003C7EA9" w:rsidRDefault="003C7EA9" w:rsidP="008A0343">
            <w:pPr>
              <w:spacing w:line="360" w:lineRule="auto"/>
              <w:jc w:val="both"/>
              <w:rPr>
                <w:rFonts w:ascii="Times New Roman" w:hAnsi="Times New Roman" w:cs="Times New Roman"/>
                <w:sz w:val="28"/>
                <w:szCs w:val="28"/>
                <w:lang w:val="uk-UA"/>
              </w:rPr>
            </w:pPr>
          </w:p>
        </w:tc>
        <w:tc>
          <w:tcPr>
            <w:tcW w:w="5670" w:type="dxa"/>
          </w:tcPr>
          <w:p w14:paraId="66CA57C9" w14:textId="77777777" w:rsidR="003C7EA9"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Проведення спортивної гри «Тато, мамо і я – дружна сім’я»</w:t>
            </w:r>
          </w:p>
          <w:p w14:paraId="7B96AD2E" w14:textId="77777777" w:rsidR="0039216A" w:rsidRPr="001A2AE5" w:rsidRDefault="0039216A" w:rsidP="001A2AE5">
            <w:pPr>
              <w:jc w:val="both"/>
              <w:rPr>
                <w:rFonts w:ascii="Times New Roman" w:hAnsi="Times New Roman" w:cs="Times New Roman"/>
                <w:sz w:val="24"/>
                <w:szCs w:val="24"/>
                <w:lang w:val="uk-UA"/>
              </w:rPr>
            </w:pPr>
          </w:p>
        </w:tc>
        <w:tc>
          <w:tcPr>
            <w:tcW w:w="1559" w:type="dxa"/>
          </w:tcPr>
          <w:p w14:paraId="5E7EC4E1" w14:textId="77777777" w:rsidR="003C7EA9"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Протягом року</w:t>
            </w:r>
          </w:p>
        </w:tc>
        <w:tc>
          <w:tcPr>
            <w:tcW w:w="1525" w:type="dxa"/>
          </w:tcPr>
          <w:p w14:paraId="4053DFA7" w14:textId="77777777" w:rsidR="003C7EA9" w:rsidRPr="001A2AE5" w:rsidRDefault="001A2AE5"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Учитель фізкультури</w:t>
            </w:r>
          </w:p>
        </w:tc>
      </w:tr>
      <w:tr w:rsidR="0039216A" w14:paraId="2E934369" w14:textId="77777777" w:rsidTr="003C7EA9">
        <w:tc>
          <w:tcPr>
            <w:tcW w:w="817" w:type="dxa"/>
          </w:tcPr>
          <w:p w14:paraId="659CE407" w14:textId="77777777" w:rsidR="0039216A" w:rsidRDefault="0039216A" w:rsidP="008A0343">
            <w:pPr>
              <w:spacing w:line="360" w:lineRule="auto"/>
              <w:jc w:val="both"/>
              <w:rPr>
                <w:rFonts w:ascii="Times New Roman" w:hAnsi="Times New Roman" w:cs="Times New Roman"/>
                <w:sz w:val="28"/>
                <w:szCs w:val="28"/>
                <w:lang w:val="uk-UA"/>
              </w:rPr>
            </w:pPr>
          </w:p>
        </w:tc>
        <w:tc>
          <w:tcPr>
            <w:tcW w:w="5670" w:type="dxa"/>
          </w:tcPr>
          <w:p w14:paraId="4EE4BE21" w14:textId="77777777" w:rsidR="0039216A"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 xml:space="preserve">Проведення круглого стілу на тему: </w:t>
            </w:r>
          </w:p>
          <w:p w14:paraId="385ECCCF" w14:textId="77777777" w:rsidR="0039216A"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 xml:space="preserve">«Як навчити дітей товаришувати», </w:t>
            </w:r>
          </w:p>
          <w:p w14:paraId="27E3EC5B" w14:textId="77777777" w:rsidR="0039216A"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 xml:space="preserve">«Що ми розуміємо під поняттям самообслуговування?», </w:t>
            </w:r>
          </w:p>
          <w:p w14:paraId="6DEF19A6" w14:textId="77777777" w:rsidR="0039216A"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«Чи потрібно дітям самостійно робити прибирання класу?»</w:t>
            </w:r>
          </w:p>
        </w:tc>
        <w:tc>
          <w:tcPr>
            <w:tcW w:w="1559" w:type="dxa"/>
          </w:tcPr>
          <w:p w14:paraId="08B7F729" w14:textId="77777777" w:rsidR="0039216A" w:rsidRPr="001A2AE5" w:rsidRDefault="0039216A"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Протягом року</w:t>
            </w:r>
          </w:p>
        </w:tc>
        <w:tc>
          <w:tcPr>
            <w:tcW w:w="1525" w:type="dxa"/>
          </w:tcPr>
          <w:p w14:paraId="14918B22" w14:textId="77777777" w:rsidR="0039216A" w:rsidRPr="001A2AE5" w:rsidRDefault="001A2AE5" w:rsidP="001A2AE5">
            <w:pPr>
              <w:jc w:val="both"/>
              <w:rPr>
                <w:rFonts w:ascii="Times New Roman" w:hAnsi="Times New Roman" w:cs="Times New Roman"/>
                <w:sz w:val="24"/>
                <w:szCs w:val="24"/>
                <w:lang w:val="uk-UA"/>
              </w:rPr>
            </w:pPr>
            <w:r w:rsidRPr="001A2AE5">
              <w:rPr>
                <w:rFonts w:ascii="Times New Roman" w:hAnsi="Times New Roman" w:cs="Times New Roman"/>
                <w:sz w:val="24"/>
                <w:szCs w:val="24"/>
                <w:lang w:val="uk-UA"/>
              </w:rPr>
              <w:t>учитель</w:t>
            </w:r>
          </w:p>
        </w:tc>
      </w:tr>
    </w:tbl>
    <w:p w14:paraId="628DE57D" w14:textId="77777777" w:rsidR="001A2AE5" w:rsidRDefault="001A2AE5" w:rsidP="008A0343">
      <w:pPr>
        <w:spacing w:after="0" w:line="360" w:lineRule="auto"/>
        <w:ind w:firstLine="709"/>
        <w:jc w:val="both"/>
        <w:rPr>
          <w:rFonts w:ascii="Times New Roman" w:hAnsi="Times New Roman" w:cs="Times New Roman"/>
          <w:b/>
          <w:sz w:val="28"/>
          <w:szCs w:val="28"/>
          <w:lang w:val="uk-UA"/>
        </w:rPr>
      </w:pPr>
    </w:p>
    <w:p w14:paraId="78A9DE26" w14:textId="77777777" w:rsidR="00941D6C" w:rsidRPr="001A2AE5" w:rsidRDefault="001A2AE5" w:rsidP="008A0343">
      <w:pPr>
        <w:spacing w:after="0" w:line="360" w:lineRule="auto"/>
        <w:ind w:firstLine="709"/>
        <w:jc w:val="both"/>
        <w:rPr>
          <w:rFonts w:ascii="Times New Roman" w:hAnsi="Times New Roman" w:cs="Times New Roman"/>
          <w:b/>
          <w:sz w:val="28"/>
          <w:szCs w:val="28"/>
          <w:lang w:val="uk-UA"/>
        </w:rPr>
      </w:pPr>
      <w:r w:rsidRPr="001A2AE5">
        <w:rPr>
          <w:rFonts w:ascii="Times New Roman" w:hAnsi="Times New Roman" w:cs="Times New Roman"/>
          <w:b/>
          <w:sz w:val="28"/>
          <w:szCs w:val="28"/>
        </w:rPr>
        <w:t>Охорона життя та здоров’я учнів у процесі соціалізації</w:t>
      </w:r>
    </w:p>
    <w:tbl>
      <w:tblPr>
        <w:tblStyle w:val="a9"/>
        <w:tblW w:w="0" w:type="auto"/>
        <w:tblLook w:val="04A0" w:firstRow="1" w:lastRow="0" w:firstColumn="1" w:lastColumn="0" w:noHBand="0" w:noVBand="1"/>
      </w:tblPr>
      <w:tblGrid>
        <w:gridCol w:w="817"/>
        <w:gridCol w:w="5670"/>
        <w:gridCol w:w="1559"/>
        <w:gridCol w:w="1525"/>
      </w:tblGrid>
      <w:tr w:rsidR="001A2AE5" w14:paraId="4A37AD23" w14:textId="77777777" w:rsidTr="001A2AE5">
        <w:tc>
          <w:tcPr>
            <w:tcW w:w="817" w:type="dxa"/>
          </w:tcPr>
          <w:p w14:paraId="27BC4DAB" w14:textId="77777777" w:rsidR="001A2AE5" w:rsidRDefault="001A2AE5" w:rsidP="008A0343">
            <w:pPr>
              <w:spacing w:line="360" w:lineRule="auto"/>
              <w:jc w:val="both"/>
              <w:rPr>
                <w:rFonts w:ascii="Times New Roman" w:hAnsi="Times New Roman" w:cs="Times New Roman"/>
                <w:sz w:val="28"/>
                <w:szCs w:val="28"/>
                <w:lang w:val="uk-UA"/>
              </w:rPr>
            </w:pPr>
          </w:p>
        </w:tc>
        <w:tc>
          <w:tcPr>
            <w:tcW w:w="5670" w:type="dxa"/>
          </w:tcPr>
          <w:p w14:paraId="7DFC6851" w14:textId="77777777" w:rsidR="001A2AE5" w:rsidRPr="00831217" w:rsidRDefault="001A2AE5" w:rsidP="00831217">
            <w:pPr>
              <w:jc w:val="center"/>
              <w:rPr>
                <w:rFonts w:ascii="Times New Roman" w:hAnsi="Times New Roman" w:cs="Times New Roman"/>
                <w:sz w:val="28"/>
                <w:szCs w:val="28"/>
                <w:lang w:val="uk-UA"/>
              </w:rPr>
            </w:pPr>
            <w:r w:rsidRPr="00831217">
              <w:rPr>
                <w:rFonts w:ascii="Times New Roman" w:hAnsi="Times New Roman" w:cs="Times New Roman"/>
                <w:sz w:val="28"/>
                <w:szCs w:val="28"/>
              </w:rPr>
              <w:t>Зміст роботи</w:t>
            </w:r>
          </w:p>
        </w:tc>
        <w:tc>
          <w:tcPr>
            <w:tcW w:w="1559" w:type="dxa"/>
          </w:tcPr>
          <w:p w14:paraId="573AEB67" w14:textId="77777777" w:rsidR="001A2AE5" w:rsidRDefault="001A2AE5" w:rsidP="008A034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Термін</w:t>
            </w:r>
          </w:p>
        </w:tc>
        <w:tc>
          <w:tcPr>
            <w:tcW w:w="1525" w:type="dxa"/>
          </w:tcPr>
          <w:p w14:paraId="0A65B18D" w14:textId="77777777" w:rsidR="001A2AE5" w:rsidRDefault="001A2AE5" w:rsidP="00831217">
            <w:pPr>
              <w:jc w:val="both"/>
              <w:rPr>
                <w:rFonts w:ascii="Times New Roman" w:hAnsi="Times New Roman" w:cs="Times New Roman"/>
                <w:sz w:val="28"/>
                <w:szCs w:val="28"/>
                <w:lang w:val="uk-UA"/>
              </w:rPr>
            </w:pPr>
            <w:r>
              <w:rPr>
                <w:rFonts w:ascii="Times New Roman" w:hAnsi="Times New Roman" w:cs="Times New Roman"/>
                <w:sz w:val="28"/>
                <w:szCs w:val="28"/>
                <w:lang w:val="uk-UA"/>
              </w:rPr>
              <w:t>Відпові</w:t>
            </w:r>
          </w:p>
          <w:p w14:paraId="7A592D9C" w14:textId="77777777" w:rsidR="001A2AE5" w:rsidRDefault="001A2AE5" w:rsidP="00831217">
            <w:pPr>
              <w:jc w:val="both"/>
              <w:rPr>
                <w:rFonts w:ascii="Times New Roman" w:hAnsi="Times New Roman" w:cs="Times New Roman"/>
                <w:sz w:val="28"/>
                <w:szCs w:val="28"/>
                <w:lang w:val="uk-UA"/>
              </w:rPr>
            </w:pPr>
            <w:r>
              <w:rPr>
                <w:rFonts w:ascii="Times New Roman" w:hAnsi="Times New Roman" w:cs="Times New Roman"/>
                <w:sz w:val="28"/>
                <w:szCs w:val="28"/>
                <w:lang w:val="uk-UA"/>
              </w:rPr>
              <w:t>дальний</w:t>
            </w:r>
          </w:p>
        </w:tc>
      </w:tr>
      <w:tr w:rsidR="00310DC7" w:rsidRPr="00903707" w14:paraId="286BF2A8" w14:textId="77777777" w:rsidTr="001A2AE5">
        <w:tc>
          <w:tcPr>
            <w:tcW w:w="817" w:type="dxa"/>
          </w:tcPr>
          <w:p w14:paraId="54F9EE1B" w14:textId="77777777" w:rsidR="00310DC7" w:rsidRPr="00903707" w:rsidRDefault="00310DC7" w:rsidP="00903707">
            <w:pPr>
              <w:jc w:val="both"/>
              <w:rPr>
                <w:rFonts w:ascii="Times New Roman" w:hAnsi="Times New Roman" w:cs="Times New Roman"/>
                <w:sz w:val="24"/>
                <w:szCs w:val="24"/>
                <w:lang w:val="uk-UA"/>
              </w:rPr>
            </w:pPr>
          </w:p>
        </w:tc>
        <w:tc>
          <w:tcPr>
            <w:tcW w:w="5670" w:type="dxa"/>
          </w:tcPr>
          <w:p w14:paraId="13306C36" w14:textId="77777777" w:rsidR="00310DC7" w:rsidRPr="00903707" w:rsidRDefault="00310DC7" w:rsidP="00903707">
            <w:pPr>
              <w:jc w:val="both"/>
              <w:rPr>
                <w:rFonts w:ascii="Times New Roman" w:hAnsi="Times New Roman" w:cs="Times New Roman"/>
                <w:sz w:val="24"/>
                <w:szCs w:val="24"/>
              </w:rPr>
            </w:pPr>
            <w:r w:rsidRPr="00903707">
              <w:rPr>
                <w:rFonts w:ascii="Times New Roman" w:hAnsi="Times New Roman" w:cs="Times New Roman"/>
                <w:bCs/>
                <w:sz w:val="24"/>
                <w:szCs w:val="24"/>
                <w:lang w:val="uk-UA"/>
              </w:rPr>
              <w:t>Р</w:t>
            </w:r>
            <w:r w:rsidRPr="00903707">
              <w:rPr>
                <w:rFonts w:ascii="Times New Roman" w:hAnsi="Times New Roman" w:cs="Times New Roman"/>
                <w:bCs/>
                <w:sz w:val="24"/>
                <w:szCs w:val="24"/>
              </w:rPr>
              <w:t>оз'яснювальн</w:t>
            </w:r>
            <w:r w:rsidRPr="00903707">
              <w:rPr>
                <w:rFonts w:ascii="Times New Roman" w:hAnsi="Times New Roman" w:cs="Times New Roman"/>
                <w:bCs/>
                <w:sz w:val="24"/>
                <w:szCs w:val="24"/>
                <w:lang w:val="uk-UA"/>
              </w:rPr>
              <w:t>а</w:t>
            </w:r>
            <w:r w:rsidRPr="00903707">
              <w:rPr>
                <w:rFonts w:ascii="Times New Roman" w:hAnsi="Times New Roman" w:cs="Times New Roman"/>
                <w:bCs/>
                <w:sz w:val="24"/>
                <w:szCs w:val="24"/>
              </w:rPr>
              <w:t xml:space="preserve"> робот</w:t>
            </w:r>
            <w:r w:rsidRPr="00903707">
              <w:rPr>
                <w:rFonts w:ascii="Times New Roman" w:hAnsi="Times New Roman" w:cs="Times New Roman"/>
                <w:bCs/>
                <w:sz w:val="24"/>
                <w:szCs w:val="24"/>
                <w:lang w:val="uk-UA"/>
              </w:rPr>
              <w:t>а</w:t>
            </w:r>
            <w:r w:rsidRPr="00903707">
              <w:rPr>
                <w:rFonts w:ascii="Times New Roman" w:hAnsi="Times New Roman" w:cs="Times New Roman"/>
                <w:bCs/>
                <w:sz w:val="24"/>
                <w:szCs w:val="24"/>
              </w:rPr>
              <w:t xml:space="preserve"> </w:t>
            </w:r>
            <w:r w:rsidRPr="00903707">
              <w:rPr>
                <w:rFonts w:ascii="Times New Roman" w:hAnsi="Times New Roman" w:cs="Times New Roman"/>
                <w:bCs/>
                <w:sz w:val="24"/>
                <w:szCs w:val="24"/>
                <w:lang w:val="uk-UA"/>
              </w:rPr>
              <w:t>з</w:t>
            </w:r>
            <w:r w:rsidRPr="00903707">
              <w:rPr>
                <w:rFonts w:ascii="Times New Roman" w:hAnsi="Times New Roman" w:cs="Times New Roman"/>
                <w:bCs/>
                <w:sz w:val="24"/>
                <w:szCs w:val="24"/>
              </w:rPr>
              <w:t xml:space="preserve"> дотриманн</w:t>
            </w:r>
            <w:r w:rsidRPr="00903707">
              <w:rPr>
                <w:rFonts w:ascii="Times New Roman" w:hAnsi="Times New Roman" w:cs="Times New Roman"/>
                <w:bCs/>
                <w:sz w:val="24"/>
                <w:szCs w:val="24"/>
                <w:lang w:val="uk-UA"/>
              </w:rPr>
              <w:t>я</w:t>
            </w:r>
            <w:r w:rsidRPr="00903707">
              <w:rPr>
                <w:rFonts w:ascii="Times New Roman" w:hAnsi="Times New Roman" w:cs="Times New Roman"/>
                <w:bCs/>
                <w:sz w:val="24"/>
                <w:szCs w:val="24"/>
              </w:rPr>
              <w:t xml:space="preserve"> правил</w:t>
            </w:r>
            <w:r w:rsidRPr="00903707">
              <w:rPr>
                <w:rFonts w:ascii="Times New Roman" w:hAnsi="Times New Roman" w:cs="Times New Roman"/>
                <w:bCs/>
                <w:sz w:val="24"/>
                <w:szCs w:val="24"/>
                <w:lang w:val="uk-UA"/>
              </w:rPr>
              <w:t xml:space="preserve"> поведінки</w:t>
            </w:r>
            <w:r w:rsidRPr="00903707">
              <w:rPr>
                <w:rFonts w:ascii="Times New Roman" w:hAnsi="Times New Roman" w:cs="Times New Roman"/>
                <w:bCs/>
                <w:sz w:val="24"/>
                <w:szCs w:val="24"/>
              </w:rPr>
              <w:t xml:space="preserve"> </w:t>
            </w:r>
            <w:r w:rsidRPr="00903707">
              <w:rPr>
                <w:rFonts w:ascii="Times New Roman" w:hAnsi="Times New Roman" w:cs="Times New Roman"/>
                <w:bCs/>
                <w:sz w:val="24"/>
                <w:szCs w:val="24"/>
                <w:lang w:val="uk-UA"/>
              </w:rPr>
              <w:t>в закладі освіти (Див.Додаток)</w:t>
            </w:r>
          </w:p>
        </w:tc>
        <w:tc>
          <w:tcPr>
            <w:tcW w:w="1559" w:type="dxa"/>
          </w:tcPr>
          <w:p w14:paraId="43B40465" w14:textId="77777777" w:rsidR="00310DC7"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Протягом року</w:t>
            </w:r>
          </w:p>
        </w:tc>
        <w:tc>
          <w:tcPr>
            <w:tcW w:w="1525" w:type="dxa"/>
          </w:tcPr>
          <w:p w14:paraId="6C197A0B" w14:textId="77777777" w:rsidR="00310DC7" w:rsidRPr="00903707" w:rsidRDefault="00903707"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Учитель</w:t>
            </w:r>
          </w:p>
        </w:tc>
      </w:tr>
      <w:tr w:rsidR="001A2AE5" w:rsidRPr="00903707" w14:paraId="6C799831" w14:textId="77777777" w:rsidTr="001A2AE5">
        <w:tc>
          <w:tcPr>
            <w:tcW w:w="817" w:type="dxa"/>
          </w:tcPr>
          <w:p w14:paraId="5048D7D8" w14:textId="77777777" w:rsidR="001A2AE5" w:rsidRPr="00903707" w:rsidRDefault="001A2AE5" w:rsidP="00903707">
            <w:pPr>
              <w:jc w:val="both"/>
              <w:rPr>
                <w:rFonts w:ascii="Times New Roman" w:hAnsi="Times New Roman" w:cs="Times New Roman"/>
                <w:sz w:val="24"/>
                <w:szCs w:val="24"/>
                <w:lang w:val="uk-UA"/>
              </w:rPr>
            </w:pPr>
          </w:p>
        </w:tc>
        <w:tc>
          <w:tcPr>
            <w:tcW w:w="5670" w:type="dxa"/>
          </w:tcPr>
          <w:p w14:paraId="158D57E2" w14:textId="77777777" w:rsidR="001A2AE5" w:rsidRPr="00903707" w:rsidRDefault="001A2AE5"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Р</w:t>
            </w:r>
            <w:r w:rsidRPr="00903707">
              <w:rPr>
                <w:rFonts w:ascii="Times New Roman" w:hAnsi="Times New Roman" w:cs="Times New Roman"/>
                <w:sz w:val="24"/>
                <w:szCs w:val="24"/>
              </w:rPr>
              <w:t>оз'яснювальн</w:t>
            </w:r>
            <w:r w:rsidRPr="00903707">
              <w:rPr>
                <w:rFonts w:ascii="Times New Roman" w:hAnsi="Times New Roman" w:cs="Times New Roman"/>
                <w:sz w:val="24"/>
                <w:szCs w:val="24"/>
                <w:lang w:val="uk-UA"/>
              </w:rPr>
              <w:t>а</w:t>
            </w:r>
            <w:r w:rsidRPr="00903707">
              <w:rPr>
                <w:rFonts w:ascii="Times New Roman" w:hAnsi="Times New Roman" w:cs="Times New Roman"/>
                <w:sz w:val="24"/>
                <w:szCs w:val="24"/>
              </w:rPr>
              <w:t xml:space="preserve"> робот</w:t>
            </w:r>
            <w:r w:rsidRPr="00903707">
              <w:rPr>
                <w:rFonts w:ascii="Times New Roman" w:hAnsi="Times New Roman" w:cs="Times New Roman"/>
                <w:sz w:val="24"/>
                <w:szCs w:val="24"/>
                <w:lang w:val="uk-UA"/>
              </w:rPr>
              <w:t>а</w:t>
            </w:r>
            <w:r w:rsidRPr="00903707">
              <w:rPr>
                <w:rFonts w:ascii="Times New Roman" w:hAnsi="Times New Roman" w:cs="Times New Roman"/>
                <w:sz w:val="24"/>
                <w:szCs w:val="24"/>
              </w:rPr>
              <w:t xml:space="preserve"> </w:t>
            </w:r>
            <w:r w:rsidRPr="00903707">
              <w:rPr>
                <w:rFonts w:ascii="Times New Roman" w:hAnsi="Times New Roman" w:cs="Times New Roman"/>
                <w:sz w:val="24"/>
                <w:szCs w:val="24"/>
                <w:lang w:val="uk-UA"/>
              </w:rPr>
              <w:t>з</w:t>
            </w:r>
            <w:r w:rsidRPr="00903707">
              <w:rPr>
                <w:rFonts w:ascii="Times New Roman" w:hAnsi="Times New Roman" w:cs="Times New Roman"/>
                <w:sz w:val="24"/>
                <w:szCs w:val="24"/>
              </w:rPr>
              <w:t xml:space="preserve"> дотриманн</w:t>
            </w:r>
            <w:r w:rsidRPr="00903707">
              <w:rPr>
                <w:rFonts w:ascii="Times New Roman" w:hAnsi="Times New Roman" w:cs="Times New Roman"/>
                <w:sz w:val="24"/>
                <w:szCs w:val="24"/>
                <w:lang w:val="uk-UA"/>
              </w:rPr>
              <w:t>я</w:t>
            </w:r>
            <w:r w:rsidRPr="00903707">
              <w:rPr>
                <w:rFonts w:ascii="Times New Roman" w:hAnsi="Times New Roman" w:cs="Times New Roman"/>
                <w:sz w:val="24"/>
                <w:szCs w:val="24"/>
              </w:rPr>
              <w:t xml:space="preserve"> правил дорожнього руху</w:t>
            </w:r>
            <w:r w:rsidRPr="00903707">
              <w:rPr>
                <w:rFonts w:ascii="Times New Roman" w:hAnsi="Times New Roman" w:cs="Times New Roman"/>
                <w:sz w:val="24"/>
                <w:szCs w:val="24"/>
                <w:lang w:val="uk-UA"/>
              </w:rPr>
              <w:t>:</w:t>
            </w:r>
            <w:r w:rsidRPr="00903707">
              <w:rPr>
                <w:rFonts w:ascii="Times New Roman" w:hAnsi="Times New Roman" w:cs="Times New Roman"/>
                <w:sz w:val="24"/>
                <w:szCs w:val="24"/>
              </w:rPr>
              <w:t xml:space="preserve"> </w:t>
            </w:r>
          </w:p>
          <w:p w14:paraId="6A71277B" w14:textId="77777777" w:rsidR="00CF342C" w:rsidRPr="00903707" w:rsidRDefault="00CF342C" w:rsidP="00903707">
            <w:pPr>
              <w:tabs>
                <w:tab w:val="num" w:pos="720"/>
              </w:tabs>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Бесіди: «Навіщо потрібна служба ДАІ?»,</w:t>
            </w:r>
          </w:p>
          <w:p w14:paraId="1204843C" w14:textId="77777777" w:rsidR="00CF342C" w:rsidRPr="00903707" w:rsidRDefault="00CF342C" w:rsidP="00903707">
            <w:pPr>
              <w:tabs>
                <w:tab w:val="num" w:pos="720"/>
              </w:tabs>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 xml:space="preserve"> «Як обладнано патрульний автомобіль ДПС ДАІ?», </w:t>
            </w:r>
          </w:p>
          <w:p w14:paraId="5251B083" w14:textId="77777777" w:rsidR="00CF342C" w:rsidRPr="00903707" w:rsidRDefault="00CF342C" w:rsidP="00903707">
            <w:pPr>
              <w:tabs>
                <w:tab w:val="num" w:pos="720"/>
              </w:tabs>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 xml:space="preserve">«Де і як повинні переходити дорогу пішоходи?», </w:t>
            </w:r>
          </w:p>
          <w:p w14:paraId="22ED6CB4" w14:textId="77777777" w:rsidR="00CF342C" w:rsidRPr="00903707" w:rsidRDefault="00CF342C" w:rsidP="00903707">
            <w:pPr>
              <w:tabs>
                <w:tab w:val="num" w:pos="720"/>
              </w:tabs>
              <w:jc w:val="both"/>
              <w:rPr>
                <w:rFonts w:ascii="Times New Roman" w:hAnsi="Times New Roman" w:cs="Times New Roman"/>
                <w:sz w:val="24"/>
                <w:szCs w:val="24"/>
              </w:rPr>
            </w:pPr>
            <w:r w:rsidRPr="00903707">
              <w:rPr>
                <w:rFonts w:ascii="Times New Roman" w:hAnsi="Times New Roman" w:cs="Times New Roman"/>
                <w:sz w:val="24"/>
                <w:szCs w:val="24"/>
                <w:lang w:val="uk-UA"/>
              </w:rPr>
              <w:t>« Яка служба міліції відповідає за порядок на дорозі?»</w:t>
            </w:r>
          </w:p>
        </w:tc>
        <w:tc>
          <w:tcPr>
            <w:tcW w:w="1559" w:type="dxa"/>
          </w:tcPr>
          <w:p w14:paraId="09700A70" w14:textId="77777777" w:rsidR="001A2AE5"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грудень</w:t>
            </w:r>
          </w:p>
        </w:tc>
        <w:tc>
          <w:tcPr>
            <w:tcW w:w="1525" w:type="dxa"/>
          </w:tcPr>
          <w:p w14:paraId="2A4D2462" w14:textId="77777777" w:rsidR="001A2AE5" w:rsidRPr="00903707" w:rsidRDefault="00903707"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Учитель</w:t>
            </w:r>
          </w:p>
        </w:tc>
      </w:tr>
      <w:tr w:rsidR="001A2AE5" w:rsidRPr="00903707" w14:paraId="0169672C" w14:textId="77777777" w:rsidTr="001A2AE5">
        <w:tc>
          <w:tcPr>
            <w:tcW w:w="817" w:type="dxa"/>
          </w:tcPr>
          <w:p w14:paraId="0FD092C7" w14:textId="77777777" w:rsidR="001A2AE5" w:rsidRPr="00903707" w:rsidRDefault="001A2AE5" w:rsidP="00903707">
            <w:pPr>
              <w:jc w:val="both"/>
              <w:rPr>
                <w:rFonts w:ascii="Times New Roman" w:hAnsi="Times New Roman" w:cs="Times New Roman"/>
                <w:sz w:val="24"/>
                <w:szCs w:val="24"/>
                <w:lang w:val="uk-UA"/>
              </w:rPr>
            </w:pPr>
          </w:p>
        </w:tc>
        <w:tc>
          <w:tcPr>
            <w:tcW w:w="5670" w:type="dxa"/>
          </w:tcPr>
          <w:p w14:paraId="4F9BA340" w14:textId="77777777" w:rsidR="001A2AE5" w:rsidRPr="00903707" w:rsidRDefault="00CF342C"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Конкурс малюнків: «</w:t>
            </w:r>
            <w:r w:rsidRPr="00903707">
              <w:rPr>
                <w:rFonts w:ascii="Times New Roman" w:hAnsi="Times New Roman" w:cs="Times New Roman"/>
                <w:sz w:val="24"/>
                <w:szCs w:val="24"/>
              </w:rPr>
              <w:t>Намалюйте дорожні знаки</w:t>
            </w:r>
            <w:r w:rsidRPr="00903707">
              <w:rPr>
                <w:rFonts w:ascii="Times New Roman" w:hAnsi="Times New Roman" w:cs="Times New Roman"/>
                <w:sz w:val="24"/>
                <w:szCs w:val="24"/>
                <w:lang w:val="uk-UA"/>
              </w:rPr>
              <w:t>»</w:t>
            </w:r>
            <w:r w:rsidRPr="00903707">
              <w:rPr>
                <w:rFonts w:ascii="Times New Roman" w:hAnsi="Times New Roman" w:cs="Times New Roman"/>
                <w:sz w:val="24"/>
                <w:szCs w:val="24"/>
              </w:rPr>
              <w:t xml:space="preserve"> Придумайте свої дорожні знаки, </w:t>
            </w:r>
            <w:r w:rsidRPr="00903707">
              <w:rPr>
                <w:rFonts w:ascii="Times New Roman" w:hAnsi="Times New Roman" w:cs="Times New Roman"/>
                <w:sz w:val="24"/>
                <w:szCs w:val="24"/>
                <w:lang w:val="uk-UA"/>
              </w:rPr>
              <w:t>як-от</w:t>
            </w:r>
            <w:r w:rsidRPr="00903707">
              <w:rPr>
                <w:rFonts w:ascii="Times New Roman" w:hAnsi="Times New Roman" w:cs="Times New Roman"/>
                <w:sz w:val="24"/>
                <w:szCs w:val="24"/>
              </w:rPr>
              <w:t>, “Кататися на роликах заборонено!”, “Розмовляти на пішохідному переході не дозволяється”</w:t>
            </w:r>
          </w:p>
        </w:tc>
        <w:tc>
          <w:tcPr>
            <w:tcW w:w="1559" w:type="dxa"/>
          </w:tcPr>
          <w:p w14:paraId="20D2A89E" w14:textId="77777777" w:rsidR="001A2AE5"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грудень</w:t>
            </w:r>
          </w:p>
        </w:tc>
        <w:tc>
          <w:tcPr>
            <w:tcW w:w="1525" w:type="dxa"/>
          </w:tcPr>
          <w:p w14:paraId="4C9B6B1F" w14:textId="77777777" w:rsidR="001A2AE5" w:rsidRPr="00903707" w:rsidRDefault="00903707"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Учитель</w:t>
            </w:r>
          </w:p>
        </w:tc>
      </w:tr>
      <w:tr w:rsidR="001A2AE5" w:rsidRPr="00903707" w14:paraId="59593487" w14:textId="77777777" w:rsidTr="001A2AE5">
        <w:tc>
          <w:tcPr>
            <w:tcW w:w="817" w:type="dxa"/>
          </w:tcPr>
          <w:p w14:paraId="43A7AD78" w14:textId="77777777" w:rsidR="001A2AE5" w:rsidRPr="00903707" w:rsidRDefault="001A2AE5" w:rsidP="00903707">
            <w:pPr>
              <w:jc w:val="both"/>
              <w:rPr>
                <w:rFonts w:ascii="Times New Roman" w:hAnsi="Times New Roman" w:cs="Times New Roman"/>
                <w:sz w:val="24"/>
                <w:szCs w:val="24"/>
                <w:lang w:val="uk-UA"/>
              </w:rPr>
            </w:pPr>
          </w:p>
        </w:tc>
        <w:tc>
          <w:tcPr>
            <w:tcW w:w="5670" w:type="dxa"/>
          </w:tcPr>
          <w:p w14:paraId="12B6AE10" w14:textId="77777777" w:rsidR="001A2AE5" w:rsidRPr="00903707" w:rsidRDefault="00CF342C"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Роз'яснювальна робота з дотримання санітарії і гігієни:</w:t>
            </w:r>
          </w:p>
          <w:p w14:paraId="0540561C" w14:textId="77777777" w:rsidR="00904245" w:rsidRPr="00903707" w:rsidRDefault="00904245"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w:t>
            </w:r>
            <w:r w:rsidRPr="00903707">
              <w:rPr>
                <w:rFonts w:ascii="Times New Roman" w:hAnsi="Times New Roman" w:cs="Times New Roman"/>
                <w:sz w:val="24"/>
                <w:szCs w:val="24"/>
              </w:rPr>
              <w:t>Година спілкування «Збережи здоров’я сам»</w:t>
            </w:r>
          </w:p>
          <w:p w14:paraId="10342FCA" w14:textId="77777777" w:rsidR="00904245" w:rsidRPr="00903707" w:rsidRDefault="00904245"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 Бесіда: «Інфекційні захворювання і їх профілактика»</w:t>
            </w:r>
          </w:p>
          <w:p w14:paraId="3D1A1407" w14:textId="77777777" w:rsidR="00904245" w:rsidRPr="00903707" w:rsidRDefault="00904245"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w:t>
            </w:r>
            <w:r w:rsidRPr="00903707">
              <w:rPr>
                <w:rFonts w:ascii="Times New Roman" w:hAnsi="Times New Roman" w:cs="Times New Roman"/>
                <w:sz w:val="24"/>
                <w:szCs w:val="24"/>
              </w:rPr>
              <w:t xml:space="preserve"> Бесіда «Застудні захворювання. Їх профілактика»</w:t>
            </w:r>
          </w:p>
          <w:p w14:paraId="2C7F1A80" w14:textId="77777777" w:rsidR="00904245" w:rsidRPr="00903707" w:rsidRDefault="00904245"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w:t>
            </w:r>
            <w:r w:rsidRPr="00903707">
              <w:rPr>
                <w:rFonts w:ascii="Times New Roman" w:hAnsi="Times New Roman" w:cs="Times New Roman"/>
                <w:sz w:val="24"/>
                <w:szCs w:val="24"/>
              </w:rPr>
              <w:t xml:space="preserve"> Бесіда «Раціональне харчування – запорука здоров’я</w:t>
            </w:r>
            <w:r w:rsidRPr="00903707">
              <w:rPr>
                <w:rFonts w:ascii="Times New Roman" w:hAnsi="Times New Roman" w:cs="Times New Roman"/>
                <w:sz w:val="24"/>
                <w:szCs w:val="24"/>
                <w:lang w:val="uk-UA"/>
              </w:rPr>
              <w:t>»</w:t>
            </w:r>
          </w:p>
        </w:tc>
        <w:tc>
          <w:tcPr>
            <w:tcW w:w="1559" w:type="dxa"/>
          </w:tcPr>
          <w:p w14:paraId="23285EB1" w14:textId="77777777" w:rsidR="001A2AE5"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Протягом року</w:t>
            </w:r>
          </w:p>
        </w:tc>
        <w:tc>
          <w:tcPr>
            <w:tcW w:w="1525" w:type="dxa"/>
          </w:tcPr>
          <w:p w14:paraId="5EC57CFF" w14:textId="77777777" w:rsidR="001A2AE5" w:rsidRPr="00903707" w:rsidRDefault="00903707"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учитель</w:t>
            </w:r>
          </w:p>
        </w:tc>
      </w:tr>
      <w:tr w:rsidR="001A2AE5" w:rsidRPr="00903707" w14:paraId="2510E1D1" w14:textId="77777777" w:rsidTr="001A2AE5">
        <w:tc>
          <w:tcPr>
            <w:tcW w:w="817" w:type="dxa"/>
          </w:tcPr>
          <w:p w14:paraId="4E40FC7A" w14:textId="77777777" w:rsidR="001A2AE5" w:rsidRPr="00903707" w:rsidRDefault="001A2AE5" w:rsidP="00903707">
            <w:pPr>
              <w:jc w:val="both"/>
              <w:rPr>
                <w:rFonts w:ascii="Times New Roman" w:hAnsi="Times New Roman" w:cs="Times New Roman"/>
                <w:sz w:val="24"/>
                <w:szCs w:val="24"/>
                <w:lang w:val="uk-UA"/>
              </w:rPr>
            </w:pPr>
          </w:p>
        </w:tc>
        <w:tc>
          <w:tcPr>
            <w:tcW w:w="5670" w:type="dxa"/>
          </w:tcPr>
          <w:p w14:paraId="2E22C191" w14:textId="77777777" w:rsidR="001A2AE5" w:rsidRPr="00903707" w:rsidRDefault="00310DC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Проведення зустрічі з дитячим лікарем та медпрацівником школи. Бесіда «</w:t>
            </w:r>
            <w:r w:rsidR="00903707" w:rsidRPr="00903707">
              <w:rPr>
                <w:rFonts w:ascii="Times New Roman" w:hAnsi="Times New Roman" w:cs="Times New Roman"/>
                <w:sz w:val="24"/>
                <w:szCs w:val="24"/>
                <w:lang w:val="uk-UA"/>
              </w:rPr>
              <w:t>Що таке гігієна тіла та ч</w:t>
            </w:r>
            <w:r w:rsidRPr="00903707">
              <w:rPr>
                <w:rFonts w:ascii="Times New Roman" w:hAnsi="Times New Roman" w:cs="Times New Roman"/>
                <w:sz w:val="24"/>
                <w:szCs w:val="24"/>
                <w:lang w:val="uk-UA"/>
              </w:rPr>
              <w:t>ому необхідно мити руки»</w:t>
            </w:r>
          </w:p>
        </w:tc>
        <w:tc>
          <w:tcPr>
            <w:tcW w:w="1559" w:type="dxa"/>
          </w:tcPr>
          <w:p w14:paraId="0668AB13" w14:textId="77777777" w:rsidR="001A2AE5"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листопад</w:t>
            </w:r>
          </w:p>
        </w:tc>
        <w:tc>
          <w:tcPr>
            <w:tcW w:w="1525" w:type="dxa"/>
          </w:tcPr>
          <w:p w14:paraId="7877B1BE" w14:textId="77777777" w:rsidR="00903707"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медпраців</w:t>
            </w:r>
          </w:p>
          <w:p w14:paraId="22EACEEB" w14:textId="77777777" w:rsidR="001A2AE5"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ники</w:t>
            </w:r>
          </w:p>
        </w:tc>
      </w:tr>
      <w:tr w:rsidR="001A2AE5" w:rsidRPr="00903707" w14:paraId="17BED8D0" w14:textId="77777777" w:rsidTr="001A2AE5">
        <w:tc>
          <w:tcPr>
            <w:tcW w:w="817" w:type="dxa"/>
          </w:tcPr>
          <w:p w14:paraId="13B3DD9B" w14:textId="77777777" w:rsidR="001A2AE5" w:rsidRPr="00903707" w:rsidRDefault="001A2AE5" w:rsidP="00903707">
            <w:pPr>
              <w:jc w:val="both"/>
              <w:rPr>
                <w:rFonts w:ascii="Times New Roman" w:hAnsi="Times New Roman" w:cs="Times New Roman"/>
                <w:sz w:val="24"/>
                <w:szCs w:val="24"/>
                <w:lang w:val="uk-UA"/>
              </w:rPr>
            </w:pPr>
          </w:p>
        </w:tc>
        <w:tc>
          <w:tcPr>
            <w:tcW w:w="5670" w:type="dxa"/>
          </w:tcPr>
          <w:p w14:paraId="76492C24" w14:textId="77777777" w:rsidR="001A2AE5"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Тренінг : «Укриття в школі. Правила поводженні в укриттях»</w:t>
            </w:r>
          </w:p>
        </w:tc>
        <w:tc>
          <w:tcPr>
            <w:tcW w:w="1559" w:type="dxa"/>
          </w:tcPr>
          <w:p w14:paraId="702F610E" w14:textId="77777777" w:rsidR="001A2AE5"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вересень</w:t>
            </w:r>
          </w:p>
        </w:tc>
        <w:tc>
          <w:tcPr>
            <w:tcW w:w="1525" w:type="dxa"/>
          </w:tcPr>
          <w:p w14:paraId="64AB3937" w14:textId="77777777" w:rsidR="001A2AE5"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учитель</w:t>
            </w:r>
          </w:p>
        </w:tc>
      </w:tr>
      <w:tr w:rsidR="001A2AE5" w:rsidRPr="00903707" w14:paraId="400F9C73" w14:textId="77777777" w:rsidTr="001A2AE5">
        <w:tc>
          <w:tcPr>
            <w:tcW w:w="817" w:type="dxa"/>
          </w:tcPr>
          <w:p w14:paraId="0F905146" w14:textId="77777777" w:rsidR="001A2AE5" w:rsidRPr="00903707" w:rsidRDefault="001A2AE5" w:rsidP="00903707">
            <w:pPr>
              <w:jc w:val="both"/>
              <w:rPr>
                <w:rFonts w:ascii="Times New Roman" w:hAnsi="Times New Roman" w:cs="Times New Roman"/>
                <w:sz w:val="24"/>
                <w:szCs w:val="24"/>
                <w:lang w:val="uk-UA"/>
              </w:rPr>
            </w:pPr>
          </w:p>
        </w:tc>
        <w:tc>
          <w:tcPr>
            <w:tcW w:w="5670" w:type="dxa"/>
          </w:tcPr>
          <w:p w14:paraId="2E8A9644" w14:textId="77777777" w:rsidR="001A2AE5"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Проведення зустрічі з пожежника</w:t>
            </w:r>
            <w:r w:rsidR="00831217">
              <w:rPr>
                <w:rFonts w:ascii="Times New Roman" w:hAnsi="Times New Roman" w:cs="Times New Roman"/>
                <w:sz w:val="24"/>
                <w:szCs w:val="24"/>
                <w:lang w:val="uk-UA"/>
              </w:rPr>
              <w:t>ми</w:t>
            </w:r>
            <w:r w:rsidRPr="00903707">
              <w:rPr>
                <w:rFonts w:ascii="Times New Roman" w:hAnsi="Times New Roman" w:cs="Times New Roman"/>
                <w:sz w:val="24"/>
                <w:szCs w:val="24"/>
                <w:lang w:val="uk-UA"/>
              </w:rPr>
              <w:t>. Гра: «При пожежі дій правильно</w:t>
            </w:r>
            <w:r w:rsidR="00831217">
              <w:rPr>
                <w:rFonts w:ascii="Times New Roman" w:hAnsi="Times New Roman" w:cs="Times New Roman"/>
                <w:sz w:val="24"/>
                <w:szCs w:val="24"/>
                <w:lang w:val="uk-UA"/>
              </w:rPr>
              <w:t>!</w:t>
            </w:r>
            <w:r w:rsidRPr="00903707">
              <w:rPr>
                <w:rFonts w:ascii="Times New Roman" w:hAnsi="Times New Roman" w:cs="Times New Roman"/>
                <w:sz w:val="24"/>
                <w:szCs w:val="24"/>
                <w:lang w:val="uk-UA"/>
              </w:rPr>
              <w:t>»</w:t>
            </w:r>
          </w:p>
        </w:tc>
        <w:tc>
          <w:tcPr>
            <w:tcW w:w="1559" w:type="dxa"/>
          </w:tcPr>
          <w:p w14:paraId="15B36C26" w14:textId="77777777" w:rsidR="001A2AE5"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жовтень</w:t>
            </w:r>
          </w:p>
        </w:tc>
        <w:tc>
          <w:tcPr>
            <w:tcW w:w="1525" w:type="dxa"/>
          </w:tcPr>
          <w:p w14:paraId="1F489F2F" w14:textId="77777777" w:rsidR="001A2AE5" w:rsidRPr="00903707" w:rsidRDefault="00903707" w:rsidP="00903707">
            <w:pPr>
              <w:jc w:val="both"/>
              <w:rPr>
                <w:rFonts w:ascii="Times New Roman" w:hAnsi="Times New Roman" w:cs="Times New Roman"/>
                <w:sz w:val="24"/>
                <w:szCs w:val="24"/>
                <w:lang w:val="uk-UA"/>
              </w:rPr>
            </w:pPr>
            <w:r w:rsidRPr="00903707">
              <w:rPr>
                <w:rFonts w:ascii="Times New Roman" w:hAnsi="Times New Roman" w:cs="Times New Roman"/>
                <w:sz w:val="24"/>
                <w:szCs w:val="24"/>
                <w:lang w:val="uk-UA"/>
              </w:rPr>
              <w:t>учитель, пожежники</w:t>
            </w:r>
          </w:p>
        </w:tc>
      </w:tr>
      <w:tr w:rsidR="001A2AE5" w:rsidRPr="00903707" w14:paraId="03A7E421" w14:textId="77777777" w:rsidTr="001A2AE5">
        <w:tc>
          <w:tcPr>
            <w:tcW w:w="817" w:type="dxa"/>
          </w:tcPr>
          <w:p w14:paraId="31F1C178" w14:textId="77777777" w:rsidR="001A2AE5" w:rsidRPr="00903707" w:rsidRDefault="001A2AE5" w:rsidP="00903707">
            <w:pPr>
              <w:jc w:val="both"/>
              <w:rPr>
                <w:rFonts w:ascii="Times New Roman" w:hAnsi="Times New Roman" w:cs="Times New Roman"/>
                <w:sz w:val="24"/>
                <w:szCs w:val="24"/>
                <w:lang w:val="uk-UA"/>
              </w:rPr>
            </w:pPr>
          </w:p>
        </w:tc>
        <w:tc>
          <w:tcPr>
            <w:tcW w:w="5670" w:type="dxa"/>
          </w:tcPr>
          <w:p w14:paraId="2297DC55" w14:textId="77777777" w:rsidR="001A2AE5" w:rsidRDefault="00F946AE"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Прведення ігор на перерві</w:t>
            </w:r>
          </w:p>
          <w:p w14:paraId="36EC6426" w14:textId="77777777" w:rsidR="00F946AE" w:rsidRPr="00F946AE" w:rsidRDefault="00F946AE" w:rsidP="00F946AE">
            <w:pPr>
              <w:numPr>
                <w:ilvl w:val="0"/>
                <w:numId w:val="16"/>
              </w:numPr>
              <w:jc w:val="both"/>
              <w:rPr>
                <w:rFonts w:ascii="Times New Roman" w:hAnsi="Times New Roman" w:cs="Times New Roman"/>
                <w:sz w:val="24"/>
                <w:szCs w:val="24"/>
              </w:rPr>
            </w:pPr>
            <w:r w:rsidRPr="00F946AE">
              <w:rPr>
                <w:rFonts w:ascii="Times New Roman" w:hAnsi="Times New Roman" w:cs="Times New Roman"/>
                <w:sz w:val="24"/>
                <w:szCs w:val="24"/>
              </w:rPr>
              <w:t xml:space="preserve">Гра-вітання «Веселі звірятка». </w:t>
            </w:r>
          </w:p>
          <w:p w14:paraId="25CAD348" w14:textId="77777777" w:rsidR="00F946AE" w:rsidRPr="00F946AE" w:rsidRDefault="00F946AE" w:rsidP="00F946AE">
            <w:pPr>
              <w:numPr>
                <w:ilvl w:val="0"/>
                <w:numId w:val="16"/>
              </w:numPr>
              <w:jc w:val="both"/>
              <w:rPr>
                <w:rFonts w:ascii="Times New Roman" w:hAnsi="Times New Roman" w:cs="Times New Roman"/>
                <w:sz w:val="24"/>
                <w:szCs w:val="24"/>
              </w:rPr>
            </w:pPr>
            <w:r w:rsidRPr="00F946AE">
              <w:rPr>
                <w:rFonts w:ascii="Times New Roman" w:hAnsi="Times New Roman" w:cs="Times New Roman"/>
                <w:sz w:val="24"/>
                <w:szCs w:val="24"/>
              </w:rPr>
              <w:t xml:space="preserve">Гра «Подаруй подарунок другові». </w:t>
            </w:r>
          </w:p>
          <w:p w14:paraId="711843F3" w14:textId="77777777" w:rsidR="00F946AE" w:rsidRPr="00F946AE" w:rsidRDefault="00F946AE" w:rsidP="00F946AE">
            <w:pPr>
              <w:numPr>
                <w:ilvl w:val="0"/>
                <w:numId w:val="16"/>
              </w:numPr>
              <w:jc w:val="both"/>
              <w:rPr>
                <w:rFonts w:ascii="Times New Roman" w:hAnsi="Times New Roman" w:cs="Times New Roman"/>
                <w:sz w:val="24"/>
                <w:szCs w:val="24"/>
              </w:rPr>
            </w:pPr>
            <w:r w:rsidRPr="00F946AE">
              <w:rPr>
                <w:rFonts w:ascii="Times New Roman" w:hAnsi="Times New Roman" w:cs="Times New Roman"/>
                <w:sz w:val="24"/>
                <w:szCs w:val="24"/>
              </w:rPr>
              <w:t xml:space="preserve">Гра «Опиши друга». ... </w:t>
            </w:r>
          </w:p>
          <w:p w14:paraId="4AF3B677" w14:textId="77777777" w:rsidR="00F946AE" w:rsidRPr="00F946AE" w:rsidRDefault="00F946AE" w:rsidP="00F946AE">
            <w:pPr>
              <w:numPr>
                <w:ilvl w:val="0"/>
                <w:numId w:val="16"/>
              </w:numPr>
              <w:jc w:val="both"/>
              <w:rPr>
                <w:rFonts w:ascii="Times New Roman" w:hAnsi="Times New Roman" w:cs="Times New Roman"/>
                <w:sz w:val="24"/>
                <w:szCs w:val="24"/>
              </w:rPr>
            </w:pPr>
            <w:r w:rsidRPr="00F946AE">
              <w:rPr>
                <w:rFonts w:ascii="Times New Roman" w:hAnsi="Times New Roman" w:cs="Times New Roman"/>
                <w:sz w:val="24"/>
                <w:szCs w:val="24"/>
              </w:rPr>
              <w:t xml:space="preserve">Гра «Поклич лагідно». ... </w:t>
            </w:r>
          </w:p>
          <w:p w14:paraId="02ABD05F" w14:textId="77777777" w:rsidR="00F946AE" w:rsidRPr="00F946AE" w:rsidRDefault="00F946AE" w:rsidP="00F946AE">
            <w:pPr>
              <w:numPr>
                <w:ilvl w:val="0"/>
                <w:numId w:val="16"/>
              </w:numPr>
              <w:jc w:val="both"/>
              <w:rPr>
                <w:rFonts w:ascii="Times New Roman" w:hAnsi="Times New Roman" w:cs="Times New Roman"/>
                <w:sz w:val="24"/>
                <w:szCs w:val="24"/>
              </w:rPr>
            </w:pPr>
            <w:r w:rsidRPr="00F946AE">
              <w:rPr>
                <w:rFonts w:ascii="Times New Roman" w:hAnsi="Times New Roman" w:cs="Times New Roman"/>
                <w:sz w:val="24"/>
                <w:szCs w:val="24"/>
              </w:rPr>
              <w:t xml:space="preserve">Гра «Зобразіть предмет». ... </w:t>
            </w:r>
          </w:p>
          <w:p w14:paraId="14657786" w14:textId="77777777" w:rsidR="00F946AE" w:rsidRPr="00F946AE" w:rsidRDefault="00F946AE" w:rsidP="00F946AE">
            <w:pPr>
              <w:numPr>
                <w:ilvl w:val="0"/>
                <w:numId w:val="16"/>
              </w:numPr>
              <w:jc w:val="both"/>
              <w:rPr>
                <w:rFonts w:ascii="Times New Roman" w:hAnsi="Times New Roman" w:cs="Times New Roman"/>
                <w:sz w:val="24"/>
                <w:szCs w:val="24"/>
              </w:rPr>
            </w:pPr>
            <w:r w:rsidRPr="00F946AE">
              <w:rPr>
                <w:rFonts w:ascii="Times New Roman" w:hAnsi="Times New Roman" w:cs="Times New Roman"/>
                <w:sz w:val="24"/>
                <w:szCs w:val="24"/>
              </w:rPr>
              <w:t xml:space="preserve">Гра «Склади картинку». ... </w:t>
            </w:r>
          </w:p>
          <w:p w14:paraId="13A70D34" w14:textId="77777777" w:rsidR="00F946AE" w:rsidRPr="00903707" w:rsidRDefault="00F946AE" w:rsidP="008B74C4">
            <w:pPr>
              <w:numPr>
                <w:ilvl w:val="0"/>
                <w:numId w:val="16"/>
              </w:numPr>
              <w:jc w:val="both"/>
              <w:rPr>
                <w:rFonts w:ascii="Times New Roman" w:hAnsi="Times New Roman" w:cs="Times New Roman"/>
                <w:sz w:val="24"/>
                <w:szCs w:val="24"/>
                <w:lang w:val="uk-UA"/>
              </w:rPr>
            </w:pPr>
            <w:r w:rsidRPr="00F946AE">
              <w:rPr>
                <w:rFonts w:ascii="Times New Roman" w:hAnsi="Times New Roman" w:cs="Times New Roman"/>
                <w:sz w:val="24"/>
                <w:szCs w:val="24"/>
              </w:rPr>
              <w:t>Гра «Невербальна казка».</w:t>
            </w:r>
          </w:p>
        </w:tc>
        <w:tc>
          <w:tcPr>
            <w:tcW w:w="1559" w:type="dxa"/>
          </w:tcPr>
          <w:p w14:paraId="0AB22CE1" w14:textId="77777777" w:rsidR="001A2AE5" w:rsidRPr="00903707" w:rsidRDefault="00F946AE"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Протягом року</w:t>
            </w:r>
          </w:p>
        </w:tc>
        <w:tc>
          <w:tcPr>
            <w:tcW w:w="1525" w:type="dxa"/>
          </w:tcPr>
          <w:p w14:paraId="707074EC" w14:textId="77777777" w:rsidR="00F946AE" w:rsidRDefault="00F946AE"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Учитель, вихователь</w:t>
            </w:r>
          </w:p>
          <w:p w14:paraId="254282FD" w14:textId="77777777" w:rsidR="001A2AE5" w:rsidRPr="00903707" w:rsidRDefault="00F946AE"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гпд</w:t>
            </w:r>
          </w:p>
        </w:tc>
      </w:tr>
      <w:tr w:rsidR="00F946AE" w:rsidRPr="00903707" w14:paraId="1E233D7F" w14:textId="77777777" w:rsidTr="001A2AE5">
        <w:tc>
          <w:tcPr>
            <w:tcW w:w="817" w:type="dxa"/>
          </w:tcPr>
          <w:p w14:paraId="5AE76CA6" w14:textId="77777777" w:rsidR="00F946AE" w:rsidRPr="00903707" w:rsidRDefault="00F946AE" w:rsidP="00903707">
            <w:pPr>
              <w:jc w:val="both"/>
              <w:rPr>
                <w:rFonts w:ascii="Times New Roman" w:hAnsi="Times New Roman" w:cs="Times New Roman"/>
                <w:sz w:val="24"/>
                <w:szCs w:val="24"/>
                <w:lang w:val="uk-UA"/>
              </w:rPr>
            </w:pPr>
          </w:p>
        </w:tc>
        <w:tc>
          <w:tcPr>
            <w:tcW w:w="5670" w:type="dxa"/>
          </w:tcPr>
          <w:p w14:paraId="7B401204" w14:textId="77777777" w:rsidR="00387FB7" w:rsidRPr="00387FB7" w:rsidRDefault="00F946AE" w:rsidP="00831217">
            <w:pPr>
              <w:jc w:val="both"/>
              <w:rPr>
                <w:rFonts w:ascii="Times New Roman" w:hAnsi="Times New Roman" w:cs="Times New Roman"/>
                <w:sz w:val="24"/>
                <w:szCs w:val="24"/>
                <w:lang w:val="uk-UA"/>
              </w:rPr>
            </w:pPr>
            <w:r w:rsidRPr="00F946AE">
              <w:rPr>
                <w:rFonts w:ascii="Times New Roman" w:hAnsi="Times New Roman" w:cs="Times New Roman"/>
                <w:sz w:val="24"/>
                <w:szCs w:val="24"/>
              </w:rPr>
              <w:t>Психологічний етюд «Відвідування хворого друга».</w:t>
            </w:r>
          </w:p>
        </w:tc>
        <w:tc>
          <w:tcPr>
            <w:tcW w:w="1559" w:type="dxa"/>
          </w:tcPr>
          <w:p w14:paraId="64000B01" w14:textId="77777777" w:rsidR="00F946AE" w:rsidRPr="00903707" w:rsidRDefault="00F946AE"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лютий</w:t>
            </w:r>
          </w:p>
        </w:tc>
        <w:tc>
          <w:tcPr>
            <w:tcW w:w="1525" w:type="dxa"/>
          </w:tcPr>
          <w:p w14:paraId="70B30066" w14:textId="77777777" w:rsidR="00F946AE" w:rsidRPr="00903707" w:rsidRDefault="00F946AE"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психолог</w:t>
            </w:r>
          </w:p>
        </w:tc>
      </w:tr>
      <w:tr w:rsidR="00831217" w:rsidRPr="00903707" w14:paraId="6139E588" w14:textId="77777777" w:rsidTr="001A2AE5">
        <w:tc>
          <w:tcPr>
            <w:tcW w:w="817" w:type="dxa"/>
          </w:tcPr>
          <w:p w14:paraId="48FAEF1A" w14:textId="77777777" w:rsidR="00831217" w:rsidRPr="00903707" w:rsidRDefault="00831217" w:rsidP="00903707">
            <w:pPr>
              <w:jc w:val="both"/>
              <w:rPr>
                <w:rFonts w:ascii="Times New Roman" w:hAnsi="Times New Roman" w:cs="Times New Roman"/>
                <w:sz w:val="24"/>
                <w:szCs w:val="24"/>
                <w:lang w:val="uk-UA"/>
              </w:rPr>
            </w:pPr>
          </w:p>
        </w:tc>
        <w:tc>
          <w:tcPr>
            <w:tcW w:w="5670" w:type="dxa"/>
          </w:tcPr>
          <w:p w14:paraId="5DB39A9A" w14:textId="77777777" w:rsidR="00831217" w:rsidRPr="00F946AE" w:rsidRDefault="00831217" w:rsidP="00831217">
            <w:pPr>
              <w:jc w:val="both"/>
              <w:rPr>
                <w:rFonts w:ascii="Times New Roman" w:hAnsi="Times New Roman" w:cs="Times New Roman"/>
                <w:sz w:val="24"/>
                <w:szCs w:val="24"/>
              </w:rPr>
            </w:pPr>
            <w:r w:rsidRPr="008B74C4">
              <w:rPr>
                <w:rFonts w:ascii="Times New Roman" w:hAnsi="Times New Roman" w:cs="Times New Roman"/>
                <w:sz w:val="24"/>
                <w:szCs w:val="24"/>
                <w:lang w:val="uk-UA"/>
              </w:rPr>
              <w:t xml:space="preserve">Проведення </w:t>
            </w:r>
            <w:r>
              <w:rPr>
                <w:rFonts w:ascii="Times New Roman" w:hAnsi="Times New Roman" w:cs="Times New Roman"/>
                <w:sz w:val="24"/>
                <w:szCs w:val="24"/>
                <w:lang w:val="uk-UA"/>
              </w:rPr>
              <w:t xml:space="preserve">інформаційних </w:t>
            </w:r>
            <w:r w:rsidRPr="008B74C4">
              <w:rPr>
                <w:rFonts w:ascii="Times New Roman" w:hAnsi="Times New Roman" w:cs="Times New Roman"/>
                <w:sz w:val="24"/>
                <w:szCs w:val="24"/>
                <w:lang w:val="uk-UA"/>
              </w:rPr>
              <w:t>проєктів</w:t>
            </w:r>
            <w:r>
              <w:rPr>
                <w:rFonts w:ascii="Times New Roman" w:hAnsi="Times New Roman" w:cs="Times New Roman"/>
                <w:sz w:val="24"/>
                <w:szCs w:val="24"/>
                <w:lang w:val="uk-UA"/>
              </w:rPr>
              <w:t xml:space="preserve"> (Доповіді: «Властивості води», «Я пишаюся своїми батьками». «Брати наші менші». «З ким можна потоваришувати </w:t>
            </w:r>
            <w:r>
              <w:rPr>
                <w:rFonts w:ascii="Times New Roman" w:hAnsi="Times New Roman" w:cs="Times New Roman"/>
                <w:sz w:val="24"/>
                <w:szCs w:val="24"/>
                <w:lang w:val="uk-UA"/>
              </w:rPr>
              <w:lastRenderedPageBreak/>
              <w:t>в зоопарку»</w:t>
            </w:r>
          </w:p>
        </w:tc>
        <w:tc>
          <w:tcPr>
            <w:tcW w:w="1559" w:type="dxa"/>
          </w:tcPr>
          <w:p w14:paraId="4E3EDDD6" w14:textId="77777777" w:rsidR="00831217" w:rsidRDefault="00831217"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Березень-квітень</w:t>
            </w:r>
          </w:p>
        </w:tc>
        <w:tc>
          <w:tcPr>
            <w:tcW w:w="1525" w:type="dxa"/>
          </w:tcPr>
          <w:p w14:paraId="5CD1370D" w14:textId="77777777" w:rsidR="00831217" w:rsidRDefault="00831217"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учитель</w:t>
            </w:r>
          </w:p>
        </w:tc>
      </w:tr>
      <w:tr w:rsidR="00387FB7" w:rsidRPr="00903707" w14:paraId="767E6A11" w14:textId="77777777" w:rsidTr="001A2AE5">
        <w:tc>
          <w:tcPr>
            <w:tcW w:w="817" w:type="dxa"/>
          </w:tcPr>
          <w:p w14:paraId="05277D42" w14:textId="77777777" w:rsidR="00387FB7" w:rsidRPr="00903707" w:rsidRDefault="00387FB7" w:rsidP="00903707">
            <w:pPr>
              <w:jc w:val="both"/>
              <w:rPr>
                <w:rFonts w:ascii="Times New Roman" w:hAnsi="Times New Roman" w:cs="Times New Roman"/>
                <w:sz w:val="24"/>
                <w:szCs w:val="24"/>
                <w:lang w:val="uk-UA"/>
              </w:rPr>
            </w:pPr>
          </w:p>
        </w:tc>
        <w:tc>
          <w:tcPr>
            <w:tcW w:w="5670" w:type="dxa"/>
          </w:tcPr>
          <w:p w14:paraId="56FD0133" w14:textId="77777777" w:rsidR="000A3BF5" w:rsidRDefault="000A3BF5" w:rsidP="000A3BF5">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Проведення </w:t>
            </w:r>
            <w:r w:rsidR="008B74C4">
              <w:rPr>
                <w:rFonts w:ascii="Times New Roman" w:hAnsi="Times New Roman" w:cs="Times New Roman"/>
                <w:sz w:val="24"/>
                <w:szCs w:val="24"/>
                <w:lang w:val="uk-UA"/>
              </w:rPr>
              <w:t>рольових проєктів (</w:t>
            </w:r>
            <w:r>
              <w:rPr>
                <w:rFonts w:ascii="Times New Roman" w:hAnsi="Times New Roman" w:cs="Times New Roman"/>
                <w:sz w:val="24"/>
                <w:szCs w:val="24"/>
                <w:lang w:val="uk-UA"/>
              </w:rPr>
              <w:t>сюжетно-рольових</w:t>
            </w:r>
            <w:r w:rsidR="00387FB7" w:rsidRPr="00387FB7">
              <w:rPr>
                <w:rFonts w:ascii="Times New Roman" w:hAnsi="Times New Roman" w:cs="Times New Roman"/>
                <w:sz w:val="24"/>
                <w:szCs w:val="24"/>
                <w:lang w:val="uk-UA"/>
              </w:rPr>
              <w:t xml:space="preserve"> іг</w:t>
            </w:r>
            <w:r>
              <w:rPr>
                <w:rFonts w:ascii="Times New Roman" w:hAnsi="Times New Roman" w:cs="Times New Roman"/>
                <w:sz w:val="24"/>
                <w:szCs w:val="24"/>
                <w:lang w:val="uk-UA"/>
              </w:rPr>
              <w:t>о</w:t>
            </w:r>
            <w:r w:rsidR="00387FB7" w:rsidRPr="00387FB7">
              <w:rPr>
                <w:rFonts w:ascii="Times New Roman" w:hAnsi="Times New Roman" w:cs="Times New Roman"/>
                <w:sz w:val="24"/>
                <w:szCs w:val="24"/>
                <w:lang w:val="uk-UA"/>
              </w:rPr>
              <w:t>р</w:t>
            </w:r>
            <w:r w:rsidR="008B74C4">
              <w:rPr>
                <w:rFonts w:ascii="Times New Roman" w:hAnsi="Times New Roman" w:cs="Times New Roman"/>
                <w:sz w:val="24"/>
                <w:szCs w:val="24"/>
                <w:lang w:val="uk-UA"/>
              </w:rPr>
              <w:t>)</w:t>
            </w:r>
            <w:r>
              <w:rPr>
                <w:rFonts w:ascii="Times New Roman" w:hAnsi="Times New Roman" w:cs="Times New Roman"/>
                <w:sz w:val="24"/>
                <w:szCs w:val="24"/>
                <w:lang w:val="uk-UA"/>
              </w:rPr>
              <w:t xml:space="preserve"> у групі продовженого дня:</w:t>
            </w:r>
          </w:p>
          <w:p w14:paraId="4323F285" w14:textId="77777777" w:rsidR="000A3BF5" w:rsidRDefault="00387FB7" w:rsidP="000A3BF5">
            <w:pPr>
              <w:jc w:val="both"/>
              <w:rPr>
                <w:rFonts w:ascii="Times New Roman" w:hAnsi="Times New Roman" w:cs="Times New Roman"/>
                <w:sz w:val="24"/>
                <w:szCs w:val="24"/>
                <w:lang w:val="uk-UA"/>
              </w:rPr>
            </w:pPr>
            <w:r w:rsidRPr="00387FB7">
              <w:rPr>
                <w:rFonts w:ascii="Times New Roman" w:hAnsi="Times New Roman" w:cs="Times New Roman"/>
                <w:sz w:val="24"/>
                <w:szCs w:val="24"/>
                <w:lang w:val="uk-UA"/>
              </w:rPr>
              <w:t xml:space="preserve"> «Сім’я», </w:t>
            </w:r>
          </w:p>
          <w:p w14:paraId="551BAEDC" w14:textId="77777777" w:rsidR="000A3BF5" w:rsidRDefault="00387FB7" w:rsidP="000A3BF5">
            <w:pPr>
              <w:jc w:val="both"/>
              <w:rPr>
                <w:rFonts w:ascii="Times New Roman" w:hAnsi="Times New Roman" w:cs="Times New Roman"/>
                <w:sz w:val="24"/>
                <w:szCs w:val="24"/>
                <w:lang w:val="uk-UA"/>
              </w:rPr>
            </w:pPr>
            <w:r w:rsidRPr="00387FB7">
              <w:rPr>
                <w:rFonts w:ascii="Times New Roman" w:hAnsi="Times New Roman" w:cs="Times New Roman"/>
                <w:sz w:val="24"/>
                <w:szCs w:val="24"/>
                <w:lang w:val="uk-UA"/>
              </w:rPr>
              <w:t xml:space="preserve">«Показ моди», </w:t>
            </w:r>
          </w:p>
          <w:p w14:paraId="220FFFE5" w14:textId="77777777" w:rsidR="000A3BF5" w:rsidRDefault="00387FB7" w:rsidP="000A3BF5">
            <w:pPr>
              <w:jc w:val="both"/>
              <w:rPr>
                <w:rFonts w:ascii="Times New Roman" w:hAnsi="Times New Roman" w:cs="Times New Roman"/>
                <w:sz w:val="24"/>
                <w:szCs w:val="24"/>
                <w:lang w:val="uk-UA"/>
              </w:rPr>
            </w:pPr>
            <w:r w:rsidRPr="00387FB7">
              <w:rPr>
                <w:rFonts w:ascii="Times New Roman" w:hAnsi="Times New Roman" w:cs="Times New Roman"/>
                <w:sz w:val="24"/>
                <w:szCs w:val="24"/>
                <w:lang w:val="uk-UA"/>
              </w:rPr>
              <w:t xml:space="preserve">«Супермаркет», </w:t>
            </w:r>
          </w:p>
          <w:p w14:paraId="5AD8C317" w14:textId="77777777" w:rsidR="000A3BF5" w:rsidRDefault="00387FB7" w:rsidP="000A3BF5">
            <w:pPr>
              <w:jc w:val="both"/>
              <w:rPr>
                <w:rFonts w:ascii="Times New Roman" w:hAnsi="Times New Roman" w:cs="Times New Roman"/>
                <w:sz w:val="24"/>
                <w:szCs w:val="24"/>
                <w:lang w:val="uk-UA"/>
              </w:rPr>
            </w:pPr>
            <w:r w:rsidRPr="00387FB7">
              <w:rPr>
                <w:rFonts w:ascii="Times New Roman" w:hAnsi="Times New Roman" w:cs="Times New Roman"/>
                <w:sz w:val="24"/>
                <w:szCs w:val="24"/>
                <w:lang w:val="uk-UA"/>
              </w:rPr>
              <w:t>«Салон краси»,</w:t>
            </w:r>
          </w:p>
          <w:p w14:paraId="48C12D76" w14:textId="77777777" w:rsidR="000A3BF5" w:rsidRDefault="00387FB7" w:rsidP="000A3BF5">
            <w:pPr>
              <w:jc w:val="both"/>
              <w:rPr>
                <w:rFonts w:ascii="Times New Roman" w:hAnsi="Times New Roman" w:cs="Times New Roman"/>
                <w:sz w:val="24"/>
                <w:szCs w:val="24"/>
                <w:lang w:val="uk-UA"/>
              </w:rPr>
            </w:pPr>
            <w:r w:rsidRPr="00387FB7">
              <w:rPr>
                <w:rFonts w:ascii="Times New Roman" w:hAnsi="Times New Roman" w:cs="Times New Roman"/>
                <w:sz w:val="24"/>
                <w:szCs w:val="24"/>
                <w:lang w:val="uk-UA"/>
              </w:rPr>
              <w:t xml:space="preserve"> «Аптека», </w:t>
            </w:r>
          </w:p>
          <w:p w14:paraId="35F9D51F" w14:textId="77777777" w:rsidR="00387FB7" w:rsidRPr="00387FB7" w:rsidRDefault="00387FB7" w:rsidP="000A3BF5">
            <w:pPr>
              <w:jc w:val="both"/>
              <w:rPr>
                <w:rFonts w:ascii="Times New Roman" w:hAnsi="Times New Roman" w:cs="Times New Roman"/>
                <w:sz w:val="24"/>
                <w:szCs w:val="24"/>
                <w:lang w:val="uk-UA"/>
              </w:rPr>
            </w:pPr>
            <w:r w:rsidRPr="00387FB7">
              <w:rPr>
                <w:rFonts w:ascii="Times New Roman" w:hAnsi="Times New Roman" w:cs="Times New Roman"/>
                <w:sz w:val="24"/>
                <w:szCs w:val="24"/>
                <w:lang w:val="uk-UA"/>
              </w:rPr>
              <w:t xml:space="preserve"> ігри-заняття</w:t>
            </w:r>
            <w:r w:rsidR="000A3BF5">
              <w:rPr>
                <w:rFonts w:ascii="Times New Roman" w:hAnsi="Times New Roman" w:cs="Times New Roman"/>
                <w:sz w:val="24"/>
                <w:szCs w:val="24"/>
                <w:lang w:val="uk-UA"/>
              </w:rPr>
              <w:t>:</w:t>
            </w:r>
            <w:r w:rsidRPr="00387FB7">
              <w:rPr>
                <w:rFonts w:ascii="Times New Roman" w:hAnsi="Times New Roman" w:cs="Times New Roman"/>
                <w:sz w:val="24"/>
                <w:szCs w:val="24"/>
                <w:lang w:val="uk-UA"/>
              </w:rPr>
              <w:t xml:space="preserve"> «Х</w:t>
            </w:r>
            <w:r w:rsidR="000A3BF5">
              <w:rPr>
                <w:rFonts w:ascii="Times New Roman" w:hAnsi="Times New Roman" w:cs="Times New Roman"/>
                <w:sz w:val="24"/>
                <w:szCs w:val="24"/>
                <w:lang w:val="uk-UA"/>
              </w:rPr>
              <w:t>то що робить?», «Хто як їсть?»</w:t>
            </w:r>
          </w:p>
        </w:tc>
        <w:tc>
          <w:tcPr>
            <w:tcW w:w="1559" w:type="dxa"/>
          </w:tcPr>
          <w:p w14:paraId="4C71C427" w14:textId="77777777" w:rsidR="00387FB7" w:rsidRDefault="000A3BF5"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Протягом року</w:t>
            </w:r>
          </w:p>
        </w:tc>
        <w:tc>
          <w:tcPr>
            <w:tcW w:w="1525" w:type="dxa"/>
          </w:tcPr>
          <w:p w14:paraId="437EE75B" w14:textId="77777777" w:rsidR="00387FB7" w:rsidRDefault="000A3BF5"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Вихователь гпд</w:t>
            </w:r>
          </w:p>
        </w:tc>
      </w:tr>
      <w:tr w:rsidR="00387FB7" w:rsidRPr="00903707" w14:paraId="25D8CC45" w14:textId="77777777" w:rsidTr="001A2AE5">
        <w:tc>
          <w:tcPr>
            <w:tcW w:w="817" w:type="dxa"/>
          </w:tcPr>
          <w:p w14:paraId="6AB81079" w14:textId="77777777" w:rsidR="00387FB7" w:rsidRPr="00903707" w:rsidRDefault="00387FB7" w:rsidP="00903707">
            <w:pPr>
              <w:jc w:val="both"/>
              <w:rPr>
                <w:rFonts w:ascii="Times New Roman" w:hAnsi="Times New Roman" w:cs="Times New Roman"/>
                <w:sz w:val="24"/>
                <w:szCs w:val="24"/>
                <w:lang w:val="uk-UA"/>
              </w:rPr>
            </w:pPr>
          </w:p>
        </w:tc>
        <w:tc>
          <w:tcPr>
            <w:tcW w:w="5670" w:type="dxa"/>
          </w:tcPr>
          <w:p w14:paraId="325CED5D" w14:textId="77777777" w:rsidR="000A3BF5" w:rsidRPr="000A3BF5" w:rsidRDefault="000A3BF5" w:rsidP="000A3BF5">
            <w:pPr>
              <w:jc w:val="both"/>
              <w:rPr>
                <w:rFonts w:ascii="Times New Roman" w:hAnsi="Times New Roman" w:cs="Times New Roman"/>
                <w:sz w:val="24"/>
                <w:szCs w:val="24"/>
                <w:lang w:val="uk-UA"/>
              </w:rPr>
            </w:pPr>
            <w:r w:rsidRPr="000A3BF5">
              <w:rPr>
                <w:rFonts w:ascii="Times New Roman" w:hAnsi="Times New Roman" w:cs="Times New Roman"/>
                <w:sz w:val="24"/>
                <w:szCs w:val="24"/>
                <w:lang w:val="uk-UA"/>
              </w:rPr>
              <w:t xml:space="preserve">Проведення </w:t>
            </w:r>
            <w:r w:rsidR="008B74C4">
              <w:rPr>
                <w:rFonts w:ascii="Times New Roman" w:hAnsi="Times New Roman" w:cs="Times New Roman"/>
                <w:sz w:val="24"/>
                <w:szCs w:val="24"/>
                <w:lang w:val="uk-UA"/>
              </w:rPr>
              <w:t>творчих проєктів (</w:t>
            </w:r>
            <w:r>
              <w:rPr>
                <w:rFonts w:ascii="Times New Roman" w:hAnsi="Times New Roman" w:cs="Times New Roman"/>
                <w:sz w:val="24"/>
                <w:szCs w:val="24"/>
                <w:lang w:val="uk-UA"/>
              </w:rPr>
              <w:t>театральних</w:t>
            </w:r>
            <w:r w:rsidRPr="000A3BF5">
              <w:rPr>
                <w:rFonts w:ascii="Times New Roman" w:hAnsi="Times New Roman" w:cs="Times New Roman"/>
                <w:sz w:val="24"/>
                <w:szCs w:val="24"/>
                <w:lang w:val="uk-UA"/>
              </w:rPr>
              <w:t xml:space="preserve"> іг</w:t>
            </w:r>
            <w:r>
              <w:rPr>
                <w:rFonts w:ascii="Times New Roman" w:hAnsi="Times New Roman" w:cs="Times New Roman"/>
                <w:sz w:val="24"/>
                <w:szCs w:val="24"/>
                <w:lang w:val="uk-UA"/>
              </w:rPr>
              <w:t>о</w:t>
            </w:r>
            <w:r w:rsidRPr="000A3BF5">
              <w:rPr>
                <w:rFonts w:ascii="Times New Roman" w:hAnsi="Times New Roman" w:cs="Times New Roman"/>
                <w:sz w:val="24"/>
                <w:szCs w:val="24"/>
                <w:lang w:val="uk-UA"/>
              </w:rPr>
              <w:t>р</w:t>
            </w:r>
            <w:r w:rsidR="008B74C4">
              <w:rPr>
                <w:rFonts w:ascii="Times New Roman" w:hAnsi="Times New Roman" w:cs="Times New Roman"/>
                <w:sz w:val="24"/>
                <w:szCs w:val="24"/>
                <w:lang w:val="uk-UA"/>
              </w:rPr>
              <w:t>)</w:t>
            </w:r>
            <w:r>
              <w:rPr>
                <w:rFonts w:ascii="Times New Roman" w:hAnsi="Times New Roman" w:cs="Times New Roman"/>
                <w:sz w:val="24"/>
                <w:szCs w:val="24"/>
                <w:lang w:val="uk-UA"/>
              </w:rPr>
              <w:t xml:space="preserve"> у позакласній діяльності</w:t>
            </w:r>
            <w:r w:rsidRPr="000A3BF5">
              <w:rPr>
                <w:rFonts w:ascii="Times New Roman" w:hAnsi="Times New Roman" w:cs="Times New Roman"/>
                <w:sz w:val="24"/>
                <w:szCs w:val="24"/>
                <w:lang w:val="uk-UA"/>
              </w:rPr>
              <w:t>:</w:t>
            </w:r>
          </w:p>
          <w:p w14:paraId="320AE8D8" w14:textId="77777777" w:rsidR="000A3BF5" w:rsidRDefault="000A3BF5" w:rsidP="00903707">
            <w:pPr>
              <w:jc w:val="both"/>
              <w:rPr>
                <w:rFonts w:ascii="Times New Roman" w:hAnsi="Times New Roman" w:cs="Times New Roman"/>
                <w:sz w:val="24"/>
                <w:szCs w:val="24"/>
                <w:lang w:val="uk-UA"/>
              </w:rPr>
            </w:pPr>
            <w:r w:rsidRPr="00387FB7">
              <w:rPr>
                <w:rFonts w:ascii="Times New Roman" w:hAnsi="Times New Roman" w:cs="Times New Roman"/>
                <w:sz w:val="24"/>
                <w:szCs w:val="24"/>
                <w:lang w:val="uk-UA"/>
              </w:rPr>
              <w:t xml:space="preserve">«Снігова королева», </w:t>
            </w:r>
          </w:p>
          <w:p w14:paraId="67937B10" w14:textId="77777777" w:rsidR="000A3BF5" w:rsidRDefault="000A3BF5" w:rsidP="00903707">
            <w:pPr>
              <w:jc w:val="both"/>
              <w:rPr>
                <w:rFonts w:ascii="Times New Roman" w:hAnsi="Times New Roman" w:cs="Times New Roman"/>
                <w:sz w:val="24"/>
                <w:szCs w:val="24"/>
                <w:lang w:val="uk-UA"/>
              </w:rPr>
            </w:pPr>
            <w:r w:rsidRPr="00387FB7">
              <w:rPr>
                <w:rFonts w:ascii="Times New Roman" w:hAnsi="Times New Roman" w:cs="Times New Roman"/>
                <w:sz w:val="24"/>
                <w:szCs w:val="24"/>
                <w:lang w:val="uk-UA"/>
              </w:rPr>
              <w:t xml:space="preserve">«Вовк та семеро козенят», </w:t>
            </w:r>
          </w:p>
          <w:p w14:paraId="1FE4F16D" w14:textId="77777777" w:rsidR="000A3BF5" w:rsidRDefault="000A3BF5" w:rsidP="00903707">
            <w:pPr>
              <w:jc w:val="both"/>
              <w:rPr>
                <w:rFonts w:ascii="Times New Roman" w:hAnsi="Times New Roman" w:cs="Times New Roman"/>
                <w:sz w:val="24"/>
                <w:szCs w:val="24"/>
                <w:lang w:val="uk-UA"/>
              </w:rPr>
            </w:pPr>
            <w:r w:rsidRPr="00387FB7">
              <w:rPr>
                <w:rFonts w:ascii="Times New Roman" w:hAnsi="Times New Roman" w:cs="Times New Roman"/>
                <w:sz w:val="24"/>
                <w:szCs w:val="24"/>
                <w:lang w:val="uk-UA"/>
              </w:rPr>
              <w:t xml:space="preserve">«Хто я?», </w:t>
            </w:r>
          </w:p>
          <w:p w14:paraId="2D0EA98E" w14:textId="77777777" w:rsidR="000A3BF5" w:rsidRDefault="000A3BF5" w:rsidP="00903707">
            <w:pPr>
              <w:jc w:val="both"/>
              <w:rPr>
                <w:rFonts w:ascii="Times New Roman" w:hAnsi="Times New Roman" w:cs="Times New Roman"/>
                <w:sz w:val="24"/>
                <w:szCs w:val="24"/>
                <w:lang w:val="uk-UA"/>
              </w:rPr>
            </w:pPr>
            <w:r w:rsidRPr="00387FB7">
              <w:rPr>
                <w:rFonts w:ascii="Times New Roman" w:hAnsi="Times New Roman" w:cs="Times New Roman"/>
                <w:sz w:val="24"/>
                <w:szCs w:val="24"/>
                <w:lang w:val="uk-UA"/>
              </w:rPr>
              <w:t xml:space="preserve">«Загадкова зустріч», </w:t>
            </w:r>
          </w:p>
          <w:p w14:paraId="268B86F4" w14:textId="77777777" w:rsidR="00387FB7" w:rsidRPr="00387FB7" w:rsidRDefault="000A3BF5" w:rsidP="00903707">
            <w:pPr>
              <w:jc w:val="both"/>
              <w:rPr>
                <w:rFonts w:ascii="Times New Roman" w:hAnsi="Times New Roman" w:cs="Times New Roman"/>
                <w:sz w:val="24"/>
                <w:szCs w:val="24"/>
                <w:lang w:val="uk-UA"/>
              </w:rPr>
            </w:pPr>
            <w:r w:rsidRPr="00387FB7">
              <w:rPr>
                <w:rFonts w:ascii="Times New Roman" w:hAnsi="Times New Roman" w:cs="Times New Roman"/>
                <w:sz w:val="24"/>
                <w:szCs w:val="24"/>
                <w:lang w:val="uk-UA"/>
              </w:rPr>
              <w:t>«Чарівники»</w:t>
            </w:r>
          </w:p>
        </w:tc>
        <w:tc>
          <w:tcPr>
            <w:tcW w:w="1559" w:type="dxa"/>
          </w:tcPr>
          <w:p w14:paraId="51C4F45D" w14:textId="77777777" w:rsidR="00387FB7" w:rsidRDefault="000A3BF5"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Протягом року</w:t>
            </w:r>
          </w:p>
        </w:tc>
        <w:tc>
          <w:tcPr>
            <w:tcW w:w="1525" w:type="dxa"/>
          </w:tcPr>
          <w:p w14:paraId="0BDF76B2" w14:textId="77777777" w:rsidR="000A3BF5" w:rsidRDefault="000A3BF5"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Учитель</w:t>
            </w:r>
          </w:p>
          <w:p w14:paraId="16D93527" w14:textId="77777777" w:rsidR="00387FB7" w:rsidRDefault="000A3BF5" w:rsidP="00903707">
            <w:pPr>
              <w:jc w:val="both"/>
              <w:rPr>
                <w:rFonts w:ascii="Times New Roman" w:hAnsi="Times New Roman" w:cs="Times New Roman"/>
                <w:sz w:val="24"/>
                <w:szCs w:val="24"/>
                <w:lang w:val="uk-UA"/>
              </w:rPr>
            </w:pPr>
            <w:r>
              <w:rPr>
                <w:rFonts w:ascii="Times New Roman" w:hAnsi="Times New Roman" w:cs="Times New Roman"/>
                <w:sz w:val="24"/>
                <w:szCs w:val="24"/>
                <w:lang w:val="uk-UA"/>
              </w:rPr>
              <w:t>Вихователь гпд</w:t>
            </w:r>
          </w:p>
        </w:tc>
      </w:tr>
    </w:tbl>
    <w:p w14:paraId="09214843" w14:textId="77777777" w:rsidR="001A2AE5" w:rsidRDefault="001A2AE5" w:rsidP="00903707">
      <w:pPr>
        <w:spacing w:after="0" w:line="240" w:lineRule="auto"/>
        <w:jc w:val="both"/>
        <w:rPr>
          <w:rFonts w:ascii="Times New Roman" w:hAnsi="Times New Roman" w:cs="Times New Roman"/>
          <w:sz w:val="24"/>
          <w:szCs w:val="24"/>
          <w:lang w:val="uk-UA"/>
        </w:rPr>
      </w:pPr>
    </w:p>
    <w:p w14:paraId="5CDDF9F8" w14:textId="77777777" w:rsidR="00831217" w:rsidRDefault="00831217" w:rsidP="00903707">
      <w:pPr>
        <w:spacing w:after="0" w:line="240" w:lineRule="auto"/>
        <w:jc w:val="both"/>
        <w:rPr>
          <w:rFonts w:ascii="Times New Roman" w:hAnsi="Times New Roman" w:cs="Times New Roman"/>
          <w:sz w:val="24"/>
          <w:szCs w:val="24"/>
          <w:lang w:val="uk-UA"/>
        </w:rPr>
      </w:pPr>
    </w:p>
    <w:p w14:paraId="4ACB91CF" w14:textId="77777777" w:rsidR="00F946AE" w:rsidRDefault="00831217" w:rsidP="00831217">
      <w:pPr>
        <w:spacing w:after="0" w:line="240" w:lineRule="auto"/>
        <w:jc w:val="right"/>
        <w:rPr>
          <w:rFonts w:ascii="Times New Roman" w:hAnsi="Times New Roman" w:cs="Times New Roman"/>
          <w:b/>
          <w:sz w:val="28"/>
          <w:szCs w:val="28"/>
          <w:lang w:val="uk-UA"/>
        </w:rPr>
      </w:pPr>
      <w:r w:rsidRPr="00831217">
        <w:rPr>
          <w:rFonts w:ascii="Times New Roman" w:hAnsi="Times New Roman" w:cs="Times New Roman"/>
          <w:b/>
          <w:sz w:val="28"/>
          <w:szCs w:val="28"/>
          <w:lang w:val="uk-UA"/>
        </w:rPr>
        <w:t>Додаток Б</w:t>
      </w:r>
    </w:p>
    <w:p w14:paraId="7EA58F8E" w14:textId="77777777" w:rsidR="00CB0485" w:rsidRPr="00831217" w:rsidRDefault="00CB0485" w:rsidP="00831217">
      <w:pPr>
        <w:spacing w:after="0" w:line="240" w:lineRule="auto"/>
        <w:jc w:val="right"/>
        <w:rPr>
          <w:rFonts w:ascii="Times New Roman" w:hAnsi="Times New Roman" w:cs="Times New Roman"/>
          <w:sz w:val="28"/>
          <w:szCs w:val="28"/>
          <w:lang w:val="uk-UA"/>
        </w:rPr>
      </w:pPr>
    </w:p>
    <w:p w14:paraId="3081473A" w14:textId="77777777" w:rsidR="00F946AE" w:rsidRPr="00F946AE" w:rsidRDefault="00F946AE" w:rsidP="00F946AE">
      <w:pPr>
        <w:spacing w:after="0" w:line="360" w:lineRule="auto"/>
        <w:ind w:firstLine="709"/>
        <w:jc w:val="center"/>
        <w:rPr>
          <w:rFonts w:ascii="Times New Roman" w:hAnsi="Times New Roman" w:cs="Times New Roman"/>
          <w:b/>
          <w:bCs/>
          <w:sz w:val="28"/>
          <w:szCs w:val="28"/>
          <w:lang w:val="uk-UA"/>
        </w:rPr>
      </w:pPr>
      <w:r w:rsidRPr="00F946AE">
        <w:rPr>
          <w:rFonts w:ascii="Times New Roman" w:hAnsi="Times New Roman" w:cs="Times New Roman"/>
          <w:b/>
          <w:bCs/>
          <w:sz w:val="28"/>
          <w:szCs w:val="28"/>
          <w:lang w:val="uk-UA"/>
        </w:rPr>
        <w:t>Ігри, що сприяють соціалізації</w:t>
      </w:r>
    </w:p>
    <w:p w14:paraId="6A9653A9" w14:textId="77777777" w:rsidR="00F946AE" w:rsidRDefault="00F946AE" w:rsidP="00F946AE">
      <w:pPr>
        <w:spacing w:after="0" w:line="360" w:lineRule="auto"/>
        <w:ind w:firstLine="709"/>
        <w:jc w:val="both"/>
        <w:rPr>
          <w:rFonts w:ascii="Times New Roman" w:hAnsi="Times New Roman" w:cs="Times New Roman"/>
          <w:sz w:val="28"/>
          <w:szCs w:val="28"/>
          <w:lang w:val="uk-UA"/>
        </w:rPr>
      </w:pPr>
      <w:r w:rsidRPr="00F946AE">
        <w:rPr>
          <w:rFonts w:ascii="Times New Roman" w:hAnsi="Times New Roman" w:cs="Times New Roman"/>
          <w:sz w:val="28"/>
          <w:szCs w:val="28"/>
          <w:lang w:val="uk-UA"/>
        </w:rPr>
        <w:t>Ігри для соціалізації допомагають здобути навички спілкування, підвищити самооцінку, стимулювати фізичну активність, а також сприяють розвитку творчості та уяви. У такій формі освоєння соціальної дійсності проходить швидше і простіше, чому сприяє колективна взаємодія.</w:t>
      </w:r>
    </w:p>
    <w:p w14:paraId="24146133"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i/>
          <w:iCs/>
          <w:sz w:val="28"/>
          <w:szCs w:val="28"/>
        </w:rPr>
        <w:t>«Снігова королева»</w:t>
      </w:r>
    </w:p>
    <w:p w14:paraId="3CE19D19"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Мета:</w:t>
      </w:r>
      <w:r w:rsidRPr="00F946AE">
        <w:rPr>
          <w:rFonts w:ascii="Times New Roman" w:hAnsi="Times New Roman" w:cs="Times New Roman"/>
          <w:sz w:val="28"/>
          <w:szCs w:val="28"/>
        </w:rPr>
        <w:t> розвиток вміння давати доброзичливу оцінку іншій людині.</w:t>
      </w:r>
    </w:p>
    <w:p w14:paraId="36548B12"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Хід:</w:t>
      </w:r>
      <w:r w:rsidRPr="00F946AE">
        <w:rPr>
          <w:rFonts w:ascii="Times New Roman" w:hAnsi="Times New Roman" w:cs="Times New Roman"/>
          <w:sz w:val="28"/>
          <w:szCs w:val="28"/>
        </w:rPr>
        <w:t> Вихователь пропонує згадати казку «Снігова королева» і говорить, що у неї є пропозиція: Кай і Герда виросли і зробили чарівні окуляри, через які можна було розгледіти все те хороше, що є в кожній людині. Вихователь пропонує «приміряти ці окуляри» і подивитися уважно один на одного, намагаючись в кожному побачити якомога більше хорошого і розповісти про це. Дорослий перший надягає «окуляри» і дає зразок опису двох – трьох дітей. Після гри діти говорять, які труднощі вони зазнали в ролі розглядають, що відчували. Гру можна проводити кілька разів, відзначаючи, що з кожним разом дітям вдавалося побачити більше хорошого.</w:t>
      </w:r>
    </w:p>
    <w:p w14:paraId="6467F3D9"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i/>
          <w:iCs/>
          <w:sz w:val="28"/>
          <w:szCs w:val="28"/>
        </w:rPr>
        <w:t>Варіант.</w:t>
      </w:r>
      <w:r w:rsidRPr="00F946AE">
        <w:rPr>
          <w:rFonts w:ascii="Times New Roman" w:hAnsi="Times New Roman" w:cs="Times New Roman"/>
          <w:sz w:val="28"/>
          <w:szCs w:val="28"/>
        </w:rPr>
        <w:t> Можна запропонувати всій групі «надіти окуляри» і по черзі розглядати кожного учасника гри.</w:t>
      </w:r>
    </w:p>
    <w:p w14:paraId="0302C286"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i/>
          <w:iCs/>
          <w:sz w:val="28"/>
          <w:szCs w:val="28"/>
        </w:rPr>
        <w:lastRenderedPageBreak/>
        <w:t>«Телеграф»</w:t>
      </w:r>
    </w:p>
    <w:p w14:paraId="1BED375E"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Мета:</w:t>
      </w:r>
      <w:r w:rsidRPr="00F946AE">
        <w:rPr>
          <w:rFonts w:ascii="Times New Roman" w:hAnsi="Times New Roman" w:cs="Times New Roman"/>
          <w:sz w:val="28"/>
          <w:szCs w:val="28"/>
        </w:rPr>
        <w:t> розвиток вміння встановлювати «зворотний зв’язок» при взаємодії з іншими людьми.</w:t>
      </w:r>
    </w:p>
    <w:p w14:paraId="7671DCD3"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Хід:</w:t>
      </w:r>
      <w:r w:rsidRPr="00F946AE">
        <w:rPr>
          <w:rFonts w:ascii="Times New Roman" w:hAnsi="Times New Roman" w:cs="Times New Roman"/>
          <w:sz w:val="28"/>
          <w:szCs w:val="28"/>
        </w:rPr>
        <w:t> Чотири дитини – «зв’язківці»; інші – спостерігачі; вихователь – відправник телеграми; одна дитина – її одержувач. Зв’язківці і одержувач телеграми виходять за двері. Вихователь запрошує одного зв’язківця і зачитує йому текст телеграми один раз. Перший зв’язківець, щоб краще запам’ятати текст, може ставити уточнюючі питання. Потім він запрошує другого зв’язківця і передає йому почутий текст; другий – третій; третій – четвертому; четвертий – одержувачу. Одержувач переказує почуте спостерігачам і питає: чи правильно він все зрозумів?</w:t>
      </w:r>
    </w:p>
    <w:p w14:paraId="09318D08"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i/>
          <w:iCs/>
          <w:sz w:val="28"/>
          <w:szCs w:val="28"/>
        </w:rPr>
        <w:t>Приблизний текст.</w:t>
      </w:r>
      <w:r w:rsidRPr="00F946AE">
        <w:rPr>
          <w:rFonts w:ascii="Times New Roman" w:hAnsi="Times New Roman" w:cs="Times New Roman"/>
          <w:sz w:val="28"/>
          <w:szCs w:val="28"/>
        </w:rPr>
        <w:t> Вилітаю 7. Зустрічай рейсом о 10.00. Не забудь про цукерки і квіти. До зустрічі. Твій друг.</w:t>
      </w:r>
    </w:p>
    <w:p w14:paraId="4CFC217B"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i/>
          <w:iCs/>
          <w:sz w:val="28"/>
          <w:szCs w:val="28"/>
        </w:rPr>
        <w:t>«Магазин іграшок»</w:t>
      </w:r>
    </w:p>
    <w:p w14:paraId="7F9D40A6"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Мета:</w:t>
      </w:r>
      <w:r w:rsidRPr="00F946AE">
        <w:rPr>
          <w:rFonts w:ascii="Times New Roman" w:hAnsi="Times New Roman" w:cs="Times New Roman"/>
          <w:sz w:val="28"/>
          <w:szCs w:val="28"/>
        </w:rPr>
        <w:t> розвиток вміння розуміти один одного, зняття психічного напруження, страху соціальних контактів, комунікативної боязкості.</w:t>
      </w:r>
    </w:p>
    <w:p w14:paraId="4EC61FC2"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Хід:</w:t>
      </w:r>
      <w:r w:rsidRPr="00F946AE">
        <w:rPr>
          <w:rFonts w:ascii="Times New Roman" w:hAnsi="Times New Roman" w:cs="Times New Roman"/>
          <w:sz w:val="28"/>
          <w:szCs w:val="28"/>
        </w:rPr>
        <w:t> діти діляться на дві групи – «покупці» і «іграшки». Останні загадують, який іграшкою кожен з них буде, і приймають пози, характерні для них. Покупці підходять до них і питають: що це за іграшки? Кожна іграшка, почувши питання, починає рухатися, здійснюючи характерні для неї дії. Покупець повинен здогадатися, яку іграшку йому показують. Покупець який не здогадався – йде без покупки.</w:t>
      </w:r>
    </w:p>
    <w:p w14:paraId="21BD2E45"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i/>
          <w:iCs/>
          <w:sz w:val="28"/>
          <w:szCs w:val="28"/>
        </w:rPr>
        <w:t>«Міст дружби»</w:t>
      </w:r>
    </w:p>
    <w:p w14:paraId="71A4C9E8"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Мета:</w:t>
      </w:r>
      <w:r w:rsidRPr="00F946AE">
        <w:rPr>
          <w:rFonts w:ascii="Times New Roman" w:hAnsi="Times New Roman" w:cs="Times New Roman"/>
          <w:sz w:val="28"/>
          <w:szCs w:val="28"/>
        </w:rPr>
        <w:t> розвиток емпатії у емоційно відгороджених і егоїстичних дітей, подолання нерішучості, скутості у сором’язливих дітей.</w:t>
      </w:r>
    </w:p>
    <w:p w14:paraId="59E2B600"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Хід:</w:t>
      </w:r>
      <w:r w:rsidRPr="00F946AE">
        <w:rPr>
          <w:rFonts w:ascii="Times New Roman" w:hAnsi="Times New Roman" w:cs="Times New Roman"/>
          <w:sz w:val="28"/>
          <w:szCs w:val="28"/>
        </w:rPr>
        <w:t> Вихователь показує дітям лінійку і каже комусь із них: «Це міст дружби. Давай спробуємо утримати міст лобами. При цьому будемо говорити один одному що-небудь приємне». Гру можна проводити у вигляді змагань, виграє та пара, яка протрималася довше інших. Можна використовувати секундомір.</w:t>
      </w:r>
    </w:p>
    <w:p w14:paraId="696D0D6B"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i/>
          <w:iCs/>
          <w:sz w:val="28"/>
          <w:szCs w:val="28"/>
        </w:rPr>
        <w:lastRenderedPageBreak/>
        <w:t>«Радіо»</w:t>
      </w:r>
    </w:p>
    <w:p w14:paraId="17A89F89"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Мета:</w:t>
      </w:r>
      <w:r w:rsidRPr="00F946AE">
        <w:rPr>
          <w:rFonts w:ascii="Times New Roman" w:hAnsi="Times New Roman" w:cs="Times New Roman"/>
          <w:sz w:val="28"/>
          <w:szCs w:val="28"/>
        </w:rPr>
        <w:t> розвиток стійкого інтересу до однолітків.</w:t>
      </w:r>
    </w:p>
    <w:p w14:paraId="3AFD0032"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Хід:</w:t>
      </w:r>
      <w:r w:rsidRPr="00F946AE">
        <w:rPr>
          <w:rFonts w:ascii="Times New Roman" w:hAnsi="Times New Roman" w:cs="Times New Roman"/>
          <w:sz w:val="28"/>
          <w:szCs w:val="28"/>
        </w:rPr>
        <w:t> Гравці діти сідають півколом так, щоб добре бачити один одного. За лічилці вибирається ведучий (для першого разу може бути вихователь), він вибирає для опису одного з тих, хто сидить і відвертається до них спиною і говорить в «мікрофон»: «Увага! Увага! Загубилася дівчинка (хлопчик) … (дає опис будь-кого з дітей). Нехай вона (він) підійде до диктора ». Всі діти по опису визначають, про кого йде мова. Потім роль диктора виконує дитина, яку описували.</w:t>
      </w:r>
    </w:p>
    <w:p w14:paraId="16FD4533"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sz w:val="28"/>
          <w:szCs w:val="28"/>
        </w:rPr>
        <w:t>Дана гра допоможе встановити контакт дітей один з одним в колективі, сприятиме вмінню прислухатися до думки інших, формувати позитивне ставлення до однолітків.</w:t>
      </w:r>
    </w:p>
    <w:p w14:paraId="0D547080"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i/>
          <w:iCs/>
          <w:sz w:val="28"/>
          <w:szCs w:val="28"/>
        </w:rPr>
        <w:t>«Валіза»</w:t>
      </w:r>
    </w:p>
    <w:p w14:paraId="7B6C9019"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Мета:</w:t>
      </w:r>
      <w:r w:rsidRPr="00F946AE">
        <w:rPr>
          <w:rFonts w:ascii="Times New Roman" w:hAnsi="Times New Roman" w:cs="Times New Roman"/>
          <w:sz w:val="28"/>
          <w:szCs w:val="28"/>
        </w:rPr>
        <w:t> розвиток здатності до встановлення позитивних взаємовідносин з іншими людьми.</w:t>
      </w:r>
    </w:p>
    <w:p w14:paraId="0EE118BB"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Хід:</w:t>
      </w:r>
      <w:r w:rsidRPr="00F946AE">
        <w:rPr>
          <w:rFonts w:ascii="Times New Roman" w:hAnsi="Times New Roman" w:cs="Times New Roman"/>
          <w:sz w:val="28"/>
          <w:szCs w:val="28"/>
        </w:rPr>
        <w:t> Для того, щоб зіграти в цю гру, нам необхідно розділитися на дві команди. Для цього у мене є розрізні картинки, кожен візьміть для себе один фрагмент картинки. Ваше завдання – зібрати картинку, знайти місце своє команді. Далі вихователь пропонує дітям уявну ситуацію: вони їдуть відпочивати без дорослих. Напередодні самі складають свій чемодан. Щоб нічого не забути, треба скласти список необхідного і того, що допоможе швидше познайомитися з іншими дітьми. Список потрібно скласти за допомогою схем, малюнків, значків.</w:t>
      </w:r>
    </w:p>
    <w:p w14:paraId="6C7E64F8"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sz w:val="28"/>
          <w:szCs w:val="28"/>
        </w:rPr>
        <w:t>Командам необхідно приготувати матеріали, обговорити і замалювати, що потрібно взяти для подорожі. Для цього вам відводитися 10 хвилин (ставляться пісочний годинник). Після закінчення часу, ведучий пропонує помінятися списками – замальовками і відгадати, що ж інша команда бере з собою в подорож.</w:t>
      </w:r>
    </w:p>
    <w:p w14:paraId="47F47049"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387FB7">
        <w:rPr>
          <w:rFonts w:ascii="Times New Roman" w:hAnsi="Times New Roman" w:cs="Times New Roman"/>
          <w:bCs/>
          <w:sz w:val="28"/>
          <w:szCs w:val="28"/>
        </w:rPr>
        <w:lastRenderedPageBreak/>
        <w:t>Правила соціо – ігрової технології:</w:t>
      </w:r>
      <w:r w:rsidRPr="00F946AE">
        <w:rPr>
          <w:rFonts w:ascii="Times New Roman" w:hAnsi="Times New Roman" w:cs="Times New Roman"/>
          <w:sz w:val="28"/>
          <w:szCs w:val="28"/>
        </w:rPr>
        <w:t> робота в малих групах, зміна лідера, зміна мізансцен, інтеграція видів діяльності (соціалізація, комунікація, продуктивна, пошукова та ін.).</w:t>
      </w:r>
    </w:p>
    <w:p w14:paraId="07847378"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i/>
          <w:iCs/>
          <w:sz w:val="28"/>
          <w:szCs w:val="28"/>
        </w:rPr>
        <w:t>«Подарунки»</w:t>
      </w:r>
    </w:p>
    <w:p w14:paraId="7F4E78FD"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Мета:</w:t>
      </w:r>
      <w:r w:rsidRPr="00F946AE">
        <w:rPr>
          <w:rFonts w:ascii="Times New Roman" w:hAnsi="Times New Roman" w:cs="Times New Roman"/>
          <w:sz w:val="28"/>
          <w:szCs w:val="28"/>
        </w:rPr>
        <w:t> розвиток емпатії, творчості в спілкуванні, здатності передбачати бажання іншого, стверджувати своє позитивне «Я».</w:t>
      </w:r>
    </w:p>
    <w:p w14:paraId="00847D2C"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Хід:</w:t>
      </w:r>
      <w:r w:rsidRPr="00F946AE">
        <w:rPr>
          <w:rFonts w:ascii="Times New Roman" w:hAnsi="Times New Roman" w:cs="Times New Roman"/>
          <w:sz w:val="28"/>
          <w:szCs w:val="28"/>
        </w:rPr>
        <w:t> Для того, щоб почати грати в цю гру, вам необхідно розділитися на дві команди. Для цього пропоную встати півколом за номерами будинків, в яких ви живете, по наростанню (грають встають), а тепер розрахуйтеся на яблуко – Апельсин. Всі «яблука» встають у внутрішнє коло, а всі «апельсини» у зовнішнє коло. Діти утворюють два кола і рухаються під музику, по колу, в протилежних напрямках. За сигналом – зупиняються, беруться за руки з однолітком, хто стоїть навпроти і повертаються один до одного обличчям.</w:t>
      </w:r>
    </w:p>
    <w:p w14:paraId="75C2ACD1" w14:textId="77777777" w:rsidR="00F946AE" w:rsidRPr="00F946AE" w:rsidRDefault="00F946AE" w:rsidP="00F946AE">
      <w:pPr>
        <w:spacing w:after="0" w:line="360" w:lineRule="auto"/>
        <w:ind w:firstLine="709"/>
        <w:jc w:val="both"/>
        <w:rPr>
          <w:rFonts w:ascii="Times New Roman" w:hAnsi="Times New Roman" w:cs="Times New Roman"/>
          <w:sz w:val="28"/>
          <w:szCs w:val="28"/>
        </w:rPr>
      </w:pPr>
      <w:r w:rsidRPr="00F946AE">
        <w:rPr>
          <w:rFonts w:ascii="Times New Roman" w:hAnsi="Times New Roman" w:cs="Times New Roman"/>
          <w:b/>
          <w:bCs/>
          <w:sz w:val="28"/>
          <w:szCs w:val="28"/>
        </w:rPr>
        <w:t>Завдання:</w:t>
      </w:r>
      <w:r w:rsidRPr="00F946AE">
        <w:rPr>
          <w:rFonts w:ascii="Times New Roman" w:hAnsi="Times New Roman" w:cs="Times New Roman"/>
          <w:sz w:val="28"/>
          <w:szCs w:val="28"/>
        </w:rPr>
        <w:t> Спочатку діти із зовнішнього кола загадують про себе, щоб вони хотіли отримати в подарунок, а діти з внутрішнього кола відгадують. Якщо дитина відгадує, загадує дає їй жетон, якщо ні – віддає свій. У кожного гравця по 3 жетона. Граємо 3 рази, потім підраховуємо жетони.</w:t>
      </w:r>
    </w:p>
    <w:p w14:paraId="486CB1BB" w14:textId="77777777" w:rsidR="00387FB7" w:rsidRDefault="00387FB7" w:rsidP="00F946AE">
      <w:pPr>
        <w:spacing w:after="0" w:line="240" w:lineRule="auto"/>
        <w:jc w:val="center"/>
        <w:rPr>
          <w:rFonts w:ascii="Times New Roman" w:hAnsi="Times New Roman" w:cs="Times New Roman"/>
          <w:b/>
          <w:sz w:val="28"/>
          <w:szCs w:val="28"/>
          <w:lang w:val="uk-UA"/>
        </w:rPr>
      </w:pPr>
    </w:p>
    <w:p w14:paraId="0CEB3638" w14:textId="77777777" w:rsidR="00387FB7" w:rsidRDefault="00CB0485" w:rsidP="00CB0485">
      <w:pPr>
        <w:spacing w:after="0" w:line="240" w:lineRule="auto"/>
        <w:jc w:val="right"/>
        <w:rPr>
          <w:rFonts w:ascii="Times New Roman" w:hAnsi="Times New Roman" w:cs="Times New Roman"/>
          <w:b/>
          <w:sz w:val="28"/>
          <w:szCs w:val="28"/>
          <w:lang w:val="uk-UA"/>
        </w:rPr>
      </w:pPr>
      <w:r w:rsidRPr="00CB0485">
        <w:rPr>
          <w:rFonts w:ascii="Times New Roman" w:hAnsi="Times New Roman" w:cs="Times New Roman"/>
          <w:b/>
          <w:sz w:val="28"/>
          <w:szCs w:val="28"/>
          <w:lang w:val="uk-UA"/>
        </w:rPr>
        <w:t>Додаток</w:t>
      </w:r>
      <w:r>
        <w:rPr>
          <w:rFonts w:ascii="Times New Roman" w:hAnsi="Times New Roman" w:cs="Times New Roman"/>
          <w:b/>
          <w:sz w:val="28"/>
          <w:szCs w:val="28"/>
          <w:lang w:val="uk-UA"/>
        </w:rPr>
        <w:t xml:space="preserve"> В</w:t>
      </w:r>
    </w:p>
    <w:p w14:paraId="368BA94F" w14:textId="77777777" w:rsidR="00CB0485" w:rsidRDefault="00CB0485" w:rsidP="00CB0485">
      <w:pPr>
        <w:spacing w:after="0" w:line="240" w:lineRule="auto"/>
        <w:jc w:val="right"/>
        <w:rPr>
          <w:rFonts w:ascii="Times New Roman" w:hAnsi="Times New Roman" w:cs="Times New Roman"/>
          <w:b/>
          <w:sz w:val="28"/>
          <w:szCs w:val="28"/>
          <w:lang w:val="uk-UA"/>
        </w:rPr>
      </w:pPr>
    </w:p>
    <w:p w14:paraId="26EB008F" w14:textId="77777777" w:rsidR="001A2AE5" w:rsidRDefault="001A2AE5" w:rsidP="00F946AE">
      <w:pPr>
        <w:spacing w:after="0" w:line="240" w:lineRule="auto"/>
        <w:jc w:val="center"/>
        <w:rPr>
          <w:rFonts w:ascii="Times New Roman" w:hAnsi="Times New Roman" w:cs="Times New Roman"/>
          <w:b/>
          <w:sz w:val="28"/>
          <w:szCs w:val="28"/>
          <w:lang w:val="uk-UA"/>
        </w:rPr>
      </w:pPr>
      <w:r w:rsidRPr="00F946AE">
        <w:rPr>
          <w:rFonts w:ascii="Times New Roman" w:hAnsi="Times New Roman" w:cs="Times New Roman"/>
          <w:b/>
          <w:sz w:val="28"/>
          <w:szCs w:val="28"/>
          <w:lang w:val="uk-UA"/>
        </w:rPr>
        <w:t>Моделювання ситуацій.</w:t>
      </w:r>
    </w:p>
    <w:p w14:paraId="20814505" w14:textId="77777777" w:rsidR="008B74C4" w:rsidRPr="00F946AE" w:rsidRDefault="008B74C4" w:rsidP="00F946AE">
      <w:pPr>
        <w:spacing w:after="0" w:line="240" w:lineRule="auto"/>
        <w:jc w:val="center"/>
        <w:rPr>
          <w:rFonts w:ascii="Times New Roman" w:hAnsi="Times New Roman" w:cs="Times New Roman"/>
          <w:b/>
          <w:sz w:val="28"/>
          <w:szCs w:val="28"/>
          <w:lang w:val="uk-UA"/>
        </w:rPr>
      </w:pPr>
    </w:p>
    <w:p w14:paraId="1A4186D8" w14:textId="77777777" w:rsidR="001A2AE5" w:rsidRPr="001A2AE5" w:rsidRDefault="00CF342C" w:rsidP="001A2A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w:t>
      </w:r>
      <w:r w:rsidR="001A2AE5" w:rsidRPr="001A2AE5">
        <w:rPr>
          <w:rFonts w:ascii="Times New Roman" w:hAnsi="Times New Roman" w:cs="Times New Roman"/>
          <w:sz w:val="28"/>
          <w:szCs w:val="28"/>
        </w:rPr>
        <w:t>моделювати уявну проїзну частину, чи перехрестя. Розподіли</w:t>
      </w:r>
      <w:r>
        <w:rPr>
          <w:rFonts w:ascii="Times New Roman" w:hAnsi="Times New Roman" w:cs="Times New Roman"/>
          <w:sz w:val="28"/>
          <w:szCs w:val="28"/>
          <w:lang w:val="uk-UA"/>
        </w:rPr>
        <w:t>ти</w:t>
      </w:r>
      <w:r w:rsidR="001A2AE5" w:rsidRPr="001A2AE5">
        <w:rPr>
          <w:rFonts w:ascii="Times New Roman" w:hAnsi="Times New Roman" w:cs="Times New Roman"/>
          <w:sz w:val="28"/>
          <w:szCs w:val="28"/>
        </w:rPr>
        <w:t xml:space="preserve"> ролі дійових осіб (пішоходів, велосипедистів, транспортних засобів), серед учнів, у ігровій формі обіграти кожну ситуацію. </w:t>
      </w:r>
    </w:p>
    <w:p w14:paraId="5EDEBE85" w14:textId="77777777" w:rsidR="001A2AE5" w:rsidRPr="001A2AE5" w:rsidRDefault="001A2AE5" w:rsidP="001A2AE5">
      <w:pPr>
        <w:spacing w:after="0" w:line="360" w:lineRule="auto"/>
        <w:ind w:firstLine="709"/>
        <w:jc w:val="both"/>
        <w:rPr>
          <w:rFonts w:ascii="Times New Roman" w:hAnsi="Times New Roman" w:cs="Times New Roman"/>
          <w:sz w:val="28"/>
          <w:szCs w:val="28"/>
        </w:rPr>
      </w:pPr>
      <w:r w:rsidRPr="001A2AE5">
        <w:rPr>
          <w:rFonts w:ascii="Times New Roman" w:hAnsi="Times New Roman" w:cs="Times New Roman"/>
          <w:b/>
          <w:bCs/>
          <w:sz w:val="28"/>
          <w:szCs w:val="28"/>
        </w:rPr>
        <w:t xml:space="preserve">Ситуація 1. </w:t>
      </w:r>
      <w:r w:rsidRPr="001A2AE5">
        <w:rPr>
          <w:rFonts w:ascii="Times New Roman" w:hAnsi="Times New Roman" w:cs="Times New Roman"/>
          <w:sz w:val="28"/>
          <w:szCs w:val="28"/>
        </w:rPr>
        <w:t xml:space="preserve">Пролунав дзвінок і діти стрімголов мчать додому. Основна небезпека в тому, що помислами вони ще в школі, і не переключили свою увагу на дорогу та небезпеку, яка їх очікує. В результаті несподівано для водія виходять на проїзну частину перед транспортом, що наближається. Поговоріть з дітьми на цю тему, приведіть кілька прикладів - напевно у </w:t>
      </w:r>
      <w:r w:rsidRPr="001A2AE5">
        <w:rPr>
          <w:rFonts w:ascii="Times New Roman" w:hAnsi="Times New Roman" w:cs="Times New Roman"/>
          <w:sz w:val="28"/>
          <w:szCs w:val="28"/>
        </w:rPr>
        <w:lastRenderedPageBreak/>
        <w:t xml:space="preserve">вашому районі (можливо у минулі роки) діти потрапляли під колеса автомашини безпосередньо біля школи. </w:t>
      </w:r>
    </w:p>
    <w:p w14:paraId="223FDB0C" w14:textId="77777777" w:rsidR="00CF342C" w:rsidRPr="00CF342C" w:rsidRDefault="001A2AE5" w:rsidP="00CF342C">
      <w:pPr>
        <w:spacing w:after="0" w:line="360" w:lineRule="auto"/>
        <w:ind w:firstLine="709"/>
        <w:jc w:val="both"/>
        <w:rPr>
          <w:rFonts w:ascii="Times New Roman" w:hAnsi="Times New Roman" w:cs="Times New Roman"/>
          <w:sz w:val="28"/>
          <w:szCs w:val="28"/>
        </w:rPr>
      </w:pPr>
      <w:r w:rsidRPr="00CF342C">
        <w:rPr>
          <w:rFonts w:ascii="Times New Roman" w:hAnsi="Times New Roman" w:cs="Times New Roman"/>
          <w:b/>
          <w:bCs/>
          <w:sz w:val="28"/>
          <w:szCs w:val="28"/>
        </w:rPr>
        <w:t xml:space="preserve">Ситуація 2. </w:t>
      </w:r>
      <w:r w:rsidRPr="00CF342C">
        <w:rPr>
          <w:rFonts w:ascii="Times New Roman" w:hAnsi="Times New Roman" w:cs="Times New Roman"/>
          <w:sz w:val="28"/>
          <w:szCs w:val="28"/>
        </w:rPr>
        <w:t>Відомі випадки, коли учні потрапляли під колеса громадського транспорту через те що очікували його на краю проїзної</w:t>
      </w:r>
      <w:r w:rsidR="00CF342C" w:rsidRPr="00CF342C">
        <w:rPr>
          <w:rFonts w:ascii="Times New Roman" w:eastAsia="Times New Roman" w:hAnsi="Times New Roman" w:cs="Times New Roman"/>
          <w:sz w:val="28"/>
          <w:szCs w:val="28"/>
          <w:lang w:eastAsia="ru-RU"/>
        </w:rPr>
        <w:t xml:space="preserve"> </w:t>
      </w:r>
      <w:r w:rsidR="00CF342C" w:rsidRPr="00CF342C">
        <w:rPr>
          <w:rFonts w:ascii="Times New Roman" w:hAnsi="Times New Roman" w:cs="Times New Roman"/>
          <w:sz w:val="28"/>
          <w:szCs w:val="28"/>
        </w:rPr>
        <w:t xml:space="preserve">частини, або виходили на неї безпосередньо перед зупиняючимся автобусом чи іншим транспортним засобом. Зверніть увагу школярів на небезпеку таких дій і доведіть, що виходити на проїзну частину для посадки в транспортний засіб необхідно тільки після повної його зупинки та відкривання дверей. Зверніть увагу на небезпеку очікування громадського транспорту стоятчи на краю посадочного майданчика (тротуару) при значному скупченні людей на зупинці. Адже при наближенні транспортного засобу існує небезпека бути зіштовхнутим під колеса транспортного засобу іншими “нетерплячими” пасажирами, що рухаються, готуючись до посадки. </w:t>
      </w:r>
    </w:p>
    <w:p w14:paraId="06C30FF6" w14:textId="77777777" w:rsidR="00CF342C" w:rsidRPr="00CF342C" w:rsidRDefault="00CF342C" w:rsidP="00CF342C">
      <w:pPr>
        <w:spacing w:after="0" w:line="360" w:lineRule="auto"/>
        <w:ind w:firstLine="709"/>
        <w:jc w:val="both"/>
        <w:rPr>
          <w:rFonts w:ascii="Times New Roman" w:hAnsi="Times New Roman" w:cs="Times New Roman"/>
          <w:sz w:val="28"/>
          <w:szCs w:val="28"/>
        </w:rPr>
      </w:pPr>
      <w:r w:rsidRPr="00CF342C">
        <w:rPr>
          <w:rFonts w:ascii="Times New Roman" w:hAnsi="Times New Roman" w:cs="Times New Roman"/>
          <w:b/>
          <w:bCs/>
          <w:sz w:val="28"/>
          <w:szCs w:val="28"/>
        </w:rPr>
        <w:t xml:space="preserve">Ситуація 3. </w:t>
      </w:r>
      <w:r w:rsidRPr="00CF342C">
        <w:rPr>
          <w:rFonts w:ascii="Times New Roman" w:hAnsi="Times New Roman" w:cs="Times New Roman"/>
          <w:sz w:val="28"/>
          <w:szCs w:val="28"/>
        </w:rPr>
        <w:t xml:space="preserve">Готуючись до переходу проїзної частини і пропускаючи авто одного напрямку дитина часто зосереджує увагу тільки на ньому і не переконується у небезпеці переходу протилежної смуги руху, по якій рухається зустрічний транспорт. Нагадайте учням про те, що переходити дорогу потрібно лише у разі відсутності транспортних засобів у обох напрямках. </w:t>
      </w:r>
    </w:p>
    <w:p w14:paraId="0448177A" w14:textId="77777777" w:rsidR="00CF342C" w:rsidRPr="00CF342C" w:rsidRDefault="00CF342C" w:rsidP="00CF342C">
      <w:pPr>
        <w:spacing w:after="0" w:line="360" w:lineRule="auto"/>
        <w:ind w:firstLine="709"/>
        <w:jc w:val="both"/>
        <w:rPr>
          <w:rFonts w:ascii="Times New Roman" w:hAnsi="Times New Roman" w:cs="Times New Roman"/>
          <w:sz w:val="28"/>
          <w:szCs w:val="28"/>
        </w:rPr>
      </w:pPr>
      <w:r w:rsidRPr="00CF342C">
        <w:rPr>
          <w:rFonts w:ascii="Times New Roman" w:hAnsi="Times New Roman" w:cs="Times New Roman"/>
          <w:b/>
          <w:bCs/>
          <w:sz w:val="28"/>
          <w:szCs w:val="28"/>
        </w:rPr>
        <w:t xml:space="preserve">Ситуація 4. </w:t>
      </w:r>
      <w:r w:rsidRPr="00CF342C">
        <w:rPr>
          <w:rFonts w:ascii="Times New Roman" w:hAnsi="Times New Roman" w:cs="Times New Roman"/>
          <w:sz w:val="28"/>
          <w:szCs w:val="28"/>
        </w:rPr>
        <w:t xml:space="preserve">Окремо потрібно звернути увагу дітей на основних правилах поводження на дорозі юних велосипедистів. Слід нагадати, що під час виїзду на велосипеді на проїзну частину з дворів, прилеглих територій, другорядних вулиць, потрібно дати дорогу транспортним засобам, що рухаються по проїзній частині. </w:t>
      </w:r>
    </w:p>
    <w:p w14:paraId="5CB96541" w14:textId="77777777" w:rsidR="00CF342C" w:rsidRPr="00CF342C" w:rsidRDefault="00CF342C" w:rsidP="00CF342C">
      <w:pPr>
        <w:spacing w:after="0" w:line="360" w:lineRule="auto"/>
        <w:ind w:firstLine="709"/>
        <w:jc w:val="both"/>
        <w:rPr>
          <w:rFonts w:ascii="Times New Roman" w:hAnsi="Times New Roman" w:cs="Times New Roman"/>
          <w:sz w:val="28"/>
          <w:szCs w:val="28"/>
        </w:rPr>
      </w:pPr>
      <w:r w:rsidRPr="00CF342C">
        <w:rPr>
          <w:rFonts w:ascii="Times New Roman" w:hAnsi="Times New Roman" w:cs="Times New Roman"/>
          <w:sz w:val="28"/>
          <w:szCs w:val="28"/>
        </w:rPr>
        <w:t xml:space="preserve">Під час руху проїзною частиною слід триматися якомога ближче до її краю, при цьому уникати різких змін напрямку руху та маневрування. </w:t>
      </w:r>
    </w:p>
    <w:p w14:paraId="4F6E68D2" w14:textId="77777777" w:rsidR="00CF342C" w:rsidRPr="00CF342C" w:rsidRDefault="00CF342C" w:rsidP="00CF342C">
      <w:pPr>
        <w:spacing w:after="0" w:line="360" w:lineRule="auto"/>
        <w:ind w:firstLine="709"/>
        <w:jc w:val="both"/>
        <w:rPr>
          <w:rFonts w:ascii="Times New Roman" w:hAnsi="Times New Roman" w:cs="Times New Roman"/>
          <w:sz w:val="28"/>
          <w:szCs w:val="28"/>
        </w:rPr>
      </w:pPr>
      <w:r w:rsidRPr="00CF342C">
        <w:rPr>
          <w:rFonts w:ascii="Times New Roman" w:hAnsi="Times New Roman" w:cs="Times New Roman"/>
          <w:sz w:val="28"/>
          <w:szCs w:val="28"/>
        </w:rPr>
        <w:t xml:space="preserve">Особливу увагу загостріть на діях, що заборонені велосипедистам, зокрема рух без гальм, світлоповертачів у темну пору доби, перевезенні пасажирів тощо. Нагадайте про те, що рухатися по дорозі на велосипеді дозволяється особам, які досягли 14-річного віку. </w:t>
      </w:r>
    </w:p>
    <w:p w14:paraId="59B823F1" w14:textId="77777777" w:rsidR="00CF342C" w:rsidRPr="00CF342C" w:rsidRDefault="00CF342C" w:rsidP="00CF342C">
      <w:pPr>
        <w:spacing w:after="0" w:line="360" w:lineRule="auto"/>
        <w:ind w:firstLine="709"/>
        <w:jc w:val="both"/>
        <w:rPr>
          <w:rFonts w:ascii="Times New Roman" w:hAnsi="Times New Roman" w:cs="Times New Roman"/>
          <w:sz w:val="28"/>
          <w:szCs w:val="28"/>
        </w:rPr>
      </w:pPr>
      <w:r w:rsidRPr="00CF342C">
        <w:rPr>
          <w:rFonts w:ascii="Times New Roman" w:hAnsi="Times New Roman" w:cs="Times New Roman"/>
          <w:b/>
          <w:bCs/>
          <w:sz w:val="28"/>
          <w:szCs w:val="28"/>
        </w:rPr>
        <w:lastRenderedPageBreak/>
        <w:t xml:space="preserve">Ситуація 5. </w:t>
      </w:r>
      <w:r w:rsidRPr="00CF342C">
        <w:rPr>
          <w:rFonts w:ascii="Times New Roman" w:hAnsi="Times New Roman" w:cs="Times New Roman"/>
          <w:sz w:val="28"/>
          <w:szCs w:val="28"/>
        </w:rPr>
        <w:t xml:space="preserve">Під час переходу проїзної частини важливо розрахувати свій рух так щоб не поспішаючи перейти до протилежного боку, не зупиняючись на середині для надання руху автомобілям. Тут слід звернути увагу, що при цьому дорога має добре проглядатися у обох напрямках і транспортні засоби, що наближаються відсутні. </w:t>
      </w:r>
    </w:p>
    <w:p w14:paraId="0847C4B9" w14:textId="77777777" w:rsidR="00CF342C" w:rsidRDefault="00CF342C" w:rsidP="00CF342C">
      <w:pPr>
        <w:spacing w:after="0" w:line="360" w:lineRule="auto"/>
        <w:ind w:firstLine="709"/>
        <w:jc w:val="both"/>
        <w:rPr>
          <w:rFonts w:ascii="Times New Roman" w:hAnsi="Times New Roman" w:cs="Times New Roman"/>
          <w:sz w:val="28"/>
          <w:szCs w:val="28"/>
          <w:lang w:val="uk-UA"/>
        </w:rPr>
      </w:pPr>
      <w:r w:rsidRPr="00CF342C">
        <w:rPr>
          <w:rFonts w:ascii="Times New Roman" w:hAnsi="Times New Roman" w:cs="Times New Roman"/>
          <w:b/>
          <w:bCs/>
          <w:sz w:val="28"/>
          <w:szCs w:val="28"/>
        </w:rPr>
        <w:t xml:space="preserve">Ситуація 6. </w:t>
      </w:r>
      <w:r w:rsidRPr="00CF342C">
        <w:rPr>
          <w:rFonts w:ascii="Times New Roman" w:hAnsi="Times New Roman" w:cs="Times New Roman"/>
          <w:sz w:val="28"/>
          <w:szCs w:val="28"/>
        </w:rPr>
        <w:t xml:space="preserve">Одна з основних причин, через яку діти потрапляють під колеса автотранспорту пов’язана з виходом на проїзну частину перед припаркованим автомобілем, що зупинився. Нагадайте дітям, що у такому випадку ймовірний наїзд автомобіля, який об’їжджає припарковане авто і не може бачити за ним пішохода, який рухається. Нагадайте дітям з якого боку потрібно обходити транспортні засоби, які зупинилися. Порадьте не виходити на проїзну частину відразу після виходу з громадського транспорту, а дочекатись поки він від’їде від зупинки і не зменшуватиме оглядовість. </w:t>
      </w:r>
    </w:p>
    <w:p w14:paraId="44529D76" w14:textId="77777777" w:rsidR="00FD3AEB" w:rsidRPr="00FD3AEB" w:rsidRDefault="00FD3AEB" w:rsidP="00FD3AEB">
      <w:pPr>
        <w:spacing w:after="0" w:line="360" w:lineRule="auto"/>
        <w:ind w:firstLine="709"/>
        <w:jc w:val="right"/>
        <w:rPr>
          <w:rFonts w:ascii="Times New Roman" w:hAnsi="Times New Roman" w:cs="Times New Roman"/>
          <w:b/>
          <w:sz w:val="28"/>
          <w:szCs w:val="28"/>
          <w:lang w:val="uk-UA"/>
        </w:rPr>
      </w:pPr>
      <w:r w:rsidRPr="00FD3AEB">
        <w:rPr>
          <w:rFonts w:ascii="Times New Roman" w:hAnsi="Times New Roman" w:cs="Times New Roman"/>
          <w:b/>
          <w:sz w:val="28"/>
          <w:szCs w:val="28"/>
          <w:lang w:val="uk-UA"/>
        </w:rPr>
        <w:t>Додаток</w:t>
      </w:r>
      <w:r>
        <w:rPr>
          <w:rFonts w:ascii="Times New Roman" w:hAnsi="Times New Roman" w:cs="Times New Roman"/>
          <w:b/>
          <w:sz w:val="28"/>
          <w:szCs w:val="28"/>
          <w:lang w:val="uk-UA"/>
        </w:rPr>
        <w:t xml:space="preserve"> Г</w:t>
      </w:r>
    </w:p>
    <w:p w14:paraId="306F90CF" w14:textId="77777777" w:rsidR="00FD3AEB" w:rsidRDefault="00FD3AEB" w:rsidP="00CF342C">
      <w:pPr>
        <w:spacing w:after="0" w:line="360" w:lineRule="auto"/>
        <w:ind w:firstLine="709"/>
        <w:jc w:val="both"/>
        <w:rPr>
          <w:rFonts w:ascii="Times New Roman" w:hAnsi="Times New Roman" w:cs="Times New Roman"/>
          <w:b/>
          <w:sz w:val="28"/>
          <w:szCs w:val="28"/>
          <w:lang w:val="uk-UA"/>
        </w:rPr>
      </w:pPr>
    </w:p>
    <w:p w14:paraId="43131FFA" w14:textId="77777777" w:rsidR="00FD3AEB" w:rsidRPr="00FD3AEB" w:rsidRDefault="00FD3AEB" w:rsidP="00FD3AEB">
      <w:pPr>
        <w:spacing w:after="0" w:line="360" w:lineRule="auto"/>
        <w:ind w:firstLine="709"/>
        <w:jc w:val="center"/>
        <w:rPr>
          <w:rFonts w:ascii="Times New Roman" w:hAnsi="Times New Roman" w:cs="Times New Roman"/>
          <w:b/>
          <w:sz w:val="28"/>
          <w:szCs w:val="28"/>
          <w:lang w:val="uk-UA"/>
        </w:rPr>
      </w:pPr>
      <w:r w:rsidRPr="00FD3AEB">
        <w:rPr>
          <w:rFonts w:ascii="Times New Roman" w:hAnsi="Times New Roman" w:cs="Times New Roman"/>
          <w:b/>
          <w:sz w:val="28"/>
          <w:szCs w:val="28"/>
        </w:rPr>
        <w:t>Заняття</w:t>
      </w:r>
      <w:r w:rsidRPr="00FD3AEB">
        <w:rPr>
          <w:rFonts w:ascii="Times New Roman" w:hAnsi="Times New Roman" w:cs="Times New Roman"/>
          <w:b/>
          <w:sz w:val="28"/>
          <w:szCs w:val="28"/>
          <w:lang w:val="uk-UA"/>
        </w:rPr>
        <w:t>.</w:t>
      </w:r>
      <w:r w:rsidRPr="00FD3AEB">
        <w:rPr>
          <w:rFonts w:ascii="Times New Roman" w:hAnsi="Times New Roman" w:cs="Times New Roman"/>
          <w:b/>
          <w:sz w:val="28"/>
          <w:szCs w:val="28"/>
        </w:rPr>
        <w:t xml:space="preserve"> Станція «</w:t>
      </w:r>
      <w:r>
        <w:rPr>
          <w:rFonts w:ascii="Times New Roman" w:hAnsi="Times New Roman" w:cs="Times New Roman"/>
          <w:b/>
          <w:sz w:val="28"/>
          <w:szCs w:val="28"/>
          <w:lang w:val="uk-UA"/>
        </w:rPr>
        <w:t>Н</w:t>
      </w:r>
      <w:r>
        <w:rPr>
          <w:rFonts w:ascii="Times New Roman" w:hAnsi="Times New Roman" w:cs="Times New Roman"/>
          <w:b/>
          <w:sz w:val="28"/>
          <w:szCs w:val="28"/>
        </w:rPr>
        <w:t>аш</w:t>
      </w:r>
      <w:r>
        <w:rPr>
          <w:rFonts w:ascii="Times New Roman" w:hAnsi="Times New Roman" w:cs="Times New Roman"/>
          <w:b/>
          <w:sz w:val="28"/>
          <w:szCs w:val="28"/>
          <w:lang w:val="uk-UA"/>
        </w:rPr>
        <w:t>і</w:t>
      </w:r>
      <w:r w:rsidRPr="00FD3AEB">
        <w:rPr>
          <w:rFonts w:ascii="Times New Roman" w:hAnsi="Times New Roman" w:cs="Times New Roman"/>
          <w:b/>
          <w:sz w:val="28"/>
          <w:szCs w:val="28"/>
        </w:rPr>
        <w:t xml:space="preserve"> імен</w:t>
      </w:r>
      <w:r>
        <w:rPr>
          <w:rFonts w:ascii="Times New Roman" w:hAnsi="Times New Roman" w:cs="Times New Roman"/>
          <w:b/>
          <w:sz w:val="28"/>
          <w:szCs w:val="28"/>
          <w:lang w:val="uk-UA"/>
        </w:rPr>
        <w:t>а</w:t>
      </w:r>
      <w:r w:rsidRPr="00FD3AEB">
        <w:rPr>
          <w:rFonts w:ascii="Times New Roman" w:hAnsi="Times New Roman" w:cs="Times New Roman"/>
          <w:b/>
          <w:sz w:val="28"/>
          <w:szCs w:val="28"/>
        </w:rPr>
        <w:t>»</w:t>
      </w:r>
    </w:p>
    <w:p w14:paraId="4FBE9E4C" w14:textId="77777777" w:rsidR="00FD3AEB"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Мета: створити атмосферу подорожі. </w:t>
      </w:r>
    </w:p>
    <w:p w14:paraId="5ECBB9B3" w14:textId="77777777" w:rsidR="00FD3AEB"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Час проведення: 5 хв. </w:t>
      </w:r>
    </w:p>
    <w:p w14:paraId="489FFE0A" w14:textId="77777777" w:rsidR="00FD3AEB" w:rsidRPr="00FD3AEB" w:rsidRDefault="00FD3AEB" w:rsidP="00CF34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Обладнання</w:t>
      </w:r>
      <w:r w:rsidRPr="00FD3AEB">
        <w:rPr>
          <w:rFonts w:ascii="Times New Roman" w:hAnsi="Times New Roman" w:cs="Times New Roman"/>
          <w:sz w:val="28"/>
          <w:szCs w:val="28"/>
        </w:rPr>
        <w:t>: мультимедійна дошка/проектор, ноутбук/комп’ю</w:t>
      </w:r>
      <w:r>
        <w:rPr>
          <w:rFonts w:ascii="Times New Roman" w:hAnsi="Times New Roman" w:cs="Times New Roman"/>
          <w:sz w:val="28"/>
          <w:szCs w:val="28"/>
        </w:rPr>
        <w:t>тер, мультимедійна презентація</w:t>
      </w:r>
      <w:r>
        <w:rPr>
          <w:rFonts w:ascii="Times New Roman" w:hAnsi="Times New Roman" w:cs="Times New Roman"/>
          <w:sz w:val="28"/>
          <w:szCs w:val="28"/>
          <w:lang w:val="uk-UA"/>
        </w:rPr>
        <w:t>.</w:t>
      </w:r>
    </w:p>
    <w:p w14:paraId="3CE1A2B2" w14:textId="77777777" w:rsidR="00FD3AEB"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Хід проведення: </w:t>
      </w:r>
    </w:p>
    <w:p w14:paraId="372B5112" w14:textId="77777777" w:rsidR="00FD3AEB" w:rsidRDefault="00FD3AEB" w:rsidP="00CF342C">
      <w:pPr>
        <w:spacing w:after="0" w:line="360" w:lineRule="auto"/>
        <w:ind w:firstLine="709"/>
        <w:jc w:val="both"/>
        <w:rPr>
          <w:rFonts w:ascii="Times New Roman" w:hAnsi="Times New Roman" w:cs="Times New Roman"/>
          <w:sz w:val="28"/>
          <w:szCs w:val="28"/>
          <w:lang w:val="uk-UA"/>
        </w:rPr>
      </w:pPr>
      <w:r w:rsidRPr="00000D4E">
        <w:rPr>
          <w:rFonts w:ascii="Times New Roman" w:hAnsi="Times New Roman" w:cs="Times New Roman"/>
          <w:i/>
          <w:sz w:val="28"/>
          <w:szCs w:val="28"/>
        </w:rPr>
        <w:t>Вступне слово педагог</w:t>
      </w:r>
      <w:r w:rsidRPr="00000D4E">
        <w:rPr>
          <w:rFonts w:ascii="Times New Roman" w:hAnsi="Times New Roman" w:cs="Times New Roman"/>
          <w:i/>
          <w:sz w:val="28"/>
          <w:szCs w:val="28"/>
          <w:lang w:val="uk-UA"/>
        </w:rPr>
        <w:t>а</w:t>
      </w:r>
      <w:r>
        <w:rPr>
          <w:rFonts w:ascii="Times New Roman" w:hAnsi="Times New Roman" w:cs="Times New Roman"/>
          <w:sz w:val="28"/>
          <w:szCs w:val="28"/>
          <w:lang w:val="uk-UA"/>
        </w:rPr>
        <w:t>: «</w:t>
      </w:r>
      <w:r w:rsidRPr="00FD3AEB">
        <w:rPr>
          <w:rFonts w:ascii="Times New Roman" w:hAnsi="Times New Roman" w:cs="Times New Roman"/>
          <w:sz w:val="28"/>
          <w:szCs w:val="28"/>
        </w:rPr>
        <w:t xml:space="preserve">Доброго дня, діти, сьогодні ми з вами розпочнемо нашу веселу подорож. Ми з вами маємо чарівний потяг, але для того, щоб потрапити </w:t>
      </w:r>
      <w:r>
        <w:rPr>
          <w:rFonts w:ascii="Times New Roman" w:hAnsi="Times New Roman" w:cs="Times New Roman"/>
          <w:sz w:val="28"/>
          <w:szCs w:val="28"/>
        </w:rPr>
        <w:t xml:space="preserve">на потяг, </w:t>
      </w:r>
      <w:r w:rsidRPr="00FD3AEB">
        <w:rPr>
          <w:rFonts w:ascii="Times New Roman" w:hAnsi="Times New Roman" w:cs="Times New Roman"/>
          <w:sz w:val="28"/>
          <w:szCs w:val="28"/>
        </w:rPr>
        <w:t xml:space="preserve"> кожен з нас повинен мати квиток, квитки продаються в касі – ціна квитка одна посмішка (педагог</w:t>
      </w:r>
      <w:r>
        <w:rPr>
          <w:rFonts w:ascii="Times New Roman" w:hAnsi="Times New Roman" w:cs="Times New Roman"/>
          <w:sz w:val="28"/>
          <w:szCs w:val="28"/>
          <w:lang w:val="uk-UA"/>
        </w:rPr>
        <w:t xml:space="preserve"> </w:t>
      </w:r>
      <w:r w:rsidRPr="00FD3AEB">
        <w:rPr>
          <w:rFonts w:ascii="Times New Roman" w:hAnsi="Times New Roman" w:cs="Times New Roman"/>
          <w:sz w:val="28"/>
          <w:szCs w:val="28"/>
        </w:rPr>
        <w:t xml:space="preserve">дістає квитки, і учні по черзі мають придбати собі квиток за посмішку). Після «купівлі» квитків діти сідають на свої місця. </w:t>
      </w:r>
    </w:p>
    <w:p w14:paraId="13D1E12E" w14:textId="77777777" w:rsidR="00FD3AEB"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lang w:val="uk-UA"/>
        </w:rPr>
        <w:t>Педагог : «Шановні пасажири, потяг відправляється у веселу подорож (після слів педагогічно</w:t>
      </w:r>
      <w:r>
        <w:rPr>
          <w:rFonts w:ascii="Times New Roman" w:hAnsi="Times New Roman" w:cs="Times New Roman"/>
          <w:sz w:val="28"/>
          <w:szCs w:val="28"/>
          <w:lang w:val="uk-UA"/>
        </w:rPr>
        <w:t>го працівника лунає звук потягу</w:t>
      </w:r>
      <w:r w:rsidRPr="00FD3AEB">
        <w:rPr>
          <w:rFonts w:ascii="Times New Roman" w:hAnsi="Times New Roman" w:cs="Times New Roman"/>
          <w:sz w:val="28"/>
          <w:szCs w:val="28"/>
          <w:lang w:val="uk-UA"/>
        </w:rPr>
        <w:t xml:space="preserve">. </w:t>
      </w:r>
      <w:r w:rsidRPr="00FD3AEB">
        <w:rPr>
          <w:rFonts w:ascii="Times New Roman" w:hAnsi="Times New Roman" w:cs="Times New Roman"/>
          <w:sz w:val="28"/>
          <w:szCs w:val="28"/>
        </w:rPr>
        <w:t xml:space="preserve">Як прекрасно, коли </w:t>
      </w:r>
      <w:r w:rsidRPr="00FD3AEB">
        <w:rPr>
          <w:rFonts w:ascii="Times New Roman" w:hAnsi="Times New Roman" w:cs="Times New Roman"/>
          <w:sz w:val="28"/>
          <w:szCs w:val="28"/>
        </w:rPr>
        <w:lastRenderedPageBreak/>
        <w:t>нас називають по імені а не ви</w:t>
      </w:r>
      <w:r>
        <w:rPr>
          <w:rFonts w:ascii="Times New Roman" w:hAnsi="Times New Roman" w:cs="Times New Roman"/>
          <w:sz w:val="28"/>
          <w:szCs w:val="28"/>
          <w:lang w:val="uk-UA"/>
        </w:rPr>
        <w:t>га</w:t>
      </w:r>
      <w:r w:rsidRPr="00FD3AEB">
        <w:rPr>
          <w:rFonts w:ascii="Times New Roman" w:hAnsi="Times New Roman" w:cs="Times New Roman"/>
          <w:sz w:val="28"/>
          <w:szCs w:val="28"/>
        </w:rPr>
        <w:t>дують різні призвіська</w:t>
      </w:r>
      <w:r>
        <w:rPr>
          <w:rFonts w:ascii="Times New Roman" w:hAnsi="Times New Roman" w:cs="Times New Roman"/>
          <w:sz w:val="28"/>
          <w:szCs w:val="28"/>
          <w:lang w:val="uk-UA"/>
        </w:rPr>
        <w:t>. Я</w:t>
      </w:r>
      <w:r w:rsidRPr="00FD3AEB">
        <w:rPr>
          <w:rFonts w:ascii="Times New Roman" w:hAnsi="Times New Roman" w:cs="Times New Roman"/>
          <w:sz w:val="28"/>
          <w:szCs w:val="28"/>
        </w:rPr>
        <w:t xml:space="preserve">к би ви хотіли, щоб вас називали?». </w:t>
      </w:r>
    </w:p>
    <w:p w14:paraId="75B859AE" w14:textId="77777777" w:rsidR="00FD3AEB" w:rsidRPr="00000D4E" w:rsidRDefault="00FD3AEB" w:rsidP="00CF342C">
      <w:pPr>
        <w:spacing w:after="0" w:line="360" w:lineRule="auto"/>
        <w:ind w:firstLine="709"/>
        <w:jc w:val="both"/>
        <w:rPr>
          <w:rFonts w:ascii="Times New Roman" w:hAnsi="Times New Roman" w:cs="Times New Roman"/>
          <w:i/>
          <w:sz w:val="28"/>
          <w:szCs w:val="28"/>
          <w:lang w:val="uk-UA"/>
        </w:rPr>
      </w:pPr>
      <w:r w:rsidRPr="00000D4E">
        <w:rPr>
          <w:rFonts w:ascii="Times New Roman" w:hAnsi="Times New Roman" w:cs="Times New Roman"/>
          <w:i/>
          <w:sz w:val="28"/>
          <w:szCs w:val="28"/>
        </w:rPr>
        <w:t xml:space="preserve">Вправа «Клубочок» </w:t>
      </w:r>
    </w:p>
    <w:p w14:paraId="3C555C5A" w14:textId="77777777" w:rsidR="00FD3AEB"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Мета: сприяти розвитку запам'ятовування імен в колективі класу. Час проведення: 5 хв. </w:t>
      </w:r>
    </w:p>
    <w:p w14:paraId="31C4B127" w14:textId="77777777" w:rsidR="00FD3AEB"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Хід проведення: Педагог</w:t>
      </w:r>
      <w:r>
        <w:rPr>
          <w:rFonts w:ascii="Times New Roman" w:hAnsi="Times New Roman" w:cs="Times New Roman"/>
          <w:sz w:val="28"/>
          <w:szCs w:val="28"/>
          <w:lang w:val="uk-UA"/>
        </w:rPr>
        <w:t xml:space="preserve"> </w:t>
      </w:r>
      <w:r w:rsidRPr="00FD3AEB">
        <w:rPr>
          <w:rFonts w:ascii="Times New Roman" w:hAnsi="Times New Roman" w:cs="Times New Roman"/>
          <w:sz w:val="28"/>
          <w:szCs w:val="28"/>
        </w:rPr>
        <w:t xml:space="preserve"> пропонує учням сісти в коло, і по черзі називати своє ім’я та імена своїх однокласників. Сусід ліворуч має повторити ім’я сусіда з праворуч, а останній учень має повторити всі імена учнів у тому порядку, в якому вони сидять. </w:t>
      </w:r>
    </w:p>
    <w:p w14:paraId="61CCF171" w14:textId="77777777" w:rsidR="00FD3AEB" w:rsidRPr="00000D4E" w:rsidRDefault="00FD3AEB" w:rsidP="00CF342C">
      <w:pPr>
        <w:spacing w:after="0" w:line="360" w:lineRule="auto"/>
        <w:ind w:firstLine="709"/>
        <w:jc w:val="both"/>
        <w:rPr>
          <w:rFonts w:ascii="Times New Roman" w:hAnsi="Times New Roman" w:cs="Times New Roman"/>
          <w:i/>
          <w:sz w:val="28"/>
          <w:szCs w:val="28"/>
          <w:lang w:val="uk-UA"/>
        </w:rPr>
      </w:pPr>
      <w:r w:rsidRPr="00000D4E">
        <w:rPr>
          <w:rFonts w:ascii="Times New Roman" w:hAnsi="Times New Roman" w:cs="Times New Roman"/>
          <w:i/>
          <w:sz w:val="28"/>
          <w:szCs w:val="28"/>
        </w:rPr>
        <w:t xml:space="preserve">Мультимедійна презентація </w:t>
      </w:r>
    </w:p>
    <w:p w14:paraId="0E5778CF" w14:textId="77777777" w:rsidR="00FD3AEB"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Мета: розширити поінформованість учнів про їхні імена. Час проведення: 5-10 хв. </w:t>
      </w:r>
    </w:p>
    <w:p w14:paraId="4CC2613C" w14:textId="77777777" w:rsidR="00000D4E"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Хід проведення: </w:t>
      </w:r>
    </w:p>
    <w:p w14:paraId="581911F0" w14:textId="77777777" w:rsidR="00000D4E"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Педагог</w:t>
      </w:r>
      <w:r>
        <w:rPr>
          <w:rFonts w:ascii="Times New Roman" w:hAnsi="Times New Roman" w:cs="Times New Roman"/>
          <w:sz w:val="28"/>
          <w:szCs w:val="28"/>
          <w:lang w:val="uk-UA"/>
        </w:rPr>
        <w:t xml:space="preserve"> </w:t>
      </w:r>
      <w:r w:rsidRPr="00FD3AEB">
        <w:rPr>
          <w:rFonts w:ascii="Times New Roman" w:hAnsi="Times New Roman" w:cs="Times New Roman"/>
          <w:sz w:val="28"/>
          <w:szCs w:val="28"/>
        </w:rPr>
        <w:t xml:space="preserve">: «У кожної людини є ім'я, яке дали їй при народженні. Кожне ім'я несе певний зміст і, так чи інакше, впливає на характер людини». </w:t>
      </w:r>
    </w:p>
    <w:p w14:paraId="54D2078B" w14:textId="77777777" w:rsidR="00000D4E" w:rsidRDefault="00FD3AEB" w:rsidP="00CF342C">
      <w:pPr>
        <w:spacing w:after="0" w:line="360" w:lineRule="auto"/>
        <w:ind w:firstLine="709"/>
        <w:jc w:val="both"/>
        <w:rPr>
          <w:rFonts w:ascii="Times New Roman" w:hAnsi="Times New Roman" w:cs="Times New Roman"/>
          <w:sz w:val="28"/>
          <w:szCs w:val="28"/>
          <w:lang w:val="uk-UA"/>
        </w:rPr>
      </w:pPr>
      <w:r w:rsidRPr="00000D4E">
        <w:rPr>
          <w:rFonts w:ascii="Times New Roman" w:hAnsi="Times New Roman" w:cs="Times New Roman"/>
          <w:sz w:val="28"/>
          <w:szCs w:val="28"/>
          <w:lang w:val="uk-UA"/>
        </w:rPr>
        <w:t>Після чого педагог</w:t>
      </w:r>
      <w:r w:rsidR="00000D4E">
        <w:rPr>
          <w:rFonts w:ascii="Times New Roman" w:hAnsi="Times New Roman" w:cs="Times New Roman"/>
          <w:sz w:val="28"/>
          <w:szCs w:val="28"/>
          <w:lang w:val="uk-UA"/>
        </w:rPr>
        <w:t xml:space="preserve"> </w:t>
      </w:r>
      <w:r w:rsidRPr="00000D4E">
        <w:rPr>
          <w:rFonts w:ascii="Times New Roman" w:hAnsi="Times New Roman" w:cs="Times New Roman"/>
          <w:sz w:val="28"/>
          <w:szCs w:val="28"/>
          <w:lang w:val="uk-UA"/>
        </w:rPr>
        <w:t xml:space="preserve"> </w:t>
      </w:r>
      <w:r w:rsidR="00000D4E">
        <w:rPr>
          <w:rFonts w:ascii="Times New Roman" w:hAnsi="Times New Roman" w:cs="Times New Roman"/>
          <w:sz w:val="28"/>
          <w:szCs w:val="28"/>
          <w:lang w:val="uk-UA"/>
        </w:rPr>
        <w:t xml:space="preserve">розповідає про історію виникнення імен і прізвищ, а потім запитує: </w:t>
      </w:r>
      <w:r w:rsidRPr="00000D4E">
        <w:rPr>
          <w:rFonts w:ascii="Times New Roman" w:hAnsi="Times New Roman" w:cs="Times New Roman"/>
          <w:sz w:val="28"/>
          <w:szCs w:val="28"/>
          <w:lang w:val="uk-UA"/>
        </w:rPr>
        <w:t xml:space="preserve"> А чи </w:t>
      </w:r>
      <w:r w:rsidR="00000D4E">
        <w:rPr>
          <w:rFonts w:ascii="Times New Roman" w:hAnsi="Times New Roman" w:cs="Times New Roman"/>
          <w:sz w:val="28"/>
          <w:szCs w:val="28"/>
          <w:lang w:val="uk-UA"/>
        </w:rPr>
        <w:t xml:space="preserve">знаєте ви історію свого імені? </w:t>
      </w:r>
      <w:r w:rsidRPr="00000D4E">
        <w:rPr>
          <w:rFonts w:ascii="Times New Roman" w:hAnsi="Times New Roman" w:cs="Times New Roman"/>
          <w:sz w:val="28"/>
          <w:szCs w:val="28"/>
          <w:lang w:val="uk-UA"/>
        </w:rPr>
        <w:t xml:space="preserve"> Якщ</w:t>
      </w:r>
      <w:r w:rsidR="00000D4E">
        <w:rPr>
          <w:rFonts w:ascii="Times New Roman" w:hAnsi="Times New Roman" w:cs="Times New Roman"/>
          <w:sz w:val="28"/>
          <w:szCs w:val="28"/>
          <w:lang w:val="uk-UA"/>
        </w:rPr>
        <w:t xml:space="preserve">о хтось знає, розкажіть, будь </w:t>
      </w:r>
      <w:r w:rsidRPr="00000D4E">
        <w:rPr>
          <w:rFonts w:ascii="Times New Roman" w:hAnsi="Times New Roman" w:cs="Times New Roman"/>
          <w:sz w:val="28"/>
          <w:szCs w:val="28"/>
          <w:lang w:val="uk-UA"/>
        </w:rPr>
        <w:t xml:space="preserve">ласка, нам всім історію свого імені. </w:t>
      </w:r>
    </w:p>
    <w:p w14:paraId="187833CB" w14:textId="77777777" w:rsidR="00000D4E"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Педагог по черзі зачитує значення імен учнів. </w:t>
      </w:r>
    </w:p>
    <w:p w14:paraId="5667B37C" w14:textId="77777777" w:rsidR="00000D4E" w:rsidRPr="00000D4E" w:rsidRDefault="00FD3AEB" w:rsidP="00CF342C">
      <w:pPr>
        <w:spacing w:after="0" w:line="360" w:lineRule="auto"/>
        <w:ind w:firstLine="709"/>
        <w:jc w:val="both"/>
        <w:rPr>
          <w:rFonts w:ascii="Times New Roman" w:hAnsi="Times New Roman" w:cs="Times New Roman"/>
          <w:i/>
          <w:sz w:val="28"/>
          <w:szCs w:val="28"/>
          <w:lang w:val="uk-UA"/>
        </w:rPr>
      </w:pPr>
      <w:r w:rsidRPr="00000D4E">
        <w:rPr>
          <w:rFonts w:ascii="Times New Roman" w:hAnsi="Times New Roman" w:cs="Times New Roman"/>
          <w:i/>
          <w:sz w:val="28"/>
          <w:szCs w:val="28"/>
        </w:rPr>
        <w:t xml:space="preserve">Вправа «Звуки наших імен» </w:t>
      </w:r>
    </w:p>
    <w:p w14:paraId="635D737D" w14:textId="77777777" w:rsidR="00000D4E"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Мета: сприяти усвідомленню учнями мелодійності і неповторності кожного імені. Час проведення: 3-5 хв. </w:t>
      </w:r>
    </w:p>
    <w:p w14:paraId="13245B47" w14:textId="77777777" w:rsidR="00000D4E"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Хід проведення: </w:t>
      </w:r>
    </w:p>
    <w:p w14:paraId="74CE769A" w14:textId="77777777" w:rsidR="00C97F4E"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Педагог каже: «Ім’я людини – це дар, який вона отримує при народженні. Кожне ім’я має свої особливі неповторні звуки. А як же звучать наші імена, давайте послухаємо…». Педагог пропонує учням тихо, а потім гучніше проговорити (проспівати) по складах ім’я кожного учня, так щоб кожне </w:t>
      </w:r>
      <w:r w:rsidR="00000D4E">
        <w:rPr>
          <w:rFonts w:ascii="Times New Roman" w:hAnsi="Times New Roman" w:cs="Times New Roman"/>
          <w:sz w:val="28"/>
          <w:szCs w:val="28"/>
        </w:rPr>
        <w:t>ім’я звучало мелодійно. Педагог</w:t>
      </w:r>
      <w:r w:rsidRPr="00FD3AEB">
        <w:rPr>
          <w:rFonts w:ascii="Times New Roman" w:hAnsi="Times New Roman" w:cs="Times New Roman"/>
          <w:sz w:val="28"/>
          <w:szCs w:val="28"/>
        </w:rPr>
        <w:t xml:space="preserve">: «Як гарно звучать наші імена». </w:t>
      </w:r>
    </w:p>
    <w:p w14:paraId="2FA8DA8C" w14:textId="77777777" w:rsidR="00000D4E" w:rsidRDefault="00000D4E" w:rsidP="00CF342C">
      <w:pPr>
        <w:spacing w:after="0" w:line="360" w:lineRule="auto"/>
        <w:ind w:firstLine="709"/>
        <w:jc w:val="both"/>
        <w:rPr>
          <w:rFonts w:ascii="Times New Roman" w:hAnsi="Times New Roman" w:cs="Times New Roman"/>
          <w:sz w:val="28"/>
          <w:szCs w:val="28"/>
          <w:lang w:val="uk-UA"/>
        </w:rPr>
      </w:pPr>
      <w:r w:rsidRPr="00C97F4E">
        <w:rPr>
          <w:rFonts w:ascii="Times New Roman" w:hAnsi="Times New Roman" w:cs="Times New Roman"/>
          <w:i/>
          <w:sz w:val="28"/>
          <w:szCs w:val="28"/>
          <w:lang w:val="uk-UA"/>
        </w:rPr>
        <w:t>М</w:t>
      </w:r>
      <w:r w:rsidR="00FD3AEB" w:rsidRPr="00C97F4E">
        <w:rPr>
          <w:rFonts w:ascii="Times New Roman" w:hAnsi="Times New Roman" w:cs="Times New Roman"/>
          <w:i/>
          <w:sz w:val="28"/>
          <w:szCs w:val="28"/>
        </w:rPr>
        <w:t>ультимедійна презентація</w:t>
      </w:r>
      <w:r w:rsidR="00FD3AEB" w:rsidRPr="00FD3AEB">
        <w:rPr>
          <w:rFonts w:ascii="Times New Roman" w:hAnsi="Times New Roman" w:cs="Times New Roman"/>
          <w:sz w:val="28"/>
          <w:szCs w:val="28"/>
        </w:rPr>
        <w:t xml:space="preserve"> на тему: «Таємниця наших імен», в презентації розмішений не тільки текст, а й картинки. </w:t>
      </w:r>
    </w:p>
    <w:p w14:paraId="7BD4F636" w14:textId="77777777" w:rsidR="00000D4E" w:rsidRPr="00000D4E" w:rsidRDefault="00FD3AEB" w:rsidP="00CF342C">
      <w:pPr>
        <w:spacing w:after="0" w:line="360" w:lineRule="auto"/>
        <w:ind w:firstLine="709"/>
        <w:jc w:val="both"/>
        <w:rPr>
          <w:rFonts w:ascii="Times New Roman" w:hAnsi="Times New Roman" w:cs="Times New Roman"/>
          <w:i/>
          <w:sz w:val="28"/>
          <w:szCs w:val="28"/>
          <w:lang w:val="uk-UA"/>
        </w:rPr>
      </w:pPr>
      <w:r w:rsidRPr="00000D4E">
        <w:rPr>
          <w:rFonts w:ascii="Times New Roman" w:hAnsi="Times New Roman" w:cs="Times New Roman"/>
          <w:i/>
          <w:sz w:val="28"/>
          <w:szCs w:val="28"/>
          <w:lang w:val="uk-UA"/>
        </w:rPr>
        <w:lastRenderedPageBreak/>
        <w:t xml:space="preserve">Перегляд мультфільму Лунтік «Ім’я» </w:t>
      </w:r>
    </w:p>
    <w:p w14:paraId="33F66F27" w14:textId="77777777" w:rsidR="00000D4E" w:rsidRDefault="00FD3AEB" w:rsidP="00CF342C">
      <w:pPr>
        <w:spacing w:after="0" w:line="360" w:lineRule="auto"/>
        <w:ind w:firstLine="709"/>
        <w:jc w:val="both"/>
        <w:rPr>
          <w:rFonts w:ascii="Times New Roman" w:hAnsi="Times New Roman" w:cs="Times New Roman"/>
          <w:sz w:val="28"/>
          <w:szCs w:val="28"/>
          <w:lang w:val="uk-UA"/>
        </w:rPr>
      </w:pPr>
      <w:r w:rsidRPr="00000D4E">
        <w:rPr>
          <w:rFonts w:ascii="Times New Roman" w:hAnsi="Times New Roman" w:cs="Times New Roman"/>
          <w:sz w:val="28"/>
          <w:szCs w:val="28"/>
          <w:lang w:val="uk-UA"/>
        </w:rPr>
        <w:t xml:space="preserve">Мета: створити атмосферу казки, сприяти усвідомленню школярами важливості і унікальності імені кожного учня. </w:t>
      </w:r>
      <w:r w:rsidRPr="00FD3AEB">
        <w:rPr>
          <w:rFonts w:ascii="Times New Roman" w:hAnsi="Times New Roman" w:cs="Times New Roman"/>
          <w:sz w:val="28"/>
          <w:szCs w:val="28"/>
        </w:rPr>
        <w:t xml:space="preserve">Час проведення: 10-15 хв. </w:t>
      </w:r>
    </w:p>
    <w:p w14:paraId="1012F6A0" w14:textId="77777777" w:rsidR="00000D4E" w:rsidRDefault="00000D4E" w:rsidP="00CF342C">
      <w:pPr>
        <w:spacing w:after="0" w:line="360" w:lineRule="auto"/>
        <w:ind w:firstLine="709"/>
        <w:jc w:val="both"/>
        <w:rPr>
          <w:rFonts w:ascii="Times New Roman" w:hAnsi="Times New Roman" w:cs="Times New Roman"/>
          <w:sz w:val="28"/>
          <w:szCs w:val="28"/>
          <w:lang w:val="uk-UA"/>
        </w:rPr>
      </w:pPr>
      <w:r w:rsidRPr="00000D4E">
        <w:rPr>
          <w:rFonts w:ascii="Times New Roman" w:hAnsi="Times New Roman" w:cs="Times New Roman"/>
          <w:i/>
          <w:sz w:val="28"/>
          <w:szCs w:val="28"/>
        </w:rPr>
        <w:t>Запитання для обговорення</w:t>
      </w:r>
      <w:r>
        <w:rPr>
          <w:rFonts w:ascii="Times New Roman" w:hAnsi="Times New Roman" w:cs="Times New Roman"/>
          <w:sz w:val="28"/>
          <w:szCs w:val="28"/>
        </w:rPr>
        <w:t xml:space="preserve">: </w:t>
      </w:r>
      <w:r w:rsidR="00FD3AEB" w:rsidRPr="00FD3AEB">
        <w:rPr>
          <w:rFonts w:ascii="Times New Roman" w:hAnsi="Times New Roman" w:cs="Times New Roman"/>
          <w:sz w:val="28"/>
          <w:szCs w:val="28"/>
        </w:rPr>
        <w:t>Як ви вважаєте, чи важко було головному</w:t>
      </w:r>
      <w:r>
        <w:rPr>
          <w:rFonts w:ascii="Times New Roman" w:hAnsi="Times New Roman" w:cs="Times New Roman"/>
          <w:sz w:val="28"/>
          <w:szCs w:val="28"/>
        </w:rPr>
        <w:t xml:space="preserve"> герою мультфільму без імені? </w:t>
      </w:r>
      <w:r w:rsidR="00FD3AEB" w:rsidRPr="00FD3AEB">
        <w:rPr>
          <w:rFonts w:ascii="Times New Roman" w:hAnsi="Times New Roman" w:cs="Times New Roman"/>
          <w:sz w:val="28"/>
          <w:szCs w:val="28"/>
        </w:rPr>
        <w:t>Якщо важко, то чому? Чи доводилося вам коли-небудь комусь давати ім’я? Людині, тварині, а можливо іграшкам?.</w:t>
      </w:r>
    </w:p>
    <w:p w14:paraId="428C083B" w14:textId="77777777" w:rsidR="00000D4E" w:rsidRPr="00000D4E" w:rsidRDefault="00FD3AEB" w:rsidP="00CF342C">
      <w:pPr>
        <w:spacing w:after="0" w:line="360" w:lineRule="auto"/>
        <w:ind w:firstLine="709"/>
        <w:jc w:val="both"/>
        <w:rPr>
          <w:rFonts w:ascii="Times New Roman" w:hAnsi="Times New Roman" w:cs="Times New Roman"/>
          <w:i/>
          <w:sz w:val="28"/>
          <w:szCs w:val="28"/>
          <w:lang w:val="uk-UA"/>
        </w:rPr>
      </w:pPr>
      <w:r w:rsidRPr="00000D4E">
        <w:rPr>
          <w:rFonts w:ascii="Times New Roman" w:hAnsi="Times New Roman" w:cs="Times New Roman"/>
          <w:i/>
          <w:sz w:val="28"/>
          <w:szCs w:val="28"/>
        </w:rPr>
        <w:t xml:space="preserve"> Вправа «М’яч чесності» </w:t>
      </w:r>
    </w:p>
    <w:p w14:paraId="11248A71" w14:textId="77777777" w:rsidR="00C97F4E"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Мета: підвести підсумки тренінгового заняття; сприяти підвищенню згуртованості класу, розвитку чесності учнів, висловленню власної думки кожним учнем. Час проведення: 10-15 хв. </w:t>
      </w:r>
    </w:p>
    <w:p w14:paraId="41DFBDB5" w14:textId="77777777" w:rsidR="00C97F4E"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Хід проведення: Педагог каже: «І на завершення нашої сьогоднішньої подорожі пропоную вам пограти в гру, яка називається «М’яч чесності». Педагог пропонує учням сісти в коло і по черзі кожному висловитися, передаючи м’яч по колу. </w:t>
      </w:r>
    </w:p>
    <w:p w14:paraId="3F7DAC7C" w14:textId="77777777" w:rsidR="00C97F4E" w:rsidRDefault="00FD3AEB" w:rsidP="00CF342C">
      <w:pPr>
        <w:spacing w:after="0" w:line="360" w:lineRule="auto"/>
        <w:ind w:firstLine="709"/>
        <w:jc w:val="both"/>
        <w:rPr>
          <w:rFonts w:ascii="Times New Roman" w:hAnsi="Times New Roman" w:cs="Times New Roman"/>
          <w:sz w:val="28"/>
          <w:szCs w:val="28"/>
          <w:lang w:val="uk-UA"/>
        </w:rPr>
      </w:pPr>
      <w:r w:rsidRPr="00C97F4E">
        <w:rPr>
          <w:rFonts w:ascii="Times New Roman" w:hAnsi="Times New Roman" w:cs="Times New Roman"/>
          <w:i/>
          <w:sz w:val="28"/>
          <w:szCs w:val="28"/>
        </w:rPr>
        <w:t>Запитання для обговорення</w:t>
      </w:r>
      <w:r w:rsidRPr="00FD3AEB">
        <w:rPr>
          <w:rFonts w:ascii="Times New Roman" w:hAnsi="Times New Roman" w:cs="Times New Roman"/>
          <w:sz w:val="28"/>
          <w:szCs w:val="28"/>
        </w:rPr>
        <w:t xml:space="preserve">: Чи сподобалася вам наша подорож? Якщо сподобалася, то чим? Якщо не сподобалася, то чим? Що вам найбільше запам’яталось з нашої сьогоднішньої подорожі? </w:t>
      </w:r>
    </w:p>
    <w:p w14:paraId="534EE1D2" w14:textId="77777777" w:rsidR="00C97F4E"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Для виконання вправи «М’яч чесності» мож</w:t>
      </w:r>
      <w:r w:rsidR="00C97F4E">
        <w:rPr>
          <w:rFonts w:ascii="Times New Roman" w:hAnsi="Times New Roman" w:cs="Times New Roman"/>
          <w:sz w:val="28"/>
          <w:szCs w:val="28"/>
          <w:lang w:val="uk-UA"/>
        </w:rPr>
        <w:t>на</w:t>
      </w:r>
      <w:r w:rsidRPr="00FD3AEB">
        <w:rPr>
          <w:rFonts w:ascii="Times New Roman" w:hAnsi="Times New Roman" w:cs="Times New Roman"/>
          <w:sz w:val="28"/>
          <w:szCs w:val="28"/>
        </w:rPr>
        <w:t xml:space="preserve"> взяти маленький м’ячик або будь-який предмет, схожий на м’ячик. Під час виконання цієї вправи </w:t>
      </w:r>
      <w:r w:rsidR="00C97F4E" w:rsidRPr="00FD3AEB">
        <w:rPr>
          <w:rFonts w:ascii="Times New Roman" w:hAnsi="Times New Roman" w:cs="Times New Roman"/>
          <w:sz w:val="28"/>
          <w:szCs w:val="28"/>
        </w:rPr>
        <w:t xml:space="preserve">кожному учню </w:t>
      </w:r>
      <w:r w:rsidRPr="00FD3AEB">
        <w:rPr>
          <w:rFonts w:ascii="Times New Roman" w:hAnsi="Times New Roman" w:cs="Times New Roman"/>
          <w:sz w:val="28"/>
          <w:szCs w:val="28"/>
        </w:rPr>
        <w:t>задаєт</w:t>
      </w:r>
      <w:r w:rsidR="00C97F4E">
        <w:rPr>
          <w:rFonts w:ascii="Times New Roman" w:hAnsi="Times New Roman" w:cs="Times New Roman"/>
          <w:sz w:val="28"/>
          <w:szCs w:val="28"/>
          <w:lang w:val="uk-UA"/>
        </w:rPr>
        <w:t>ься</w:t>
      </w:r>
      <w:r w:rsidRPr="00FD3AEB">
        <w:rPr>
          <w:rFonts w:ascii="Times New Roman" w:hAnsi="Times New Roman" w:cs="Times New Roman"/>
          <w:sz w:val="28"/>
          <w:szCs w:val="28"/>
        </w:rPr>
        <w:t xml:space="preserve"> запитання для обговорення. </w:t>
      </w:r>
    </w:p>
    <w:p w14:paraId="143A07CA" w14:textId="77777777" w:rsidR="00FD3AEB" w:rsidRDefault="00FD3AEB" w:rsidP="00CF342C">
      <w:pPr>
        <w:spacing w:after="0" w:line="360" w:lineRule="auto"/>
        <w:ind w:firstLine="709"/>
        <w:jc w:val="both"/>
        <w:rPr>
          <w:rFonts w:ascii="Times New Roman" w:hAnsi="Times New Roman" w:cs="Times New Roman"/>
          <w:sz w:val="28"/>
          <w:szCs w:val="28"/>
          <w:lang w:val="uk-UA"/>
        </w:rPr>
      </w:pPr>
      <w:r w:rsidRPr="00FD3AEB">
        <w:rPr>
          <w:rFonts w:ascii="Times New Roman" w:hAnsi="Times New Roman" w:cs="Times New Roman"/>
          <w:sz w:val="28"/>
          <w:szCs w:val="28"/>
        </w:rPr>
        <w:t xml:space="preserve">Педагог дякує учням за участь в тренінговому занятті (подорожі). </w:t>
      </w:r>
    </w:p>
    <w:p w14:paraId="11498356" w14:textId="77777777" w:rsidR="00C97F4E" w:rsidRPr="00C97F4E" w:rsidRDefault="00C97F4E" w:rsidP="00CF342C">
      <w:pPr>
        <w:spacing w:after="0" w:line="360" w:lineRule="auto"/>
        <w:ind w:firstLine="709"/>
        <w:jc w:val="both"/>
        <w:rPr>
          <w:rFonts w:ascii="Times New Roman" w:hAnsi="Times New Roman" w:cs="Times New Roman"/>
          <w:sz w:val="28"/>
          <w:szCs w:val="28"/>
          <w:lang w:val="uk-UA"/>
        </w:rPr>
      </w:pPr>
    </w:p>
    <w:p w14:paraId="4C404180" w14:textId="77777777" w:rsidR="00904245" w:rsidRDefault="00CB0485" w:rsidP="00CB0485">
      <w:pPr>
        <w:spacing w:after="0" w:line="360" w:lineRule="auto"/>
        <w:ind w:firstLine="709"/>
        <w:jc w:val="right"/>
        <w:rPr>
          <w:rFonts w:ascii="Times New Roman" w:hAnsi="Times New Roman" w:cs="Times New Roman"/>
          <w:b/>
          <w:sz w:val="28"/>
          <w:szCs w:val="28"/>
          <w:lang w:val="uk-UA"/>
        </w:rPr>
      </w:pPr>
      <w:r w:rsidRPr="00CB0485">
        <w:rPr>
          <w:rFonts w:ascii="Times New Roman" w:hAnsi="Times New Roman" w:cs="Times New Roman"/>
          <w:b/>
          <w:sz w:val="28"/>
          <w:szCs w:val="28"/>
          <w:lang w:val="uk-UA"/>
        </w:rPr>
        <w:t>Додаток</w:t>
      </w:r>
      <w:r>
        <w:rPr>
          <w:rFonts w:ascii="Times New Roman" w:hAnsi="Times New Roman" w:cs="Times New Roman"/>
          <w:b/>
          <w:sz w:val="28"/>
          <w:szCs w:val="28"/>
          <w:lang w:val="uk-UA"/>
        </w:rPr>
        <w:t xml:space="preserve"> Г</w:t>
      </w:r>
    </w:p>
    <w:p w14:paraId="581D9B5F" w14:textId="77777777" w:rsidR="001A2AE5" w:rsidRPr="00CF342C" w:rsidRDefault="00CF342C" w:rsidP="001A2AE5">
      <w:pPr>
        <w:spacing w:after="0" w:line="360" w:lineRule="auto"/>
        <w:ind w:firstLine="709"/>
        <w:jc w:val="both"/>
        <w:rPr>
          <w:rFonts w:ascii="Times New Roman" w:hAnsi="Times New Roman" w:cs="Times New Roman"/>
          <w:b/>
          <w:sz w:val="28"/>
          <w:szCs w:val="28"/>
        </w:rPr>
      </w:pPr>
      <w:r w:rsidRPr="00CF342C">
        <w:rPr>
          <w:rFonts w:ascii="Times New Roman" w:hAnsi="Times New Roman" w:cs="Times New Roman"/>
          <w:b/>
          <w:sz w:val="28"/>
          <w:szCs w:val="28"/>
        </w:rPr>
        <w:t>Життя і здоров’я дітей в наших руках!</w:t>
      </w:r>
    </w:p>
    <w:p w14:paraId="02DE7D7B" w14:textId="77777777" w:rsidR="00CF342C" w:rsidRPr="00CF342C" w:rsidRDefault="00CF342C" w:rsidP="009042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w:t>
      </w:r>
      <w:r w:rsidRPr="00CF342C">
        <w:rPr>
          <w:rFonts w:ascii="Times New Roman" w:hAnsi="Times New Roman" w:cs="Times New Roman"/>
          <w:sz w:val="28"/>
          <w:szCs w:val="28"/>
        </w:rPr>
        <w:t>отримання Правил дорожнього руху:</w:t>
      </w:r>
    </w:p>
    <w:p w14:paraId="2C8095BA" w14:textId="77777777" w:rsidR="00CF342C" w:rsidRPr="00CF342C" w:rsidRDefault="00CF342C" w:rsidP="00904245">
      <w:pPr>
        <w:numPr>
          <w:ilvl w:val="0"/>
          <w:numId w:val="15"/>
        </w:numPr>
        <w:spacing w:after="0" w:line="360" w:lineRule="auto"/>
        <w:ind w:left="0" w:firstLine="709"/>
        <w:jc w:val="both"/>
        <w:rPr>
          <w:rFonts w:ascii="Times New Roman" w:hAnsi="Times New Roman" w:cs="Times New Roman"/>
          <w:sz w:val="28"/>
          <w:szCs w:val="28"/>
        </w:rPr>
      </w:pPr>
      <w:r w:rsidRPr="00CF342C">
        <w:rPr>
          <w:rFonts w:ascii="Times New Roman" w:hAnsi="Times New Roman" w:cs="Times New Roman"/>
          <w:sz w:val="28"/>
          <w:szCs w:val="28"/>
        </w:rPr>
        <w:t>орієнту</w:t>
      </w:r>
      <w:r w:rsidR="00904245">
        <w:rPr>
          <w:rFonts w:ascii="Times New Roman" w:hAnsi="Times New Roman" w:cs="Times New Roman"/>
          <w:sz w:val="28"/>
          <w:szCs w:val="28"/>
          <w:lang w:val="uk-UA"/>
        </w:rPr>
        <w:t>йтеся</w:t>
      </w:r>
      <w:r w:rsidRPr="00CF342C">
        <w:rPr>
          <w:rFonts w:ascii="Times New Roman" w:hAnsi="Times New Roman" w:cs="Times New Roman"/>
          <w:sz w:val="28"/>
          <w:szCs w:val="28"/>
        </w:rPr>
        <w:t xml:space="preserve"> в дорожній обстановці;</w:t>
      </w:r>
    </w:p>
    <w:p w14:paraId="5BFCC355" w14:textId="77777777" w:rsidR="00CF342C" w:rsidRPr="00CF342C" w:rsidRDefault="00904245" w:rsidP="00904245">
      <w:pPr>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перед виходом на вулицю </w:t>
      </w:r>
      <w:r>
        <w:rPr>
          <w:rFonts w:ascii="Times New Roman" w:hAnsi="Times New Roman" w:cs="Times New Roman"/>
          <w:sz w:val="28"/>
          <w:szCs w:val="28"/>
          <w:lang w:val="uk-UA"/>
        </w:rPr>
        <w:t>з</w:t>
      </w:r>
      <w:r w:rsidR="00CF342C" w:rsidRPr="00CF342C">
        <w:rPr>
          <w:rFonts w:ascii="Times New Roman" w:hAnsi="Times New Roman" w:cs="Times New Roman"/>
          <w:sz w:val="28"/>
          <w:szCs w:val="28"/>
        </w:rPr>
        <w:t>гадуйте правила поведінки поблизу проїжджої частини,</w:t>
      </w:r>
    </w:p>
    <w:p w14:paraId="0ADE7EA8" w14:textId="77777777" w:rsidR="00CF342C" w:rsidRPr="00CF342C" w:rsidRDefault="00904245" w:rsidP="00904245">
      <w:pPr>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обирайте</w:t>
      </w:r>
      <w:r w:rsidR="00CF342C" w:rsidRPr="00CF342C">
        <w:rPr>
          <w:rFonts w:ascii="Times New Roman" w:hAnsi="Times New Roman" w:cs="Times New Roman"/>
          <w:sz w:val="28"/>
          <w:szCs w:val="28"/>
        </w:rPr>
        <w:t xml:space="preserve"> найбезпечніший маршрут від дому до школи,</w:t>
      </w:r>
    </w:p>
    <w:p w14:paraId="14ADA04A" w14:textId="77777777" w:rsidR="00CF342C" w:rsidRPr="00CF342C" w:rsidRDefault="00CF342C" w:rsidP="00904245">
      <w:pPr>
        <w:numPr>
          <w:ilvl w:val="0"/>
          <w:numId w:val="15"/>
        </w:numPr>
        <w:spacing w:after="0" w:line="360" w:lineRule="auto"/>
        <w:ind w:left="0" w:firstLine="709"/>
        <w:jc w:val="both"/>
        <w:rPr>
          <w:rFonts w:ascii="Times New Roman" w:hAnsi="Times New Roman" w:cs="Times New Roman"/>
          <w:sz w:val="28"/>
          <w:szCs w:val="28"/>
        </w:rPr>
      </w:pPr>
      <w:r w:rsidRPr="00CF342C">
        <w:rPr>
          <w:rFonts w:ascii="Times New Roman" w:hAnsi="Times New Roman" w:cs="Times New Roman"/>
          <w:sz w:val="28"/>
          <w:szCs w:val="28"/>
        </w:rPr>
        <w:lastRenderedPageBreak/>
        <w:t xml:space="preserve">не виходьте на проїжджу частину із-за нерухомого транспорту, з-за кущів, не оглянувши попередньо дороги, </w:t>
      </w:r>
    </w:p>
    <w:p w14:paraId="63EB05A1" w14:textId="77777777" w:rsidR="00CF342C" w:rsidRPr="00CF342C" w:rsidRDefault="00CF342C" w:rsidP="00904245">
      <w:pPr>
        <w:numPr>
          <w:ilvl w:val="0"/>
          <w:numId w:val="15"/>
        </w:numPr>
        <w:spacing w:after="0" w:line="360" w:lineRule="auto"/>
        <w:ind w:left="0" w:firstLine="709"/>
        <w:jc w:val="both"/>
        <w:rPr>
          <w:rFonts w:ascii="Times New Roman" w:hAnsi="Times New Roman" w:cs="Times New Roman"/>
          <w:sz w:val="28"/>
          <w:szCs w:val="28"/>
        </w:rPr>
      </w:pPr>
      <w:r w:rsidRPr="00CF342C">
        <w:rPr>
          <w:rFonts w:ascii="Times New Roman" w:hAnsi="Times New Roman" w:cs="Times New Roman"/>
          <w:sz w:val="28"/>
          <w:szCs w:val="28"/>
        </w:rPr>
        <w:t xml:space="preserve">не </w:t>
      </w:r>
      <w:r w:rsidR="00904245">
        <w:rPr>
          <w:rFonts w:ascii="Times New Roman" w:hAnsi="Times New Roman" w:cs="Times New Roman"/>
          <w:sz w:val="28"/>
          <w:szCs w:val="28"/>
        </w:rPr>
        <w:t>грат</w:t>
      </w:r>
      <w:r w:rsidR="00904245">
        <w:rPr>
          <w:rFonts w:ascii="Times New Roman" w:hAnsi="Times New Roman" w:cs="Times New Roman"/>
          <w:sz w:val="28"/>
          <w:szCs w:val="28"/>
          <w:lang w:val="uk-UA"/>
        </w:rPr>
        <w:t>е</w:t>
      </w:r>
      <w:r w:rsidRPr="00CF342C">
        <w:rPr>
          <w:rFonts w:ascii="Times New Roman" w:hAnsi="Times New Roman" w:cs="Times New Roman"/>
          <w:sz w:val="28"/>
          <w:szCs w:val="28"/>
        </w:rPr>
        <w:t>ся поблизу доріг і на проїжджій частині вулиці.</w:t>
      </w:r>
    </w:p>
    <w:p w14:paraId="4A43EE05" w14:textId="77777777" w:rsidR="00CF342C" w:rsidRPr="00CF342C" w:rsidRDefault="00904245" w:rsidP="00904245">
      <w:pPr>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дорослі </w:t>
      </w:r>
      <w:r w:rsidR="00CF342C" w:rsidRPr="00CF342C">
        <w:rPr>
          <w:rFonts w:ascii="Times New Roman" w:hAnsi="Times New Roman" w:cs="Times New Roman"/>
          <w:sz w:val="28"/>
          <w:szCs w:val="28"/>
        </w:rPr>
        <w:t>будьте прикладом для дітей у дотриманні Правил дорожнього руху.</w:t>
      </w:r>
    </w:p>
    <w:p w14:paraId="2B0F0B50" w14:textId="77777777" w:rsidR="001A2AE5" w:rsidRDefault="00CB0485" w:rsidP="00CB0485">
      <w:pPr>
        <w:spacing w:after="0" w:line="360" w:lineRule="auto"/>
        <w:ind w:firstLine="709"/>
        <w:jc w:val="right"/>
        <w:rPr>
          <w:rFonts w:ascii="Times New Roman" w:hAnsi="Times New Roman" w:cs="Times New Roman"/>
          <w:b/>
          <w:sz w:val="28"/>
          <w:szCs w:val="28"/>
          <w:lang w:val="uk-UA"/>
        </w:rPr>
      </w:pPr>
      <w:r w:rsidRPr="00CB0485">
        <w:rPr>
          <w:rFonts w:ascii="Times New Roman" w:hAnsi="Times New Roman" w:cs="Times New Roman"/>
          <w:b/>
          <w:sz w:val="28"/>
          <w:szCs w:val="28"/>
          <w:lang w:val="uk-UA"/>
        </w:rPr>
        <w:t>Додаток Д</w:t>
      </w:r>
    </w:p>
    <w:p w14:paraId="7B31B933" w14:textId="77777777" w:rsidR="00CB0485" w:rsidRPr="00CB0485" w:rsidRDefault="00CB0485" w:rsidP="00CB0485">
      <w:pPr>
        <w:spacing w:after="0" w:line="360" w:lineRule="auto"/>
        <w:ind w:firstLine="709"/>
        <w:jc w:val="center"/>
        <w:rPr>
          <w:rFonts w:ascii="Times New Roman" w:hAnsi="Times New Roman" w:cs="Times New Roman"/>
          <w:sz w:val="28"/>
          <w:szCs w:val="28"/>
          <w:lang w:val="uk-UA"/>
        </w:rPr>
      </w:pPr>
    </w:p>
    <w:p w14:paraId="3D9AE21F" w14:textId="77777777" w:rsidR="00310DC7" w:rsidRPr="00310DC7" w:rsidRDefault="00361A87" w:rsidP="00CB0485">
      <w:pPr>
        <w:spacing w:after="0" w:line="360" w:lineRule="auto"/>
        <w:ind w:firstLine="709"/>
        <w:jc w:val="center"/>
        <w:rPr>
          <w:rFonts w:ascii="Times New Roman" w:hAnsi="Times New Roman" w:cs="Times New Roman"/>
          <w:b/>
          <w:bCs/>
          <w:i/>
          <w:sz w:val="28"/>
          <w:szCs w:val="28"/>
        </w:rPr>
      </w:pPr>
      <w:hyperlink r:id="rId11" w:history="1">
        <w:r w:rsidR="00CB0485" w:rsidRPr="00310DC7">
          <w:rPr>
            <w:rStyle w:val="aa"/>
            <w:rFonts w:ascii="Times New Roman" w:hAnsi="Times New Roman" w:cs="Times New Roman"/>
            <w:b/>
            <w:bCs/>
            <w:i/>
            <w:color w:val="auto"/>
            <w:sz w:val="28"/>
            <w:szCs w:val="28"/>
            <w:u w:val="none"/>
          </w:rPr>
          <w:t>ПРАВИЛА ПОВЕДІНКИ ЗДОБУВАЧА ОСВІТИ В ЗАКЛАДІ ОСВІТИ</w:t>
        </w:r>
      </w:hyperlink>
    </w:p>
    <w:p w14:paraId="79E19E31"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b/>
          <w:bCs/>
          <w:sz w:val="24"/>
          <w:szCs w:val="24"/>
        </w:rPr>
        <w:t>І. ЗАГАЛЬНІ ПРАВИЛА ПОВЕДІНКИ</w:t>
      </w:r>
    </w:p>
    <w:p w14:paraId="5F7EC352"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 Правила поведінки учнів базуються на законах України, постановах Міністерства освіти та науки України , органів місцевого самоврядування, Статуті школи.</w:t>
      </w:r>
    </w:p>
    <w:p w14:paraId="1D181501"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2. Учень приходить в школу за 15-20 хвилин до початку занять, чистий і охайний, займає своє робоче місце з першим дзвінком, готує все необхідне навчальне приладдя до майбутнього уроку.</w:t>
      </w:r>
    </w:p>
    <w:p w14:paraId="3FEA96A3"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3. Не можна приносити на територію школи з будь-якою метою і використовувати будь-яким способом зброю, в т.ч. ножі, вибухові, вогненебезпечні речовини; спиртні напої, сигарети, наркотики і інші одурманюючі засоби і отрути, а також токсичні речовини і таблетки.</w:t>
      </w:r>
    </w:p>
    <w:p w14:paraId="25A1CBCD"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4. Забороняється вживання непристойних виразів і жестів.</w:t>
      </w:r>
    </w:p>
    <w:p w14:paraId="4B14301E"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5. Не можна без дозволу педагогів або медичної сестри (за узгодженням з батьками) йти зі школи та її території в урочний час.</w:t>
      </w:r>
    </w:p>
    <w:p w14:paraId="6086D506"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6. У разі пропуску занять учень зобов'язаний пред'явити класному керівнику довідку або записку від батьків (осіб, їх заміняють) про причину відсутності на заняттях. У разі пропуску більше трьох днів учень зобов'язаний представити довідку з медичної установи.</w:t>
      </w:r>
    </w:p>
    <w:p w14:paraId="2FA73720"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7. Учень школи повинен проявляти пошану до старших, піклуватися про молодших. Школярі поступаються дорогою дорослим, старші - молодшим, хлопчики - дівчаткам.</w:t>
      </w:r>
    </w:p>
    <w:p w14:paraId="3CFA8856"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8. Поза школою учні поводяться скрізь і усюди так, щоб не принизити свою честь і гідність, не заплямувати добре ім'я школи.</w:t>
      </w:r>
    </w:p>
    <w:p w14:paraId="724D308B"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9. Учні бережуть майно школи, акуратно ставляться як до свого, так і до чужого майна, дотримуються чистоти і порядку на території школи.</w:t>
      </w:r>
    </w:p>
    <w:p w14:paraId="164C3484"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lastRenderedPageBreak/>
        <w:t>10. До учнів, які привласнили чужі речі, застосовуються дисциплінарні стягнення. У разі спричинення збитку чужому майну, батьки учнів, які заподіяли збиток, несуть матеріальну відповідальність.</w:t>
      </w:r>
    </w:p>
    <w:p w14:paraId="048774B6"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11. Учні, які знайшли втрачені або забуті, на їх думку, речі, належить здати черговому, який знаходиться на першому поверсі школи, черговому вчителю, класному керівнику або шкільній адміністрації.</w:t>
      </w:r>
    </w:p>
    <w:p w14:paraId="5B952BE7"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12. Булінг є неприпустимою формою поведінки учнів у школі та за її межами.</w:t>
      </w:r>
    </w:p>
    <w:p w14:paraId="04C22931"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13. Не дозволяється жувати гумку, учні можуть користуватися на урокахгаджетами лише для навчання.</w:t>
      </w:r>
    </w:p>
    <w:p w14:paraId="27B30256"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14. Учень зобов'язаний виконувати домашні завдання в терміни, встановлені шкільною програмою.</w:t>
      </w:r>
    </w:p>
    <w:p w14:paraId="196D664D"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15. На першу вимогу вчителя учень зобов’язаний давати щоденник.</w:t>
      </w:r>
    </w:p>
    <w:p w14:paraId="14FA4F46"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16. Учень повинен щодня вести записи домашніх завдань у щоденнику.</w:t>
      </w:r>
    </w:p>
    <w:p w14:paraId="61BFE5DA"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17. Приносити на заняття всі необхідні підручники, зошити, інструменти і письмове приладдя.</w:t>
      </w:r>
    </w:p>
    <w:p w14:paraId="19E1C998"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w:t>
      </w:r>
    </w:p>
    <w:p w14:paraId="05FF8731"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b/>
          <w:bCs/>
          <w:sz w:val="24"/>
          <w:szCs w:val="24"/>
        </w:rPr>
        <w:t>ІІ. ПОВЕДІНКА НА УРОКАХ</w:t>
      </w:r>
    </w:p>
    <w:p w14:paraId="36F21467"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 Учні входять до класу за дзвоником. Запізнюватися на уроки без поважних причин заборонено.</w:t>
      </w:r>
    </w:p>
    <w:p w14:paraId="000596B4"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2. Коли вчитель входить в клас, учні встають, вітаючи вчителя. Так само учні вітають будь-якого дорослого, який увійшов до класу під час занять.</w:t>
      </w:r>
    </w:p>
    <w:p w14:paraId="71731E5A"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3. Під час уроку не можна ходити по класу без дозволу вчителя, голосно розмовляти, кричати, відволікатися самому і відволікати інших товаришів від занять розмовами, іграми і іншими справами, що не стосуються уроку.</w:t>
      </w:r>
    </w:p>
    <w:p w14:paraId="68604DEB"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4. Заняття у школі проводяться за кабінетною системою. За кожним учнем у кожному кабінеті закріплено окреме місце. Кожен учень відповідає за збереження санітарного стану та майна на своєму робочому місці.</w:t>
      </w:r>
    </w:p>
    <w:p w14:paraId="519A154C"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5. Якщо під час занять учню необхідно вийти з класу, то він повинен попросити дозволу у вчителя.</w:t>
      </w:r>
    </w:p>
    <w:p w14:paraId="1F2FF827"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6. Учень на уроці зобов'язаний виконувати всі вимоги вчителя.</w:t>
      </w:r>
    </w:p>
    <w:p w14:paraId="0E4FA718"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7. Під час відповіді на запитання вчителя учень повинен відповідати голосно, виразно, зрозуміло.</w:t>
      </w:r>
    </w:p>
    <w:p w14:paraId="20C9FCAB"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8. Якщо учень хоче поставити питання вчителеві або відповісти на питання вчителя, він піднімає руку.</w:t>
      </w:r>
    </w:p>
    <w:p w14:paraId="7FEEE164"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lastRenderedPageBreak/>
        <w:t>9. На уроці учень має право ставити питання вчителеві, якщо не зрозумів матеріал під час пояснення.</w:t>
      </w:r>
    </w:p>
    <w:p w14:paraId="0A49BF27"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10. На уроки фізичної культури учні приходять у спортивній формі та спортивному взутті. Учні, звільнені від занять фізкультурою, обов'язково присутні в залі.</w:t>
      </w:r>
    </w:p>
    <w:p w14:paraId="4A36FE87"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11. Дзвінок про закінчення уроку дається для вчителя. Тільки коли вчитель оголосить про закінчення занять, учні мають право покинути клас. При виході вчителя або іншого дорослого з класу учні встають.</w:t>
      </w:r>
    </w:p>
    <w:p w14:paraId="3ACF6632"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12. Учень має право в коректній формі обстоювати свій погляд і свої переконання при обговоренні різних спірних і неоднозначних питань, які стосуються теми уроку.</w:t>
      </w:r>
    </w:p>
    <w:p w14:paraId="41906E3F"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13. Учні зобов’язані знати і дотримуватися правил техніки безпеки як під час уроків, так і після їх закінчення.</w:t>
      </w:r>
    </w:p>
    <w:p w14:paraId="5CE237CF"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w:t>
      </w:r>
    </w:p>
    <w:p w14:paraId="6D83E0A1"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b/>
          <w:bCs/>
          <w:sz w:val="24"/>
          <w:szCs w:val="24"/>
        </w:rPr>
        <w:t>ІІІ. ПОВЕДІНКА УЧНІВ ДО ПОЧАТКУ, НА ПЕРЕРВАХ І ПІСЛЯ УРОКІВ</w:t>
      </w:r>
    </w:p>
    <w:p w14:paraId="774D77EC"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 Під час перерви учень зобов'язаний:</w:t>
      </w:r>
    </w:p>
    <w:p w14:paraId="71FE8740"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підтримувати чистоту і порядок на своєму робочому місці;</w:t>
      </w:r>
    </w:p>
    <w:p w14:paraId="4C979F74"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вийти з класу, якщо попросить вчитель;</w:t>
      </w:r>
    </w:p>
    <w:p w14:paraId="6FCD130F"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учні на перервах знаходяться на своєму поверсі;</w:t>
      </w:r>
    </w:p>
    <w:p w14:paraId="29611233"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підкорятися вимогам чергового вчителя по поверху;</w:t>
      </w:r>
    </w:p>
    <w:p w14:paraId="0C03E9CD"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при зустрічі з вчителями, батьками, дорослими відвідувачами школи учні вітаються і звільняють дорогу;</w:t>
      </w:r>
    </w:p>
    <w:p w14:paraId="0D2D0497"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учням забороняється входити до вчительської без дозволу;</w:t>
      </w:r>
    </w:p>
    <w:p w14:paraId="1315C14B"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забороняється вживати непристойні вирази і жести, шуміти, заважати відпочивати іншим.</w:t>
      </w:r>
    </w:p>
    <w:p w14:paraId="44A502B5"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2. Час перерви — особистий час кожного учня. Він може його проводити по своєму розумінню, але не повинен заважати іншим.</w:t>
      </w:r>
    </w:p>
    <w:p w14:paraId="0965B6E5"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3. Під час перерви учні можуть вільно пересуватися по школі, окрім тих місць, де їм заборонено знаходитися в цілях безпеки (горище, підвал, кухня).</w:t>
      </w:r>
    </w:p>
    <w:p w14:paraId="1E261A34"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4. Під час перерв учням категорично забороняється залишати шкільну будівлю задля збереження життя та здоров’я та з метою уникнення випадків травматизму серед учнів.</w:t>
      </w:r>
    </w:p>
    <w:p w14:paraId="36C7FA68"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5. Під час перерв забороняється бігати по школі, по сходах, поблизу віконних отворів, грати в м’яча у класі, коридорах та інших місцях, не пристосованих для ігор.</w:t>
      </w:r>
    </w:p>
    <w:p w14:paraId="30DE467E"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6. Під час перерв забороняється штовхати один одного, гратися в небезпечні ігри, кидатися портфелями і іншими предметами, застосовувати фізичну силу.</w:t>
      </w:r>
    </w:p>
    <w:p w14:paraId="5A431A07"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lastRenderedPageBreak/>
        <w:t>7. У школі та на її території категорично забороняється тютюнопаління та вживання алкогольних напоїв.</w:t>
      </w:r>
    </w:p>
    <w:p w14:paraId="5B4A589B"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8. Категорично забороняється самовільно розкривати вікна, сидіти на підвіконнях.</w:t>
      </w:r>
    </w:p>
    <w:p w14:paraId="4E3618E3"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9. На перервах школярі можуть звернутися до свого классного керівника, чергового вчителя за допомогою, якщо проти них здійснюються протиправні дії.</w:t>
      </w:r>
    </w:p>
    <w:p w14:paraId="0C65897F"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w:t>
      </w:r>
    </w:p>
    <w:p w14:paraId="2E587620"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b/>
          <w:bCs/>
          <w:sz w:val="24"/>
          <w:szCs w:val="24"/>
        </w:rPr>
        <w:t>ІV. ПОВЕДІНКА УЧНІВ У ЇДАЛЬНІ</w:t>
      </w:r>
    </w:p>
    <w:p w14:paraId="12B86AD1"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 Під час харчування в їдальні належить дотримуватися хороших манер і поводитися пристойно.</w:t>
      </w:r>
    </w:p>
    <w:p w14:paraId="47E68873"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2. Учні повинні шанобливо ставитись до працівників їдальні.</w:t>
      </w:r>
    </w:p>
    <w:p w14:paraId="720D8A47"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3. Учні приходять в їдальню після закінчення уроку, дотримуються черги при отриманні їжі.</w:t>
      </w:r>
    </w:p>
    <w:p w14:paraId="0C7EB238"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4. Розмовляти під час прийому їжі слід неголосно, щоб не турбувати тих, хто їсть поряд.</w:t>
      </w:r>
    </w:p>
    <w:p w14:paraId="7387BB86"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5. Слід вживати їжу і напої, придбані тільки в їдальні.</w:t>
      </w:r>
    </w:p>
    <w:p w14:paraId="3931F1D3"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6. Учні самі прибирають посуд зі столу після вживання їжі.</w:t>
      </w:r>
    </w:p>
    <w:p w14:paraId="4C170617"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7. Учні дбайливо ставляться до майна шкільної їдальні.</w:t>
      </w:r>
    </w:p>
    <w:p w14:paraId="2A51836A"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8. Забороняється заходити в їдальню у верхньому одязі.</w:t>
      </w:r>
    </w:p>
    <w:p w14:paraId="142B31EF"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w:t>
      </w:r>
    </w:p>
    <w:p w14:paraId="582748AF"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b/>
          <w:bCs/>
          <w:sz w:val="24"/>
          <w:szCs w:val="24"/>
        </w:rPr>
        <w:t>V. РЕКОМЕНДАЦІЇ ДО ЗОВНІШНЬОГО ВИГЛЯДУ УЧНІВ</w:t>
      </w:r>
    </w:p>
    <w:p w14:paraId="761C3784"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 У школу учні повинні приходити в одязі, який відповідає перебуванню дитини у суспільних місцях. Стиль одягу - діловий, класичний.Для уроків фізичної культури, трудового навчання, хімії обов’язкова спеціальна форма.</w:t>
      </w:r>
    </w:p>
    <w:p w14:paraId="338AA9E8"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2. Спортивний одяг, призначений для уроків фізкультури, на інших уроках недоречний.</w:t>
      </w:r>
    </w:p>
    <w:p w14:paraId="69A4F2EF"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3. Одяг повинен відповідати зросту, виражати пошану господаря до самого собе і суспільства.</w:t>
      </w:r>
    </w:p>
    <w:p w14:paraId="7808A9DD"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4. Не можна зловживати косметикою і носити багато прикрас на заняття.</w:t>
      </w:r>
    </w:p>
    <w:p w14:paraId="7F698AD4"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5. Знаходитися в школі у верхньому одязі без особливих на те причин не дозволяється.</w:t>
      </w:r>
    </w:p>
    <w:p w14:paraId="0EFFD77C"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6. На урочисті загальношкільні заходи учні приходять у святковій формі.</w:t>
      </w:r>
    </w:p>
    <w:p w14:paraId="07FA7C41"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7. На вечори, концерти учні вибирають одяг по рекомендації батьків та на свій розсуд.</w:t>
      </w:r>
    </w:p>
    <w:p w14:paraId="2F7D72AD"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w:t>
      </w:r>
    </w:p>
    <w:p w14:paraId="7AA51F00"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b/>
          <w:bCs/>
          <w:sz w:val="24"/>
          <w:szCs w:val="24"/>
        </w:rPr>
        <w:t>VІ. ЧЕРГОВИЙ ПО КЛАСУ І ШКОЛІ</w:t>
      </w:r>
    </w:p>
    <w:p w14:paraId="2BA34022"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lastRenderedPageBreak/>
        <w:t>1. Черговий по класу учень під час перерви має перевірити навчальний кабінет, підготувати дошку, забезпечити порядок у кабінеті.</w:t>
      </w:r>
    </w:p>
    <w:p w14:paraId="30E01904"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2. Черговий учень має право зробити зауваження іншим учням щодо правил поведінки та санітарних правил у навчальному кабінеті.</w:t>
      </w:r>
    </w:p>
    <w:p w14:paraId="202C7EEE"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3. Черговий клас по школі має приступити до чергування за 30 хв. до початку занять. Чергування по школі триває один навчальний тиждень протягом робочого дня.</w:t>
      </w:r>
    </w:p>
    <w:p w14:paraId="660E2715"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4. Чергові учні допомагають черговому вчителю у здійсненні контролю за чистотою, порядком по школі, за виконанням всіма учнями цих правил.</w:t>
      </w:r>
    </w:p>
    <w:p w14:paraId="47FE3A6D"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w:t>
      </w:r>
    </w:p>
    <w:p w14:paraId="7F1453B7"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b/>
          <w:bCs/>
          <w:sz w:val="24"/>
          <w:szCs w:val="24"/>
        </w:rPr>
        <w:t>VІІ. ПРИКІНЦЕВІ ПОЛОЖЕННЯ</w:t>
      </w:r>
    </w:p>
    <w:p w14:paraId="49DC97CE"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1. Учні не мають права під час знаходження на території школи і при проведенні шкільних заходів здійснювати дії, небезпечні для життя і здоров'я самого себе та оточуючих.</w:t>
      </w:r>
    </w:p>
    <w:p w14:paraId="2EB88B49"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2. За порушення цих Правил та Статуту школи учні притягуються до відповідальності, до них можуть бути вжиті такі стягнення:</w:t>
      </w:r>
    </w:p>
    <w:p w14:paraId="78C43400"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усне зауваження;</w:t>
      </w:r>
    </w:p>
    <w:p w14:paraId="1A0BE4F4"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запис зауваження в щоденник;</w:t>
      </w:r>
    </w:p>
    <w:p w14:paraId="555B2F58"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виклик учня самого або з батьками на засідання Ради профілактики;</w:t>
      </w:r>
    </w:p>
    <w:p w14:paraId="2634207B"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 відшкодування завданої учнем матеріальної шкоди його батьками.</w:t>
      </w:r>
    </w:p>
    <w:p w14:paraId="38CEDC89" w14:textId="77777777" w:rsidR="00310DC7" w:rsidRPr="00310DC7" w:rsidRDefault="00310DC7" w:rsidP="00310DC7">
      <w:pPr>
        <w:spacing w:after="0" w:line="360" w:lineRule="auto"/>
        <w:ind w:firstLine="709"/>
        <w:jc w:val="both"/>
        <w:rPr>
          <w:rFonts w:ascii="Times New Roman" w:hAnsi="Times New Roman" w:cs="Times New Roman"/>
          <w:sz w:val="24"/>
          <w:szCs w:val="24"/>
        </w:rPr>
      </w:pPr>
      <w:r w:rsidRPr="00310DC7">
        <w:rPr>
          <w:rFonts w:ascii="Times New Roman" w:hAnsi="Times New Roman" w:cs="Times New Roman"/>
          <w:sz w:val="24"/>
          <w:szCs w:val="24"/>
        </w:rPr>
        <w:t>3. Ці Правила розповсюджуються на всіх учнів школи і є обов’язковими для виконання на всій території школи, а також під час усіх заходів, що проводяться школою.</w:t>
      </w:r>
    </w:p>
    <w:p w14:paraId="72EF430A" w14:textId="77777777" w:rsidR="00310DC7" w:rsidRPr="00310DC7" w:rsidRDefault="00310DC7" w:rsidP="00904245">
      <w:pPr>
        <w:spacing w:after="0" w:line="360" w:lineRule="auto"/>
        <w:ind w:firstLine="709"/>
        <w:jc w:val="both"/>
        <w:rPr>
          <w:rFonts w:ascii="Times New Roman" w:hAnsi="Times New Roman" w:cs="Times New Roman"/>
          <w:sz w:val="28"/>
          <w:szCs w:val="28"/>
        </w:rPr>
      </w:pPr>
    </w:p>
    <w:p w14:paraId="5FEBDD94" w14:textId="77777777" w:rsidR="00310DC7" w:rsidRPr="00310DC7" w:rsidRDefault="00CB0485" w:rsidP="00904245">
      <w:pPr>
        <w:spacing w:after="0" w:line="360" w:lineRule="auto"/>
        <w:ind w:firstLine="709"/>
        <w:jc w:val="both"/>
        <w:rPr>
          <w:rFonts w:ascii="Times New Roman" w:hAnsi="Times New Roman" w:cs="Times New Roman"/>
          <w:sz w:val="28"/>
          <w:szCs w:val="28"/>
          <w:lang w:val="uk-UA"/>
        </w:rPr>
      </w:pPr>
      <w:r w:rsidRPr="00CB0485">
        <w:rPr>
          <w:rFonts w:ascii="Times New Roman" w:hAnsi="Times New Roman" w:cs="Times New Roman"/>
          <w:sz w:val="28"/>
          <w:szCs w:val="28"/>
          <w:highlight w:val="yellow"/>
          <w:lang w:val="uk-UA"/>
        </w:rPr>
        <w:t>У ВИСНОВОК переробити</w:t>
      </w:r>
    </w:p>
    <w:p w14:paraId="76A055D9" w14:textId="77777777" w:rsidR="00A360AE" w:rsidRDefault="00A360AE" w:rsidP="008A03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Рекомендації</w:t>
      </w:r>
      <w:r w:rsidRPr="00A360AE">
        <w:rPr>
          <w:rFonts w:ascii="Times New Roman" w:hAnsi="Times New Roman" w:cs="Times New Roman"/>
          <w:sz w:val="28"/>
          <w:szCs w:val="28"/>
          <w:lang w:val="uk-UA"/>
        </w:rPr>
        <w:t xml:space="preserve">, яких варто дотримуватися у процесі </w:t>
      </w:r>
      <w:r>
        <w:rPr>
          <w:rFonts w:ascii="Times New Roman" w:hAnsi="Times New Roman" w:cs="Times New Roman"/>
          <w:sz w:val="28"/>
          <w:szCs w:val="28"/>
          <w:lang w:val="uk-UA"/>
        </w:rPr>
        <w:t>формування</w:t>
      </w:r>
      <w:r w:rsidRPr="00A360AE">
        <w:rPr>
          <w:rFonts w:ascii="Times New Roman" w:hAnsi="Times New Roman" w:cs="Times New Roman"/>
          <w:sz w:val="28"/>
          <w:szCs w:val="28"/>
          <w:lang w:val="uk-UA"/>
        </w:rPr>
        <w:t xml:space="preserve"> соціальної компетентності молодших школярів: </w:t>
      </w:r>
    </w:p>
    <w:p w14:paraId="000A52EF" w14:textId="77777777" w:rsidR="00A360AE" w:rsidRDefault="00A360AE" w:rsidP="008A0343">
      <w:pPr>
        <w:spacing w:after="0" w:line="360" w:lineRule="auto"/>
        <w:ind w:firstLine="709"/>
        <w:jc w:val="both"/>
        <w:rPr>
          <w:rFonts w:ascii="Times New Roman" w:hAnsi="Times New Roman" w:cs="Times New Roman"/>
          <w:sz w:val="28"/>
          <w:szCs w:val="28"/>
          <w:lang w:val="uk-UA"/>
        </w:rPr>
      </w:pPr>
      <w:r w:rsidRPr="00A360AE">
        <w:rPr>
          <w:rFonts w:ascii="Times New Roman" w:hAnsi="Times New Roman" w:cs="Times New Roman"/>
          <w:sz w:val="28"/>
          <w:szCs w:val="28"/>
          <w:lang w:val="uk-UA"/>
        </w:rPr>
        <w:t xml:space="preserve">1) для педагогічних працівників організувати та провести семінари, тренінги, майстер-класи, що будуть спрямовані на вдосконалення навичок формування соціальної компетентності учнів, зокрема, з використання </w:t>
      </w:r>
      <w:r w:rsidRPr="00A360AE">
        <w:rPr>
          <w:rFonts w:ascii="Times New Roman" w:hAnsi="Times New Roman" w:cs="Times New Roman"/>
          <w:sz w:val="28"/>
          <w:szCs w:val="28"/>
        </w:rPr>
        <w:t>web</w:t>
      </w:r>
      <w:r w:rsidRPr="00A360AE">
        <w:rPr>
          <w:rFonts w:ascii="Times New Roman" w:hAnsi="Times New Roman" w:cs="Times New Roman"/>
          <w:sz w:val="28"/>
          <w:szCs w:val="28"/>
          <w:lang w:val="uk-UA"/>
        </w:rPr>
        <w:t xml:space="preserve">орієнтованих і мультимедійних технологій; застосування </w:t>
      </w:r>
      <w:r w:rsidRPr="00A360AE">
        <w:rPr>
          <w:rFonts w:ascii="Times New Roman" w:hAnsi="Times New Roman" w:cs="Times New Roman"/>
          <w:sz w:val="28"/>
          <w:szCs w:val="28"/>
        </w:rPr>
        <w:t>web</w:t>
      </w:r>
      <w:r w:rsidRPr="00A360AE">
        <w:rPr>
          <w:rFonts w:ascii="Times New Roman" w:hAnsi="Times New Roman" w:cs="Times New Roman"/>
          <w:sz w:val="28"/>
          <w:szCs w:val="28"/>
          <w:lang w:val="uk-UA"/>
        </w:rPr>
        <w:t xml:space="preserve">-орієнтованих і мультимедійних технології для взаємодії з батьками молодших школярів. Також можна організувати зустрічі з метою обміну досвідом, під час яких обговорити ряд питань: шляхи подолання дитячої кризи 7 років; напрями соціального виховання молодших школярів; </w:t>
      </w:r>
      <w:r w:rsidRPr="00A360AE">
        <w:rPr>
          <w:rFonts w:ascii="Times New Roman" w:hAnsi="Times New Roman" w:cs="Times New Roman"/>
          <w:sz w:val="28"/>
          <w:szCs w:val="28"/>
          <w:lang w:val="uk-UA"/>
        </w:rPr>
        <w:lastRenderedPageBreak/>
        <w:t xml:space="preserve">особливості спілкування з однолітками та дорослими; специфіка самооцінки та самосвідомості молодшого  школяра; застосування </w:t>
      </w:r>
      <w:r w:rsidRPr="00A360AE">
        <w:rPr>
          <w:rFonts w:ascii="Times New Roman" w:hAnsi="Times New Roman" w:cs="Times New Roman"/>
          <w:sz w:val="28"/>
          <w:szCs w:val="28"/>
        </w:rPr>
        <w:t>web</w:t>
      </w:r>
      <w:r w:rsidRPr="00A360AE">
        <w:rPr>
          <w:rFonts w:ascii="Times New Roman" w:hAnsi="Times New Roman" w:cs="Times New Roman"/>
          <w:sz w:val="28"/>
          <w:szCs w:val="28"/>
          <w:lang w:val="uk-UA"/>
        </w:rPr>
        <w:t xml:space="preserve">-орієнтованих і мультимедійних технологій для комунікації; досвід педагогічних працівників в організації соціальнопедагогічної роботи в умовах початкової школи та ін.; </w:t>
      </w:r>
    </w:p>
    <w:p w14:paraId="271C39EC" w14:textId="77777777" w:rsidR="00A360AE" w:rsidRDefault="00A360AE" w:rsidP="008A0343">
      <w:pPr>
        <w:spacing w:after="0" w:line="360" w:lineRule="auto"/>
        <w:ind w:firstLine="709"/>
        <w:jc w:val="both"/>
        <w:rPr>
          <w:rFonts w:ascii="Times New Roman" w:hAnsi="Times New Roman" w:cs="Times New Roman"/>
          <w:sz w:val="28"/>
          <w:szCs w:val="28"/>
          <w:lang w:val="uk-UA"/>
        </w:rPr>
      </w:pPr>
      <w:r w:rsidRPr="00A360AE">
        <w:rPr>
          <w:rFonts w:ascii="Times New Roman" w:hAnsi="Times New Roman" w:cs="Times New Roman"/>
          <w:sz w:val="28"/>
          <w:szCs w:val="28"/>
          <w:lang w:val="uk-UA"/>
        </w:rPr>
        <w:t xml:space="preserve">2) для батьків молодших школярів організувати зустрічі, під час яких розглянути питання розвитку особистості молодшого школяра на конкретних життєвих ситуаціях: як вчити дітей розв’язувати конфлікти, що виникають у взаємодії з однолітками; як зрозуміти, що важливо для дитини і як з нею спілкуватися; про особливості самооцінки дитини молодшого шкільного віку; як можуть батьки допомогти дітям навчитися спілкуватися з дорослими і однолітками; як знаходити друзів; як бути толерантним до інших людей та інших думок тощо; </w:t>
      </w:r>
    </w:p>
    <w:p w14:paraId="00E6D4D4" w14:textId="77777777" w:rsidR="00A360AE" w:rsidRDefault="00A360AE" w:rsidP="008A0343">
      <w:pPr>
        <w:spacing w:after="0" w:line="360" w:lineRule="auto"/>
        <w:ind w:firstLine="709"/>
        <w:jc w:val="both"/>
        <w:rPr>
          <w:rFonts w:ascii="Times New Roman" w:hAnsi="Times New Roman" w:cs="Times New Roman"/>
          <w:sz w:val="28"/>
          <w:szCs w:val="28"/>
          <w:lang w:val="uk-UA"/>
        </w:rPr>
      </w:pPr>
      <w:r w:rsidRPr="00A360AE">
        <w:rPr>
          <w:rFonts w:ascii="Times New Roman" w:hAnsi="Times New Roman" w:cs="Times New Roman"/>
          <w:sz w:val="28"/>
          <w:szCs w:val="28"/>
          <w:lang w:val="uk-UA"/>
        </w:rPr>
        <w:t xml:space="preserve">3) для батьків і молодших школярів (для сімей, родин) провести тренінги, конкурси, творчі вечори, в ході яких створити умови для співпраці і взаємодії батьків (родичів) і дітей в різних ситуаціях, що сприятиме підвищенню інтересу батьків (родичів) до внутрішнього світу дитини; діти отримають навички командної роботи, вчитися слухати один одного, керувати спільною роботою, домовлятися, контролювати емоції і почуття; батьки зможуть побачити як в інших сім’ях відбувається виховання, почують позицію іншої людини, як можна реагувати на дитячі забаганки чи, навпаки, як заохотити та за що потрібно хвалити дитину; </w:t>
      </w:r>
    </w:p>
    <w:p w14:paraId="327F6BB5" w14:textId="77777777" w:rsidR="00A360AE" w:rsidRPr="00A360AE" w:rsidRDefault="00A360AE" w:rsidP="008A0343">
      <w:pPr>
        <w:spacing w:after="0" w:line="360" w:lineRule="auto"/>
        <w:ind w:firstLine="709"/>
        <w:jc w:val="both"/>
        <w:rPr>
          <w:rFonts w:ascii="Times New Roman" w:hAnsi="Times New Roman" w:cs="Times New Roman"/>
          <w:sz w:val="28"/>
          <w:szCs w:val="28"/>
          <w:lang w:val="uk-UA"/>
        </w:rPr>
      </w:pPr>
      <w:r w:rsidRPr="00A360AE">
        <w:rPr>
          <w:rFonts w:ascii="Times New Roman" w:hAnsi="Times New Roman" w:cs="Times New Roman"/>
          <w:sz w:val="28"/>
          <w:szCs w:val="28"/>
          <w:lang w:val="uk-UA"/>
        </w:rPr>
        <w:t xml:space="preserve">4) для молодших школярів проводити виховні години, тренінги, заняття, позакласні і позашкільні заходи для формування соціальної компетентності </w:t>
      </w:r>
    </w:p>
    <w:sectPr w:rsidR="00A360AE" w:rsidRPr="00A360AE">
      <w:footerReference w:type="default" r:id="rId1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B19833" w14:textId="77777777" w:rsidR="00361A87" w:rsidRDefault="00361A87" w:rsidP="00F20A74">
      <w:pPr>
        <w:spacing w:after="0" w:line="240" w:lineRule="auto"/>
      </w:pPr>
      <w:r>
        <w:separator/>
      </w:r>
    </w:p>
  </w:endnote>
  <w:endnote w:type="continuationSeparator" w:id="0">
    <w:p w14:paraId="3BD7188F" w14:textId="77777777" w:rsidR="00361A87" w:rsidRDefault="00361A87" w:rsidP="00F20A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8690276"/>
      <w:docPartObj>
        <w:docPartGallery w:val="Page Numbers (Bottom of Page)"/>
        <w:docPartUnique/>
      </w:docPartObj>
    </w:sdtPr>
    <w:sdtEndPr/>
    <w:sdtContent>
      <w:p w14:paraId="4A831AC6" w14:textId="7B0D1FD7" w:rsidR="00610CC4" w:rsidRDefault="00610CC4">
        <w:pPr>
          <w:pStyle w:val="a6"/>
          <w:jc w:val="right"/>
        </w:pPr>
        <w:r>
          <w:fldChar w:fldCharType="begin"/>
        </w:r>
        <w:r>
          <w:instrText>PAGE   \* MERGEFORMAT</w:instrText>
        </w:r>
        <w:r>
          <w:fldChar w:fldCharType="separate"/>
        </w:r>
        <w:r w:rsidR="007B4DFD">
          <w:rPr>
            <w:noProof/>
          </w:rPr>
          <w:t>1</w:t>
        </w:r>
        <w:r>
          <w:fldChar w:fldCharType="end"/>
        </w:r>
      </w:p>
    </w:sdtContent>
  </w:sdt>
  <w:p w14:paraId="22A70209" w14:textId="77777777" w:rsidR="00610CC4" w:rsidRDefault="00610CC4">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96905F" w14:textId="77777777" w:rsidR="00361A87" w:rsidRDefault="00361A87" w:rsidP="00F20A74">
      <w:pPr>
        <w:spacing w:after="0" w:line="240" w:lineRule="auto"/>
      </w:pPr>
      <w:r>
        <w:separator/>
      </w:r>
    </w:p>
  </w:footnote>
  <w:footnote w:type="continuationSeparator" w:id="0">
    <w:p w14:paraId="0BBAEC79" w14:textId="77777777" w:rsidR="00361A87" w:rsidRDefault="00361A87" w:rsidP="00F20A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00E52"/>
    <w:multiLevelType w:val="hybridMultilevel"/>
    <w:tmpl w:val="23B651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F76485F"/>
    <w:multiLevelType w:val="multilevel"/>
    <w:tmpl w:val="F24CD8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4D157D1"/>
    <w:multiLevelType w:val="hybridMultilevel"/>
    <w:tmpl w:val="9F364A64"/>
    <w:lvl w:ilvl="0" w:tplc="E5B4EB40">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88E39C4"/>
    <w:multiLevelType w:val="hybridMultilevel"/>
    <w:tmpl w:val="BAC0D38E"/>
    <w:lvl w:ilvl="0" w:tplc="07A6CBEC">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955005B"/>
    <w:multiLevelType w:val="multilevel"/>
    <w:tmpl w:val="A5821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D54867"/>
    <w:multiLevelType w:val="hybridMultilevel"/>
    <w:tmpl w:val="AE22F43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4307166"/>
    <w:multiLevelType w:val="hybridMultilevel"/>
    <w:tmpl w:val="449C62FC"/>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7" w15:restartNumberingAfterBreak="0">
    <w:nsid w:val="2C3B1DEF"/>
    <w:multiLevelType w:val="hybridMultilevel"/>
    <w:tmpl w:val="1E808E9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87B02F4"/>
    <w:multiLevelType w:val="multilevel"/>
    <w:tmpl w:val="17A0C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EB42D7"/>
    <w:multiLevelType w:val="multilevel"/>
    <w:tmpl w:val="DDD4A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E3402AC"/>
    <w:multiLevelType w:val="hybridMultilevel"/>
    <w:tmpl w:val="55FE689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43432A13"/>
    <w:multiLevelType w:val="multilevel"/>
    <w:tmpl w:val="9FF28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42E5051"/>
    <w:multiLevelType w:val="hybridMultilevel"/>
    <w:tmpl w:val="6732825E"/>
    <w:lvl w:ilvl="0" w:tplc="D0221DC2">
      <w:start w:val="1"/>
      <w:numFmt w:val="decimal"/>
      <w:lvlText w:val="%1."/>
      <w:lvlJc w:val="left"/>
      <w:pPr>
        <w:tabs>
          <w:tab w:val="num" w:pos="1429"/>
        </w:tabs>
        <w:ind w:left="1429" w:hanging="360"/>
      </w:pPr>
      <w:rPr>
        <w:rFonts w:ascii="Times New Roman" w:eastAsia="Times New Roman" w:hAnsi="Times New Roman" w:cs="Times New Roman"/>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13" w15:restartNumberingAfterBreak="0">
    <w:nsid w:val="4B107756"/>
    <w:multiLevelType w:val="multilevel"/>
    <w:tmpl w:val="05CA8190"/>
    <w:lvl w:ilvl="0">
      <w:start w:val="1"/>
      <w:numFmt w:val="decimal"/>
      <w:lvlText w:val="%1."/>
      <w:lvlJc w:val="left"/>
      <w:pPr>
        <w:ind w:left="1410" w:hanging="1410"/>
      </w:pPr>
      <w:rPr>
        <w:rFonts w:hint="default"/>
      </w:rPr>
    </w:lvl>
    <w:lvl w:ilvl="1">
      <w:start w:val="1"/>
      <w:numFmt w:val="decimal"/>
      <w:lvlText w:val="%1.%2."/>
      <w:lvlJc w:val="left"/>
      <w:pPr>
        <w:ind w:left="2119" w:hanging="1410"/>
      </w:pPr>
      <w:rPr>
        <w:rFonts w:hint="default"/>
      </w:rPr>
    </w:lvl>
    <w:lvl w:ilvl="2">
      <w:start w:val="1"/>
      <w:numFmt w:val="decimal"/>
      <w:lvlText w:val="%1.%2.%3."/>
      <w:lvlJc w:val="left"/>
      <w:pPr>
        <w:ind w:left="2828" w:hanging="1410"/>
      </w:pPr>
      <w:rPr>
        <w:rFonts w:hint="default"/>
      </w:rPr>
    </w:lvl>
    <w:lvl w:ilvl="3">
      <w:start w:val="1"/>
      <w:numFmt w:val="decimal"/>
      <w:lvlText w:val="%1.%2.%3.%4."/>
      <w:lvlJc w:val="left"/>
      <w:pPr>
        <w:ind w:left="3537" w:hanging="1410"/>
      </w:pPr>
      <w:rPr>
        <w:rFonts w:hint="default"/>
      </w:rPr>
    </w:lvl>
    <w:lvl w:ilvl="4">
      <w:start w:val="1"/>
      <w:numFmt w:val="decimal"/>
      <w:lvlText w:val="%1.%2.%3.%4.%5."/>
      <w:lvlJc w:val="left"/>
      <w:pPr>
        <w:ind w:left="4246" w:hanging="141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58760174"/>
    <w:multiLevelType w:val="hybridMultilevel"/>
    <w:tmpl w:val="DE921B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69BD4C59"/>
    <w:multiLevelType w:val="hybridMultilevel"/>
    <w:tmpl w:val="6176419A"/>
    <w:lvl w:ilvl="0" w:tplc="C8DC171E">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6C5A006E"/>
    <w:multiLevelType w:val="hybridMultilevel"/>
    <w:tmpl w:val="407C3DFC"/>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70D57BDB"/>
    <w:multiLevelType w:val="hybridMultilevel"/>
    <w:tmpl w:val="8EF8280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76A56B1E"/>
    <w:multiLevelType w:val="multilevel"/>
    <w:tmpl w:val="3B9E8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B873592"/>
    <w:multiLevelType w:val="hybridMultilevel"/>
    <w:tmpl w:val="A7C49F1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11"/>
  </w:num>
  <w:num w:numId="5">
    <w:abstractNumId w:val="12"/>
  </w:num>
  <w:num w:numId="6">
    <w:abstractNumId w:val="17"/>
  </w:num>
  <w:num w:numId="7">
    <w:abstractNumId w:val="7"/>
  </w:num>
  <w:num w:numId="8">
    <w:abstractNumId w:val="6"/>
  </w:num>
  <w:num w:numId="9">
    <w:abstractNumId w:val="14"/>
  </w:num>
  <w:num w:numId="10">
    <w:abstractNumId w:val="0"/>
  </w:num>
  <w:num w:numId="11">
    <w:abstractNumId w:val="5"/>
  </w:num>
  <w:num w:numId="12">
    <w:abstractNumId w:val="2"/>
  </w:num>
  <w:num w:numId="13">
    <w:abstractNumId w:val="3"/>
  </w:num>
  <w:num w:numId="14">
    <w:abstractNumId w:val="18"/>
  </w:num>
  <w:num w:numId="15">
    <w:abstractNumId w:val="8"/>
  </w:num>
  <w:num w:numId="16">
    <w:abstractNumId w:val="4"/>
  </w:num>
  <w:num w:numId="17">
    <w:abstractNumId w:val="9"/>
  </w:num>
  <w:num w:numId="18">
    <w:abstractNumId w:val="15"/>
  </w:num>
  <w:num w:numId="19">
    <w:abstractNumId w:val="16"/>
  </w:num>
  <w:num w:numId="20">
    <w:abstractNumId w:val="10"/>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480F"/>
    <w:rsid w:val="00000D4E"/>
    <w:rsid w:val="0000286C"/>
    <w:rsid w:val="00010E6E"/>
    <w:rsid w:val="0001322C"/>
    <w:rsid w:val="00020C10"/>
    <w:rsid w:val="00071331"/>
    <w:rsid w:val="00077172"/>
    <w:rsid w:val="00080376"/>
    <w:rsid w:val="000A01B9"/>
    <w:rsid w:val="000A3BF5"/>
    <w:rsid w:val="000A3F2C"/>
    <w:rsid w:val="000D14F1"/>
    <w:rsid w:val="00133CBB"/>
    <w:rsid w:val="00177CBB"/>
    <w:rsid w:val="00184E06"/>
    <w:rsid w:val="00196A3C"/>
    <w:rsid w:val="001A2AE5"/>
    <w:rsid w:val="001B3240"/>
    <w:rsid w:val="001C1EC2"/>
    <w:rsid w:val="001E6860"/>
    <w:rsid w:val="001F0198"/>
    <w:rsid w:val="00224169"/>
    <w:rsid w:val="0024716F"/>
    <w:rsid w:val="00257DDB"/>
    <w:rsid w:val="00266C58"/>
    <w:rsid w:val="00274A47"/>
    <w:rsid w:val="002879F3"/>
    <w:rsid w:val="002A3AA0"/>
    <w:rsid w:val="002D1E27"/>
    <w:rsid w:val="002D4C30"/>
    <w:rsid w:val="002E3422"/>
    <w:rsid w:val="002E3AF0"/>
    <w:rsid w:val="002E7D02"/>
    <w:rsid w:val="00302773"/>
    <w:rsid w:val="00310DC7"/>
    <w:rsid w:val="00333C54"/>
    <w:rsid w:val="00352F72"/>
    <w:rsid w:val="003617EF"/>
    <w:rsid w:val="00361A87"/>
    <w:rsid w:val="00386B59"/>
    <w:rsid w:val="00387FB7"/>
    <w:rsid w:val="0039216A"/>
    <w:rsid w:val="003A1DF3"/>
    <w:rsid w:val="003B2B4F"/>
    <w:rsid w:val="003C7EA9"/>
    <w:rsid w:val="003F7723"/>
    <w:rsid w:val="00401CA9"/>
    <w:rsid w:val="0040609D"/>
    <w:rsid w:val="00444798"/>
    <w:rsid w:val="00447274"/>
    <w:rsid w:val="00485920"/>
    <w:rsid w:val="00491D0E"/>
    <w:rsid w:val="004C0429"/>
    <w:rsid w:val="004C0BB6"/>
    <w:rsid w:val="004D03B2"/>
    <w:rsid w:val="004D193A"/>
    <w:rsid w:val="004E17AF"/>
    <w:rsid w:val="004E70C6"/>
    <w:rsid w:val="00564495"/>
    <w:rsid w:val="005828AA"/>
    <w:rsid w:val="005A7B97"/>
    <w:rsid w:val="005B1071"/>
    <w:rsid w:val="005F2D6F"/>
    <w:rsid w:val="0060044F"/>
    <w:rsid w:val="00603EB6"/>
    <w:rsid w:val="00610CC4"/>
    <w:rsid w:val="00622DF5"/>
    <w:rsid w:val="00637289"/>
    <w:rsid w:val="006703AD"/>
    <w:rsid w:val="006740ED"/>
    <w:rsid w:val="0067480F"/>
    <w:rsid w:val="00711B03"/>
    <w:rsid w:val="0071547E"/>
    <w:rsid w:val="00715D1A"/>
    <w:rsid w:val="007551CA"/>
    <w:rsid w:val="007628D5"/>
    <w:rsid w:val="00780100"/>
    <w:rsid w:val="007B28EB"/>
    <w:rsid w:val="007B4DFD"/>
    <w:rsid w:val="007F0665"/>
    <w:rsid w:val="007F5485"/>
    <w:rsid w:val="008037BF"/>
    <w:rsid w:val="0081660D"/>
    <w:rsid w:val="00831217"/>
    <w:rsid w:val="00871C38"/>
    <w:rsid w:val="008773CC"/>
    <w:rsid w:val="0088367E"/>
    <w:rsid w:val="008958F8"/>
    <w:rsid w:val="008A0343"/>
    <w:rsid w:val="008A7B13"/>
    <w:rsid w:val="008B74C4"/>
    <w:rsid w:val="008D1A55"/>
    <w:rsid w:val="008E174A"/>
    <w:rsid w:val="008E3E9A"/>
    <w:rsid w:val="008F53C9"/>
    <w:rsid w:val="00903707"/>
    <w:rsid w:val="00904245"/>
    <w:rsid w:val="009321A7"/>
    <w:rsid w:val="00941D6C"/>
    <w:rsid w:val="00942C29"/>
    <w:rsid w:val="00957EE0"/>
    <w:rsid w:val="0098669F"/>
    <w:rsid w:val="009B752B"/>
    <w:rsid w:val="009E6FA2"/>
    <w:rsid w:val="009E7376"/>
    <w:rsid w:val="009F265D"/>
    <w:rsid w:val="00A028D5"/>
    <w:rsid w:val="00A3538B"/>
    <w:rsid w:val="00A360AE"/>
    <w:rsid w:val="00A44A5B"/>
    <w:rsid w:val="00A51642"/>
    <w:rsid w:val="00A64637"/>
    <w:rsid w:val="00A66A6F"/>
    <w:rsid w:val="00A86A41"/>
    <w:rsid w:val="00B074C6"/>
    <w:rsid w:val="00B15387"/>
    <w:rsid w:val="00B15E1E"/>
    <w:rsid w:val="00B20902"/>
    <w:rsid w:val="00B24157"/>
    <w:rsid w:val="00B27D9E"/>
    <w:rsid w:val="00B316B4"/>
    <w:rsid w:val="00B462BF"/>
    <w:rsid w:val="00B553BE"/>
    <w:rsid w:val="00B73581"/>
    <w:rsid w:val="00BB30B8"/>
    <w:rsid w:val="00BD0884"/>
    <w:rsid w:val="00BD3FFA"/>
    <w:rsid w:val="00BE14C7"/>
    <w:rsid w:val="00BE4ADF"/>
    <w:rsid w:val="00C1086D"/>
    <w:rsid w:val="00C14B69"/>
    <w:rsid w:val="00C302F0"/>
    <w:rsid w:val="00C3638C"/>
    <w:rsid w:val="00C65C2D"/>
    <w:rsid w:val="00C84313"/>
    <w:rsid w:val="00C918DB"/>
    <w:rsid w:val="00C97F4E"/>
    <w:rsid w:val="00CA44E2"/>
    <w:rsid w:val="00CA6EBB"/>
    <w:rsid w:val="00CB0485"/>
    <w:rsid w:val="00CC0A84"/>
    <w:rsid w:val="00CD11F6"/>
    <w:rsid w:val="00CD7512"/>
    <w:rsid w:val="00CF342C"/>
    <w:rsid w:val="00CF577B"/>
    <w:rsid w:val="00D033A8"/>
    <w:rsid w:val="00D249AD"/>
    <w:rsid w:val="00D2711B"/>
    <w:rsid w:val="00D80131"/>
    <w:rsid w:val="00D81080"/>
    <w:rsid w:val="00DC5606"/>
    <w:rsid w:val="00DC7FB4"/>
    <w:rsid w:val="00DD1D59"/>
    <w:rsid w:val="00DD2330"/>
    <w:rsid w:val="00DF3427"/>
    <w:rsid w:val="00E33072"/>
    <w:rsid w:val="00E41149"/>
    <w:rsid w:val="00E552F8"/>
    <w:rsid w:val="00E6187F"/>
    <w:rsid w:val="00E7451D"/>
    <w:rsid w:val="00E8681E"/>
    <w:rsid w:val="00E97865"/>
    <w:rsid w:val="00EA45BD"/>
    <w:rsid w:val="00EA6E6E"/>
    <w:rsid w:val="00EB6747"/>
    <w:rsid w:val="00ED3EDB"/>
    <w:rsid w:val="00EE1F63"/>
    <w:rsid w:val="00F12D31"/>
    <w:rsid w:val="00F16BDC"/>
    <w:rsid w:val="00F20A74"/>
    <w:rsid w:val="00F946AE"/>
    <w:rsid w:val="00FB0CF5"/>
    <w:rsid w:val="00FB3B5F"/>
    <w:rsid w:val="00FD3AEB"/>
    <w:rsid w:val="00FE080B"/>
    <w:rsid w:val="00FE5C1C"/>
    <w:rsid w:val="00FF5C58"/>
    <w:rsid w:val="00FF63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DDAD2"/>
  <w15:docId w15:val="{A15186B0-0773-44E0-97C1-5DB1A44A2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F772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0A84"/>
    <w:pPr>
      <w:ind w:left="720"/>
      <w:contextualSpacing/>
    </w:pPr>
  </w:style>
  <w:style w:type="paragraph" w:styleId="a4">
    <w:name w:val="header"/>
    <w:basedOn w:val="a"/>
    <w:link w:val="a5"/>
    <w:uiPriority w:val="99"/>
    <w:unhideWhenUsed/>
    <w:rsid w:val="00F20A7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20A74"/>
  </w:style>
  <w:style w:type="paragraph" w:styleId="a6">
    <w:name w:val="footer"/>
    <w:basedOn w:val="a"/>
    <w:link w:val="a7"/>
    <w:uiPriority w:val="99"/>
    <w:unhideWhenUsed/>
    <w:rsid w:val="00F20A7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20A74"/>
  </w:style>
  <w:style w:type="paragraph" w:styleId="a8">
    <w:name w:val="Normal (Web)"/>
    <w:basedOn w:val="a"/>
    <w:uiPriority w:val="99"/>
    <w:semiHidden/>
    <w:unhideWhenUsed/>
    <w:rsid w:val="00BE14C7"/>
    <w:rPr>
      <w:rFonts w:ascii="Times New Roman" w:hAnsi="Times New Roman" w:cs="Times New Roman"/>
      <w:sz w:val="24"/>
      <w:szCs w:val="24"/>
    </w:rPr>
  </w:style>
  <w:style w:type="table" w:styleId="a9">
    <w:name w:val="Table Grid"/>
    <w:basedOn w:val="a1"/>
    <w:uiPriority w:val="59"/>
    <w:rsid w:val="00E978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CF342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7111">
      <w:bodyDiv w:val="1"/>
      <w:marLeft w:val="0"/>
      <w:marRight w:val="0"/>
      <w:marTop w:val="0"/>
      <w:marBottom w:val="0"/>
      <w:divBdr>
        <w:top w:val="none" w:sz="0" w:space="0" w:color="auto"/>
        <w:left w:val="none" w:sz="0" w:space="0" w:color="auto"/>
        <w:bottom w:val="none" w:sz="0" w:space="0" w:color="auto"/>
        <w:right w:val="none" w:sz="0" w:space="0" w:color="auto"/>
      </w:divBdr>
    </w:div>
    <w:div w:id="153299564">
      <w:bodyDiv w:val="1"/>
      <w:marLeft w:val="0"/>
      <w:marRight w:val="0"/>
      <w:marTop w:val="0"/>
      <w:marBottom w:val="0"/>
      <w:divBdr>
        <w:top w:val="none" w:sz="0" w:space="0" w:color="auto"/>
        <w:left w:val="none" w:sz="0" w:space="0" w:color="auto"/>
        <w:bottom w:val="none" w:sz="0" w:space="0" w:color="auto"/>
        <w:right w:val="none" w:sz="0" w:space="0" w:color="auto"/>
      </w:divBdr>
    </w:div>
    <w:div w:id="417948702">
      <w:bodyDiv w:val="1"/>
      <w:marLeft w:val="0"/>
      <w:marRight w:val="0"/>
      <w:marTop w:val="0"/>
      <w:marBottom w:val="0"/>
      <w:divBdr>
        <w:top w:val="none" w:sz="0" w:space="0" w:color="auto"/>
        <w:left w:val="none" w:sz="0" w:space="0" w:color="auto"/>
        <w:bottom w:val="none" w:sz="0" w:space="0" w:color="auto"/>
        <w:right w:val="none" w:sz="0" w:space="0" w:color="auto"/>
      </w:divBdr>
    </w:div>
    <w:div w:id="438796192">
      <w:bodyDiv w:val="1"/>
      <w:marLeft w:val="0"/>
      <w:marRight w:val="0"/>
      <w:marTop w:val="0"/>
      <w:marBottom w:val="0"/>
      <w:divBdr>
        <w:top w:val="none" w:sz="0" w:space="0" w:color="auto"/>
        <w:left w:val="none" w:sz="0" w:space="0" w:color="auto"/>
        <w:bottom w:val="none" w:sz="0" w:space="0" w:color="auto"/>
        <w:right w:val="none" w:sz="0" w:space="0" w:color="auto"/>
      </w:divBdr>
    </w:div>
    <w:div w:id="470561325">
      <w:bodyDiv w:val="1"/>
      <w:marLeft w:val="0"/>
      <w:marRight w:val="0"/>
      <w:marTop w:val="0"/>
      <w:marBottom w:val="0"/>
      <w:divBdr>
        <w:top w:val="none" w:sz="0" w:space="0" w:color="auto"/>
        <w:left w:val="none" w:sz="0" w:space="0" w:color="auto"/>
        <w:bottom w:val="none" w:sz="0" w:space="0" w:color="auto"/>
        <w:right w:val="none" w:sz="0" w:space="0" w:color="auto"/>
      </w:divBdr>
    </w:div>
    <w:div w:id="486017748">
      <w:bodyDiv w:val="1"/>
      <w:marLeft w:val="0"/>
      <w:marRight w:val="0"/>
      <w:marTop w:val="0"/>
      <w:marBottom w:val="0"/>
      <w:divBdr>
        <w:top w:val="none" w:sz="0" w:space="0" w:color="auto"/>
        <w:left w:val="none" w:sz="0" w:space="0" w:color="auto"/>
        <w:bottom w:val="none" w:sz="0" w:space="0" w:color="auto"/>
        <w:right w:val="none" w:sz="0" w:space="0" w:color="auto"/>
      </w:divBdr>
    </w:div>
    <w:div w:id="575361207">
      <w:bodyDiv w:val="1"/>
      <w:marLeft w:val="0"/>
      <w:marRight w:val="0"/>
      <w:marTop w:val="0"/>
      <w:marBottom w:val="0"/>
      <w:divBdr>
        <w:top w:val="none" w:sz="0" w:space="0" w:color="auto"/>
        <w:left w:val="none" w:sz="0" w:space="0" w:color="auto"/>
        <w:bottom w:val="none" w:sz="0" w:space="0" w:color="auto"/>
        <w:right w:val="none" w:sz="0" w:space="0" w:color="auto"/>
      </w:divBdr>
    </w:div>
    <w:div w:id="677345751">
      <w:bodyDiv w:val="1"/>
      <w:marLeft w:val="0"/>
      <w:marRight w:val="0"/>
      <w:marTop w:val="0"/>
      <w:marBottom w:val="0"/>
      <w:divBdr>
        <w:top w:val="none" w:sz="0" w:space="0" w:color="auto"/>
        <w:left w:val="none" w:sz="0" w:space="0" w:color="auto"/>
        <w:bottom w:val="none" w:sz="0" w:space="0" w:color="auto"/>
        <w:right w:val="none" w:sz="0" w:space="0" w:color="auto"/>
      </w:divBdr>
    </w:div>
    <w:div w:id="756564091">
      <w:bodyDiv w:val="1"/>
      <w:marLeft w:val="0"/>
      <w:marRight w:val="0"/>
      <w:marTop w:val="0"/>
      <w:marBottom w:val="0"/>
      <w:divBdr>
        <w:top w:val="none" w:sz="0" w:space="0" w:color="auto"/>
        <w:left w:val="none" w:sz="0" w:space="0" w:color="auto"/>
        <w:bottom w:val="none" w:sz="0" w:space="0" w:color="auto"/>
        <w:right w:val="none" w:sz="0" w:space="0" w:color="auto"/>
      </w:divBdr>
    </w:div>
    <w:div w:id="853229170">
      <w:bodyDiv w:val="1"/>
      <w:marLeft w:val="0"/>
      <w:marRight w:val="0"/>
      <w:marTop w:val="0"/>
      <w:marBottom w:val="0"/>
      <w:divBdr>
        <w:top w:val="none" w:sz="0" w:space="0" w:color="auto"/>
        <w:left w:val="none" w:sz="0" w:space="0" w:color="auto"/>
        <w:bottom w:val="none" w:sz="0" w:space="0" w:color="auto"/>
        <w:right w:val="none" w:sz="0" w:space="0" w:color="auto"/>
      </w:divBdr>
    </w:div>
    <w:div w:id="948397279">
      <w:bodyDiv w:val="1"/>
      <w:marLeft w:val="0"/>
      <w:marRight w:val="0"/>
      <w:marTop w:val="0"/>
      <w:marBottom w:val="0"/>
      <w:divBdr>
        <w:top w:val="none" w:sz="0" w:space="0" w:color="auto"/>
        <w:left w:val="none" w:sz="0" w:space="0" w:color="auto"/>
        <w:bottom w:val="none" w:sz="0" w:space="0" w:color="auto"/>
        <w:right w:val="none" w:sz="0" w:space="0" w:color="auto"/>
      </w:divBdr>
    </w:div>
    <w:div w:id="954020068">
      <w:bodyDiv w:val="1"/>
      <w:marLeft w:val="0"/>
      <w:marRight w:val="0"/>
      <w:marTop w:val="0"/>
      <w:marBottom w:val="0"/>
      <w:divBdr>
        <w:top w:val="none" w:sz="0" w:space="0" w:color="auto"/>
        <w:left w:val="none" w:sz="0" w:space="0" w:color="auto"/>
        <w:bottom w:val="none" w:sz="0" w:space="0" w:color="auto"/>
        <w:right w:val="none" w:sz="0" w:space="0" w:color="auto"/>
      </w:divBdr>
    </w:div>
    <w:div w:id="964194553">
      <w:bodyDiv w:val="1"/>
      <w:marLeft w:val="0"/>
      <w:marRight w:val="0"/>
      <w:marTop w:val="0"/>
      <w:marBottom w:val="0"/>
      <w:divBdr>
        <w:top w:val="none" w:sz="0" w:space="0" w:color="auto"/>
        <w:left w:val="none" w:sz="0" w:space="0" w:color="auto"/>
        <w:bottom w:val="none" w:sz="0" w:space="0" w:color="auto"/>
        <w:right w:val="none" w:sz="0" w:space="0" w:color="auto"/>
      </w:divBdr>
    </w:div>
    <w:div w:id="1123812341">
      <w:bodyDiv w:val="1"/>
      <w:marLeft w:val="0"/>
      <w:marRight w:val="0"/>
      <w:marTop w:val="0"/>
      <w:marBottom w:val="0"/>
      <w:divBdr>
        <w:top w:val="none" w:sz="0" w:space="0" w:color="auto"/>
        <w:left w:val="none" w:sz="0" w:space="0" w:color="auto"/>
        <w:bottom w:val="none" w:sz="0" w:space="0" w:color="auto"/>
        <w:right w:val="none" w:sz="0" w:space="0" w:color="auto"/>
      </w:divBdr>
    </w:div>
    <w:div w:id="1168713246">
      <w:bodyDiv w:val="1"/>
      <w:marLeft w:val="0"/>
      <w:marRight w:val="0"/>
      <w:marTop w:val="0"/>
      <w:marBottom w:val="0"/>
      <w:divBdr>
        <w:top w:val="none" w:sz="0" w:space="0" w:color="auto"/>
        <w:left w:val="none" w:sz="0" w:space="0" w:color="auto"/>
        <w:bottom w:val="none" w:sz="0" w:space="0" w:color="auto"/>
        <w:right w:val="none" w:sz="0" w:space="0" w:color="auto"/>
      </w:divBdr>
    </w:div>
    <w:div w:id="1213343729">
      <w:bodyDiv w:val="1"/>
      <w:marLeft w:val="0"/>
      <w:marRight w:val="0"/>
      <w:marTop w:val="0"/>
      <w:marBottom w:val="0"/>
      <w:divBdr>
        <w:top w:val="none" w:sz="0" w:space="0" w:color="auto"/>
        <w:left w:val="none" w:sz="0" w:space="0" w:color="auto"/>
        <w:bottom w:val="none" w:sz="0" w:space="0" w:color="auto"/>
        <w:right w:val="none" w:sz="0" w:space="0" w:color="auto"/>
      </w:divBdr>
    </w:div>
    <w:div w:id="1239553673">
      <w:bodyDiv w:val="1"/>
      <w:marLeft w:val="0"/>
      <w:marRight w:val="0"/>
      <w:marTop w:val="0"/>
      <w:marBottom w:val="0"/>
      <w:divBdr>
        <w:top w:val="none" w:sz="0" w:space="0" w:color="auto"/>
        <w:left w:val="none" w:sz="0" w:space="0" w:color="auto"/>
        <w:bottom w:val="none" w:sz="0" w:space="0" w:color="auto"/>
        <w:right w:val="none" w:sz="0" w:space="0" w:color="auto"/>
      </w:divBdr>
    </w:div>
    <w:div w:id="1371300876">
      <w:bodyDiv w:val="1"/>
      <w:marLeft w:val="0"/>
      <w:marRight w:val="0"/>
      <w:marTop w:val="0"/>
      <w:marBottom w:val="0"/>
      <w:divBdr>
        <w:top w:val="none" w:sz="0" w:space="0" w:color="auto"/>
        <w:left w:val="none" w:sz="0" w:space="0" w:color="auto"/>
        <w:bottom w:val="none" w:sz="0" w:space="0" w:color="auto"/>
        <w:right w:val="none" w:sz="0" w:space="0" w:color="auto"/>
      </w:divBdr>
    </w:div>
    <w:div w:id="1383289413">
      <w:bodyDiv w:val="1"/>
      <w:marLeft w:val="0"/>
      <w:marRight w:val="0"/>
      <w:marTop w:val="0"/>
      <w:marBottom w:val="0"/>
      <w:divBdr>
        <w:top w:val="none" w:sz="0" w:space="0" w:color="auto"/>
        <w:left w:val="none" w:sz="0" w:space="0" w:color="auto"/>
        <w:bottom w:val="none" w:sz="0" w:space="0" w:color="auto"/>
        <w:right w:val="none" w:sz="0" w:space="0" w:color="auto"/>
      </w:divBdr>
    </w:div>
    <w:div w:id="1497722552">
      <w:bodyDiv w:val="1"/>
      <w:marLeft w:val="0"/>
      <w:marRight w:val="0"/>
      <w:marTop w:val="0"/>
      <w:marBottom w:val="0"/>
      <w:divBdr>
        <w:top w:val="none" w:sz="0" w:space="0" w:color="auto"/>
        <w:left w:val="none" w:sz="0" w:space="0" w:color="auto"/>
        <w:bottom w:val="none" w:sz="0" w:space="0" w:color="auto"/>
        <w:right w:val="none" w:sz="0" w:space="0" w:color="auto"/>
      </w:divBdr>
    </w:div>
    <w:div w:id="1615094271">
      <w:bodyDiv w:val="1"/>
      <w:marLeft w:val="0"/>
      <w:marRight w:val="0"/>
      <w:marTop w:val="0"/>
      <w:marBottom w:val="0"/>
      <w:divBdr>
        <w:top w:val="none" w:sz="0" w:space="0" w:color="auto"/>
        <w:left w:val="none" w:sz="0" w:space="0" w:color="auto"/>
        <w:bottom w:val="none" w:sz="0" w:space="0" w:color="auto"/>
        <w:right w:val="none" w:sz="0" w:space="0" w:color="auto"/>
      </w:divBdr>
    </w:div>
    <w:div w:id="1668899341">
      <w:bodyDiv w:val="1"/>
      <w:marLeft w:val="0"/>
      <w:marRight w:val="0"/>
      <w:marTop w:val="0"/>
      <w:marBottom w:val="0"/>
      <w:divBdr>
        <w:top w:val="none" w:sz="0" w:space="0" w:color="auto"/>
        <w:left w:val="none" w:sz="0" w:space="0" w:color="auto"/>
        <w:bottom w:val="none" w:sz="0" w:space="0" w:color="auto"/>
        <w:right w:val="none" w:sz="0" w:space="0" w:color="auto"/>
      </w:divBdr>
      <w:divsChild>
        <w:div w:id="746658777">
          <w:marLeft w:val="0"/>
          <w:marRight w:val="0"/>
          <w:marTop w:val="0"/>
          <w:marBottom w:val="0"/>
          <w:divBdr>
            <w:top w:val="none" w:sz="0" w:space="0" w:color="auto"/>
            <w:left w:val="none" w:sz="0" w:space="0" w:color="auto"/>
            <w:bottom w:val="none" w:sz="0" w:space="0" w:color="auto"/>
            <w:right w:val="none" w:sz="0" w:space="0" w:color="auto"/>
          </w:divBdr>
          <w:divsChild>
            <w:div w:id="1040008628">
              <w:marLeft w:val="0"/>
              <w:marRight w:val="0"/>
              <w:marTop w:val="0"/>
              <w:marBottom w:val="0"/>
              <w:divBdr>
                <w:top w:val="none" w:sz="0" w:space="0" w:color="auto"/>
                <w:left w:val="none" w:sz="0" w:space="0" w:color="auto"/>
                <w:bottom w:val="none" w:sz="0" w:space="0" w:color="auto"/>
                <w:right w:val="none" w:sz="0" w:space="0" w:color="auto"/>
              </w:divBdr>
              <w:divsChild>
                <w:div w:id="984823346">
                  <w:marLeft w:val="0"/>
                  <w:marRight w:val="0"/>
                  <w:marTop w:val="0"/>
                  <w:marBottom w:val="0"/>
                  <w:divBdr>
                    <w:top w:val="none" w:sz="0" w:space="0" w:color="auto"/>
                    <w:left w:val="none" w:sz="0" w:space="0" w:color="auto"/>
                    <w:bottom w:val="none" w:sz="0" w:space="0" w:color="auto"/>
                    <w:right w:val="none" w:sz="0" w:space="0" w:color="auto"/>
                  </w:divBdr>
                  <w:divsChild>
                    <w:div w:id="1741056983">
                      <w:marLeft w:val="0"/>
                      <w:marRight w:val="0"/>
                      <w:marTop w:val="0"/>
                      <w:marBottom w:val="0"/>
                      <w:divBdr>
                        <w:top w:val="none" w:sz="0" w:space="0" w:color="auto"/>
                        <w:left w:val="none" w:sz="0" w:space="0" w:color="auto"/>
                        <w:bottom w:val="none" w:sz="0" w:space="0" w:color="auto"/>
                        <w:right w:val="none" w:sz="0" w:space="0" w:color="auto"/>
                      </w:divBdr>
                      <w:divsChild>
                        <w:div w:id="125829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074085">
              <w:marLeft w:val="0"/>
              <w:marRight w:val="0"/>
              <w:marTop w:val="0"/>
              <w:marBottom w:val="0"/>
              <w:divBdr>
                <w:top w:val="none" w:sz="0" w:space="0" w:color="auto"/>
                <w:left w:val="none" w:sz="0" w:space="0" w:color="auto"/>
                <w:bottom w:val="none" w:sz="0" w:space="0" w:color="auto"/>
                <w:right w:val="none" w:sz="0" w:space="0" w:color="auto"/>
              </w:divBdr>
            </w:div>
          </w:divsChild>
        </w:div>
        <w:div w:id="199974744">
          <w:marLeft w:val="0"/>
          <w:marRight w:val="0"/>
          <w:marTop w:val="0"/>
          <w:marBottom w:val="0"/>
          <w:divBdr>
            <w:top w:val="none" w:sz="0" w:space="0" w:color="auto"/>
            <w:left w:val="none" w:sz="0" w:space="0" w:color="auto"/>
            <w:bottom w:val="none" w:sz="0" w:space="0" w:color="auto"/>
            <w:right w:val="none" w:sz="0" w:space="0" w:color="auto"/>
          </w:divBdr>
          <w:divsChild>
            <w:div w:id="931427977">
              <w:marLeft w:val="0"/>
              <w:marRight w:val="0"/>
              <w:marTop w:val="0"/>
              <w:marBottom w:val="0"/>
              <w:divBdr>
                <w:top w:val="none" w:sz="0" w:space="0" w:color="auto"/>
                <w:left w:val="none" w:sz="0" w:space="0" w:color="auto"/>
                <w:bottom w:val="none" w:sz="0" w:space="0" w:color="auto"/>
                <w:right w:val="none" w:sz="0" w:space="0" w:color="auto"/>
              </w:divBdr>
              <w:divsChild>
                <w:div w:id="1723023574">
                  <w:marLeft w:val="0"/>
                  <w:marRight w:val="0"/>
                  <w:marTop w:val="0"/>
                  <w:marBottom w:val="0"/>
                  <w:divBdr>
                    <w:top w:val="none" w:sz="0" w:space="0" w:color="auto"/>
                    <w:left w:val="none" w:sz="0" w:space="0" w:color="auto"/>
                    <w:bottom w:val="none" w:sz="0" w:space="0" w:color="auto"/>
                    <w:right w:val="none" w:sz="0" w:space="0" w:color="auto"/>
                  </w:divBdr>
                </w:div>
                <w:div w:id="157073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9038633">
      <w:bodyDiv w:val="1"/>
      <w:marLeft w:val="0"/>
      <w:marRight w:val="0"/>
      <w:marTop w:val="0"/>
      <w:marBottom w:val="0"/>
      <w:divBdr>
        <w:top w:val="none" w:sz="0" w:space="0" w:color="auto"/>
        <w:left w:val="none" w:sz="0" w:space="0" w:color="auto"/>
        <w:bottom w:val="none" w:sz="0" w:space="0" w:color="auto"/>
        <w:right w:val="none" w:sz="0" w:space="0" w:color="auto"/>
      </w:divBdr>
    </w:div>
    <w:div w:id="1786387037">
      <w:bodyDiv w:val="1"/>
      <w:marLeft w:val="0"/>
      <w:marRight w:val="0"/>
      <w:marTop w:val="0"/>
      <w:marBottom w:val="0"/>
      <w:divBdr>
        <w:top w:val="none" w:sz="0" w:space="0" w:color="auto"/>
        <w:left w:val="none" w:sz="0" w:space="0" w:color="auto"/>
        <w:bottom w:val="none" w:sz="0" w:space="0" w:color="auto"/>
        <w:right w:val="none" w:sz="0" w:space="0" w:color="auto"/>
      </w:divBdr>
    </w:div>
    <w:div w:id="1968975037">
      <w:bodyDiv w:val="1"/>
      <w:marLeft w:val="0"/>
      <w:marRight w:val="0"/>
      <w:marTop w:val="0"/>
      <w:marBottom w:val="0"/>
      <w:divBdr>
        <w:top w:val="none" w:sz="0" w:space="0" w:color="auto"/>
        <w:left w:val="none" w:sz="0" w:space="0" w:color="auto"/>
        <w:bottom w:val="none" w:sz="0" w:space="0" w:color="auto"/>
        <w:right w:val="none" w:sz="0" w:space="0" w:color="auto"/>
      </w:divBdr>
    </w:div>
    <w:div w:id="1982072914">
      <w:bodyDiv w:val="1"/>
      <w:marLeft w:val="0"/>
      <w:marRight w:val="0"/>
      <w:marTop w:val="0"/>
      <w:marBottom w:val="0"/>
      <w:divBdr>
        <w:top w:val="none" w:sz="0" w:space="0" w:color="auto"/>
        <w:left w:val="none" w:sz="0" w:space="0" w:color="auto"/>
        <w:bottom w:val="none" w:sz="0" w:space="0" w:color="auto"/>
        <w:right w:val="none" w:sz="0" w:space="0" w:color="auto"/>
      </w:divBdr>
      <w:divsChild>
        <w:div w:id="908151323">
          <w:marLeft w:val="0"/>
          <w:marRight w:val="0"/>
          <w:marTop w:val="0"/>
          <w:marBottom w:val="0"/>
          <w:divBdr>
            <w:top w:val="none" w:sz="0" w:space="0" w:color="auto"/>
            <w:left w:val="none" w:sz="0" w:space="0" w:color="auto"/>
            <w:bottom w:val="none" w:sz="0" w:space="0" w:color="auto"/>
            <w:right w:val="none" w:sz="0" w:space="0" w:color="auto"/>
          </w:divBdr>
        </w:div>
      </w:divsChild>
    </w:div>
    <w:div w:id="2116899975">
      <w:bodyDiv w:val="1"/>
      <w:marLeft w:val="0"/>
      <w:marRight w:val="0"/>
      <w:marTop w:val="0"/>
      <w:marBottom w:val="0"/>
      <w:divBdr>
        <w:top w:val="none" w:sz="0" w:space="0" w:color="auto"/>
        <w:left w:val="none" w:sz="0" w:space="0" w:color="auto"/>
        <w:bottom w:val="none" w:sz="0" w:space="0" w:color="auto"/>
        <w:right w:val="none" w:sz="0" w:space="0" w:color="auto"/>
      </w:divBdr>
    </w:div>
    <w:div w:id="2119910037">
      <w:bodyDiv w:val="1"/>
      <w:marLeft w:val="0"/>
      <w:marRight w:val="0"/>
      <w:marTop w:val="0"/>
      <w:marBottom w:val="0"/>
      <w:divBdr>
        <w:top w:val="none" w:sz="0" w:space="0" w:color="auto"/>
        <w:left w:val="none" w:sz="0" w:space="0" w:color="auto"/>
        <w:bottom w:val="none" w:sz="0" w:space="0" w:color="auto"/>
        <w:right w:val="none" w:sz="0" w:space="0" w:color="auto"/>
      </w:divBdr>
    </w:div>
    <w:div w:id="2132824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h32.edu.vn.ua/prozorist-ta-informatsijna-vidkritist-zakladu/337-pravila-uchniv-shkoli" TargetMode="External"/><Relationship Id="rId5" Type="http://schemas.openxmlformats.org/officeDocument/2006/relationships/webSettings" Target="webSettings.xml"/><Relationship Id="rId10"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191D35-E748-419D-9942-4D98552BF2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1690</TotalTime>
  <Pages>90</Pages>
  <Words>98733</Words>
  <Characters>56279</Characters>
  <Application>Microsoft Office Word</Application>
  <DocSecurity>0</DocSecurity>
  <Lines>468</Lines>
  <Paragraphs>309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dc:creator>
  <cp:keywords/>
  <dc:description/>
  <cp:lastModifiedBy>user</cp:lastModifiedBy>
  <cp:revision>55</cp:revision>
  <dcterms:created xsi:type="dcterms:W3CDTF">2024-01-28T15:02:00Z</dcterms:created>
  <dcterms:modified xsi:type="dcterms:W3CDTF">2025-08-05T06:23:00Z</dcterms:modified>
</cp:coreProperties>
</file>