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15BEAF" w14:textId="77777777" w:rsidR="00B63DB7" w:rsidRPr="00BF493D" w:rsidRDefault="00B63DB7" w:rsidP="00B63DB7">
      <w:pPr>
        <w:spacing w:after="0"/>
        <w:jc w:val="center"/>
        <w:rPr>
          <w:rFonts w:ascii="Times New Roman" w:hAnsi="Times New Roman"/>
          <w:sz w:val="28"/>
          <w:szCs w:val="28"/>
        </w:rPr>
      </w:pPr>
      <w:r w:rsidRPr="00BF493D">
        <w:rPr>
          <w:rFonts w:ascii="Times New Roman" w:hAnsi="Times New Roman"/>
          <w:noProof/>
          <w:sz w:val="28"/>
          <w:szCs w:val="28"/>
          <w:lang w:val="uk-UA" w:eastAsia="uk-UA"/>
        </w:rPr>
        <mc:AlternateContent>
          <mc:Choice Requires="wps">
            <w:drawing>
              <wp:anchor distT="0" distB="0" distL="114300" distR="114300" simplePos="0" relativeHeight="251656704" behindDoc="0" locked="0" layoutInCell="1" allowOverlap="1" wp14:anchorId="50EF7770" wp14:editId="0DC5DDFB">
                <wp:simplePos x="0" y="0"/>
                <wp:positionH relativeFrom="column">
                  <wp:posOffset>5663565</wp:posOffset>
                </wp:positionH>
                <wp:positionV relativeFrom="paragraph">
                  <wp:posOffset>-376555</wp:posOffset>
                </wp:positionV>
                <wp:extent cx="349250" cy="330200"/>
                <wp:effectExtent l="0" t="635" r="3175" b="254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250" cy="33020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224E5525" w14:textId="77777777" w:rsidR="0074590F" w:rsidRDefault="0074590F" w:rsidP="00B63DB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EF7770" id="_x0000_t202" coordsize="21600,21600" o:spt="202" path="m,l,21600r21600,l21600,xe">
                <v:stroke joinstyle="miter"/>
                <v:path gradientshapeok="t" o:connecttype="rect"/>
              </v:shapetype>
              <v:shape id="Надпись 4" o:spid="_x0000_s1026" type="#_x0000_t202" style="position:absolute;left:0;text-align:left;margin-left:445.95pt;margin-top:-29.65pt;width:27.5pt;height:2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" stroked="f" strokeweight=".5pt">
                <v:textbox>
                  <w:txbxContent>
                    <w:p w14:paraId="224E5525" w14:textId="77777777" w:rsidR="0074590F" w:rsidRDefault="0074590F" w:rsidP="00B63DB7"/>
                  </w:txbxContent>
                </v:textbox>
              </v:shape>
            </w:pict>
          </mc:Fallback>
        </mc:AlternateContent>
      </w:r>
      <w:r w:rsidRPr="00BF493D">
        <w:rPr>
          <w:rFonts w:ascii="Times New Roman" w:hAnsi="Times New Roman"/>
          <w:sz w:val="28"/>
          <w:szCs w:val="28"/>
        </w:rPr>
        <w:t>МІНІСТЕРСТВО ОСВІТИ І НАУКИ УКРАЇНИ</w:t>
      </w:r>
    </w:p>
    <w:p w14:paraId="604123FA" w14:textId="77777777" w:rsidR="00B63DB7" w:rsidRPr="00BF493D" w:rsidRDefault="00B63DB7" w:rsidP="00B63DB7">
      <w:pPr>
        <w:spacing w:after="0"/>
        <w:contextualSpacing/>
        <w:jc w:val="center"/>
        <w:rPr>
          <w:rFonts w:ascii="Times New Roman" w:hAnsi="Times New Roman"/>
          <w:sz w:val="28"/>
          <w:szCs w:val="28"/>
          <w:lang w:eastAsia="ru-RU"/>
        </w:rPr>
      </w:pPr>
      <w:r w:rsidRPr="00BF493D">
        <w:rPr>
          <w:rFonts w:ascii="Times New Roman" w:hAnsi="Times New Roman"/>
          <w:sz w:val="28"/>
          <w:szCs w:val="28"/>
          <w:lang w:eastAsia="ru-RU"/>
        </w:rPr>
        <w:t>ДЕРЖАВНИЙ ЗАКЛАД «ЛУГАНСЬКИЙ НАЦІОНАЛЬНИЙ УНІВЕРСИТЕТ імені ТАРАСА ШЕВЧЕНКА»</w:t>
      </w:r>
    </w:p>
    <w:p w14:paraId="3E0E16F2" w14:textId="77777777" w:rsidR="00B63DB7" w:rsidRPr="00BF493D" w:rsidRDefault="00B63DB7" w:rsidP="00B63DB7">
      <w:pPr>
        <w:spacing w:after="0"/>
        <w:contextualSpacing/>
        <w:jc w:val="center"/>
        <w:rPr>
          <w:rFonts w:ascii="Times New Roman" w:hAnsi="Times New Roman"/>
          <w:b/>
          <w:sz w:val="28"/>
          <w:szCs w:val="28"/>
          <w:lang w:eastAsia="ru-RU"/>
        </w:rPr>
      </w:pPr>
    </w:p>
    <w:p w14:paraId="3D9315AF" w14:textId="77777777" w:rsidR="00B63DB7" w:rsidRPr="00BF493D" w:rsidRDefault="00B63DB7" w:rsidP="00B63DB7">
      <w:pPr>
        <w:spacing w:after="0"/>
        <w:jc w:val="center"/>
        <w:rPr>
          <w:rFonts w:ascii="Times New Roman" w:hAnsi="Times New Roman"/>
          <w:sz w:val="28"/>
          <w:szCs w:val="28"/>
        </w:rPr>
      </w:pPr>
      <w:r w:rsidRPr="00BF493D">
        <w:rPr>
          <w:rFonts w:ascii="Times New Roman" w:hAnsi="Times New Roman"/>
          <w:sz w:val="28"/>
          <w:szCs w:val="28"/>
        </w:rPr>
        <w:t>НАВЧАЛЬНО-НАУКОВИЙ ІНСТИТУТ ПЕДАГОГІКИ І ПСИХОЛОГІЇ</w:t>
      </w:r>
    </w:p>
    <w:p w14:paraId="4EB3B743" w14:textId="77777777" w:rsidR="00B63DB7" w:rsidRPr="00BF493D" w:rsidRDefault="00B63DB7" w:rsidP="00B63DB7">
      <w:pPr>
        <w:spacing w:after="0"/>
        <w:rPr>
          <w:rFonts w:ascii="Times New Roman" w:hAnsi="Times New Roman"/>
          <w:sz w:val="28"/>
          <w:szCs w:val="28"/>
        </w:rPr>
      </w:pPr>
    </w:p>
    <w:p w14:paraId="5F8A5343" w14:textId="77777777" w:rsidR="00B63DB7" w:rsidRPr="00B63DB7" w:rsidRDefault="00B63DB7" w:rsidP="00B63DB7">
      <w:pPr>
        <w:spacing w:after="0"/>
        <w:ind w:left="5954"/>
        <w:rPr>
          <w:rFonts w:ascii="Times New Roman" w:hAnsi="Times New Roman"/>
          <w:sz w:val="28"/>
          <w:szCs w:val="28"/>
          <w:lang w:val="uk-UA"/>
        </w:rPr>
      </w:pPr>
      <w:r w:rsidRPr="00BF493D">
        <w:rPr>
          <w:rFonts w:ascii="Times New Roman" w:hAnsi="Times New Roman"/>
          <w:sz w:val="28"/>
          <w:szCs w:val="28"/>
        </w:rPr>
        <w:t xml:space="preserve">Кафедра </w:t>
      </w:r>
      <w:r>
        <w:rPr>
          <w:rFonts w:ascii="Times New Roman" w:hAnsi="Times New Roman"/>
          <w:sz w:val="28"/>
          <w:szCs w:val="28"/>
          <w:lang w:val="uk-UA"/>
        </w:rPr>
        <w:t>початкової освіти</w:t>
      </w:r>
    </w:p>
    <w:p w14:paraId="58A92DF2" w14:textId="77777777" w:rsidR="00B63DB7" w:rsidRPr="00BF493D" w:rsidRDefault="00B63DB7" w:rsidP="00B63DB7">
      <w:pPr>
        <w:shd w:val="clear" w:color="auto" w:fill="FFFFFF"/>
        <w:autoSpaceDE w:val="0"/>
        <w:autoSpaceDN w:val="0"/>
        <w:adjustRightInd w:val="0"/>
        <w:spacing w:after="0"/>
        <w:ind w:firstLine="540"/>
        <w:jc w:val="center"/>
        <w:rPr>
          <w:rFonts w:ascii="Times New Roman" w:hAnsi="Times New Roman"/>
          <w:b/>
          <w:color w:val="000000"/>
          <w:sz w:val="28"/>
          <w:szCs w:val="28"/>
          <w:lang w:eastAsia="ru-RU"/>
        </w:rPr>
      </w:pPr>
    </w:p>
    <w:p w14:paraId="6D547960" w14:textId="77777777" w:rsidR="00B63DB7" w:rsidRPr="00BF493D" w:rsidRDefault="00B63DB7" w:rsidP="00B63DB7">
      <w:pPr>
        <w:shd w:val="clear" w:color="auto" w:fill="FFFFFF"/>
        <w:autoSpaceDE w:val="0"/>
        <w:autoSpaceDN w:val="0"/>
        <w:adjustRightInd w:val="0"/>
        <w:spacing w:after="0"/>
        <w:ind w:firstLine="540"/>
        <w:jc w:val="center"/>
        <w:rPr>
          <w:rFonts w:ascii="Times New Roman" w:hAnsi="Times New Roman"/>
          <w:b/>
          <w:color w:val="000000"/>
          <w:sz w:val="28"/>
          <w:szCs w:val="28"/>
          <w:lang w:eastAsia="ru-RU"/>
        </w:rPr>
      </w:pPr>
    </w:p>
    <w:p w14:paraId="5CC13742" w14:textId="77777777" w:rsidR="00B63DB7" w:rsidRPr="00B63DB7" w:rsidRDefault="00B63DB7" w:rsidP="00B63DB7">
      <w:pPr>
        <w:shd w:val="clear" w:color="auto" w:fill="FFFFFF"/>
        <w:autoSpaceDE w:val="0"/>
        <w:autoSpaceDN w:val="0"/>
        <w:adjustRightInd w:val="0"/>
        <w:spacing w:after="0"/>
        <w:ind w:firstLine="540"/>
        <w:jc w:val="center"/>
        <w:rPr>
          <w:rFonts w:ascii="Times New Roman" w:hAnsi="Times New Roman"/>
          <w:b/>
          <w:sz w:val="28"/>
          <w:szCs w:val="28"/>
          <w:lang w:val="uk-UA" w:eastAsia="ru-RU"/>
        </w:rPr>
      </w:pPr>
      <w:r>
        <w:rPr>
          <w:rFonts w:ascii="Times New Roman" w:hAnsi="Times New Roman"/>
          <w:b/>
          <w:sz w:val="28"/>
          <w:szCs w:val="28"/>
          <w:lang w:val="uk-UA" w:eastAsia="ru-RU"/>
        </w:rPr>
        <w:t>ДУБОВА АННА ОЛЕКСАНДРІВНА</w:t>
      </w:r>
    </w:p>
    <w:p w14:paraId="7B71C1A7" w14:textId="77777777" w:rsidR="00B63DB7" w:rsidRPr="00BF493D" w:rsidRDefault="00B63DB7" w:rsidP="00B63DB7">
      <w:pPr>
        <w:shd w:val="clear" w:color="auto" w:fill="FFFFFF"/>
        <w:autoSpaceDE w:val="0"/>
        <w:autoSpaceDN w:val="0"/>
        <w:adjustRightInd w:val="0"/>
        <w:spacing w:after="0"/>
        <w:ind w:firstLine="540"/>
        <w:jc w:val="center"/>
        <w:rPr>
          <w:rFonts w:ascii="Times New Roman" w:hAnsi="Times New Roman"/>
          <w:b/>
          <w:sz w:val="28"/>
          <w:szCs w:val="28"/>
          <w:lang w:eastAsia="ru-RU"/>
        </w:rPr>
      </w:pPr>
    </w:p>
    <w:p w14:paraId="561F2C56" w14:textId="77777777" w:rsidR="00B63DB7" w:rsidRPr="00BF493D" w:rsidRDefault="00B63DB7" w:rsidP="00B63DB7">
      <w:pPr>
        <w:shd w:val="clear" w:color="auto" w:fill="FFFFFF"/>
        <w:autoSpaceDE w:val="0"/>
        <w:autoSpaceDN w:val="0"/>
        <w:adjustRightInd w:val="0"/>
        <w:spacing w:after="0"/>
        <w:ind w:firstLine="540"/>
        <w:jc w:val="center"/>
        <w:rPr>
          <w:rFonts w:ascii="Times New Roman" w:hAnsi="Times New Roman"/>
          <w:b/>
          <w:sz w:val="28"/>
          <w:szCs w:val="28"/>
          <w:lang w:eastAsia="ru-RU"/>
        </w:rPr>
      </w:pPr>
    </w:p>
    <w:p w14:paraId="04F4C513" w14:textId="77777777" w:rsidR="00B63DB7" w:rsidRPr="00BF493D" w:rsidRDefault="00B63DB7" w:rsidP="00B63DB7">
      <w:pPr>
        <w:shd w:val="clear" w:color="auto" w:fill="FFFFFF"/>
        <w:autoSpaceDE w:val="0"/>
        <w:autoSpaceDN w:val="0"/>
        <w:adjustRightInd w:val="0"/>
        <w:spacing w:after="0"/>
        <w:ind w:firstLine="540"/>
        <w:jc w:val="center"/>
        <w:rPr>
          <w:rFonts w:ascii="Times New Roman" w:hAnsi="Times New Roman"/>
          <w:b/>
          <w:sz w:val="28"/>
          <w:szCs w:val="28"/>
          <w:lang w:eastAsia="ru-RU"/>
        </w:rPr>
      </w:pPr>
    </w:p>
    <w:p w14:paraId="3D39179C" w14:textId="77777777" w:rsidR="00635BD6" w:rsidRPr="00635BD6" w:rsidRDefault="00635BD6" w:rsidP="00635BD6">
      <w:pPr>
        <w:spacing w:after="0"/>
        <w:ind w:firstLine="540"/>
        <w:jc w:val="center"/>
        <w:rPr>
          <w:rFonts w:ascii="Times New Roman" w:hAnsi="Times New Roman"/>
          <w:b/>
          <w:sz w:val="28"/>
          <w:szCs w:val="28"/>
          <w:lang w:val="uk-UA"/>
        </w:rPr>
      </w:pPr>
      <w:r w:rsidRPr="00635BD6">
        <w:rPr>
          <w:rFonts w:ascii="Times New Roman" w:hAnsi="Times New Roman"/>
          <w:b/>
          <w:sz w:val="28"/>
          <w:szCs w:val="28"/>
          <w:lang w:val="uk-UA"/>
        </w:rPr>
        <w:t xml:space="preserve">РОЗВИТОК КРЕАТИВНОСТІ МОЛОДШИХ ШКОЛЯРІВ В </w:t>
      </w:r>
      <w:r w:rsidR="00181F23">
        <w:rPr>
          <w:rFonts w:ascii="Times New Roman" w:hAnsi="Times New Roman"/>
          <w:b/>
          <w:sz w:val="28"/>
          <w:szCs w:val="28"/>
          <w:lang w:val="uk-UA"/>
        </w:rPr>
        <w:t>ПРОЦЕСІ ВПРОВАДЖЕННЯ МЕТОДА</w:t>
      </w:r>
      <w:r w:rsidR="00CC109A">
        <w:rPr>
          <w:rFonts w:ascii="Times New Roman" w:hAnsi="Times New Roman"/>
          <w:b/>
          <w:sz w:val="28"/>
          <w:szCs w:val="28"/>
          <w:lang w:val="uk-UA"/>
        </w:rPr>
        <w:t xml:space="preserve"> УОЛТА</w:t>
      </w:r>
      <w:r w:rsidRPr="00635BD6">
        <w:rPr>
          <w:rFonts w:ascii="Times New Roman" w:hAnsi="Times New Roman"/>
          <w:b/>
          <w:sz w:val="28"/>
          <w:szCs w:val="28"/>
          <w:lang w:val="uk-UA"/>
        </w:rPr>
        <w:t> ДІСНЕ</w:t>
      </w:r>
      <w:r>
        <w:rPr>
          <w:rFonts w:ascii="Times New Roman" w:hAnsi="Times New Roman"/>
          <w:b/>
          <w:sz w:val="28"/>
          <w:szCs w:val="28"/>
          <w:lang w:val="uk-UA"/>
        </w:rPr>
        <w:t>Я «ТРЬОХ СТІЛЬЦІВ»</w:t>
      </w:r>
    </w:p>
    <w:p w14:paraId="524B8DDE" w14:textId="77777777" w:rsidR="00B63DB7" w:rsidRPr="00635BD6" w:rsidRDefault="00B63DB7" w:rsidP="00B63DB7">
      <w:pPr>
        <w:spacing w:after="0"/>
        <w:ind w:firstLine="540"/>
        <w:jc w:val="center"/>
        <w:rPr>
          <w:rFonts w:ascii="Times New Roman" w:hAnsi="Times New Roman"/>
          <w:b/>
          <w:bCs/>
          <w:caps/>
          <w:sz w:val="28"/>
          <w:szCs w:val="28"/>
          <w:lang w:val="uk-UA" w:eastAsia="ru-RU"/>
        </w:rPr>
      </w:pPr>
    </w:p>
    <w:p w14:paraId="6C3D76E1" w14:textId="77777777" w:rsidR="00B63DB7" w:rsidRPr="000311C7" w:rsidRDefault="00B63DB7" w:rsidP="00B63DB7">
      <w:pPr>
        <w:shd w:val="clear" w:color="auto" w:fill="FFFFFF"/>
        <w:autoSpaceDE w:val="0"/>
        <w:autoSpaceDN w:val="0"/>
        <w:adjustRightInd w:val="0"/>
        <w:spacing w:after="0"/>
        <w:ind w:firstLine="540"/>
        <w:jc w:val="center"/>
        <w:rPr>
          <w:rFonts w:ascii="Times New Roman" w:hAnsi="Times New Roman"/>
          <w:b/>
          <w:bCs/>
          <w:color w:val="000000"/>
          <w:sz w:val="28"/>
          <w:szCs w:val="28"/>
          <w:lang w:val="uk-UA" w:eastAsia="ru-RU"/>
        </w:rPr>
      </w:pPr>
    </w:p>
    <w:p w14:paraId="0D068A7B" w14:textId="77777777" w:rsidR="00B63DB7" w:rsidRPr="00BF493D" w:rsidRDefault="00B63DB7" w:rsidP="00B63DB7">
      <w:pPr>
        <w:spacing w:after="0"/>
        <w:jc w:val="center"/>
        <w:rPr>
          <w:rFonts w:ascii="Times New Roman" w:hAnsi="Times New Roman"/>
          <w:b/>
          <w:spacing w:val="4"/>
          <w:sz w:val="28"/>
          <w:szCs w:val="28"/>
        </w:rPr>
      </w:pPr>
      <w:r w:rsidRPr="00BF493D">
        <w:rPr>
          <w:rFonts w:ascii="Times New Roman" w:hAnsi="Times New Roman"/>
          <w:b/>
          <w:spacing w:val="4"/>
          <w:sz w:val="28"/>
          <w:szCs w:val="28"/>
        </w:rPr>
        <w:t xml:space="preserve">Магістерська робота </w:t>
      </w:r>
    </w:p>
    <w:p w14:paraId="4EFB4429" w14:textId="69C5F0EC" w:rsidR="00B63DB7" w:rsidRDefault="00B63DB7" w:rsidP="00B63DB7">
      <w:pPr>
        <w:spacing w:after="0"/>
        <w:jc w:val="center"/>
        <w:rPr>
          <w:rFonts w:ascii="Times New Roman" w:hAnsi="Times New Roman"/>
          <w:b/>
          <w:spacing w:val="4"/>
          <w:sz w:val="28"/>
          <w:szCs w:val="28"/>
        </w:rPr>
      </w:pPr>
      <w:r>
        <w:rPr>
          <w:rFonts w:ascii="Times New Roman" w:hAnsi="Times New Roman"/>
          <w:b/>
          <w:spacing w:val="4"/>
          <w:sz w:val="28"/>
          <w:szCs w:val="28"/>
        </w:rPr>
        <w:t>за спеціальністю 013</w:t>
      </w:r>
      <w:r w:rsidR="000311C7">
        <w:rPr>
          <w:rFonts w:ascii="Times New Roman" w:hAnsi="Times New Roman"/>
          <w:b/>
          <w:spacing w:val="4"/>
          <w:sz w:val="28"/>
          <w:szCs w:val="28"/>
        </w:rPr>
        <w:t xml:space="preserve"> </w:t>
      </w:r>
      <w:r>
        <w:rPr>
          <w:rFonts w:ascii="Times New Roman" w:hAnsi="Times New Roman"/>
          <w:b/>
          <w:spacing w:val="4"/>
          <w:sz w:val="28"/>
          <w:szCs w:val="28"/>
          <w:lang w:val="uk-UA"/>
        </w:rPr>
        <w:t>Початкова</w:t>
      </w:r>
      <w:r w:rsidR="000311C7">
        <w:rPr>
          <w:rFonts w:ascii="Times New Roman" w:hAnsi="Times New Roman"/>
          <w:b/>
          <w:spacing w:val="4"/>
          <w:sz w:val="28"/>
          <w:szCs w:val="28"/>
        </w:rPr>
        <w:t xml:space="preserve"> освіта</w:t>
      </w:r>
    </w:p>
    <w:p w14:paraId="2BA4DBAB" w14:textId="77777777" w:rsidR="000311C7" w:rsidRDefault="000311C7" w:rsidP="00B63DB7">
      <w:pPr>
        <w:spacing w:after="0"/>
        <w:jc w:val="center"/>
        <w:rPr>
          <w:rFonts w:ascii="Times New Roman" w:hAnsi="Times New Roman"/>
          <w:b/>
          <w:spacing w:val="4"/>
          <w:sz w:val="28"/>
          <w:szCs w:val="28"/>
          <w:lang w:val="uk-UA"/>
        </w:rPr>
      </w:pPr>
      <w:r>
        <w:rPr>
          <w:rFonts w:ascii="Times New Roman" w:hAnsi="Times New Roman"/>
          <w:b/>
          <w:spacing w:val="4"/>
          <w:sz w:val="28"/>
          <w:szCs w:val="28"/>
          <w:lang w:val="uk-UA"/>
        </w:rPr>
        <w:t xml:space="preserve">освітньою програмою «Початкова освіта. </w:t>
      </w:r>
    </w:p>
    <w:p w14:paraId="69B8774E" w14:textId="7B273EE5" w:rsidR="000311C7" w:rsidRPr="000311C7" w:rsidRDefault="000311C7" w:rsidP="00B63DB7">
      <w:pPr>
        <w:spacing w:after="0"/>
        <w:jc w:val="center"/>
        <w:rPr>
          <w:rFonts w:ascii="Times New Roman" w:hAnsi="Times New Roman"/>
          <w:b/>
          <w:spacing w:val="4"/>
          <w:sz w:val="28"/>
          <w:szCs w:val="28"/>
          <w:lang w:val="uk-UA"/>
        </w:rPr>
      </w:pPr>
      <w:r>
        <w:rPr>
          <w:rFonts w:ascii="Times New Roman" w:hAnsi="Times New Roman"/>
          <w:b/>
          <w:spacing w:val="4"/>
          <w:sz w:val="28"/>
          <w:szCs w:val="28"/>
          <w:lang w:val="uk-UA"/>
        </w:rPr>
        <w:t>Українська мова і література»</w:t>
      </w:r>
    </w:p>
    <w:p w14:paraId="1872AA92" w14:textId="77777777" w:rsidR="00B63DB7" w:rsidRPr="00BF493D" w:rsidRDefault="00B63DB7" w:rsidP="00B63DB7">
      <w:pPr>
        <w:spacing w:after="0"/>
        <w:rPr>
          <w:rFonts w:ascii="Times New Roman" w:hAnsi="Times New Roman"/>
          <w:sz w:val="28"/>
          <w:szCs w:val="28"/>
        </w:rPr>
      </w:pPr>
      <w:bookmarkStart w:id="0" w:name="_GoBack"/>
      <w:bookmarkEnd w:id="0"/>
    </w:p>
    <w:p w14:paraId="02065612" w14:textId="77777777" w:rsidR="00B63DB7" w:rsidRPr="00BF493D" w:rsidRDefault="00B63DB7" w:rsidP="00B63DB7">
      <w:pPr>
        <w:spacing w:after="0"/>
        <w:rPr>
          <w:rFonts w:ascii="Times New Roman" w:hAnsi="Times New Roman"/>
          <w:sz w:val="28"/>
          <w:szCs w:val="28"/>
        </w:rPr>
      </w:pPr>
    </w:p>
    <w:p w14:paraId="48209867" w14:textId="20B31AE0" w:rsidR="00B63DB7" w:rsidRPr="00BF493D" w:rsidRDefault="00B63DB7" w:rsidP="00B63DB7">
      <w:pPr>
        <w:spacing w:after="0"/>
        <w:rPr>
          <w:rFonts w:ascii="Times New Roman" w:hAnsi="Times New Roman"/>
          <w:sz w:val="28"/>
          <w:szCs w:val="28"/>
        </w:rPr>
      </w:pPr>
    </w:p>
    <w:p w14:paraId="2583732D" w14:textId="77777777" w:rsidR="00B63DB7" w:rsidRPr="00BF493D" w:rsidRDefault="00F11852" w:rsidP="00F11852">
      <w:pPr>
        <w:spacing w:after="0" w:line="240" w:lineRule="auto"/>
        <w:rPr>
          <w:rFonts w:ascii="Times New Roman" w:hAnsi="Times New Roman"/>
          <w:sz w:val="28"/>
          <w:szCs w:val="28"/>
        </w:rPr>
      </w:pPr>
      <w:r>
        <w:rPr>
          <w:rFonts w:ascii="Times New Roman" w:hAnsi="Times New Roman"/>
          <w:sz w:val="28"/>
          <w:szCs w:val="28"/>
        </w:rPr>
        <w:t xml:space="preserve">                                            </w:t>
      </w:r>
    </w:p>
    <w:p w14:paraId="227D788C" w14:textId="509572C3" w:rsidR="00B63DB7" w:rsidRPr="00BF493D" w:rsidRDefault="00B63DB7" w:rsidP="00B63DB7">
      <w:pPr>
        <w:spacing w:after="0"/>
        <w:jc w:val="both"/>
        <w:rPr>
          <w:rFonts w:ascii="Times New Roman" w:hAnsi="Times New Roman"/>
          <w:spacing w:val="4"/>
          <w:sz w:val="28"/>
          <w:szCs w:val="28"/>
        </w:rPr>
      </w:pPr>
    </w:p>
    <w:p w14:paraId="42866834" w14:textId="0A74523C" w:rsidR="00B63DB7" w:rsidRPr="00BF493D" w:rsidRDefault="00C61CB3" w:rsidP="00B63DB7">
      <w:pPr>
        <w:spacing w:after="0"/>
        <w:jc w:val="both"/>
        <w:rPr>
          <w:rFonts w:ascii="Times New Roman" w:hAnsi="Times New Roman"/>
          <w:spacing w:val="4"/>
          <w:sz w:val="28"/>
          <w:szCs w:val="28"/>
        </w:rPr>
      </w:pPr>
      <w:r>
        <w:rPr>
          <w:rFonts w:ascii="Times New Roman" w:hAnsi="Times New Roman"/>
          <w:noProof/>
          <w:spacing w:val="4"/>
          <w:sz w:val="28"/>
          <w:szCs w:val="28"/>
          <w:lang w:val="uk-UA" w:eastAsia="uk-UA"/>
        </w:rPr>
        <w:drawing>
          <wp:anchor distT="0" distB="0" distL="114300" distR="114300" simplePos="0" relativeHeight="251657216" behindDoc="0" locked="0" layoutInCell="1" allowOverlap="1" wp14:anchorId="460AB095" wp14:editId="7127FB0D">
            <wp:simplePos x="0" y="0"/>
            <wp:positionH relativeFrom="column">
              <wp:posOffset>1777365</wp:posOffset>
            </wp:positionH>
            <wp:positionV relativeFrom="paragraph">
              <wp:posOffset>100330</wp:posOffset>
            </wp:positionV>
            <wp:extent cx="952717" cy="444601"/>
            <wp:effectExtent l="0" t="0" r="0" b="0"/>
            <wp:wrapNone/>
            <wp:docPr id="106099520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995200" name="Рисунок 1060995200"/>
                    <pic:cNvPicPr/>
                  </pic:nvPicPr>
                  <pic:blipFill>
                    <a:blip r:embed="rId8">
                      <a:extLst>
                        <a:ext uri="{28A0092B-C50C-407E-A947-70E740481C1C}">
                          <a14:useLocalDpi xmlns:a14="http://schemas.microsoft.com/office/drawing/2010/main" val="0"/>
                        </a:ext>
                      </a:extLst>
                    </a:blip>
                    <a:stretch>
                      <a:fillRect/>
                    </a:stretch>
                  </pic:blipFill>
                  <pic:spPr>
                    <a:xfrm>
                      <a:off x="0" y="0"/>
                      <a:ext cx="952717" cy="444601"/>
                    </a:xfrm>
                    <a:prstGeom prst="rect">
                      <a:avLst/>
                    </a:prstGeom>
                  </pic:spPr>
                </pic:pic>
              </a:graphicData>
            </a:graphic>
            <wp14:sizeRelH relativeFrom="page">
              <wp14:pctWidth>0</wp14:pctWidth>
            </wp14:sizeRelH>
            <wp14:sizeRelV relativeFrom="page">
              <wp14:pctHeight>0</wp14:pctHeight>
            </wp14:sizeRelV>
          </wp:anchor>
        </w:drawing>
      </w:r>
    </w:p>
    <w:p w14:paraId="39586876" w14:textId="0DD2A300" w:rsidR="00B63DB7" w:rsidRPr="00BF493D" w:rsidRDefault="00B63DB7" w:rsidP="00B63DB7">
      <w:pPr>
        <w:spacing w:after="0"/>
        <w:jc w:val="both"/>
        <w:rPr>
          <w:rFonts w:ascii="Times New Roman" w:hAnsi="Times New Roman"/>
          <w:spacing w:val="4"/>
          <w:sz w:val="28"/>
          <w:szCs w:val="28"/>
        </w:rPr>
      </w:pPr>
      <w:r w:rsidRPr="00BF493D">
        <w:rPr>
          <w:rFonts w:ascii="Times New Roman" w:hAnsi="Times New Roman"/>
          <w:spacing w:val="4"/>
          <w:sz w:val="28"/>
          <w:szCs w:val="28"/>
        </w:rPr>
        <w:t xml:space="preserve">Науковий керівник – ______________ кандидат педагогічних наук, </w:t>
      </w:r>
    </w:p>
    <w:p w14:paraId="0FAC3AFB" w14:textId="106081A1" w:rsidR="00B63DB7" w:rsidRPr="00B63DB7" w:rsidRDefault="00C61CB3" w:rsidP="00B63DB7">
      <w:pPr>
        <w:spacing w:after="0"/>
        <w:ind w:firstLine="4678"/>
        <w:jc w:val="both"/>
        <w:rPr>
          <w:rFonts w:ascii="Times New Roman" w:hAnsi="Times New Roman"/>
          <w:spacing w:val="4"/>
          <w:sz w:val="28"/>
          <w:szCs w:val="28"/>
          <w:lang w:val="uk-UA"/>
        </w:rPr>
      </w:pPr>
      <w:r>
        <w:rPr>
          <w:rFonts w:ascii="Times New Roman" w:hAnsi="Times New Roman"/>
          <w:noProof/>
          <w:spacing w:val="4"/>
          <w:sz w:val="28"/>
          <w:szCs w:val="28"/>
          <w:lang w:val="uk-UA" w:eastAsia="uk-UA"/>
        </w:rPr>
        <w:drawing>
          <wp:anchor distT="0" distB="0" distL="114300" distR="114300" simplePos="0" relativeHeight="251658240" behindDoc="0" locked="0" layoutInCell="1" allowOverlap="1" wp14:anchorId="67153CEC" wp14:editId="4A25A4C7">
            <wp:simplePos x="0" y="0"/>
            <wp:positionH relativeFrom="column">
              <wp:posOffset>1504315</wp:posOffset>
            </wp:positionH>
            <wp:positionV relativeFrom="paragraph">
              <wp:posOffset>179705</wp:posOffset>
            </wp:positionV>
            <wp:extent cx="1133633" cy="1009791"/>
            <wp:effectExtent l="0" t="0" r="9525" b="0"/>
            <wp:wrapNone/>
            <wp:docPr id="32286938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869388" name="Рисунок 322869388"/>
                    <pic:cNvPicPr/>
                  </pic:nvPicPr>
                  <pic:blipFill>
                    <a:blip r:embed="rId9">
                      <a:extLst>
                        <a:ext uri="{28A0092B-C50C-407E-A947-70E740481C1C}">
                          <a14:useLocalDpi xmlns:a14="http://schemas.microsoft.com/office/drawing/2010/main" val="0"/>
                        </a:ext>
                      </a:extLst>
                    </a:blip>
                    <a:stretch>
                      <a:fillRect/>
                    </a:stretch>
                  </pic:blipFill>
                  <pic:spPr>
                    <a:xfrm>
                      <a:off x="0" y="0"/>
                      <a:ext cx="1133633" cy="1009791"/>
                    </a:xfrm>
                    <a:prstGeom prst="rect">
                      <a:avLst/>
                    </a:prstGeom>
                  </pic:spPr>
                </pic:pic>
              </a:graphicData>
            </a:graphic>
            <wp14:sizeRelH relativeFrom="page">
              <wp14:pctWidth>0</wp14:pctWidth>
            </wp14:sizeRelH>
            <wp14:sizeRelV relativeFrom="page">
              <wp14:pctHeight>0</wp14:pctHeight>
            </wp14:sizeRelV>
          </wp:anchor>
        </w:drawing>
      </w:r>
      <w:r w:rsidR="00B63DB7" w:rsidRPr="00BF493D">
        <w:rPr>
          <w:rFonts w:ascii="Times New Roman" w:hAnsi="Times New Roman"/>
          <w:spacing w:val="4"/>
          <w:sz w:val="28"/>
          <w:szCs w:val="28"/>
        </w:rPr>
        <w:t xml:space="preserve"> доцент </w:t>
      </w:r>
      <w:r w:rsidR="00B63DB7">
        <w:rPr>
          <w:rFonts w:ascii="Times New Roman" w:hAnsi="Times New Roman"/>
          <w:spacing w:val="4"/>
          <w:sz w:val="28"/>
          <w:szCs w:val="28"/>
          <w:lang w:val="uk-UA"/>
        </w:rPr>
        <w:t>О.М.Цалапова</w:t>
      </w:r>
    </w:p>
    <w:p w14:paraId="5D5F66EE" w14:textId="77777777" w:rsidR="00B63DB7" w:rsidRPr="00BF493D" w:rsidRDefault="00B63DB7" w:rsidP="00B63DB7">
      <w:pPr>
        <w:spacing w:after="0"/>
        <w:jc w:val="both"/>
        <w:rPr>
          <w:rFonts w:ascii="Times New Roman" w:hAnsi="Times New Roman"/>
          <w:spacing w:val="4"/>
          <w:sz w:val="28"/>
          <w:szCs w:val="28"/>
        </w:rPr>
      </w:pPr>
    </w:p>
    <w:p w14:paraId="2FFC97B2" w14:textId="77777777" w:rsidR="00B63DB7" w:rsidRPr="00BF493D" w:rsidRDefault="00B63DB7" w:rsidP="00B63DB7">
      <w:pPr>
        <w:spacing w:after="0"/>
        <w:jc w:val="both"/>
        <w:rPr>
          <w:rFonts w:ascii="Times New Roman" w:hAnsi="Times New Roman"/>
          <w:spacing w:val="4"/>
          <w:sz w:val="28"/>
          <w:szCs w:val="28"/>
        </w:rPr>
      </w:pPr>
      <w:r w:rsidRPr="00BF493D">
        <w:rPr>
          <w:rFonts w:ascii="Times New Roman" w:hAnsi="Times New Roman"/>
          <w:spacing w:val="4"/>
          <w:sz w:val="28"/>
          <w:szCs w:val="28"/>
        </w:rPr>
        <w:t xml:space="preserve">Завідувач кафедри – _______________ </w:t>
      </w:r>
      <w:r>
        <w:rPr>
          <w:rFonts w:ascii="Times New Roman" w:hAnsi="Times New Roman"/>
          <w:spacing w:val="4"/>
          <w:sz w:val="28"/>
          <w:szCs w:val="28"/>
          <w:lang w:val="uk-UA"/>
        </w:rPr>
        <w:t>кандидат</w:t>
      </w:r>
      <w:r w:rsidRPr="00BF493D">
        <w:rPr>
          <w:rFonts w:ascii="Times New Roman" w:hAnsi="Times New Roman"/>
          <w:spacing w:val="4"/>
          <w:sz w:val="28"/>
          <w:szCs w:val="28"/>
        </w:rPr>
        <w:t xml:space="preserve"> </w:t>
      </w:r>
      <w:r w:rsidR="008308E0">
        <w:rPr>
          <w:rFonts w:ascii="Times New Roman" w:hAnsi="Times New Roman"/>
          <w:spacing w:val="4"/>
          <w:sz w:val="28"/>
          <w:szCs w:val="28"/>
          <w:lang w:val="uk-UA"/>
        </w:rPr>
        <w:t>філологічних</w:t>
      </w:r>
      <w:r w:rsidRPr="00BF493D">
        <w:rPr>
          <w:rFonts w:ascii="Times New Roman" w:hAnsi="Times New Roman"/>
          <w:spacing w:val="4"/>
          <w:sz w:val="28"/>
          <w:szCs w:val="28"/>
        </w:rPr>
        <w:t xml:space="preserve"> наук, </w:t>
      </w:r>
    </w:p>
    <w:p w14:paraId="08545C56" w14:textId="77777777" w:rsidR="00B63DB7" w:rsidRPr="00B63DB7" w:rsidRDefault="00B63DB7" w:rsidP="00B63DB7">
      <w:pPr>
        <w:spacing w:after="0"/>
        <w:jc w:val="both"/>
        <w:rPr>
          <w:rFonts w:ascii="Times New Roman" w:hAnsi="Times New Roman"/>
          <w:spacing w:val="4"/>
          <w:sz w:val="28"/>
          <w:szCs w:val="28"/>
          <w:lang w:val="uk-UA"/>
        </w:rPr>
      </w:pPr>
      <w:r w:rsidRPr="00BF493D">
        <w:rPr>
          <w:rFonts w:ascii="Times New Roman" w:hAnsi="Times New Roman"/>
          <w:spacing w:val="4"/>
          <w:sz w:val="28"/>
          <w:szCs w:val="28"/>
        </w:rPr>
        <w:t xml:space="preserve">                                                                 </w:t>
      </w:r>
      <w:r>
        <w:rPr>
          <w:rFonts w:ascii="Times New Roman" w:hAnsi="Times New Roman"/>
          <w:spacing w:val="4"/>
          <w:sz w:val="28"/>
          <w:szCs w:val="28"/>
          <w:lang w:val="uk-UA"/>
        </w:rPr>
        <w:t>доцент</w:t>
      </w:r>
      <w:r>
        <w:rPr>
          <w:rFonts w:ascii="Times New Roman" w:hAnsi="Times New Roman"/>
          <w:spacing w:val="4"/>
          <w:sz w:val="28"/>
          <w:szCs w:val="28"/>
        </w:rPr>
        <w:t xml:space="preserve"> </w:t>
      </w:r>
      <w:r>
        <w:rPr>
          <w:rFonts w:ascii="Times New Roman" w:hAnsi="Times New Roman"/>
          <w:spacing w:val="4"/>
          <w:sz w:val="28"/>
          <w:szCs w:val="28"/>
          <w:lang w:val="uk-UA"/>
        </w:rPr>
        <w:t>Н.В.Мордовцева</w:t>
      </w:r>
    </w:p>
    <w:p w14:paraId="27670C76" w14:textId="77777777" w:rsidR="00B63DB7" w:rsidRPr="00BF493D" w:rsidRDefault="00B63DB7" w:rsidP="00B63DB7">
      <w:pPr>
        <w:spacing w:after="0"/>
        <w:jc w:val="both"/>
        <w:rPr>
          <w:rFonts w:ascii="Times New Roman" w:hAnsi="Times New Roman"/>
          <w:sz w:val="28"/>
          <w:szCs w:val="28"/>
        </w:rPr>
      </w:pPr>
    </w:p>
    <w:p w14:paraId="3755CDB4" w14:textId="77777777" w:rsidR="00B63DB7" w:rsidRPr="00BF493D" w:rsidRDefault="00B63DB7" w:rsidP="00B63DB7">
      <w:pPr>
        <w:spacing w:after="0"/>
        <w:jc w:val="center"/>
        <w:rPr>
          <w:rFonts w:ascii="Times New Roman" w:hAnsi="Times New Roman"/>
          <w:sz w:val="28"/>
          <w:szCs w:val="28"/>
        </w:rPr>
      </w:pPr>
    </w:p>
    <w:p w14:paraId="71C14D20" w14:textId="77777777" w:rsidR="00B63DB7" w:rsidRPr="00BF493D" w:rsidRDefault="00B63DB7" w:rsidP="00B63DB7">
      <w:pPr>
        <w:spacing w:after="0"/>
        <w:jc w:val="center"/>
        <w:rPr>
          <w:rFonts w:ascii="Times New Roman" w:hAnsi="Times New Roman"/>
          <w:sz w:val="28"/>
          <w:szCs w:val="28"/>
        </w:rPr>
      </w:pPr>
    </w:p>
    <w:p w14:paraId="1FB8C38E" w14:textId="77777777" w:rsidR="00B63DB7" w:rsidRPr="00BF493D" w:rsidRDefault="00B63DB7" w:rsidP="00B63DB7">
      <w:pPr>
        <w:spacing w:after="0"/>
        <w:jc w:val="center"/>
        <w:rPr>
          <w:rFonts w:ascii="Times New Roman" w:hAnsi="Times New Roman"/>
          <w:sz w:val="28"/>
          <w:szCs w:val="28"/>
        </w:rPr>
      </w:pPr>
    </w:p>
    <w:p w14:paraId="0E32ED0A" w14:textId="69EDB3EC" w:rsidR="00A835A7" w:rsidRPr="00C61CB3" w:rsidRDefault="00B63DB7" w:rsidP="00B63DB7">
      <w:pPr>
        <w:spacing w:after="0"/>
        <w:jc w:val="center"/>
        <w:rPr>
          <w:rFonts w:ascii="Times New Roman" w:hAnsi="Times New Roman"/>
          <w:sz w:val="28"/>
          <w:szCs w:val="28"/>
          <w:lang w:val="uk-UA"/>
        </w:rPr>
        <w:sectPr w:rsidR="00A835A7" w:rsidRPr="00C61CB3" w:rsidSect="00A835A7">
          <w:footerReference w:type="default" r:id="rId10"/>
          <w:pgSz w:w="11906" w:h="16838"/>
          <w:pgMar w:top="1134" w:right="850" w:bottom="1134" w:left="1701" w:header="708" w:footer="708" w:gutter="0"/>
          <w:pgNumType w:start="1"/>
          <w:cols w:space="708"/>
          <w:titlePg/>
          <w:docGrid w:linePitch="360"/>
        </w:sectPr>
      </w:pPr>
      <w:r w:rsidRPr="00BF493D">
        <w:rPr>
          <w:rFonts w:ascii="Times New Roman" w:hAnsi="Times New Roman"/>
          <w:sz w:val="28"/>
          <w:szCs w:val="28"/>
        </w:rPr>
        <w:t>Лубни</w:t>
      </w:r>
      <w:r w:rsidR="00C61CB3">
        <w:rPr>
          <w:rFonts w:ascii="Times New Roman" w:hAnsi="Times New Roman"/>
          <w:sz w:val="28"/>
          <w:szCs w:val="28"/>
          <w:lang w:val="uk-UA"/>
        </w:rPr>
        <w:t xml:space="preserve"> – </w:t>
      </w:r>
      <w:r w:rsidRPr="00BF493D">
        <w:rPr>
          <w:rFonts w:ascii="Times New Roman" w:hAnsi="Times New Roman"/>
          <w:sz w:val="28"/>
          <w:szCs w:val="28"/>
        </w:rPr>
        <w:t>202</w:t>
      </w:r>
      <w:r w:rsidR="00C61CB3">
        <w:rPr>
          <w:rFonts w:ascii="Times New Roman" w:hAnsi="Times New Roman"/>
          <w:sz w:val="28"/>
          <w:szCs w:val="28"/>
          <w:lang w:val="uk-UA"/>
        </w:rPr>
        <w:t>5</w:t>
      </w:r>
    </w:p>
    <w:p w14:paraId="52BC52ED" w14:textId="77777777" w:rsidR="00B63DB7" w:rsidRDefault="00B63DB7" w:rsidP="00B63DB7">
      <w:pPr>
        <w:jc w:val="center"/>
        <w:rPr>
          <w:rFonts w:ascii="Times New Roman" w:hAnsi="Times New Roman"/>
          <w:b/>
          <w:sz w:val="28"/>
          <w:szCs w:val="28"/>
          <w:lang w:val="uk-UA"/>
        </w:rPr>
      </w:pPr>
      <w:r w:rsidRPr="008308E0">
        <w:rPr>
          <w:rFonts w:ascii="Times New Roman" w:hAnsi="Times New Roman"/>
          <w:b/>
          <w:sz w:val="28"/>
          <w:szCs w:val="28"/>
          <w:lang w:val="uk-UA"/>
        </w:rPr>
        <w:lastRenderedPageBreak/>
        <w:t>З</w:t>
      </w:r>
      <w:r w:rsidR="008308E0">
        <w:rPr>
          <w:rFonts w:ascii="Times New Roman" w:hAnsi="Times New Roman"/>
          <w:b/>
          <w:sz w:val="28"/>
          <w:szCs w:val="28"/>
          <w:lang w:val="uk-UA"/>
        </w:rPr>
        <w:t xml:space="preserve"> </w:t>
      </w:r>
      <w:r w:rsidRPr="008308E0">
        <w:rPr>
          <w:rFonts w:ascii="Times New Roman" w:hAnsi="Times New Roman"/>
          <w:b/>
          <w:sz w:val="28"/>
          <w:szCs w:val="28"/>
          <w:lang w:val="uk-UA"/>
        </w:rPr>
        <w:t>М</w:t>
      </w:r>
      <w:r w:rsidR="008308E0">
        <w:rPr>
          <w:rFonts w:ascii="Times New Roman" w:hAnsi="Times New Roman"/>
          <w:b/>
          <w:sz w:val="28"/>
          <w:szCs w:val="28"/>
          <w:lang w:val="uk-UA"/>
        </w:rPr>
        <w:t xml:space="preserve"> </w:t>
      </w:r>
      <w:r w:rsidRPr="008308E0">
        <w:rPr>
          <w:rFonts w:ascii="Times New Roman" w:hAnsi="Times New Roman"/>
          <w:b/>
          <w:sz w:val="28"/>
          <w:szCs w:val="28"/>
          <w:lang w:val="uk-UA"/>
        </w:rPr>
        <w:t>І</w:t>
      </w:r>
      <w:r w:rsidR="008308E0">
        <w:rPr>
          <w:rFonts w:ascii="Times New Roman" w:hAnsi="Times New Roman"/>
          <w:b/>
          <w:sz w:val="28"/>
          <w:szCs w:val="28"/>
          <w:lang w:val="uk-UA"/>
        </w:rPr>
        <w:t xml:space="preserve"> </w:t>
      </w:r>
      <w:r w:rsidRPr="008308E0">
        <w:rPr>
          <w:rFonts w:ascii="Times New Roman" w:hAnsi="Times New Roman"/>
          <w:b/>
          <w:sz w:val="28"/>
          <w:szCs w:val="28"/>
          <w:lang w:val="uk-UA"/>
        </w:rPr>
        <w:t>С</w:t>
      </w:r>
      <w:r w:rsidR="008308E0">
        <w:rPr>
          <w:rFonts w:ascii="Times New Roman" w:hAnsi="Times New Roman"/>
          <w:b/>
          <w:sz w:val="28"/>
          <w:szCs w:val="28"/>
          <w:lang w:val="uk-UA"/>
        </w:rPr>
        <w:t xml:space="preserve"> </w:t>
      </w:r>
      <w:r w:rsidRPr="008308E0">
        <w:rPr>
          <w:rFonts w:ascii="Times New Roman" w:hAnsi="Times New Roman"/>
          <w:b/>
          <w:sz w:val="28"/>
          <w:szCs w:val="28"/>
          <w:lang w:val="uk-UA"/>
        </w:rPr>
        <w:t>Т</w:t>
      </w:r>
    </w:p>
    <w:p w14:paraId="1DC63414" w14:textId="77777777" w:rsidR="008308E0" w:rsidRDefault="008308E0" w:rsidP="003C1E4B">
      <w:pPr>
        <w:spacing w:after="0" w:line="360" w:lineRule="auto"/>
        <w:jc w:val="center"/>
        <w:rPr>
          <w:rFonts w:ascii="Times New Roman" w:hAnsi="Times New Roman"/>
          <w:b/>
          <w:sz w:val="28"/>
          <w:szCs w:val="28"/>
          <w:lang w:val="uk-UA"/>
        </w:rPr>
      </w:pPr>
    </w:p>
    <w:p w14:paraId="57C89EE8" w14:textId="77777777" w:rsidR="003C1E4B" w:rsidRDefault="00A63403" w:rsidP="00A63403">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ВСТУП………………………………………………………………</w:t>
      </w:r>
      <w:r w:rsidR="00982F1D">
        <w:rPr>
          <w:rFonts w:ascii="Times New Roman" w:hAnsi="Times New Roman"/>
          <w:b/>
          <w:sz w:val="28"/>
          <w:szCs w:val="28"/>
          <w:lang w:val="uk-UA"/>
        </w:rPr>
        <w:t>….</w:t>
      </w:r>
      <w:r w:rsidR="00775370">
        <w:rPr>
          <w:rFonts w:ascii="Times New Roman" w:hAnsi="Times New Roman"/>
          <w:b/>
          <w:sz w:val="28"/>
          <w:szCs w:val="28"/>
          <w:lang w:val="uk-UA"/>
        </w:rPr>
        <w:t>…..3</w:t>
      </w:r>
    </w:p>
    <w:p w14:paraId="46851A99" w14:textId="77777777" w:rsidR="008308E0" w:rsidRDefault="008308E0" w:rsidP="003C1E4B">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РОЗДІЛ 1. ТЕОРЕТИЧНІ ЗАСАДИ РОЗВИТКУ КРЕАТИВНОСТІ ДІТЕЙ МОЛОД</w:t>
      </w:r>
      <w:r w:rsidR="00775370">
        <w:rPr>
          <w:rFonts w:ascii="Times New Roman" w:hAnsi="Times New Roman"/>
          <w:b/>
          <w:sz w:val="28"/>
          <w:szCs w:val="28"/>
          <w:lang w:val="uk-UA"/>
        </w:rPr>
        <w:t>ШОГО ШКІЛЬНОГО ВІКУ……………………………</w:t>
      </w:r>
      <w:r w:rsidR="00982F1D">
        <w:rPr>
          <w:rFonts w:ascii="Times New Roman" w:hAnsi="Times New Roman"/>
          <w:b/>
          <w:sz w:val="28"/>
          <w:szCs w:val="28"/>
          <w:lang w:val="uk-UA"/>
        </w:rPr>
        <w:t>..</w:t>
      </w:r>
      <w:r w:rsidR="00FA6769">
        <w:rPr>
          <w:rFonts w:ascii="Times New Roman" w:hAnsi="Times New Roman"/>
          <w:b/>
          <w:sz w:val="28"/>
          <w:szCs w:val="28"/>
          <w:lang w:val="uk-UA"/>
        </w:rPr>
        <w:t>…7</w:t>
      </w:r>
    </w:p>
    <w:p w14:paraId="7B5A4422" w14:textId="77777777" w:rsidR="008308E0" w:rsidRDefault="008308E0" w:rsidP="003C1E4B">
      <w:pPr>
        <w:pStyle w:val="a4"/>
        <w:numPr>
          <w:ilvl w:val="1"/>
          <w:numId w:val="34"/>
        </w:numPr>
        <w:spacing w:after="0" w:line="360" w:lineRule="auto"/>
        <w:jc w:val="both"/>
        <w:rPr>
          <w:rFonts w:ascii="Times New Roman" w:hAnsi="Times New Roman"/>
          <w:sz w:val="28"/>
          <w:szCs w:val="28"/>
          <w:lang w:val="uk-UA"/>
        </w:rPr>
      </w:pPr>
      <w:r w:rsidRPr="008308E0">
        <w:rPr>
          <w:rFonts w:ascii="Times New Roman" w:hAnsi="Times New Roman"/>
          <w:sz w:val="28"/>
          <w:szCs w:val="28"/>
          <w:lang w:val="uk-UA"/>
        </w:rPr>
        <w:t>Аналіз базових понять дослідження</w:t>
      </w:r>
      <w:r w:rsidR="00775370">
        <w:rPr>
          <w:rFonts w:ascii="Times New Roman" w:hAnsi="Times New Roman"/>
          <w:sz w:val="28"/>
          <w:szCs w:val="28"/>
          <w:lang w:val="uk-UA"/>
        </w:rPr>
        <w:t>……………………………</w:t>
      </w:r>
      <w:r w:rsidR="00982F1D">
        <w:rPr>
          <w:rFonts w:ascii="Times New Roman" w:hAnsi="Times New Roman"/>
          <w:sz w:val="28"/>
          <w:szCs w:val="28"/>
          <w:lang w:val="uk-UA"/>
        </w:rPr>
        <w:t>..</w:t>
      </w:r>
      <w:r w:rsidR="00FA6769">
        <w:rPr>
          <w:rFonts w:ascii="Times New Roman" w:hAnsi="Times New Roman"/>
          <w:sz w:val="28"/>
          <w:szCs w:val="28"/>
          <w:lang w:val="uk-UA"/>
        </w:rPr>
        <w:t>…7</w:t>
      </w:r>
    </w:p>
    <w:p w14:paraId="50F4C369" w14:textId="77777777" w:rsidR="008308E0" w:rsidRDefault="008308E0" w:rsidP="003C1E4B">
      <w:pPr>
        <w:pStyle w:val="a4"/>
        <w:numPr>
          <w:ilvl w:val="1"/>
          <w:numId w:val="34"/>
        </w:numPr>
        <w:spacing w:after="0" w:line="360" w:lineRule="auto"/>
        <w:jc w:val="both"/>
        <w:rPr>
          <w:rFonts w:ascii="Times New Roman" w:hAnsi="Times New Roman"/>
          <w:sz w:val="28"/>
          <w:szCs w:val="28"/>
          <w:lang w:val="uk-UA"/>
        </w:rPr>
      </w:pPr>
      <w:r>
        <w:rPr>
          <w:rFonts w:ascii="Times New Roman" w:hAnsi="Times New Roman"/>
          <w:sz w:val="28"/>
          <w:szCs w:val="28"/>
          <w:lang w:val="uk-UA"/>
        </w:rPr>
        <w:t>Особливості розвитку кре</w:t>
      </w:r>
      <w:r w:rsidR="00775370">
        <w:rPr>
          <w:rFonts w:ascii="Times New Roman" w:hAnsi="Times New Roman"/>
          <w:sz w:val="28"/>
          <w:szCs w:val="28"/>
          <w:lang w:val="uk-UA"/>
        </w:rPr>
        <w:t>ативності молодших школярів …….</w:t>
      </w:r>
      <w:r w:rsidR="007579B7">
        <w:rPr>
          <w:rFonts w:ascii="Times New Roman" w:hAnsi="Times New Roman"/>
          <w:sz w:val="28"/>
          <w:szCs w:val="28"/>
          <w:lang w:val="uk-UA"/>
        </w:rPr>
        <w:t>..</w:t>
      </w:r>
      <w:r w:rsidR="00FA6769">
        <w:rPr>
          <w:rFonts w:ascii="Times New Roman" w:hAnsi="Times New Roman"/>
          <w:sz w:val="28"/>
          <w:szCs w:val="28"/>
          <w:lang w:val="uk-UA"/>
        </w:rPr>
        <w:t>19</w:t>
      </w:r>
    </w:p>
    <w:p w14:paraId="58F9851C" w14:textId="77777777" w:rsidR="008308E0" w:rsidRDefault="008308E0" w:rsidP="003C1E4B">
      <w:pPr>
        <w:pStyle w:val="a4"/>
        <w:numPr>
          <w:ilvl w:val="1"/>
          <w:numId w:val="34"/>
        </w:numPr>
        <w:spacing w:after="0" w:line="360" w:lineRule="auto"/>
        <w:jc w:val="both"/>
        <w:rPr>
          <w:rFonts w:ascii="Times New Roman" w:hAnsi="Times New Roman"/>
          <w:sz w:val="28"/>
          <w:szCs w:val="28"/>
          <w:lang w:val="uk-UA"/>
        </w:rPr>
      </w:pPr>
      <w:r>
        <w:rPr>
          <w:rFonts w:ascii="Times New Roman" w:hAnsi="Times New Roman"/>
          <w:sz w:val="28"/>
          <w:szCs w:val="28"/>
          <w:lang w:val="uk-UA"/>
        </w:rPr>
        <w:t>Сутність методу «Трьох стільців» Уолта Діснея: переваги та недоліки………………………………………………………</w:t>
      </w:r>
      <w:r w:rsidR="00775370">
        <w:rPr>
          <w:rFonts w:ascii="Times New Roman" w:hAnsi="Times New Roman"/>
          <w:sz w:val="28"/>
          <w:szCs w:val="28"/>
          <w:lang w:val="uk-UA"/>
        </w:rPr>
        <w:t>…</w:t>
      </w:r>
      <w:r w:rsidR="007579B7">
        <w:rPr>
          <w:rFonts w:ascii="Times New Roman" w:hAnsi="Times New Roman"/>
          <w:sz w:val="28"/>
          <w:szCs w:val="28"/>
          <w:lang w:val="uk-UA"/>
        </w:rPr>
        <w:t>…</w:t>
      </w:r>
      <w:r w:rsidR="00802EB2">
        <w:rPr>
          <w:rFonts w:ascii="Times New Roman" w:hAnsi="Times New Roman"/>
          <w:sz w:val="28"/>
          <w:szCs w:val="28"/>
          <w:lang w:val="uk-UA"/>
        </w:rPr>
        <w:t>.</w:t>
      </w:r>
      <w:r w:rsidR="007579B7">
        <w:rPr>
          <w:rFonts w:ascii="Times New Roman" w:hAnsi="Times New Roman"/>
          <w:sz w:val="28"/>
          <w:szCs w:val="28"/>
          <w:lang w:val="uk-UA"/>
        </w:rPr>
        <w:t>.</w:t>
      </w:r>
      <w:r w:rsidR="00FA6769">
        <w:rPr>
          <w:rFonts w:ascii="Times New Roman" w:hAnsi="Times New Roman"/>
          <w:sz w:val="28"/>
          <w:szCs w:val="28"/>
          <w:lang w:val="uk-UA"/>
        </w:rPr>
        <w:t>30</w:t>
      </w:r>
    </w:p>
    <w:p w14:paraId="77746793" w14:textId="77777777" w:rsidR="008308E0" w:rsidRDefault="008308E0" w:rsidP="003C1E4B">
      <w:pPr>
        <w:spacing w:after="0" w:line="360" w:lineRule="auto"/>
        <w:ind w:left="709"/>
        <w:jc w:val="both"/>
        <w:rPr>
          <w:rFonts w:ascii="Times New Roman" w:hAnsi="Times New Roman"/>
          <w:sz w:val="28"/>
          <w:szCs w:val="28"/>
          <w:lang w:val="uk-UA"/>
        </w:rPr>
      </w:pPr>
      <w:r w:rsidRPr="003C1E4B">
        <w:rPr>
          <w:rFonts w:ascii="Times New Roman" w:hAnsi="Times New Roman"/>
          <w:b/>
          <w:sz w:val="28"/>
          <w:szCs w:val="28"/>
          <w:lang w:val="uk-UA"/>
        </w:rPr>
        <w:t>Висновки до першого розділу</w:t>
      </w:r>
      <w:r>
        <w:rPr>
          <w:rFonts w:ascii="Times New Roman" w:hAnsi="Times New Roman"/>
          <w:sz w:val="28"/>
          <w:szCs w:val="28"/>
          <w:lang w:val="uk-UA"/>
        </w:rPr>
        <w:t>…………………………………</w:t>
      </w:r>
      <w:r w:rsidR="00775370">
        <w:rPr>
          <w:rFonts w:ascii="Times New Roman" w:hAnsi="Times New Roman"/>
          <w:sz w:val="28"/>
          <w:szCs w:val="28"/>
          <w:lang w:val="uk-UA"/>
        </w:rPr>
        <w:t>…</w:t>
      </w:r>
      <w:r w:rsidR="00982F1D">
        <w:rPr>
          <w:rFonts w:ascii="Times New Roman" w:hAnsi="Times New Roman"/>
          <w:sz w:val="28"/>
          <w:szCs w:val="28"/>
          <w:lang w:val="uk-UA"/>
        </w:rPr>
        <w:t>….</w:t>
      </w:r>
      <w:r w:rsidR="00775370">
        <w:rPr>
          <w:rFonts w:ascii="Times New Roman" w:hAnsi="Times New Roman"/>
          <w:sz w:val="28"/>
          <w:szCs w:val="28"/>
          <w:lang w:val="uk-UA"/>
        </w:rPr>
        <w:t>…</w:t>
      </w:r>
      <w:r w:rsidR="00FA6769">
        <w:rPr>
          <w:rFonts w:ascii="Times New Roman" w:hAnsi="Times New Roman"/>
          <w:sz w:val="28"/>
          <w:szCs w:val="28"/>
          <w:lang w:val="uk-UA"/>
        </w:rPr>
        <w:t>41</w:t>
      </w:r>
    </w:p>
    <w:p w14:paraId="47B65B87" w14:textId="77777777" w:rsidR="008308E0" w:rsidRDefault="008308E0" w:rsidP="003C1E4B">
      <w:pPr>
        <w:spacing w:after="0" w:line="360" w:lineRule="auto"/>
        <w:ind w:firstLine="709"/>
        <w:jc w:val="both"/>
        <w:rPr>
          <w:rFonts w:ascii="Times New Roman" w:hAnsi="Times New Roman"/>
          <w:sz w:val="28"/>
          <w:szCs w:val="28"/>
          <w:lang w:val="uk-UA"/>
        </w:rPr>
      </w:pPr>
      <w:r w:rsidRPr="003C1E4B">
        <w:rPr>
          <w:rFonts w:ascii="Times New Roman" w:hAnsi="Times New Roman"/>
          <w:b/>
          <w:sz w:val="28"/>
          <w:szCs w:val="28"/>
          <w:lang w:val="uk-UA"/>
        </w:rPr>
        <w:t>РОЗДІЛ 2. ЕКСПЕРИМЕНТАЛЬНЕ ДОСЛІДЖЕННЯ ПРОБЛЕМИ РОЗВИТКУ КРЕАТИВНОСТІ</w:t>
      </w:r>
      <w:r w:rsidR="00CC109A" w:rsidRPr="003C1E4B">
        <w:rPr>
          <w:rFonts w:ascii="Times New Roman" w:hAnsi="Times New Roman"/>
          <w:b/>
          <w:sz w:val="28"/>
          <w:szCs w:val="28"/>
          <w:lang w:val="uk-UA"/>
        </w:rPr>
        <w:t xml:space="preserve"> МОЛОДШИХ ШКОЛЯРІВ</w:t>
      </w:r>
      <w:r w:rsidR="00CC109A">
        <w:rPr>
          <w:rFonts w:ascii="Times New Roman" w:hAnsi="Times New Roman"/>
          <w:sz w:val="28"/>
          <w:szCs w:val="28"/>
          <w:lang w:val="uk-UA"/>
        </w:rPr>
        <w:t>………</w:t>
      </w:r>
      <w:r w:rsidR="003C1E4B">
        <w:rPr>
          <w:rFonts w:ascii="Times New Roman" w:hAnsi="Times New Roman"/>
          <w:sz w:val="28"/>
          <w:szCs w:val="28"/>
          <w:lang w:val="uk-UA"/>
        </w:rPr>
        <w:t>…………………………………………………</w:t>
      </w:r>
      <w:r w:rsidR="00775370">
        <w:rPr>
          <w:rFonts w:ascii="Times New Roman" w:hAnsi="Times New Roman"/>
          <w:sz w:val="28"/>
          <w:szCs w:val="28"/>
          <w:lang w:val="uk-UA"/>
        </w:rPr>
        <w:t>………</w:t>
      </w:r>
      <w:r w:rsidR="007579B7">
        <w:rPr>
          <w:rFonts w:ascii="Times New Roman" w:hAnsi="Times New Roman"/>
          <w:sz w:val="28"/>
          <w:szCs w:val="28"/>
          <w:lang w:val="uk-UA"/>
        </w:rPr>
        <w:t>.</w:t>
      </w:r>
      <w:r w:rsidR="00775370">
        <w:rPr>
          <w:rFonts w:ascii="Times New Roman" w:hAnsi="Times New Roman"/>
          <w:sz w:val="28"/>
          <w:szCs w:val="28"/>
          <w:lang w:val="uk-UA"/>
        </w:rPr>
        <w:t>…</w:t>
      </w:r>
      <w:r w:rsidR="00982F1D">
        <w:rPr>
          <w:rFonts w:ascii="Times New Roman" w:hAnsi="Times New Roman"/>
          <w:sz w:val="28"/>
          <w:szCs w:val="28"/>
          <w:lang w:val="uk-UA"/>
        </w:rPr>
        <w:t>.</w:t>
      </w:r>
      <w:r w:rsidR="007579B7">
        <w:rPr>
          <w:rFonts w:ascii="Times New Roman" w:hAnsi="Times New Roman"/>
          <w:sz w:val="28"/>
          <w:szCs w:val="28"/>
          <w:lang w:val="uk-UA"/>
        </w:rPr>
        <w:t>43</w:t>
      </w:r>
    </w:p>
    <w:p w14:paraId="39E21DE3" w14:textId="77777777" w:rsidR="00CC109A" w:rsidRDefault="00CC109A" w:rsidP="003C1E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2.1. Аналіз результатів дослідно-експериментальної роботи</w:t>
      </w:r>
      <w:r w:rsidR="00775370">
        <w:rPr>
          <w:rFonts w:ascii="Times New Roman" w:hAnsi="Times New Roman"/>
          <w:sz w:val="28"/>
          <w:szCs w:val="28"/>
          <w:lang w:val="uk-UA"/>
        </w:rPr>
        <w:t xml:space="preserve"> ………</w:t>
      </w:r>
      <w:r w:rsidR="00982F1D">
        <w:rPr>
          <w:rFonts w:ascii="Times New Roman" w:hAnsi="Times New Roman"/>
          <w:sz w:val="28"/>
          <w:szCs w:val="28"/>
          <w:lang w:val="uk-UA"/>
        </w:rPr>
        <w:t>...</w:t>
      </w:r>
      <w:r w:rsidR="007579B7">
        <w:rPr>
          <w:rFonts w:ascii="Times New Roman" w:hAnsi="Times New Roman"/>
          <w:sz w:val="28"/>
          <w:szCs w:val="28"/>
          <w:lang w:val="uk-UA"/>
        </w:rPr>
        <w:t>43</w:t>
      </w:r>
    </w:p>
    <w:p w14:paraId="32A1711F" w14:textId="77777777" w:rsidR="00CC109A" w:rsidRDefault="00CC109A" w:rsidP="003C1E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2.2. </w:t>
      </w:r>
      <w:r w:rsidR="00A420CF" w:rsidRPr="00A420CF">
        <w:rPr>
          <w:rFonts w:ascii="Times New Roman" w:hAnsi="Times New Roman"/>
          <w:sz w:val="28"/>
          <w:szCs w:val="28"/>
          <w:lang w:val="uk-UA"/>
        </w:rPr>
        <w:t xml:space="preserve">Практичне впровадження методу Уолта Діснея </w:t>
      </w:r>
      <w:r w:rsidR="00C40B5B">
        <w:rPr>
          <w:rFonts w:ascii="Times New Roman" w:hAnsi="Times New Roman"/>
          <w:sz w:val="28"/>
          <w:szCs w:val="28"/>
          <w:lang w:val="uk-UA"/>
        </w:rPr>
        <w:t>в освітній</w:t>
      </w:r>
      <w:r w:rsidR="00A420CF" w:rsidRPr="00A420CF">
        <w:rPr>
          <w:rFonts w:ascii="Times New Roman" w:hAnsi="Times New Roman"/>
          <w:sz w:val="28"/>
          <w:szCs w:val="28"/>
          <w:lang w:val="uk-UA"/>
        </w:rPr>
        <w:t xml:space="preserve"> процес початкової школи</w:t>
      </w:r>
      <w:r>
        <w:rPr>
          <w:rFonts w:ascii="Times New Roman" w:hAnsi="Times New Roman"/>
          <w:sz w:val="28"/>
          <w:szCs w:val="28"/>
          <w:lang w:val="uk-UA"/>
        </w:rPr>
        <w:t xml:space="preserve"> ……………………</w:t>
      </w:r>
      <w:r w:rsidR="00982F1D">
        <w:rPr>
          <w:rFonts w:ascii="Times New Roman" w:hAnsi="Times New Roman"/>
          <w:sz w:val="28"/>
          <w:szCs w:val="28"/>
          <w:lang w:val="uk-UA"/>
        </w:rPr>
        <w:t>……………………………………….…</w:t>
      </w:r>
      <w:r w:rsidR="007579B7">
        <w:rPr>
          <w:rFonts w:ascii="Times New Roman" w:hAnsi="Times New Roman"/>
          <w:sz w:val="28"/>
          <w:szCs w:val="28"/>
          <w:lang w:val="uk-UA"/>
        </w:rPr>
        <w:t>49</w:t>
      </w:r>
    </w:p>
    <w:p w14:paraId="767D7C10" w14:textId="77777777" w:rsidR="00CC109A" w:rsidRDefault="00CC109A" w:rsidP="003C1E4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2.3. </w:t>
      </w:r>
      <w:r w:rsidRPr="00CC109A">
        <w:rPr>
          <w:rFonts w:ascii="Times New Roman" w:hAnsi="Times New Roman"/>
          <w:sz w:val="28"/>
          <w:szCs w:val="28"/>
          <w:lang w:val="uk-UA"/>
        </w:rPr>
        <w:t>Методичні рекоменд</w:t>
      </w:r>
      <w:r w:rsidR="00BC767C">
        <w:rPr>
          <w:rFonts w:ascii="Times New Roman" w:hAnsi="Times New Roman"/>
          <w:sz w:val="28"/>
          <w:szCs w:val="28"/>
          <w:lang w:val="uk-UA"/>
        </w:rPr>
        <w:t>ації щодо впровадження методу Уолта</w:t>
      </w:r>
      <w:r w:rsidRPr="00CC109A">
        <w:rPr>
          <w:rFonts w:ascii="Times New Roman" w:hAnsi="Times New Roman"/>
          <w:sz w:val="28"/>
          <w:szCs w:val="28"/>
          <w:lang w:val="uk-UA"/>
        </w:rPr>
        <w:t xml:space="preserve"> Діснея в освітній процес початкової школи</w:t>
      </w:r>
      <w:r w:rsidR="00982F1D">
        <w:rPr>
          <w:rFonts w:ascii="Times New Roman" w:hAnsi="Times New Roman"/>
          <w:sz w:val="28"/>
          <w:szCs w:val="28"/>
          <w:lang w:val="uk-UA"/>
        </w:rPr>
        <w:t>…………………………………………</w:t>
      </w:r>
      <w:r w:rsidR="007579B7">
        <w:rPr>
          <w:rFonts w:ascii="Times New Roman" w:hAnsi="Times New Roman"/>
          <w:sz w:val="28"/>
          <w:szCs w:val="28"/>
          <w:lang w:val="uk-UA"/>
        </w:rPr>
        <w:t>…68</w:t>
      </w:r>
    </w:p>
    <w:p w14:paraId="470D6ECB" w14:textId="77777777" w:rsidR="00CC109A" w:rsidRPr="003C1E4B" w:rsidRDefault="00CC109A" w:rsidP="003C1E4B">
      <w:pPr>
        <w:spacing w:after="0" w:line="360" w:lineRule="auto"/>
        <w:ind w:firstLine="709"/>
        <w:jc w:val="both"/>
        <w:rPr>
          <w:rFonts w:ascii="Times New Roman" w:hAnsi="Times New Roman"/>
          <w:b/>
          <w:sz w:val="28"/>
          <w:szCs w:val="28"/>
          <w:lang w:val="uk-UA"/>
        </w:rPr>
      </w:pPr>
      <w:r w:rsidRPr="003C1E4B">
        <w:rPr>
          <w:rFonts w:ascii="Times New Roman" w:hAnsi="Times New Roman"/>
          <w:b/>
          <w:sz w:val="28"/>
          <w:szCs w:val="28"/>
          <w:lang w:val="uk-UA"/>
        </w:rPr>
        <w:t>Висновки до другого розділу</w:t>
      </w:r>
      <w:r w:rsidR="00982F1D">
        <w:rPr>
          <w:rFonts w:ascii="Times New Roman" w:hAnsi="Times New Roman"/>
          <w:b/>
          <w:sz w:val="28"/>
          <w:szCs w:val="28"/>
          <w:lang w:val="uk-UA"/>
        </w:rPr>
        <w:t>………………………………………...…</w:t>
      </w:r>
      <w:r w:rsidR="00FA6769">
        <w:rPr>
          <w:rFonts w:ascii="Times New Roman" w:hAnsi="Times New Roman"/>
          <w:b/>
          <w:sz w:val="28"/>
          <w:szCs w:val="28"/>
          <w:lang w:val="uk-UA"/>
        </w:rPr>
        <w:t>80</w:t>
      </w:r>
    </w:p>
    <w:p w14:paraId="69603AAF" w14:textId="77777777" w:rsidR="00CC109A" w:rsidRDefault="00CC109A" w:rsidP="003C1E4B">
      <w:pPr>
        <w:spacing w:after="0" w:line="360" w:lineRule="auto"/>
        <w:ind w:firstLine="709"/>
        <w:jc w:val="both"/>
        <w:rPr>
          <w:rFonts w:ascii="Times New Roman" w:hAnsi="Times New Roman"/>
          <w:sz w:val="28"/>
          <w:szCs w:val="28"/>
          <w:lang w:val="uk-UA"/>
        </w:rPr>
      </w:pPr>
      <w:r w:rsidRPr="003C1E4B">
        <w:rPr>
          <w:rFonts w:ascii="Times New Roman" w:hAnsi="Times New Roman"/>
          <w:b/>
          <w:sz w:val="28"/>
          <w:szCs w:val="28"/>
          <w:lang w:val="uk-UA"/>
        </w:rPr>
        <w:t>ЗАГАЛЬНІ ВИСНОВКИ</w:t>
      </w:r>
      <w:r>
        <w:rPr>
          <w:rFonts w:ascii="Times New Roman" w:hAnsi="Times New Roman"/>
          <w:sz w:val="28"/>
          <w:szCs w:val="28"/>
          <w:lang w:val="uk-UA"/>
        </w:rPr>
        <w:t>…………………………………</w:t>
      </w:r>
      <w:r w:rsidR="00982F1D">
        <w:rPr>
          <w:rFonts w:ascii="Times New Roman" w:hAnsi="Times New Roman"/>
          <w:sz w:val="28"/>
          <w:szCs w:val="28"/>
          <w:lang w:val="uk-UA"/>
        </w:rPr>
        <w:t>……………</w:t>
      </w:r>
      <w:r w:rsidR="007579B7">
        <w:rPr>
          <w:rFonts w:ascii="Times New Roman" w:hAnsi="Times New Roman"/>
          <w:sz w:val="28"/>
          <w:szCs w:val="28"/>
          <w:lang w:val="uk-UA"/>
        </w:rPr>
        <w:t>..82</w:t>
      </w:r>
    </w:p>
    <w:p w14:paraId="2BB83CB8" w14:textId="77777777" w:rsidR="00CC109A" w:rsidRDefault="00CC109A" w:rsidP="003C1E4B">
      <w:pPr>
        <w:spacing w:after="0" w:line="360" w:lineRule="auto"/>
        <w:ind w:firstLine="709"/>
        <w:jc w:val="both"/>
        <w:rPr>
          <w:rFonts w:ascii="Times New Roman" w:hAnsi="Times New Roman"/>
          <w:sz w:val="28"/>
          <w:szCs w:val="28"/>
          <w:lang w:val="uk-UA"/>
        </w:rPr>
      </w:pPr>
      <w:r w:rsidRPr="003C1E4B">
        <w:rPr>
          <w:rFonts w:ascii="Times New Roman" w:hAnsi="Times New Roman"/>
          <w:b/>
          <w:sz w:val="28"/>
          <w:szCs w:val="28"/>
          <w:lang w:val="uk-UA"/>
        </w:rPr>
        <w:t>СПИСОК ВИКОРИСТАНИХ ДЖЕРЕЛ</w:t>
      </w:r>
      <w:r>
        <w:rPr>
          <w:rFonts w:ascii="Times New Roman" w:hAnsi="Times New Roman"/>
          <w:sz w:val="28"/>
          <w:szCs w:val="28"/>
          <w:lang w:val="uk-UA"/>
        </w:rPr>
        <w:t xml:space="preserve"> ………………………</w:t>
      </w:r>
      <w:r w:rsidR="00982F1D">
        <w:rPr>
          <w:rFonts w:ascii="Times New Roman" w:hAnsi="Times New Roman"/>
          <w:sz w:val="28"/>
          <w:szCs w:val="28"/>
          <w:lang w:val="uk-UA"/>
        </w:rPr>
        <w:t>…</w:t>
      </w:r>
      <w:r w:rsidR="007579B7">
        <w:rPr>
          <w:rFonts w:ascii="Times New Roman" w:hAnsi="Times New Roman"/>
          <w:sz w:val="28"/>
          <w:szCs w:val="28"/>
          <w:lang w:val="uk-UA"/>
        </w:rPr>
        <w:t>.</w:t>
      </w:r>
      <w:r w:rsidR="00982F1D">
        <w:rPr>
          <w:rFonts w:ascii="Times New Roman" w:hAnsi="Times New Roman"/>
          <w:sz w:val="28"/>
          <w:szCs w:val="28"/>
          <w:lang w:val="uk-UA"/>
        </w:rPr>
        <w:t>…</w:t>
      </w:r>
      <w:r w:rsidR="007579B7">
        <w:rPr>
          <w:rFonts w:ascii="Times New Roman" w:hAnsi="Times New Roman"/>
          <w:sz w:val="28"/>
          <w:szCs w:val="28"/>
          <w:lang w:val="uk-UA"/>
        </w:rPr>
        <w:t>.84</w:t>
      </w:r>
    </w:p>
    <w:p w14:paraId="55FE1CF5" w14:textId="77777777" w:rsidR="00A835A7" w:rsidRDefault="00CC109A" w:rsidP="003C1E4B">
      <w:pPr>
        <w:spacing w:after="0" w:line="360" w:lineRule="auto"/>
        <w:ind w:firstLine="709"/>
        <w:jc w:val="both"/>
        <w:rPr>
          <w:rFonts w:ascii="Times New Roman" w:hAnsi="Times New Roman"/>
          <w:sz w:val="28"/>
          <w:szCs w:val="28"/>
          <w:lang w:val="uk-UA"/>
        </w:rPr>
        <w:sectPr w:rsidR="00A835A7" w:rsidSect="00A835A7">
          <w:pgSz w:w="11906" w:h="16838"/>
          <w:pgMar w:top="1134" w:right="850" w:bottom="1134" w:left="1701" w:header="708" w:footer="708" w:gutter="0"/>
          <w:pgNumType w:start="1"/>
          <w:cols w:space="708"/>
          <w:titlePg/>
          <w:docGrid w:linePitch="360"/>
        </w:sectPr>
      </w:pPr>
      <w:r w:rsidRPr="003C1E4B">
        <w:rPr>
          <w:rFonts w:ascii="Times New Roman" w:hAnsi="Times New Roman"/>
          <w:b/>
          <w:sz w:val="28"/>
          <w:szCs w:val="28"/>
          <w:lang w:val="uk-UA"/>
        </w:rPr>
        <w:t>ДОДАТКИ</w:t>
      </w:r>
      <w:r>
        <w:rPr>
          <w:rFonts w:ascii="Times New Roman" w:hAnsi="Times New Roman"/>
          <w:sz w:val="28"/>
          <w:szCs w:val="28"/>
          <w:lang w:val="uk-UA"/>
        </w:rPr>
        <w:t>…………………………………………………</w:t>
      </w:r>
      <w:r w:rsidR="00982F1D">
        <w:rPr>
          <w:rFonts w:ascii="Times New Roman" w:hAnsi="Times New Roman"/>
          <w:sz w:val="28"/>
          <w:szCs w:val="28"/>
          <w:lang w:val="uk-UA"/>
        </w:rPr>
        <w:t>………….…</w:t>
      </w:r>
      <w:r w:rsidR="007579B7">
        <w:rPr>
          <w:rFonts w:ascii="Times New Roman" w:hAnsi="Times New Roman"/>
          <w:sz w:val="28"/>
          <w:szCs w:val="28"/>
          <w:lang w:val="uk-UA"/>
        </w:rPr>
        <w:t>..90</w:t>
      </w:r>
    </w:p>
    <w:p w14:paraId="10A9D31A" w14:textId="77777777" w:rsidR="0039794E" w:rsidRPr="00AE6415" w:rsidRDefault="0039794E" w:rsidP="006F3575">
      <w:pPr>
        <w:spacing w:after="0" w:line="360" w:lineRule="auto"/>
        <w:ind w:firstLine="709"/>
        <w:jc w:val="center"/>
        <w:rPr>
          <w:rFonts w:ascii="Times New Roman" w:hAnsi="Times New Roman" w:cs="Times New Roman"/>
          <w:b/>
          <w:sz w:val="28"/>
          <w:szCs w:val="28"/>
          <w:lang w:val="uk-UA"/>
        </w:rPr>
      </w:pPr>
      <w:r w:rsidRPr="00AE6415">
        <w:rPr>
          <w:rFonts w:ascii="Times New Roman" w:hAnsi="Times New Roman" w:cs="Times New Roman"/>
          <w:b/>
          <w:sz w:val="28"/>
          <w:szCs w:val="28"/>
          <w:lang w:val="uk-UA"/>
        </w:rPr>
        <w:lastRenderedPageBreak/>
        <w:t>ВСТУП</w:t>
      </w:r>
    </w:p>
    <w:p w14:paraId="5E1435BB" w14:textId="77777777" w:rsidR="0039794E" w:rsidRPr="00AE6415" w:rsidRDefault="00AE6415" w:rsidP="0039794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Актуальність дослідження.</w:t>
      </w:r>
      <w:r w:rsidRPr="00AE6415">
        <w:rPr>
          <w:rFonts w:ascii="Times New Roman" w:hAnsi="Times New Roman" w:cs="Times New Roman"/>
          <w:sz w:val="28"/>
          <w:szCs w:val="28"/>
          <w:lang w:val="uk-UA"/>
        </w:rPr>
        <w:t xml:space="preserve"> </w:t>
      </w:r>
      <w:r w:rsidR="0039794E" w:rsidRPr="00AE6415">
        <w:rPr>
          <w:rFonts w:ascii="Times New Roman" w:hAnsi="Times New Roman" w:cs="Times New Roman"/>
          <w:sz w:val="28"/>
          <w:szCs w:val="28"/>
          <w:lang w:val="uk-UA"/>
        </w:rPr>
        <w:t>Одним із важливих завдань Нової української школи є формування творчої, активної, мислячої особистості. У Законі України «Про освіту» [</w:t>
      </w:r>
      <w:r w:rsidR="00B713DD" w:rsidRPr="00B713DD">
        <w:rPr>
          <w:rFonts w:ascii="Times New Roman" w:hAnsi="Times New Roman" w:cs="Times New Roman"/>
          <w:sz w:val="28"/>
          <w:szCs w:val="28"/>
          <w:lang w:val="uk-UA"/>
        </w:rPr>
        <w:t>4</w:t>
      </w:r>
      <w:r w:rsidR="00D06438">
        <w:rPr>
          <w:rFonts w:ascii="Times New Roman" w:hAnsi="Times New Roman" w:cs="Times New Roman"/>
          <w:sz w:val="28"/>
          <w:szCs w:val="28"/>
          <w:lang w:val="uk-UA"/>
        </w:rPr>
        <w:t>0</w:t>
      </w:r>
      <w:r w:rsidR="0039794E" w:rsidRPr="00AE6415">
        <w:rPr>
          <w:rFonts w:ascii="Times New Roman" w:hAnsi="Times New Roman" w:cs="Times New Roman"/>
          <w:sz w:val="28"/>
          <w:szCs w:val="28"/>
          <w:lang w:val="uk-UA"/>
        </w:rPr>
        <w:t>], Концепції «Нова українська школа» [</w:t>
      </w:r>
      <w:r w:rsidR="00ED389D" w:rsidRPr="00ED389D">
        <w:rPr>
          <w:rFonts w:ascii="Times New Roman" w:hAnsi="Times New Roman" w:cs="Times New Roman"/>
          <w:sz w:val="28"/>
          <w:szCs w:val="28"/>
          <w:lang w:val="uk-UA"/>
        </w:rPr>
        <w:t>30</w:t>
      </w:r>
      <w:r w:rsidR="0039794E" w:rsidRPr="00AE6415">
        <w:rPr>
          <w:rFonts w:ascii="Times New Roman" w:hAnsi="Times New Roman" w:cs="Times New Roman"/>
          <w:sz w:val="28"/>
          <w:szCs w:val="28"/>
          <w:lang w:val="uk-UA"/>
        </w:rPr>
        <w:t>], Державному стандарті початкової освіти [</w:t>
      </w:r>
      <w:r w:rsidR="00ED389D">
        <w:rPr>
          <w:rFonts w:ascii="Times New Roman" w:hAnsi="Times New Roman" w:cs="Times New Roman"/>
          <w:sz w:val="28"/>
          <w:szCs w:val="28"/>
          <w:lang w:val="uk-UA"/>
        </w:rPr>
        <w:t>1</w:t>
      </w:r>
      <w:r w:rsidR="00ED389D" w:rsidRPr="00ED389D">
        <w:rPr>
          <w:rFonts w:ascii="Times New Roman" w:hAnsi="Times New Roman" w:cs="Times New Roman"/>
          <w:sz w:val="28"/>
          <w:szCs w:val="28"/>
          <w:lang w:val="uk-UA"/>
        </w:rPr>
        <w:t>2</w:t>
      </w:r>
      <w:r w:rsidR="0039794E" w:rsidRPr="00D06438">
        <w:rPr>
          <w:rFonts w:ascii="Times New Roman" w:hAnsi="Times New Roman" w:cs="Times New Roman"/>
          <w:sz w:val="28"/>
          <w:szCs w:val="28"/>
          <w:lang w:val="uk-UA"/>
        </w:rPr>
        <w:t>]</w:t>
      </w:r>
      <w:r w:rsidR="0039794E" w:rsidRPr="00AE6415">
        <w:rPr>
          <w:rFonts w:ascii="Times New Roman" w:hAnsi="Times New Roman" w:cs="Times New Roman"/>
          <w:sz w:val="28"/>
          <w:szCs w:val="28"/>
          <w:lang w:val="uk-UA"/>
        </w:rPr>
        <w:t xml:space="preserve"> підкреслюється, що творчий розвиток є необхідною умовою життєдіяльності людини та пріоритетним напрямом формування всебічно і гармонійно розвиненої особистості.</w:t>
      </w:r>
      <w:r w:rsidR="0039794E" w:rsidRPr="00AE6415">
        <w:rPr>
          <w:lang w:val="uk-UA"/>
        </w:rPr>
        <w:t xml:space="preserve"> </w:t>
      </w:r>
      <w:r w:rsidR="0039794E" w:rsidRPr="00AE6415">
        <w:rPr>
          <w:rFonts w:ascii="Times New Roman" w:hAnsi="Times New Roman" w:cs="Times New Roman"/>
          <w:sz w:val="28"/>
          <w:szCs w:val="28"/>
          <w:lang w:val="uk-UA"/>
        </w:rPr>
        <w:t>Сучасний випускник школи повинен володіти високим рівнем самостійності, мати розвинен</w:t>
      </w:r>
      <w:r w:rsidR="00E9436D">
        <w:rPr>
          <w:rFonts w:ascii="Times New Roman" w:hAnsi="Times New Roman" w:cs="Times New Roman"/>
          <w:sz w:val="28"/>
          <w:szCs w:val="28"/>
          <w:lang w:val="uk-UA"/>
        </w:rPr>
        <w:t>у креативну уяву, креативну пам’</w:t>
      </w:r>
      <w:r w:rsidR="0039794E" w:rsidRPr="00AE6415">
        <w:rPr>
          <w:rFonts w:ascii="Times New Roman" w:hAnsi="Times New Roman" w:cs="Times New Roman"/>
          <w:sz w:val="28"/>
          <w:szCs w:val="28"/>
          <w:lang w:val="uk-UA"/>
        </w:rPr>
        <w:t>ять, мислення й абсолютну сформованість ключових компетентностей.</w:t>
      </w:r>
    </w:p>
    <w:p w14:paraId="485E23FF" w14:textId="77777777" w:rsidR="0039794E" w:rsidRPr="00AE6415" w:rsidRDefault="0039794E" w:rsidP="0039794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Важливого значення набуває проблема розвитку творчих здібностей учнів початкових класів, оскіл</w:t>
      </w:r>
      <w:r w:rsidR="00E9436D">
        <w:rPr>
          <w:rFonts w:ascii="Times New Roman" w:hAnsi="Times New Roman" w:cs="Times New Roman"/>
          <w:sz w:val="28"/>
          <w:szCs w:val="28"/>
          <w:lang w:val="uk-UA"/>
        </w:rPr>
        <w:t>ьки молодший шкільний вік є сенс</w:t>
      </w:r>
      <w:r w:rsidRPr="00AE6415">
        <w:rPr>
          <w:rFonts w:ascii="Times New Roman" w:hAnsi="Times New Roman" w:cs="Times New Roman"/>
          <w:sz w:val="28"/>
          <w:szCs w:val="28"/>
          <w:lang w:val="uk-UA"/>
        </w:rPr>
        <w:t>итивним періодом для розвитку творчої активності, оскільки дитина активна та допитлива за своєю природою. Практика свідчить, що саме в початковій школі найбільш ефективно формуються вміння працювати нестандартно та творчо. Отже виникає потреба в застосуванні креативних форм, методів навчання, які розвивають здатність до оригінальної думки та креативної дії</w:t>
      </w:r>
      <w:r w:rsidR="00181F23">
        <w:rPr>
          <w:rFonts w:ascii="Times New Roman" w:hAnsi="Times New Roman" w:cs="Times New Roman"/>
          <w:sz w:val="28"/>
          <w:szCs w:val="28"/>
          <w:lang w:val="uk-UA"/>
        </w:rPr>
        <w:t xml:space="preserve"> </w:t>
      </w:r>
      <w:r w:rsidR="00181F23" w:rsidRPr="00181F23">
        <w:rPr>
          <w:rFonts w:ascii="Times New Roman" w:hAnsi="Times New Roman" w:cs="Times New Roman"/>
          <w:sz w:val="28"/>
          <w:szCs w:val="28"/>
          <w:lang w:val="uk-UA"/>
        </w:rPr>
        <w:t>[</w:t>
      </w:r>
      <w:r w:rsidR="00ED389D" w:rsidRPr="00ED389D">
        <w:rPr>
          <w:rFonts w:ascii="Times New Roman" w:hAnsi="Times New Roman" w:cs="Times New Roman"/>
          <w:sz w:val="28"/>
          <w:szCs w:val="28"/>
        </w:rPr>
        <w:t>52</w:t>
      </w:r>
      <w:r w:rsidR="00181F23" w:rsidRPr="00181F23">
        <w:rPr>
          <w:rFonts w:ascii="Times New Roman" w:hAnsi="Times New Roman" w:cs="Times New Roman"/>
          <w:sz w:val="28"/>
          <w:szCs w:val="28"/>
        </w:rPr>
        <w:t>]</w:t>
      </w:r>
      <w:r w:rsidRPr="00AE6415">
        <w:rPr>
          <w:rFonts w:ascii="Times New Roman" w:hAnsi="Times New Roman" w:cs="Times New Roman"/>
          <w:sz w:val="28"/>
          <w:szCs w:val="28"/>
          <w:lang w:val="uk-UA"/>
        </w:rPr>
        <w:t>.</w:t>
      </w:r>
    </w:p>
    <w:p w14:paraId="5E97B80A" w14:textId="77777777" w:rsidR="0039794E" w:rsidRPr="00AE6415" w:rsidRDefault="0039794E" w:rsidP="0039794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Теоретичним фундаментом для вивчення проблеми розвитку креативних здібностей особистості виступають дослідження зарубіжних учених (Дж. Гілфорд, А. Маслоу, Р. Стернберг, Е. Торренс та ін.). Розвиток креативності та креативних здібностей особистості представлений </w:t>
      </w:r>
      <w:r w:rsidR="00AE6415" w:rsidRPr="00AE6415">
        <w:rPr>
          <w:rFonts w:ascii="Times New Roman" w:hAnsi="Times New Roman" w:cs="Times New Roman"/>
          <w:sz w:val="28"/>
          <w:szCs w:val="28"/>
          <w:lang w:val="uk-UA"/>
        </w:rPr>
        <w:t>у працях вітчизняних вчених (О. Антонова, Є. Гергель, В. Дружинін, Т. Каракатсаніс, В. Клименко, Н. Міщенко, В. Моляко</w:t>
      </w:r>
      <w:r w:rsidR="00E9436D">
        <w:rPr>
          <w:rFonts w:ascii="Times New Roman" w:hAnsi="Times New Roman" w:cs="Times New Roman"/>
          <w:sz w:val="28"/>
          <w:szCs w:val="28"/>
          <w:lang w:val="uk-UA"/>
        </w:rPr>
        <w:t>, І. Особов, Г. Решетнікова, В. Роменець, С. Сисоєва, О. </w:t>
      </w:r>
      <w:r w:rsidRPr="00AE6415">
        <w:rPr>
          <w:rFonts w:ascii="Times New Roman" w:hAnsi="Times New Roman" w:cs="Times New Roman"/>
          <w:sz w:val="28"/>
          <w:szCs w:val="28"/>
          <w:lang w:val="uk-UA"/>
        </w:rPr>
        <w:t xml:space="preserve">Туриніна та ін.); розвиток креативних здібностей учнів молодшого шкільного віку </w:t>
      </w:r>
      <w:r w:rsidR="00AE6415" w:rsidRPr="00AE6415">
        <w:rPr>
          <w:rFonts w:ascii="Times New Roman" w:hAnsi="Times New Roman" w:cs="Times New Roman"/>
          <w:sz w:val="28"/>
          <w:szCs w:val="28"/>
          <w:lang w:val="uk-UA"/>
        </w:rPr>
        <w:t>представлений у дослідженнях Д. Богоявленської, І. Воронюк, В. Дружиніна, Н. Міщенко, І. Полякової, О. Савченко, В. </w:t>
      </w:r>
      <w:r w:rsidRPr="00AE6415">
        <w:rPr>
          <w:rFonts w:ascii="Times New Roman" w:hAnsi="Times New Roman" w:cs="Times New Roman"/>
          <w:sz w:val="28"/>
          <w:szCs w:val="28"/>
          <w:lang w:val="uk-UA"/>
        </w:rPr>
        <w:t>Фадєєва та ін.)</w:t>
      </w:r>
      <w:r w:rsidR="00181F23" w:rsidRPr="00181F23">
        <w:rPr>
          <w:rFonts w:ascii="Times New Roman" w:hAnsi="Times New Roman" w:cs="Times New Roman"/>
          <w:sz w:val="28"/>
          <w:szCs w:val="28"/>
          <w:lang w:val="uk-UA"/>
        </w:rPr>
        <w:t xml:space="preserve"> [</w:t>
      </w:r>
      <w:r w:rsidR="002B6D19" w:rsidRPr="00BF71B8">
        <w:rPr>
          <w:rFonts w:ascii="Times New Roman" w:hAnsi="Times New Roman" w:cs="Times New Roman"/>
          <w:sz w:val="28"/>
          <w:szCs w:val="28"/>
        </w:rPr>
        <w:t>31</w:t>
      </w:r>
      <w:r w:rsidR="00181F23" w:rsidRPr="00A20673">
        <w:rPr>
          <w:rFonts w:ascii="Times New Roman" w:hAnsi="Times New Roman" w:cs="Times New Roman"/>
          <w:sz w:val="28"/>
          <w:szCs w:val="28"/>
        </w:rPr>
        <w:t>]</w:t>
      </w:r>
      <w:r w:rsidRPr="00AE6415">
        <w:rPr>
          <w:rFonts w:ascii="Times New Roman" w:hAnsi="Times New Roman" w:cs="Times New Roman"/>
          <w:sz w:val="28"/>
          <w:szCs w:val="28"/>
          <w:lang w:val="uk-UA"/>
        </w:rPr>
        <w:t>.</w:t>
      </w:r>
    </w:p>
    <w:p w14:paraId="7D7C3FA1" w14:textId="77777777" w:rsidR="003258F9" w:rsidRPr="00AE6415" w:rsidRDefault="0039794E" w:rsidP="003258F9">
      <w:pPr>
        <w:tabs>
          <w:tab w:val="left" w:pos="1221"/>
        </w:tabs>
        <w:spacing w:after="0" w:line="360" w:lineRule="auto"/>
        <w:ind w:firstLine="567"/>
        <w:jc w:val="both"/>
        <w:rPr>
          <w:rFonts w:ascii="Times New Roman" w:eastAsia="Times New Roman" w:hAnsi="Times New Roman" w:cs="Times New Roman"/>
          <w:sz w:val="28"/>
          <w:szCs w:val="28"/>
          <w:lang w:val="uk-UA" w:eastAsia="ru-RU"/>
        </w:rPr>
      </w:pPr>
      <w:r w:rsidRPr="00AE6415">
        <w:rPr>
          <w:rFonts w:ascii="Times New Roman" w:eastAsia="Times New Roman" w:hAnsi="Times New Roman" w:cs="Times New Roman"/>
          <w:sz w:val="28"/>
          <w:szCs w:val="28"/>
          <w:lang w:val="uk-UA" w:eastAsia="ru-RU"/>
        </w:rPr>
        <w:t xml:space="preserve">Вивчення передового педагогічного доробку засвідчило, що за останній час накопичилось досить багато методів розвитку креативних здібностей </w:t>
      </w:r>
      <w:r w:rsidRPr="00AE6415">
        <w:rPr>
          <w:rFonts w:ascii="Times New Roman" w:eastAsia="Times New Roman" w:hAnsi="Times New Roman" w:cs="Times New Roman"/>
          <w:sz w:val="28"/>
          <w:szCs w:val="28"/>
          <w:lang w:val="uk-UA" w:eastAsia="ru-RU"/>
        </w:rPr>
        <w:lastRenderedPageBreak/>
        <w:t>молодших школярів</w:t>
      </w:r>
      <w:r w:rsidR="001C7E48">
        <w:rPr>
          <w:rFonts w:ascii="Times New Roman" w:eastAsia="Times New Roman" w:hAnsi="Times New Roman" w:cs="Times New Roman"/>
          <w:sz w:val="28"/>
          <w:szCs w:val="28"/>
          <w:lang w:val="uk-UA" w:eastAsia="ru-RU"/>
        </w:rPr>
        <w:t>.</w:t>
      </w:r>
      <w:r w:rsidRPr="00AE6415">
        <w:rPr>
          <w:rFonts w:ascii="Times New Roman" w:eastAsia="Times New Roman" w:hAnsi="Times New Roman" w:cs="Times New Roman"/>
          <w:sz w:val="28"/>
          <w:szCs w:val="28"/>
          <w:lang w:val="uk-UA" w:eastAsia="ru-RU"/>
        </w:rPr>
        <w:t xml:space="preserve"> Значної актуал</w:t>
      </w:r>
      <w:r w:rsidR="00E565BE">
        <w:rPr>
          <w:rFonts w:ascii="Times New Roman" w:eastAsia="Times New Roman" w:hAnsi="Times New Roman" w:cs="Times New Roman"/>
          <w:sz w:val="28"/>
          <w:szCs w:val="28"/>
          <w:lang w:val="uk-UA" w:eastAsia="ru-RU"/>
        </w:rPr>
        <w:t xml:space="preserve">ьності сьогодні набуває метод Уолта </w:t>
      </w:r>
      <w:r w:rsidRPr="00AE6415">
        <w:rPr>
          <w:rFonts w:ascii="Times New Roman" w:eastAsia="Times New Roman" w:hAnsi="Times New Roman" w:cs="Times New Roman"/>
          <w:sz w:val="28"/>
          <w:szCs w:val="28"/>
          <w:lang w:val="uk-UA" w:eastAsia="ru-RU"/>
        </w:rPr>
        <w:t>Діснея (метод «Трьох стільців»), який, на жаль, недостатньо поширений в українській школі, проте, на наш погляд, може зайняти вагоме місце в освітньому процесі початкової школи.</w:t>
      </w:r>
      <w:r w:rsidR="003258F9" w:rsidRPr="00AE6415">
        <w:rPr>
          <w:rFonts w:ascii="Times New Roman" w:eastAsia="Times New Roman" w:hAnsi="Times New Roman" w:cs="Times New Roman"/>
          <w:sz w:val="28"/>
          <w:szCs w:val="28"/>
          <w:lang w:val="uk-UA" w:eastAsia="ru-RU"/>
        </w:rPr>
        <w:t xml:space="preserve"> </w:t>
      </w:r>
    </w:p>
    <w:p w14:paraId="22A20830" w14:textId="77777777" w:rsidR="0039794E" w:rsidRPr="00BF71B8" w:rsidRDefault="003258F9" w:rsidP="003258F9">
      <w:pPr>
        <w:tabs>
          <w:tab w:val="left" w:pos="1221"/>
        </w:tabs>
        <w:spacing w:after="0" w:line="360" w:lineRule="auto"/>
        <w:ind w:firstLine="567"/>
        <w:jc w:val="both"/>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Сьогодні даний метод цікавить багатьох науковців та педагогів, з’являються інтерпретації використання методу «Трьох стільців» для учнів різного шкільного віку, зокрема в початковій школі.</w:t>
      </w:r>
      <w:r w:rsidR="0039794E" w:rsidRPr="00AE6415">
        <w:rPr>
          <w:rFonts w:ascii="Times New Roman" w:eastAsia="Times New Roman" w:hAnsi="Times New Roman" w:cs="Times New Roman"/>
          <w:sz w:val="28"/>
          <w:szCs w:val="28"/>
          <w:lang w:val="uk-UA" w:eastAsia="ru-RU"/>
        </w:rPr>
        <w:t xml:space="preserve"> Адже метод «Трьох стільців» орієнтований на прояв креативності, розвиток творчості та дає можливість учням максимально з різних сторін поглянути на проблему, бути активним учасником навчального процесу як особистості з власними переконаннями та почуттями</w:t>
      </w:r>
      <w:r w:rsidRPr="00AE6415">
        <w:rPr>
          <w:rFonts w:ascii="Times New Roman" w:eastAsia="Times New Roman" w:hAnsi="Times New Roman" w:cs="Times New Roman"/>
          <w:sz w:val="28"/>
          <w:szCs w:val="28"/>
          <w:lang w:val="uk-UA" w:eastAsia="ru-RU"/>
        </w:rPr>
        <w:t xml:space="preserve">. </w:t>
      </w:r>
      <w:r w:rsidR="0039794E" w:rsidRPr="00AE6415">
        <w:rPr>
          <w:rFonts w:ascii="Times New Roman" w:eastAsia="Times New Roman" w:hAnsi="Times New Roman" w:cs="Times New Roman"/>
          <w:sz w:val="28"/>
          <w:szCs w:val="28"/>
          <w:lang w:val="uk-UA" w:eastAsia="ru-RU"/>
        </w:rPr>
        <w:t xml:space="preserve">Отже актуальність проблеми розвитку креативності молодших школярів </w:t>
      </w:r>
      <w:r w:rsidR="00E43F06" w:rsidRPr="00AE6415">
        <w:rPr>
          <w:rFonts w:ascii="Times New Roman" w:eastAsia="Times New Roman" w:hAnsi="Times New Roman" w:cs="Times New Roman"/>
          <w:sz w:val="28"/>
          <w:szCs w:val="28"/>
          <w:lang w:val="uk-UA" w:eastAsia="ru-RU"/>
        </w:rPr>
        <w:t xml:space="preserve">у сучасному освітньому процесі </w:t>
      </w:r>
      <w:r w:rsidR="00AE6415" w:rsidRPr="00AE6415">
        <w:rPr>
          <w:rFonts w:ascii="Times New Roman" w:eastAsia="Times New Roman" w:hAnsi="Times New Roman" w:cs="Times New Roman"/>
          <w:sz w:val="28"/>
          <w:szCs w:val="28"/>
          <w:lang w:val="uk-UA" w:eastAsia="ru-RU"/>
        </w:rPr>
        <w:t xml:space="preserve">зумовили вибір теми роботи: </w:t>
      </w:r>
      <w:r w:rsidR="00AE6415" w:rsidRPr="00BF71B8">
        <w:rPr>
          <w:rFonts w:ascii="Times New Roman" w:eastAsia="Times New Roman" w:hAnsi="Times New Roman" w:cs="Times New Roman"/>
          <w:b/>
          <w:sz w:val="28"/>
          <w:szCs w:val="28"/>
          <w:lang w:val="uk-UA" w:eastAsia="ru-RU"/>
        </w:rPr>
        <w:t>«</w:t>
      </w:r>
      <w:r w:rsidR="00E43F06" w:rsidRPr="00BF71B8">
        <w:rPr>
          <w:rFonts w:ascii="Times New Roman" w:eastAsia="Times New Roman" w:hAnsi="Times New Roman" w:cs="Times New Roman"/>
          <w:b/>
          <w:sz w:val="28"/>
          <w:szCs w:val="28"/>
          <w:lang w:val="uk-UA" w:eastAsia="ru-RU"/>
        </w:rPr>
        <w:t>Розвиток креативності молодших школярів в п</w:t>
      </w:r>
      <w:r w:rsidR="00181F23" w:rsidRPr="00BF71B8">
        <w:rPr>
          <w:rFonts w:ascii="Times New Roman" w:eastAsia="Times New Roman" w:hAnsi="Times New Roman" w:cs="Times New Roman"/>
          <w:b/>
          <w:sz w:val="28"/>
          <w:szCs w:val="28"/>
          <w:lang w:val="uk-UA" w:eastAsia="ru-RU"/>
        </w:rPr>
        <w:t>роцесі впровадження метода</w:t>
      </w:r>
      <w:r w:rsidR="00A420CF" w:rsidRPr="00BF71B8">
        <w:rPr>
          <w:rFonts w:ascii="Times New Roman" w:eastAsia="Times New Roman" w:hAnsi="Times New Roman" w:cs="Times New Roman"/>
          <w:b/>
          <w:sz w:val="28"/>
          <w:szCs w:val="28"/>
          <w:lang w:val="uk-UA" w:eastAsia="ru-RU"/>
        </w:rPr>
        <w:t xml:space="preserve"> Уолта</w:t>
      </w:r>
      <w:r w:rsidR="00E43F06" w:rsidRPr="00BF71B8">
        <w:rPr>
          <w:rFonts w:ascii="Times New Roman" w:eastAsia="Times New Roman" w:hAnsi="Times New Roman" w:cs="Times New Roman"/>
          <w:b/>
          <w:sz w:val="28"/>
          <w:szCs w:val="28"/>
          <w:lang w:val="uk-UA" w:eastAsia="ru-RU"/>
        </w:rPr>
        <w:t> Діснея «Трьох стільців».</w:t>
      </w:r>
      <w:r w:rsidR="001B29D2" w:rsidRPr="00BF71B8">
        <w:rPr>
          <w:rFonts w:ascii="Times New Roman" w:eastAsia="Times New Roman" w:hAnsi="Times New Roman" w:cs="Times New Roman"/>
          <w:b/>
          <w:sz w:val="28"/>
          <w:szCs w:val="28"/>
          <w:lang w:val="uk-UA" w:eastAsia="ru-RU"/>
        </w:rPr>
        <w:t xml:space="preserve"> </w:t>
      </w:r>
    </w:p>
    <w:p w14:paraId="3D20E74A" w14:textId="77777777" w:rsidR="0039794E" w:rsidRPr="00BF71B8" w:rsidRDefault="0039794E" w:rsidP="0039794E">
      <w:pPr>
        <w:tabs>
          <w:tab w:val="left" w:pos="1221"/>
        </w:tabs>
        <w:spacing w:after="0" w:line="360" w:lineRule="auto"/>
        <w:ind w:firstLine="567"/>
        <w:jc w:val="both"/>
        <w:rPr>
          <w:rFonts w:ascii="Times New Roman" w:eastAsia="Times New Roman" w:hAnsi="Times New Roman" w:cs="Times New Roman"/>
          <w:sz w:val="24"/>
          <w:szCs w:val="24"/>
          <w:lang w:val="uk-UA" w:eastAsia="ru-RU"/>
        </w:rPr>
      </w:pPr>
      <w:r w:rsidRPr="00BF71B8">
        <w:rPr>
          <w:rFonts w:ascii="Times New Roman" w:eastAsia="Times New Roman" w:hAnsi="Times New Roman" w:cs="Times New Roman"/>
          <w:b/>
          <w:bCs/>
          <w:sz w:val="28"/>
          <w:szCs w:val="28"/>
          <w:lang w:val="uk-UA" w:eastAsia="ru-RU"/>
        </w:rPr>
        <w:t xml:space="preserve">Об’єкт дослідження – </w:t>
      </w:r>
      <w:r w:rsidRPr="00BF71B8">
        <w:rPr>
          <w:rFonts w:ascii="Times New Roman" w:eastAsia="Times New Roman" w:hAnsi="Times New Roman" w:cs="Times New Roman"/>
          <w:color w:val="000000"/>
          <w:sz w:val="28"/>
          <w:szCs w:val="28"/>
          <w:lang w:val="uk-UA" w:eastAsia="ru-RU"/>
        </w:rPr>
        <w:t xml:space="preserve">процес </w:t>
      </w:r>
      <w:r w:rsidR="00A420CF" w:rsidRPr="00BF71B8">
        <w:rPr>
          <w:rFonts w:ascii="Times New Roman" w:eastAsia="Times New Roman" w:hAnsi="Times New Roman" w:cs="Times New Roman"/>
          <w:color w:val="000000"/>
          <w:sz w:val="28"/>
          <w:szCs w:val="28"/>
          <w:lang w:val="uk-UA" w:eastAsia="ru-RU"/>
        </w:rPr>
        <w:t>розвитку</w:t>
      </w:r>
      <w:r w:rsidRPr="00BF71B8">
        <w:rPr>
          <w:rFonts w:ascii="Times New Roman" w:eastAsia="Times New Roman" w:hAnsi="Times New Roman" w:cs="Times New Roman"/>
          <w:color w:val="000000"/>
          <w:sz w:val="28"/>
          <w:szCs w:val="28"/>
          <w:lang w:val="uk-UA" w:eastAsia="ru-RU"/>
        </w:rPr>
        <w:t xml:space="preserve"> </w:t>
      </w:r>
      <w:r w:rsidR="00A420CF" w:rsidRPr="00BF71B8">
        <w:rPr>
          <w:rFonts w:ascii="Times New Roman" w:eastAsia="Times New Roman" w:hAnsi="Times New Roman" w:cs="Times New Roman"/>
          <w:color w:val="000000"/>
          <w:sz w:val="28"/>
          <w:szCs w:val="28"/>
          <w:lang w:val="uk-UA" w:eastAsia="ru-RU"/>
        </w:rPr>
        <w:t>креативності</w:t>
      </w:r>
      <w:r w:rsidRPr="00BF71B8">
        <w:rPr>
          <w:rFonts w:ascii="Times New Roman" w:eastAsia="Times New Roman" w:hAnsi="Times New Roman" w:cs="Times New Roman"/>
          <w:color w:val="000000"/>
          <w:sz w:val="28"/>
          <w:szCs w:val="28"/>
          <w:lang w:val="uk-UA" w:eastAsia="ru-RU"/>
        </w:rPr>
        <w:t xml:space="preserve"> учнів початкових класів.</w:t>
      </w:r>
    </w:p>
    <w:p w14:paraId="3255D128" w14:textId="77777777" w:rsidR="00726A4E" w:rsidRPr="00BF71B8" w:rsidRDefault="0039794E" w:rsidP="0039794E">
      <w:pPr>
        <w:spacing w:after="0" w:line="360" w:lineRule="auto"/>
        <w:ind w:firstLine="720"/>
        <w:jc w:val="both"/>
        <w:rPr>
          <w:rFonts w:ascii="Times New Roman" w:eastAsia="Times New Roman" w:hAnsi="Times New Roman" w:cs="Times New Roman"/>
          <w:sz w:val="28"/>
          <w:szCs w:val="28"/>
          <w:shd w:val="clear" w:color="auto" w:fill="FFFFFF"/>
          <w:lang w:val="uk-UA"/>
        </w:rPr>
      </w:pPr>
      <w:r w:rsidRPr="00BF71B8">
        <w:rPr>
          <w:rFonts w:ascii="Times New Roman" w:eastAsia="Times New Roman" w:hAnsi="Times New Roman" w:cs="Times New Roman"/>
          <w:b/>
          <w:bCs/>
          <w:sz w:val="28"/>
          <w:szCs w:val="28"/>
          <w:lang w:val="uk-UA" w:eastAsia="ru-RU"/>
        </w:rPr>
        <w:t xml:space="preserve">Предмет дослідження – </w:t>
      </w:r>
      <w:r w:rsidR="00BF71B8">
        <w:rPr>
          <w:rFonts w:ascii="Times New Roman" w:eastAsia="Times New Roman" w:hAnsi="Times New Roman" w:cs="Times New Roman"/>
          <w:sz w:val="28"/>
          <w:szCs w:val="28"/>
          <w:shd w:val="clear" w:color="auto" w:fill="FFFFFF"/>
          <w:lang w:val="uk-UA"/>
        </w:rPr>
        <w:t>комплекс авторських завдань, спрямованих</w:t>
      </w:r>
      <w:r w:rsidR="00726A4E" w:rsidRPr="00BF71B8">
        <w:rPr>
          <w:rFonts w:ascii="Times New Roman" w:eastAsia="Times New Roman" w:hAnsi="Times New Roman" w:cs="Times New Roman"/>
          <w:sz w:val="28"/>
          <w:szCs w:val="28"/>
          <w:shd w:val="clear" w:color="auto" w:fill="FFFFFF"/>
          <w:lang w:val="uk-UA"/>
        </w:rPr>
        <w:t xml:space="preserve"> на розвиток креативності молодших школярів у процесі впровадження методу Уолта Діснея «Три стільці».</w:t>
      </w:r>
    </w:p>
    <w:p w14:paraId="2145CC1E" w14:textId="77777777" w:rsidR="0039794E" w:rsidRPr="00AE6415" w:rsidRDefault="00BF71B8" w:rsidP="0039794E">
      <w:pPr>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b/>
          <w:bCs/>
          <w:sz w:val="28"/>
          <w:szCs w:val="28"/>
          <w:lang w:val="uk-UA" w:eastAsia="ru-RU"/>
        </w:rPr>
        <w:t xml:space="preserve">Мета дослідження </w:t>
      </w:r>
      <w:r w:rsidRPr="00BF71B8">
        <w:rPr>
          <w:rFonts w:ascii="Times New Roman" w:eastAsia="Calibri" w:hAnsi="Times New Roman" w:cs="Times New Roman"/>
          <w:b/>
          <w:bCs/>
          <w:sz w:val="28"/>
          <w:szCs w:val="28"/>
          <w:lang w:val="uk-UA" w:eastAsia="ru-RU"/>
        </w:rPr>
        <w:t>–</w:t>
      </w:r>
      <w:r>
        <w:rPr>
          <w:rFonts w:ascii="Times New Roman" w:eastAsia="Calibri" w:hAnsi="Times New Roman" w:cs="Times New Roman"/>
          <w:b/>
          <w:bCs/>
          <w:sz w:val="28"/>
          <w:szCs w:val="28"/>
          <w:lang w:val="uk-UA" w:eastAsia="ru-RU"/>
        </w:rPr>
        <w:t xml:space="preserve"> </w:t>
      </w:r>
      <w:r w:rsidR="00A04926" w:rsidRPr="00BF71B8">
        <w:rPr>
          <w:rFonts w:ascii="Times New Roman" w:eastAsia="Calibri" w:hAnsi="Times New Roman" w:cs="Times New Roman"/>
          <w:bCs/>
          <w:sz w:val="28"/>
          <w:szCs w:val="28"/>
          <w:lang w:val="uk-UA" w:eastAsia="ru-RU"/>
        </w:rPr>
        <w:t>розробити авторські завдання і методичні рекомендації для використання методу Уолта Діснея «Три стільці» в освітньому процесі початкової школи.</w:t>
      </w:r>
    </w:p>
    <w:p w14:paraId="0DB4538C" w14:textId="77777777" w:rsidR="0039794E" w:rsidRPr="00AE6415" w:rsidRDefault="0039794E" w:rsidP="0039794E">
      <w:pPr>
        <w:widowControl w:val="0"/>
        <w:shd w:val="clear" w:color="000000" w:fill="auto"/>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 xml:space="preserve">Відповідно до об’єкта, предмета й мети дослідження сформульовано такі </w:t>
      </w:r>
      <w:r w:rsidRPr="00AE6415">
        <w:rPr>
          <w:rFonts w:ascii="Times New Roman" w:eastAsia="Times New Roman" w:hAnsi="Times New Roman" w:cs="Times New Roman"/>
          <w:b/>
          <w:bCs/>
          <w:sz w:val="28"/>
          <w:szCs w:val="28"/>
          <w:lang w:val="uk-UA"/>
        </w:rPr>
        <w:t>завдання</w:t>
      </w:r>
      <w:r w:rsidRPr="00AE6415">
        <w:rPr>
          <w:rFonts w:ascii="Times New Roman" w:eastAsia="Times New Roman" w:hAnsi="Times New Roman" w:cs="Times New Roman"/>
          <w:sz w:val="28"/>
          <w:szCs w:val="28"/>
          <w:lang w:val="uk-UA"/>
        </w:rPr>
        <w:t>:</w:t>
      </w:r>
    </w:p>
    <w:p w14:paraId="59F5E19F" w14:textId="77777777" w:rsidR="0039794E" w:rsidRPr="00AE6415" w:rsidRDefault="00FB5A19" w:rsidP="0039794E">
      <w:pPr>
        <w:numPr>
          <w:ilvl w:val="0"/>
          <w:numId w:val="15"/>
        </w:numPr>
        <w:spacing w:after="0" w:line="360" w:lineRule="auto"/>
        <w:ind w:left="709" w:firstLine="11"/>
        <w:jc w:val="both"/>
        <w:rPr>
          <w:rFonts w:ascii="Times New Roman" w:eastAsia="Calibri" w:hAnsi="Times New Roman" w:cs="Times New Roman"/>
          <w:sz w:val="28"/>
          <w:szCs w:val="28"/>
          <w:lang w:val="uk-UA"/>
        </w:rPr>
      </w:pPr>
      <w:r w:rsidRPr="00AE6415">
        <w:rPr>
          <w:rFonts w:ascii="Times New Roman" w:eastAsia="Calibri" w:hAnsi="Times New Roman" w:cs="Times New Roman"/>
          <w:sz w:val="28"/>
          <w:szCs w:val="28"/>
          <w:lang w:val="uk-UA"/>
        </w:rPr>
        <w:t>Визначити сутність та структуру поняття «креативність».</w:t>
      </w:r>
    </w:p>
    <w:p w14:paraId="48DD80B4" w14:textId="77777777" w:rsidR="0039794E" w:rsidRPr="00AE6415" w:rsidRDefault="00FB5A19" w:rsidP="0039794E">
      <w:pPr>
        <w:numPr>
          <w:ilvl w:val="0"/>
          <w:numId w:val="15"/>
        </w:numPr>
        <w:spacing w:after="0" w:line="360" w:lineRule="auto"/>
        <w:ind w:left="709" w:firstLine="11"/>
        <w:jc w:val="both"/>
        <w:rPr>
          <w:rFonts w:ascii="Times New Roman" w:eastAsia="Calibri" w:hAnsi="Times New Roman" w:cs="Times New Roman"/>
          <w:sz w:val="28"/>
          <w:szCs w:val="28"/>
          <w:lang w:val="uk-UA" w:eastAsia="ru-RU"/>
        </w:rPr>
      </w:pPr>
      <w:r w:rsidRPr="00AE6415">
        <w:rPr>
          <w:rFonts w:ascii="Times New Roman" w:eastAsia="Calibri" w:hAnsi="Times New Roman" w:cs="Times New Roman"/>
          <w:sz w:val="28"/>
          <w:szCs w:val="28"/>
          <w:lang w:val="uk-UA"/>
        </w:rPr>
        <w:t>Визначити особливості розвитку креативності молодших школярів.</w:t>
      </w:r>
    </w:p>
    <w:p w14:paraId="749F6177" w14:textId="77777777" w:rsidR="0039794E" w:rsidRPr="00AE6415" w:rsidRDefault="00FB5A19" w:rsidP="0039794E">
      <w:pPr>
        <w:numPr>
          <w:ilvl w:val="0"/>
          <w:numId w:val="15"/>
        </w:numPr>
        <w:spacing w:after="0" w:line="360" w:lineRule="auto"/>
        <w:ind w:left="709" w:firstLine="11"/>
        <w:jc w:val="both"/>
        <w:rPr>
          <w:rFonts w:ascii="Times New Roman" w:eastAsia="Calibri" w:hAnsi="Times New Roman" w:cs="Times New Roman"/>
          <w:sz w:val="28"/>
          <w:szCs w:val="28"/>
          <w:lang w:val="uk-UA" w:eastAsia="ru-RU"/>
        </w:rPr>
      </w:pPr>
      <w:r w:rsidRPr="00AE6415">
        <w:rPr>
          <w:rFonts w:ascii="Times New Roman" w:eastAsia="Calibri" w:hAnsi="Times New Roman" w:cs="Times New Roman"/>
          <w:sz w:val="28"/>
          <w:szCs w:val="28"/>
          <w:lang w:val="uk-UA"/>
        </w:rPr>
        <w:t>Розкрити сутність методу У</w:t>
      </w:r>
      <w:r w:rsidR="00E565BE">
        <w:rPr>
          <w:rFonts w:ascii="Times New Roman" w:eastAsia="Calibri" w:hAnsi="Times New Roman" w:cs="Times New Roman"/>
          <w:sz w:val="28"/>
          <w:szCs w:val="28"/>
          <w:lang w:val="uk-UA"/>
        </w:rPr>
        <w:t xml:space="preserve">олта </w:t>
      </w:r>
      <w:r w:rsidR="00E9436D">
        <w:rPr>
          <w:rFonts w:ascii="Times New Roman" w:eastAsia="Calibri" w:hAnsi="Times New Roman" w:cs="Times New Roman"/>
          <w:sz w:val="28"/>
          <w:szCs w:val="28"/>
          <w:lang w:val="uk-UA"/>
        </w:rPr>
        <w:t> </w:t>
      </w:r>
      <w:r w:rsidRPr="00AE6415">
        <w:rPr>
          <w:rFonts w:ascii="Times New Roman" w:eastAsia="Calibri" w:hAnsi="Times New Roman" w:cs="Times New Roman"/>
          <w:sz w:val="28"/>
          <w:szCs w:val="28"/>
          <w:lang w:val="uk-UA"/>
        </w:rPr>
        <w:t>Діснея «Трьох стільців». З’ясувати переваги та недоліки.</w:t>
      </w:r>
    </w:p>
    <w:p w14:paraId="216AF789" w14:textId="77777777" w:rsidR="00A04926" w:rsidRDefault="0039794E" w:rsidP="00A04926">
      <w:pPr>
        <w:numPr>
          <w:ilvl w:val="0"/>
          <w:numId w:val="15"/>
        </w:numPr>
        <w:spacing w:after="0" w:line="360" w:lineRule="auto"/>
        <w:ind w:left="709" w:firstLine="11"/>
        <w:jc w:val="both"/>
        <w:rPr>
          <w:rFonts w:ascii="Times New Roman" w:eastAsia="Calibri" w:hAnsi="Times New Roman" w:cs="Times New Roman"/>
          <w:sz w:val="28"/>
          <w:szCs w:val="28"/>
          <w:lang w:val="uk-UA"/>
        </w:rPr>
      </w:pPr>
      <w:r w:rsidRPr="00AE6415">
        <w:rPr>
          <w:rFonts w:ascii="Times New Roman" w:eastAsia="Calibri" w:hAnsi="Times New Roman" w:cs="Times New Roman"/>
          <w:sz w:val="28"/>
          <w:szCs w:val="28"/>
          <w:lang w:val="uk-UA"/>
        </w:rPr>
        <w:lastRenderedPageBreak/>
        <w:t xml:space="preserve">Здійснити діагностику рівня сформованості </w:t>
      </w:r>
      <w:r w:rsidR="00D72B51" w:rsidRPr="00AE6415">
        <w:rPr>
          <w:rFonts w:ascii="Times New Roman" w:eastAsia="Calibri" w:hAnsi="Times New Roman" w:cs="Times New Roman"/>
          <w:sz w:val="28"/>
          <w:szCs w:val="28"/>
          <w:lang w:val="uk-UA"/>
        </w:rPr>
        <w:t>креативності</w:t>
      </w:r>
      <w:r w:rsidRPr="00AE6415">
        <w:rPr>
          <w:rFonts w:ascii="Times New Roman" w:eastAsia="Calibri" w:hAnsi="Times New Roman" w:cs="Times New Roman"/>
          <w:sz w:val="28"/>
          <w:szCs w:val="28"/>
          <w:lang w:val="uk-UA"/>
        </w:rPr>
        <w:t xml:space="preserve"> </w:t>
      </w:r>
      <w:r w:rsidR="00FB5A19" w:rsidRPr="00AE6415">
        <w:rPr>
          <w:rFonts w:ascii="Times New Roman" w:eastAsia="Calibri" w:hAnsi="Times New Roman" w:cs="Times New Roman"/>
          <w:sz w:val="28"/>
          <w:szCs w:val="28"/>
          <w:lang w:val="uk-UA"/>
        </w:rPr>
        <w:t>молодших школярів</w:t>
      </w:r>
      <w:r w:rsidRPr="00AE6415">
        <w:rPr>
          <w:rFonts w:ascii="Times New Roman" w:eastAsia="Calibri" w:hAnsi="Times New Roman" w:cs="Times New Roman"/>
          <w:sz w:val="28"/>
          <w:szCs w:val="28"/>
          <w:lang w:val="uk-UA"/>
        </w:rPr>
        <w:t>.</w:t>
      </w:r>
    </w:p>
    <w:p w14:paraId="1FA70C6D" w14:textId="77777777" w:rsidR="00A04926" w:rsidRPr="00A04926" w:rsidRDefault="00A04926" w:rsidP="00A04926">
      <w:pPr>
        <w:numPr>
          <w:ilvl w:val="0"/>
          <w:numId w:val="15"/>
        </w:numPr>
        <w:spacing w:after="0" w:line="360" w:lineRule="auto"/>
        <w:ind w:left="709" w:firstLine="11"/>
        <w:jc w:val="both"/>
        <w:rPr>
          <w:rFonts w:ascii="Times New Roman" w:eastAsia="Calibri" w:hAnsi="Times New Roman" w:cs="Times New Roman"/>
          <w:sz w:val="28"/>
          <w:szCs w:val="28"/>
          <w:lang w:val="uk-UA"/>
        </w:rPr>
      </w:pPr>
      <w:r w:rsidRPr="00A04926">
        <w:rPr>
          <w:rFonts w:ascii="Times New Roman" w:eastAsia="Calibri" w:hAnsi="Times New Roman" w:cs="Times New Roman"/>
          <w:sz w:val="28"/>
          <w:szCs w:val="28"/>
          <w:lang w:val="uk-UA"/>
        </w:rPr>
        <w:t>Розробити комплекс авторських завдань для використання методу Уолта Діснея «Три стільці» в освітньому процесі початкової школи.</w:t>
      </w:r>
    </w:p>
    <w:p w14:paraId="66947A47" w14:textId="77777777" w:rsidR="0039794E" w:rsidRPr="00AE6415" w:rsidRDefault="00FB5A19" w:rsidP="003B7869">
      <w:pPr>
        <w:numPr>
          <w:ilvl w:val="0"/>
          <w:numId w:val="15"/>
        </w:numPr>
        <w:spacing w:after="0" w:line="360" w:lineRule="auto"/>
        <w:ind w:left="0" w:firstLine="709"/>
        <w:jc w:val="both"/>
        <w:rPr>
          <w:rFonts w:ascii="Times New Roman" w:eastAsia="Calibri" w:hAnsi="Times New Roman" w:cs="Times New Roman"/>
          <w:b/>
          <w:bCs/>
          <w:sz w:val="28"/>
          <w:szCs w:val="28"/>
          <w:lang w:val="uk-UA" w:eastAsia="ru-RU"/>
        </w:rPr>
      </w:pPr>
      <w:r w:rsidRPr="00AE6415">
        <w:rPr>
          <w:rFonts w:ascii="Times New Roman" w:eastAsia="Calibri" w:hAnsi="Times New Roman" w:cs="Times New Roman"/>
          <w:sz w:val="28"/>
          <w:szCs w:val="28"/>
          <w:lang w:val="uk-UA" w:eastAsia="ru-RU"/>
        </w:rPr>
        <w:t>Розробити методичні рекомен</w:t>
      </w:r>
      <w:r w:rsidR="00B33E97">
        <w:rPr>
          <w:rFonts w:ascii="Times New Roman" w:eastAsia="Calibri" w:hAnsi="Times New Roman" w:cs="Times New Roman"/>
          <w:sz w:val="28"/>
          <w:szCs w:val="28"/>
          <w:lang w:val="uk-UA" w:eastAsia="ru-RU"/>
        </w:rPr>
        <w:t>дації для вчителів щодо впровадження методу Уолта</w:t>
      </w:r>
      <w:r w:rsidRPr="00AE6415">
        <w:rPr>
          <w:rFonts w:ascii="Times New Roman" w:eastAsia="Calibri" w:hAnsi="Times New Roman" w:cs="Times New Roman"/>
          <w:sz w:val="28"/>
          <w:szCs w:val="28"/>
          <w:lang w:val="uk-UA" w:eastAsia="ru-RU"/>
        </w:rPr>
        <w:t> Діснея в освітній процес сучасної початкової школи</w:t>
      </w:r>
      <w:r w:rsidR="0039794E" w:rsidRPr="00AE6415">
        <w:rPr>
          <w:rFonts w:ascii="Times New Roman" w:eastAsia="Calibri" w:hAnsi="Times New Roman" w:cs="Times New Roman"/>
          <w:sz w:val="28"/>
          <w:szCs w:val="28"/>
          <w:lang w:val="uk-UA" w:eastAsia="ru-RU"/>
        </w:rPr>
        <w:t xml:space="preserve">. </w:t>
      </w:r>
    </w:p>
    <w:p w14:paraId="6923D6F9" w14:textId="77777777" w:rsidR="00E9436D" w:rsidRPr="00E9436D" w:rsidRDefault="0039794E" w:rsidP="00E9436D">
      <w:pPr>
        <w:widowControl w:val="0"/>
        <w:shd w:val="clear" w:color="000000" w:fill="auto"/>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b/>
          <w:bCs/>
          <w:sz w:val="28"/>
          <w:szCs w:val="28"/>
          <w:lang w:val="uk-UA"/>
        </w:rPr>
        <w:t xml:space="preserve">Методи дослідження: </w:t>
      </w:r>
      <w:r w:rsidRPr="00AE6415">
        <w:rPr>
          <w:rFonts w:ascii="Times New Roman" w:eastAsia="Times New Roman" w:hAnsi="Times New Roman" w:cs="Times New Roman"/>
          <w:i/>
          <w:iCs/>
          <w:sz w:val="28"/>
          <w:szCs w:val="28"/>
          <w:lang w:val="uk-UA"/>
        </w:rPr>
        <w:t>теоретичні:</w:t>
      </w:r>
      <w:r w:rsidRPr="00AE6415">
        <w:rPr>
          <w:rFonts w:ascii="Times New Roman" w:eastAsia="Times New Roman" w:hAnsi="Times New Roman" w:cs="Times New Roman"/>
          <w:sz w:val="28"/>
          <w:szCs w:val="28"/>
          <w:lang w:val="uk-UA"/>
        </w:rPr>
        <w:t xml:space="preserve"> аналіз базових понять дослідження, аналіз та узагальнення </w:t>
      </w:r>
      <w:r w:rsidR="00E9436D">
        <w:rPr>
          <w:rFonts w:ascii="Times New Roman" w:eastAsia="Times New Roman" w:hAnsi="Times New Roman" w:cs="Times New Roman"/>
          <w:sz w:val="28"/>
          <w:szCs w:val="28"/>
          <w:lang w:val="uk-UA"/>
        </w:rPr>
        <w:t>психолого-педагогічної</w:t>
      </w:r>
      <w:r w:rsidRPr="00AE6415">
        <w:rPr>
          <w:rFonts w:ascii="Times New Roman" w:eastAsia="Times New Roman" w:hAnsi="Times New Roman" w:cs="Times New Roman"/>
          <w:sz w:val="28"/>
          <w:szCs w:val="28"/>
          <w:lang w:val="uk-UA"/>
        </w:rPr>
        <w:t xml:space="preserve"> літератури, </w:t>
      </w:r>
      <w:r w:rsidR="00AE6415" w:rsidRPr="00AE6415">
        <w:rPr>
          <w:rFonts w:ascii="Times New Roman" w:eastAsia="Times New Roman" w:hAnsi="Times New Roman" w:cs="Times New Roman"/>
          <w:sz w:val="28"/>
          <w:szCs w:val="28"/>
          <w:lang w:val="uk-UA"/>
        </w:rPr>
        <w:t>порівняльний аналіз і синтез результатів дослідження, осмислення їх новизни</w:t>
      </w:r>
      <w:r w:rsidRPr="00AE6415">
        <w:rPr>
          <w:rFonts w:ascii="Times New Roman" w:eastAsia="Times New Roman" w:hAnsi="Times New Roman" w:cs="Times New Roman"/>
          <w:sz w:val="28"/>
          <w:szCs w:val="28"/>
          <w:lang w:val="uk-UA"/>
        </w:rPr>
        <w:t xml:space="preserve">; </w:t>
      </w:r>
      <w:r w:rsidRPr="00AE6415">
        <w:rPr>
          <w:rFonts w:ascii="Times New Roman" w:eastAsia="Times New Roman" w:hAnsi="Times New Roman" w:cs="Times New Roman"/>
          <w:i/>
          <w:iCs/>
          <w:sz w:val="28"/>
          <w:szCs w:val="28"/>
          <w:lang w:val="uk-UA"/>
        </w:rPr>
        <w:t>емпіричні:</w:t>
      </w:r>
      <w:r w:rsidRPr="00AE6415">
        <w:rPr>
          <w:rFonts w:ascii="Times New Roman" w:eastAsia="Times New Roman" w:hAnsi="Times New Roman" w:cs="Times New Roman"/>
          <w:sz w:val="28"/>
          <w:szCs w:val="28"/>
          <w:lang w:val="uk-UA"/>
        </w:rPr>
        <w:t xml:space="preserve"> педагогічне спостереження, вивчення та узагальнення сучасного педагогічного до</w:t>
      </w:r>
      <w:r w:rsidR="00E9436D">
        <w:rPr>
          <w:rFonts w:ascii="Times New Roman" w:eastAsia="Times New Roman" w:hAnsi="Times New Roman" w:cs="Times New Roman"/>
          <w:sz w:val="28"/>
          <w:szCs w:val="28"/>
          <w:lang w:val="uk-UA"/>
        </w:rPr>
        <w:t xml:space="preserve">свіду, педагогічний експеримент, </w:t>
      </w:r>
      <w:r w:rsidR="00E9436D" w:rsidRPr="00E9436D">
        <w:rPr>
          <w:rFonts w:ascii="Times New Roman" w:eastAsia="Times New Roman" w:hAnsi="Times New Roman" w:cs="Times New Roman"/>
          <w:i/>
          <w:sz w:val="28"/>
          <w:szCs w:val="28"/>
          <w:lang w:val="uk-UA"/>
        </w:rPr>
        <w:t>статистичні</w:t>
      </w:r>
      <w:r w:rsidR="00E9436D" w:rsidRPr="00E9436D">
        <w:rPr>
          <w:rFonts w:ascii="Times New Roman" w:eastAsia="Times New Roman" w:hAnsi="Times New Roman" w:cs="Times New Roman"/>
          <w:sz w:val="28"/>
          <w:szCs w:val="28"/>
          <w:lang w:val="uk-UA"/>
        </w:rPr>
        <w:t xml:space="preserve"> – методи вибірки, обробки й аналізу результатів дослідження.</w:t>
      </w:r>
    </w:p>
    <w:p w14:paraId="1EFAFEDA" w14:textId="77777777" w:rsidR="00B83D64" w:rsidRPr="00AE6415" w:rsidRDefault="003B7869" w:rsidP="00B83D64">
      <w:pPr>
        <w:widowControl w:val="0"/>
        <w:shd w:val="clear" w:color="000000" w:fill="auto"/>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b/>
          <w:sz w:val="28"/>
          <w:szCs w:val="28"/>
          <w:lang w:val="uk-UA"/>
        </w:rPr>
        <w:t>Практичне значенн</w:t>
      </w:r>
      <w:r w:rsidR="00B83D64" w:rsidRPr="00AE6415">
        <w:rPr>
          <w:rFonts w:ascii="Times New Roman" w:eastAsia="Times New Roman" w:hAnsi="Times New Roman" w:cs="Times New Roman"/>
          <w:b/>
          <w:sz w:val="28"/>
          <w:szCs w:val="28"/>
          <w:lang w:val="uk-UA"/>
        </w:rPr>
        <w:t>я</w:t>
      </w:r>
      <w:r w:rsidRPr="00AE6415">
        <w:rPr>
          <w:rFonts w:ascii="Times New Roman" w:eastAsia="Times New Roman" w:hAnsi="Times New Roman" w:cs="Times New Roman"/>
          <w:sz w:val="28"/>
          <w:szCs w:val="28"/>
          <w:lang w:val="uk-UA"/>
        </w:rPr>
        <w:t xml:space="preserve">. </w:t>
      </w:r>
      <w:r w:rsidR="00B83D64" w:rsidRPr="00AE6415">
        <w:rPr>
          <w:rFonts w:ascii="Times New Roman" w:eastAsia="Times New Roman" w:hAnsi="Times New Roman" w:cs="Times New Roman"/>
          <w:sz w:val="28"/>
          <w:szCs w:val="28"/>
          <w:lang w:val="uk-UA"/>
        </w:rPr>
        <w:t xml:space="preserve">Результати дослідження можуть бути використані в освітньому процесі </w:t>
      </w:r>
      <w:r w:rsidRPr="00AE6415">
        <w:rPr>
          <w:rFonts w:ascii="Times New Roman" w:eastAsia="Times New Roman" w:hAnsi="Times New Roman" w:cs="Times New Roman"/>
          <w:sz w:val="28"/>
          <w:szCs w:val="28"/>
          <w:lang w:val="uk-UA"/>
        </w:rPr>
        <w:t>початкової школи</w:t>
      </w:r>
      <w:r w:rsidR="00B83D64" w:rsidRPr="00AE6415">
        <w:rPr>
          <w:rFonts w:ascii="Times New Roman" w:eastAsia="Times New Roman" w:hAnsi="Times New Roman" w:cs="Times New Roman"/>
          <w:sz w:val="28"/>
          <w:szCs w:val="28"/>
          <w:lang w:val="uk-UA"/>
        </w:rPr>
        <w:t xml:space="preserve">, у розробці </w:t>
      </w:r>
      <w:r w:rsidRPr="00AE6415">
        <w:rPr>
          <w:rFonts w:ascii="Times New Roman" w:eastAsia="Times New Roman" w:hAnsi="Times New Roman" w:cs="Times New Roman"/>
          <w:sz w:val="28"/>
          <w:szCs w:val="28"/>
          <w:lang w:val="uk-UA"/>
        </w:rPr>
        <w:t xml:space="preserve">методичних посібників, а також </w:t>
      </w:r>
      <w:r w:rsidR="00B83D64" w:rsidRPr="00AE6415">
        <w:rPr>
          <w:rFonts w:ascii="Times New Roman" w:eastAsia="Times New Roman" w:hAnsi="Times New Roman" w:cs="Times New Roman"/>
          <w:sz w:val="28"/>
          <w:szCs w:val="28"/>
          <w:lang w:val="uk-UA"/>
        </w:rPr>
        <w:t xml:space="preserve">можуть знайти застосування у професійній підготовці майбутніх </w:t>
      </w:r>
      <w:r w:rsidRPr="00AE6415">
        <w:rPr>
          <w:rFonts w:ascii="Times New Roman" w:eastAsia="Times New Roman" w:hAnsi="Times New Roman" w:cs="Times New Roman"/>
          <w:sz w:val="28"/>
          <w:szCs w:val="28"/>
          <w:lang w:val="uk-UA"/>
        </w:rPr>
        <w:t>вчителів початкових класів</w:t>
      </w:r>
      <w:r w:rsidR="00B83D64" w:rsidRPr="00AE6415">
        <w:rPr>
          <w:rFonts w:ascii="Times New Roman" w:eastAsia="Times New Roman" w:hAnsi="Times New Roman" w:cs="Times New Roman"/>
          <w:sz w:val="28"/>
          <w:szCs w:val="28"/>
          <w:lang w:val="uk-UA"/>
        </w:rPr>
        <w:t xml:space="preserve"> та в системі післядипломної педагогічної освіти.</w:t>
      </w:r>
    </w:p>
    <w:p w14:paraId="1E0FB65B" w14:textId="77777777" w:rsidR="0039794E" w:rsidRDefault="0039794E" w:rsidP="0039794E">
      <w:pPr>
        <w:spacing w:after="0" w:line="360" w:lineRule="auto"/>
        <w:ind w:firstLine="720"/>
        <w:jc w:val="both"/>
        <w:rPr>
          <w:rFonts w:ascii="Times New Roman" w:eastAsia="Calibri" w:hAnsi="Times New Roman" w:cs="Times New Roman"/>
          <w:sz w:val="28"/>
          <w:szCs w:val="28"/>
          <w:lang w:val="uk-UA" w:eastAsia="ru-RU"/>
        </w:rPr>
      </w:pPr>
      <w:r w:rsidRPr="00AE6415">
        <w:rPr>
          <w:rFonts w:ascii="Times New Roman" w:eastAsia="Calibri" w:hAnsi="Times New Roman" w:cs="Times New Roman"/>
          <w:b/>
          <w:sz w:val="28"/>
          <w:szCs w:val="28"/>
          <w:lang w:val="uk-UA" w:eastAsia="ru-RU"/>
        </w:rPr>
        <w:t xml:space="preserve">Експериментальна база дослідження. </w:t>
      </w:r>
      <w:r w:rsidRPr="00B94B64">
        <w:rPr>
          <w:rFonts w:ascii="Times New Roman" w:eastAsia="Calibri" w:hAnsi="Times New Roman" w:cs="Times New Roman"/>
          <w:sz w:val="28"/>
          <w:szCs w:val="28"/>
          <w:lang w:val="uk-UA" w:eastAsia="ru-RU"/>
        </w:rPr>
        <w:t xml:space="preserve">Дослідно-експериментальна робота проводилась </w:t>
      </w:r>
      <w:r w:rsidR="00B94B64" w:rsidRPr="00B94B64">
        <w:rPr>
          <w:rFonts w:ascii="Times New Roman" w:eastAsia="Calibri" w:hAnsi="Times New Roman" w:cs="Times New Roman"/>
          <w:sz w:val="28"/>
          <w:szCs w:val="28"/>
          <w:lang w:val="uk-UA" w:eastAsia="ru-RU"/>
        </w:rPr>
        <w:t>протягом 2023-2024</w:t>
      </w:r>
      <w:r w:rsidR="00E9436D" w:rsidRPr="00B94B64">
        <w:rPr>
          <w:rFonts w:ascii="Times New Roman" w:eastAsia="Calibri" w:hAnsi="Times New Roman" w:cs="Times New Roman"/>
          <w:sz w:val="28"/>
          <w:szCs w:val="28"/>
          <w:lang w:val="uk-UA" w:eastAsia="ru-RU"/>
        </w:rPr>
        <w:t xml:space="preserve"> рр. на базі </w:t>
      </w:r>
      <w:r w:rsidR="00B94B64" w:rsidRPr="00B94B64">
        <w:rPr>
          <w:rFonts w:ascii="Times New Roman" w:eastAsia="Calibri" w:hAnsi="Times New Roman" w:cs="Times New Roman"/>
          <w:sz w:val="28"/>
          <w:szCs w:val="28"/>
          <w:lang w:val="uk-UA" w:eastAsia="ru-RU"/>
        </w:rPr>
        <w:t xml:space="preserve">Комунального закладу «Харківська гімназія № 40 Харківської міської ради». </w:t>
      </w:r>
      <w:r w:rsidRPr="00B94B64">
        <w:rPr>
          <w:rFonts w:ascii="Times New Roman" w:eastAsia="Calibri" w:hAnsi="Times New Roman" w:cs="Times New Roman"/>
          <w:sz w:val="28"/>
          <w:szCs w:val="28"/>
          <w:lang w:val="uk-UA" w:eastAsia="ru-RU"/>
        </w:rPr>
        <w:t xml:space="preserve">В експериментальному дослідженні взяли участь учні </w:t>
      </w:r>
      <w:r w:rsidR="003B7869" w:rsidRPr="00B94B64">
        <w:rPr>
          <w:rFonts w:ascii="Times New Roman" w:eastAsia="Calibri" w:hAnsi="Times New Roman" w:cs="Times New Roman"/>
          <w:sz w:val="28"/>
          <w:szCs w:val="28"/>
          <w:lang w:val="uk-UA" w:eastAsia="ru-RU"/>
        </w:rPr>
        <w:t>3 класу (24 дитини</w:t>
      </w:r>
      <w:r w:rsidRPr="00B94B64">
        <w:rPr>
          <w:rFonts w:ascii="Times New Roman" w:eastAsia="Calibri" w:hAnsi="Times New Roman" w:cs="Times New Roman"/>
          <w:sz w:val="28"/>
          <w:szCs w:val="28"/>
          <w:lang w:val="uk-UA" w:eastAsia="ru-RU"/>
        </w:rPr>
        <w:t>).</w:t>
      </w:r>
    </w:p>
    <w:p w14:paraId="5BD38DA2" w14:textId="77777777" w:rsidR="00B94B64" w:rsidRPr="00070CBD" w:rsidRDefault="00B94B64" w:rsidP="00070CBD">
      <w:pPr>
        <w:spacing w:after="0" w:line="360" w:lineRule="auto"/>
        <w:ind w:firstLine="720"/>
        <w:jc w:val="both"/>
        <w:rPr>
          <w:rFonts w:ascii="Times New Roman" w:eastAsia="Calibri" w:hAnsi="Times New Roman" w:cs="Times New Roman"/>
          <w:bCs/>
          <w:sz w:val="28"/>
          <w:szCs w:val="28"/>
          <w:lang w:val="uk-UA" w:eastAsia="ru-RU"/>
        </w:rPr>
      </w:pPr>
      <w:r w:rsidRPr="00B94B64">
        <w:rPr>
          <w:rFonts w:ascii="Times New Roman" w:eastAsia="Calibri" w:hAnsi="Times New Roman" w:cs="Times New Roman"/>
          <w:b/>
          <w:bCs/>
          <w:sz w:val="28"/>
          <w:szCs w:val="28"/>
          <w:lang w:val="uk-UA" w:eastAsia="ru-RU"/>
        </w:rPr>
        <w:t>Апробація результатів.</w:t>
      </w:r>
      <w:r w:rsidR="00070CBD">
        <w:rPr>
          <w:rFonts w:ascii="Times New Roman" w:eastAsia="Calibri" w:hAnsi="Times New Roman" w:cs="Times New Roman"/>
          <w:b/>
          <w:bCs/>
          <w:sz w:val="28"/>
          <w:szCs w:val="28"/>
          <w:lang w:val="uk-UA" w:eastAsia="ru-RU"/>
        </w:rPr>
        <w:t xml:space="preserve"> </w:t>
      </w:r>
      <w:r w:rsidR="00070CBD" w:rsidRPr="00070CBD">
        <w:rPr>
          <w:rFonts w:ascii="Times New Roman" w:eastAsia="Calibri" w:hAnsi="Times New Roman" w:cs="Times New Roman"/>
          <w:bCs/>
          <w:sz w:val="28"/>
          <w:szCs w:val="28"/>
          <w:lang w:val="uk-UA" w:eastAsia="ru-RU"/>
        </w:rPr>
        <w:t xml:space="preserve">Основні результати дослідження викладено у 1 одноосібній науковій праці </w:t>
      </w:r>
      <w:r w:rsidR="00070CBD">
        <w:rPr>
          <w:rFonts w:ascii="Times New Roman" w:eastAsia="Calibri" w:hAnsi="Times New Roman" w:cs="Times New Roman"/>
          <w:bCs/>
          <w:sz w:val="28"/>
          <w:szCs w:val="28"/>
          <w:lang w:val="uk-UA" w:eastAsia="ru-RU"/>
        </w:rPr>
        <w:t>«Сутність методу «Трьох стільців»</w:t>
      </w:r>
      <w:r w:rsidR="00070CBD" w:rsidRPr="00070CBD">
        <w:rPr>
          <w:rFonts w:ascii="Times New Roman" w:eastAsia="Calibri" w:hAnsi="Times New Roman" w:cs="Times New Roman"/>
          <w:bCs/>
          <w:sz w:val="28"/>
          <w:szCs w:val="28"/>
          <w:lang w:val="uk-UA" w:eastAsia="ru-RU"/>
        </w:rPr>
        <w:t xml:space="preserve"> Уол</w:t>
      </w:r>
      <w:r w:rsidR="00157003">
        <w:rPr>
          <w:rFonts w:ascii="Times New Roman" w:eastAsia="Calibri" w:hAnsi="Times New Roman" w:cs="Times New Roman"/>
          <w:bCs/>
          <w:sz w:val="28"/>
          <w:szCs w:val="28"/>
          <w:lang w:val="uk-UA" w:eastAsia="ru-RU"/>
        </w:rPr>
        <w:t xml:space="preserve">та Діснея: переваги та недоліки». </w:t>
      </w:r>
      <w:r w:rsidR="00070CBD" w:rsidRPr="00157003">
        <w:rPr>
          <w:rFonts w:ascii="Times New Roman" w:eastAsia="Calibri" w:hAnsi="Times New Roman" w:cs="Times New Roman"/>
          <w:bCs/>
          <w:i/>
          <w:sz w:val="28"/>
          <w:szCs w:val="28"/>
          <w:lang w:val="uk-UA" w:eastAsia="ru-RU"/>
        </w:rPr>
        <w:t>Освіта та особистість в умовах сучасних соціокультурних викликів</w:t>
      </w:r>
      <w:r w:rsidR="00157003">
        <w:rPr>
          <w:rFonts w:ascii="Times New Roman" w:eastAsia="Calibri" w:hAnsi="Times New Roman" w:cs="Times New Roman"/>
          <w:bCs/>
          <w:i/>
          <w:sz w:val="28"/>
          <w:szCs w:val="28"/>
          <w:lang w:val="uk-UA" w:eastAsia="ru-RU"/>
        </w:rPr>
        <w:t> </w:t>
      </w:r>
      <w:r w:rsidR="00157003">
        <w:rPr>
          <w:rFonts w:ascii="Times New Roman" w:eastAsia="Calibri" w:hAnsi="Times New Roman" w:cs="Times New Roman"/>
          <w:bCs/>
          <w:sz w:val="28"/>
          <w:szCs w:val="28"/>
          <w:lang w:val="uk-UA" w:eastAsia="ru-RU"/>
        </w:rPr>
        <w:t>: матеріали всеукр. студент. наук.-практ.</w:t>
      </w:r>
      <w:r w:rsidR="00851D2A">
        <w:rPr>
          <w:rFonts w:ascii="Times New Roman" w:eastAsia="Calibri" w:hAnsi="Times New Roman" w:cs="Times New Roman"/>
          <w:bCs/>
          <w:sz w:val="28"/>
          <w:szCs w:val="28"/>
          <w:lang w:val="uk-UA" w:eastAsia="ru-RU"/>
        </w:rPr>
        <w:t xml:space="preserve"> конф., м. Лубни, 15 трав. 2024 р. </w:t>
      </w:r>
      <w:r w:rsidR="00070CBD" w:rsidRPr="00070CBD">
        <w:rPr>
          <w:rFonts w:ascii="Times New Roman" w:eastAsia="Calibri" w:hAnsi="Times New Roman" w:cs="Times New Roman"/>
          <w:bCs/>
          <w:sz w:val="28"/>
          <w:szCs w:val="28"/>
          <w:lang w:val="uk-UA" w:eastAsia="ru-RU"/>
        </w:rPr>
        <w:t>С.</w:t>
      </w:r>
      <w:r w:rsidR="00851D2A">
        <w:rPr>
          <w:rFonts w:ascii="Times New Roman" w:eastAsia="Calibri" w:hAnsi="Times New Roman" w:cs="Times New Roman"/>
          <w:bCs/>
          <w:sz w:val="28"/>
          <w:szCs w:val="28"/>
          <w:lang w:val="uk-UA" w:eastAsia="ru-RU"/>
        </w:rPr>
        <w:t> </w:t>
      </w:r>
      <w:r w:rsidR="00070CBD" w:rsidRPr="00070CBD">
        <w:rPr>
          <w:rFonts w:ascii="Times New Roman" w:eastAsia="Calibri" w:hAnsi="Times New Roman" w:cs="Times New Roman"/>
          <w:bCs/>
          <w:sz w:val="28"/>
          <w:szCs w:val="28"/>
          <w:lang w:val="uk-UA" w:eastAsia="ru-RU"/>
        </w:rPr>
        <w:t>50-53</w:t>
      </w:r>
      <w:r w:rsidR="00851D2A">
        <w:rPr>
          <w:rFonts w:ascii="Times New Roman" w:eastAsia="Calibri" w:hAnsi="Times New Roman" w:cs="Times New Roman"/>
          <w:bCs/>
          <w:sz w:val="28"/>
          <w:szCs w:val="28"/>
          <w:lang w:val="uk-UA" w:eastAsia="ru-RU"/>
        </w:rPr>
        <w:t>.</w:t>
      </w:r>
    </w:p>
    <w:p w14:paraId="5DED721E" w14:textId="77777777" w:rsidR="0039794E" w:rsidRDefault="0039794E" w:rsidP="0039794E">
      <w:pPr>
        <w:spacing w:after="0" w:line="360" w:lineRule="auto"/>
        <w:ind w:firstLine="720"/>
        <w:jc w:val="both"/>
        <w:rPr>
          <w:rFonts w:ascii="Times New Roman" w:eastAsia="Calibri" w:hAnsi="Times New Roman" w:cs="Times New Roman"/>
          <w:sz w:val="28"/>
          <w:szCs w:val="28"/>
          <w:lang w:val="uk-UA" w:eastAsia="ru-RU"/>
        </w:rPr>
      </w:pPr>
      <w:r w:rsidRPr="00AE6415">
        <w:rPr>
          <w:rFonts w:ascii="Times New Roman" w:eastAsia="Calibri" w:hAnsi="Times New Roman" w:cs="Times New Roman"/>
          <w:b/>
          <w:bCs/>
          <w:sz w:val="28"/>
          <w:szCs w:val="28"/>
          <w:lang w:val="uk-UA" w:eastAsia="ru-RU"/>
        </w:rPr>
        <w:t>Структура й обсяг роботи</w:t>
      </w:r>
      <w:r w:rsidR="00851D2A">
        <w:rPr>
          <w:rFonts w:ascii="Times New Roman" w:eastAsia="Calibri" w:hAnsi="Times New Roman" w:cs="Times New Roman"/>
          <w:b/>
          <w:bCs/>
          <w:sz w:val="28"/>
          <w:szCs w:val="28"/>
          <w:lang w:val="uk-UA" w:eastAsia="ru-RU"/>
        </w:rPr>
        <w:t>.</w:t>
      </w:r>
      <w:r w:rsidRPr="00AE6415">
        <w:rPr>
          <w:rFonts w:ascii="Times New Roman" w:eastAsia="Calibri" w:hAnsi="Times New Roman" w:cs="Times New Roman"/>
          <w:sz w:val="28"/>
          <w:szCs w:val="28"/>
          <w:lang w:val="uk-UA" w:eastAsia="ru-RU"/>
        </w:rPr>
        <w:t xml:space="preserve"> </w:t>
      </w:r>
      <w:r w:rsidR="00851D2A">
        <w:rPr>
          <w:rFonts w:ascii="Times New Roman" w:eastAsia="Calibri" w:hAnsi="Times New Roman" w:cs="Times New Roman"/>
          <w:sz w:val="28"/>
          <w:szCs w:val="28"/>
          <w:lang w:val="uk-UA" w:eastAsia="ru-RU"/>
        </w:rPr>
        <w:t xml:space="preserve">Магістерська робота </w:t>
      </w:r>
      <w:r w:rsidRPr="00982F1D">
        <w:rPr>
          <w:rFonts w:ascii="Times New Roman" w:eastAsia="Calibri" w:hAnsi="Times New Roman" w:cs="Times New Roman"/>
          <w:sz w:val="28"/>
          <w:szCs w:val="28"/>
          <w:lang w:val="uk-UA" w:eastAsia="ru-RU"/>
        </w:rPr>
        <w:t>складається зі вступу, двох розділів, загальних висновків, списку використаної літератури</w:t>
      </w:r>
      <w:r w:rsidR="003B7869" w:rsidRPr="00982F1D">
        <w:rPr>
          <w:rFonts w:ascii="Times New Roman" w:eastAsia="Calibri" w:hAnsi="Times New Roman" w:cs="Times New Roman"/>
          <w:sz w:val="28"/>
          <w:szCs w:val="28"/>
          <w:lang w:val="uk-UA" w:eastAsia="ru-RU"/>
        </w:rPr>
        <w:t xml:space="preserve"> </w:t>
      </w:r>
      <w:r w:rsidR="00982F1D" w:rsidRPr="00982F1D">
        <w:rPr>
          <w:rFonts w:ascii="Times New Roman" w:eastAsia="Calibri" w:hAnsi="Times New Roman" w:cs="Times New Roman"/>
          <w:sz w:val="28"/>
          <w:szCs w:val="28"/>
          <w:lang w:val="uk-UA" w:eastAsia="ru-RU"/>
        </w:rPr>
        <w:t>(55</w:t>
      </w:r>
      <w:r w:rsidR="00F2145B" w:rsidRPr="00982F1D">
        <w:rPr>
          <w:rFonts w:ascii="Times New Roman" w:eastAsia="Calibri" w:hAnsi="Times New Roman" w:cs="Times New Roman"/>
          <w:sz w:val="28"/>
          <w:szCs w:val="28"/>
          <w:lang w:val="uk-UA" w:eastAsia="ru-RU"/>
        </w:rPr>
        <w:t xml:space="preserve"> </w:t>
      </w:r>
      <w:r w:rsidR="003B7869" w:rsidRPr="00982F1D">
        <w:rPr>
          <w:rFonts w:ascii="Times New Roman" w:eastAsia="Calibri" w:hAnsi="Times New Roman" w:cs="Times New Roman"/>
          <w:sz w:val="28"/>
          <w:szCs w:val="28"/>
          <w:lang w:val="uk-UA" w:eastAsia="ru-RU"/>
        </w:rPr>
        <w:lastRenderedPageBreak/>
        <w:t>джерел)</w:t>
      </w:r>
      <w:r w:rsidRPr="00982F1D">
        <w:rPr>
          <w:rFonts w:ascii="Times New Roman" w:eastAsia="Calibri" w:hAnsi="Times New Roman" w:cs="Times New Roman"/>
          <w:sz w:val="28"/>
          <w:szCs w:val="28"/>
          <w:lang w:val="uk-UA" w:eastAsia="ru-RU"/>
        </w:rPr>
        <w:t xml:space="preserve">, </w:t>
      </w:r>
      <w:r w:rsidR="003B7869" w:rsidRPr="00982F1D">
        <w:rPr>
          <w:rFonts w:ascii="Times New Roman" w:eastAsia="Calibri" w:hAnsi="Times New Roman" w:cs="Times New Roman"/>
          <w:sz w:val="28"/>
          <w:szCs w:val="28"/>
          <w:lang w:val="uk-UA" w:eastAsia="ru-RU"/>
        </w:rPr>
        <w:t xml:space="preserve"> </w:t>
      </w:r>
      <w:r w:rsidR="00982F1D" w:rsidRPr="00982F1D">
        <w:rPr>
          <w:rFonts w:ascii="Times New Roman" w:eastAsia="Calibri" w:hAnsi="Times New Roman" w:cs="Times New Roman"/>
          <w:sz w:val="28"/>
          <w:szCs w:val="28"/>
          <w:lang w:val="uk-UA" w:eastAsia="ru-RU"/>
        </w:rPr>
        <w:t>12</w:t>
      </w:r>
      <w:r w:rsidR="00F2145B" w:rsidRPr="00982F1D">
        <w:rPr>
          <w:rFonts w:ascii="Times New Roman" w:eastAsia="Calibri" w:hAnsi="Times New Roman" w:cs="Times New Roman"/>
          <w:sz w:val="28"/>
          <w:szCs w:val="28"/>
          <w:lang w:val="uk-UA" w:eastAsia="ru-RU"/>
        </w:rPr>
        <w:t xml:space="preserve"> </w:t>
      </w:r>
      <w:r w:rsidR="003B7869" w:rsidRPr="00982F1D">
        <w:rPr>
          <w:rFonts w:ascii="Times New Roman" w:eastAsia="Calibri" w:hAnsi="Times New Roman" w:cs="Times New Roman"/>
          <w:sz w:val="28"/>
          <w:szCs w:val="28"/>
          <w:lang w:val="uk-UA" w:eastAsia="ru-RU"/>
        </w:rPr>
        <w:t>додатків</w:t>
      </w:r>
      <w:r w:rsidRPr="00982F1D">
        <w:rPr>
          <w:rFonts w:ascii="Times New Roman" w:eastAsia="Calibri" w:hAnsi="Times New Roman" w:cs="Times New Roman"/>
          <w:sz w:val="28"/>
          <w:szCs w:val="28"/>
          <w:lang w:val="uk-UA" w:eastAsia="ru-RU"/>
        </w:rPr>
        <w:t>.</w:t>
      </w:r>
      <w:r w:rsidR="003B7869" w:rsidRPr="00982F1D">
        <w:rPr>
          <w:rFonts w:ascii="Times New Roman" w:eastAsia="Calibri" w:hAnsi="Times New Roman" w:cs="Times New Roman"/>
          <w:sz w:val="28"/>
          <w:szCs w:val="28"/>
          <w:lang w:val="uk-UA" w:eastAsia="ru-RU"/>
        </w:rPr>
        <w:t xml:space="preserve"> Загальний обсяг роботи становить </w:t>
      </w:r>
      <w:r w:rsidR="00802EB2">
        <w:rPr>
          <w:rFonts w:ascii="Times New Roman" w:eastAsia="Calibri" w:hAnsi="Times New Roman" w:cs="Times New Roman"/>
          <w:sz w:val="28"/>
          <w:szCs w:val="28"/>
          <w:lang w:val="uk-UA" w:eastAsia="ru-RU"/>
        </w:rPr>
        <w:t>104</w:t>
      </w:r>
      <w:r w:rsidR="003B7869" w:rsidRPr="00982F1D">
        <w:rPr>
          <w:rFonts w:ascii="Times New Roman" w:eastAsia="Calibri" w:hAnsi="Times New Roman" w:cs="Times New Roman"/>
          <w:sz w:val="28"/>
          <w:szCs w:val="28"/>
          <w:lang w:val="uk-UA" w:eastAsia="ru-RU"/>
        </w:rPr>
        <w:t xml:space="preserve"> сторінок</w:t>
      </w:r>
      <w:r w:rsidR="00982F1D" w:rsidRPr="00982F1D">
        <w:rPr>
          <w:rFonts w:ascii="Times New Roman" w:eastAsia="Calibri" w:hAnsi="Times New Roman" w:cs="Times New Roman"/>
          <w:sz w:val="28"/>
          <w:szCs w:val="28"/>
          <w:lang w:val="uk-UA" w:eastAsia="ru-RU"/>
        </w:rPr>
        <w:t xml:space="preserve">. Основний зміст викладено на </w:t>
      </w:r>
      <w:r w:rsidR="00802EB2">
        <w:rPr>
          <w:rFonts w:ascii="Times New Roman" w:eastAsia="Calibri" w:hAnsi="Times New Roman" w:cs="Times New Roman"/>
          <w:sz w:val="28"/>
          <w:szCs w:val="28"/>
          <w:lang w:val="uk-UA" w:eastAsia="ru-RU"/>
        </w:rPr>
        <w:t>83</w:t>
      </w:r>
      <w:r w:rsidR="00AE6415" w:rsidRPr="00982F1D">
        <w:rPr>
          <w:rFonts w:ascii="Times New Roman" w:eastAsia="Calibri" w:hAnsi="Times New Roman" w:cs="Times New Roman"/>
          <w:sz w:val="28"/>
          <w:szCs w:val="28"/>
          <w:lang w:val="uk-UA" w:eastAsia="ru-RU"/>
        </w:rPr>
        <w:t xml:space="preserve"> сторінках.</w:t>
      </w:r>
    </w:p>
    <w:p w14:paraId="793FC2CF" w14:textId="77777777" w:rsidR="00851D2A" w:rsidRPr="00851D2A" w:rsidRDefault="00851D2A">
      <w:pPr>
        <w:rPr>
          <w:rFonts w:ascii="Times New Roman" w:eastAsia="Calibri" w:hAnsi="Times New Roman" w:cs="Times New Roman"/>
          <w:sz w:val="28"/>
          <w:szCs w:val="28"/>
          <w:lang w:val="uk-UA" w:eastAsia="ru-RU"/>
        </w:rPr>
      </w:pPr>
      <w:r w:rsidRPr="00851D2A">
        <w:rPr>
          <w:rFonts w:ascii="Times New Roman" w:eastAsia="Calibri" w:hAnsi="Times New Roman" w:cs="Times New Roman"/>
          <w:sz w:val="28"/>
          <w:szCs w:val="28"/>
          <w:lang w:val="uk-UA" w:eastAsia="ru-RU"/>
        </w:rPr>
        <w:br w:type="page"/>
      </w:r>
    </w:p>
    <w:p w14:paraId="1E217E34" w14:textId="77777777" w:rsidR="00713A98" w:rsidRPr="00AE6415" w:rsidRDefault="00713A98" w:rsidP="007579B7">
      <w:pPr>
        <w:spacing w:after="0" w:line="360" w:lineRule="auto"/>
        <w:jc w:val="center"/>
        <w:rPr>
          <w:rFonts w:ascii="Times New Roman" w:hAnsi="Times New Roman" w:cs="Times New Roman"/>
          <w:b/>
          <w:sz w:val="28"/>
          <w:szCs w:val="28"/>
          <w:lang w:val="uk-UA"/>
        </w:rPr>
      </w:pPr>
      <w:r w:rsidRPr="00AE6415">
        <w:rPr>
          <w:rFonts w:ascii="Times New Roman" w:hAnsi="Times New Roman" w:cs="Times New Roman"/>
          <w:b/>
          <w:sz w:val="28"/>
          <w:szCs w:val="28"/>
          <w:lang w:val="uk-UA"/>
        </w:rPr>
        <w:lastRenderedPageBreak/>
        <w:t>РОЗДІЛ 1. ТЕОРЕТИЧН</w:t>
      </w:r>
      <w:r w:rsidR="00E9436D">
        <w:rPr>
          <w:rFonts w:ascii="Times New Roman" w:hAnsi="Times New Roman" w:cs="Times New Roman"/>
          <w:b/>
          <w:sz w:val="28"/>
          <w:szCs w:val="28"/>
          <w:lang w:val="uk-UA"/>
        </w:rPr>
        <w:t xml:space="preserve">І ЗАСАДИ РОЗВИТКУ КРЕАТИВНОСТІ </w:t>
      </w:r>
      <w:r w:rsidRPr="00AE6415">
        <w:rPr>
          <w:rFonts w:ascii="Times New Roman" w:hAnsi="Times New Roman" w:cs="Times New Roman"/>
          <w:b/>
          <w:sz w:val="28"/>
          <w:szCs w:val="28"/>
          <w:lang w:val="uk-UA"/>
        </w:rPr>
        <w:t>ДІТЕЙ МОЛОДШОГО ШКІЛЬНОГО ВІКУ</w:t>
      </w:r>
    </w:p>
    <w:p w14:paraId="05F3663D" w14:textId="77777777" w:rsidR="00713A98" w:rsidRPr="00AE6415" w:rsidRDefault="00713A98" w:rsidP="00713A98">
      <w:pPr>
        <w:spacing w:after="0" w:line="360" w:lineRule="auto"/>
        <w:ind w:firstLine="709"/>
        <w:jc w:val="center"/>
        <w:rPr>
          <w:rFonts w:ascii="Times New Roman" w:hAnsi="Times New Roman" w:cs="Times New Roman"/>
          <w:b/>
          <w:sz w:val="28"/>
          <w:szCs w:val="28"/>
          <w:lang w:val="uk-UA"/>
        </w:rPr>
      </w:pPr>
    </w:p>
    <w:p w14:paraId="65A5E15D" w14:textId="77777777" w:rsidR="009F6F40" w:rsidRPr="00AE6415" w:rsidRDefault="00EE5A8E" w:rsidP="009F6F40">
      <w:pPr>
        <w:pStyle w:val="a4"/>
        <w:numPr>
          <w:ilvl w:val="1"/>
          <w:numId w:val="1"/>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Аналіз базових понять дослідження</w:t>
      </w:r>
    </w:p>
    <w:p w14:paraId="27C39743" w14:textId="77777777" w:rsidR="00EE5A8E" w:rsidRPr="00EE5A8E" w:rsidRDefault="00EE5A8E" w:rsidP="00EE5A8E">
      <w:pPr>
        <w:spacing w:after="0" w:line="360" w:lineRule="auto"/>
        <w:ind w:firstLine="709"/>
        <w:jc w:val="both"/>
        <w:rPr>
          <w:rFonts w:ascii="Times New Roman" w:hAnsi="Times New Roman" w:cs="Times New Roman"/>
          <w:sz w:val="28"/>
          <w:szCs w:val="28"/>
          <w:lang w:val="uk-UA"/>
        </w:rPr>
      </w:pPr>
      <w:r w:rsidRPr="00EE5A8E">
        <w:rPr>
          <w:rFonts w:ascii="Times New Roman" w:hAnsi="Times New Roman" w:cs="Times New Roman"/>
          <w:sz w:val="28"/>
          <w:szCs w:val="28"/>
          <w:lang w:val="uk-UA"/>
        </w:rPr>
        <w:t>На сучасному етапі розвитку української освіти початкова школа зазнає докорінних змін, що пов’язані з реалізацією концепції Нової української школи (НУШ)</w:t>
      </w:r>
      <w:r w:rsidR="00625A30">
        <w:rPr>
          <w:rFonts w:ascii="Times New Roman" w:hAnsi="Times New Roman" w:cs="Times New Roman"/>
          <w:sz w:val="28"/>
          <w:szCs w:val="28"/>
          <w:lang w:val="uk-UA"/>
        </w:rPr>
        <w:t xml:space="preserve"> </w:t>
      </w:r>
      <w:r w:rsidR="00625A30" w:rsidRPr="00EC3B9D">
        <w:rPr>
          <w:rFonts w:ascii="Times New Roman" w:hAnsi="Times New Roman" w:cs="Times New Roman"/>
          <w:sz w:val="28"/>
          <w:szCs w:val="28"/>
          <w:lang w:val="uk-UA"/>
        </w:rPr>
        <w:t>[</w:t>
      </w:r>
      <w:r w:rsidR="002B6D19" w:rsidRPr="002B6D19">
        <w:rPr>
          <w:rFonts w:ascii="Times New Roman" w:hAnsi="Times New Roman" w:cs="Times New Roman"/>
          <w:sz w:val="28"/>
          <w:szCs w:val="28"/>
          <w:lang w:val="uk-UA"/>
        </w:rPr>
        <w:t>30</w:t>
      </w:r>
      <w:r w:rsidR="00625A30" w:rsidRPr="00EC3B9D">
        <w:rPr>
          <w:rFonts w:ascii="Times New Roman" w:hAnsi="Times New Roman" w:cs="Times New Roman"/>
          <w:sz w:val="28"/>
          <w:szCs w:val="28"/>
          <w:lang w:val="uk-UA"/>
        </w:rPr>
        <w:t>]</w:t>
      </w:r>
      <w:r w:rsidRPr="00EC3B9D">
        <w:rPr>
          <w:rFonts w:ascii="Times New Roman" w:hAnsi="Times New Roman" w:cs="Times New Roman"/>
          <w:sz w:val="28"/>
          <w:szCs w:val="28"/>
          <w:lang w:val="uk-UA"/>
        </w:rPr>
        <w:t>.</w:t>
      </w:r>
      <w:r w:rsidRPr="00EE5A8E">
        <w:rPr>
          <w:rFonts w:ascii="Times New Roman" w:hAnsi="Times New Roman" w:cs="Times New Roman"/>
          <w:sz w:val="28"/>
          <w:szCs w:val="28"/>
          <w:lang w:val="uk-UA"/>
        </w:rPr>
        <w:t xml:space="preserve"> Ця реформа спрямована на створення освітнього середовища, яке відповідає сучасним викликам і забезпечує кожній дитині можливості для гармонійного розвитку, незалежно від місця проживання, соціального статусу чи матеріальних можливостей сім’ї. Доступність всіх дітей молодшого шкільного віку до якісної початкової освіти є одним із ключових стратегічних пріоритетів реформи, що базується на принципах рівності, інклюзивності та інноваційності</w:t>
      </w:r>
      <w:r w:rsidR="00625A30">
        <w:rPr>
          <w:rFonts w:ascii="Times New Roman" w:hAnsi="Times New Roman" w:cs="Times New Roman"/>
          <w:sz w:val="28"/>
          <w:szCs w:val="28"/>
          <w:lang w:val="uk-UA"/>
        </w:rPr>
        <w:t xml:space="preserve"> </w:t>
      </w:r>
      <w:r w:rsidR="002B6D19">
        <w:rPr>
          <w:rFonts w:ascii="Times New Roman" w:hAnsi="Times New Roman" w:cs="Times New Roman"/>
          <w:sz w:val="28"/>
          <w:szCs w:val="28"/>
          <w:lang w:val="uk-UA"/>
        </w:rPr>
        <w:t>[</w:t>
      </w:r>
      <w:r w:rsidR="002B6D19" w:rsidRPr="002B6D19">
        <w:rPr>
          <w:rFonts w:ascii="Times New Roman" w:hAnsi="Times New Roman" w:cs="Times New Roman"/>
          <w:sz w:val="28"/>
          <w:szCs w:val="28"/>
          <w:lang w:val="uk-UA"/>
        </w:rPr>
        <w:t>44</w:t>
      </w:r>
      <w:r w:rsidR="00625A30" w:rsidRPr="00625A30">
        <w:rPr>
          <w:rFonts w:ascii="Times New Roman" w:hAnsi="Times New Roman" w:cs="Times New Roman"/>
          <w:sz w:val="28"/>
          <w:szCs w:val="28"/>
          <w:lang w:val="uk-UA"/>
        </w:rPr>
        <w:t>]</w:t>
      </w:r>
      <w:r w:rsidRPr="00EE5A8E">
        <w:rPr>
          <w:rFonts w:ascii="Times New Roman" w:hAnsi="Times New Roman" w:cs="Times New Roman"/>
          <w:sz w:val="28"/>
          <w:szCs w:val="28"/>
          <w:lang w:val="uk-UA"/>
        </w:rPr>
        <w:t>.</w:t>
      </w:r>
    </w:p>
    <w:p w14:paraId="158E9D17" w14:textId="77777777" w:rsidR="00EE5A8E" w:rsidRPr="002B6D19" w:rsidRDefault="00EE5A8E" w:rsidP="00EE5A8E">
      <w:pPr>
        <w:spacing w:after="0" w:line="360" w:lineRule="auto"/>
        <w:ind w:firstLine="709"/>
        <w:jc w:val="both"/>
        <w:rPr>
          <w:rFonts w:ascii="Times New Roman" w:hAnsi="Times New Roman" w:cs="Times New Roman"/>
          <w:sz w:val="28"/>
          <w:szCs w:val="28"/>
          <w:lang w:val="uk-UA"/>
        </w:rPr>
      </w:pPr>
      <w:r w:rsidRPr="00EE5A8E">
        <w:rPr>
          <w:rFonts w:ascii="Times New Roman" w:hAnsi="Times New Roman" w:cs="Times New Roman"/>
          <w:sz w:val="28"/>
          <w:szCs w:val="28"/>
          <w:lang w:val="uk-UA"/>
        </w:rPr>
        <w:t>Метою реформи є всебічний розвиток дитини через формування її талантів, здібностей, компетентностей та наскрізних умінь. Це передбачає врахування вікових та індивідуальних психофізіологічних особливостей і потреб учнів. Особлива увага приділяється розвитку ключових компетентностей, визначених у стандарті НУШ: вільне володіння державною мовою, здатність до критичного мислення, творчий підхід, командна робота, екологічна грамотність, підприємливість, інноваційне мислення тощо</w:t>
      </w:r>
      <w:r w:rsidR="00625A30">
        <w:rPr>
          <w:rFonts w:ascii="Times New Roman" w:hAnsi="Times New Roman" w:cs="Times New Roman"/>
          <w:sz w:val="28"/>
          <w:szCs w:val="28"/>
          <w:lang w:val="uk-UA"/>
        </w:rPr>
        <w:t xml:space="preserve"> </w:t>
      </w:r>
      <w:r w:rsidR="00625A30" w:rsidRPr="002B6D19">
        <w:rPr>
          <w:rFonts w:ascii="Times New Roman" w:hAnsi="Times New Roman" w:cs="Times New Roman"/>
          <w:sz w:val="28"/>
          <w:szCs w:val="28"/>
          <w:lang w:val="uk-UA"/>
        </w:rPr>
        <w:t>[</w:t>
      </w:r>
      <w:r w:rsidR="002B6D19" w:rsidRPr="002B6D19">
        <w:rPr>
          <w:rFonts w:ascii="Times New Roman" w:hAnsi="Times New Roman" w:cs="Times New Roman"/>
          <w:sz w:val="28"/>
          <w:szCs w:val="28"/>
          <w:lang w:val="uk-UA"/>
        </w:rPr>
        <w:t>39</w:t>
      </w:r>
      <w:r w:rsidR="00625A30" w:rsidRPr="002B6D19">
        <w:rPr>
          <w:rFonts w:ascii="Times New Roman" w:hAnsi="Times New Roman" w:cs="Times New Roman"/>
          <w:sz w:val="28"/>
          <w:szCs w:val="28"/>
          <w:lang w:val="uk-UA"/>
        </w:rPr>
        <w:t>]</w:t>
      </w:r>
      <w:r w:rsidRPr="002B6D19">
        <w:rPr>
          <w:rFonts w:ascii="Times New Roman" w:hAnsi="Times New Roman" w:cs="Times New Roman"/>
          <w:sz w:val="28"/>
          <w:szCs w:val="28"/>
          <w:lang w:val="uk-UA"/>
        </w:rPr>
        <w:t>.</w:t>
      </w:r>
    </w:p>
    <w:p w14:paraId="1B2D343B" w14:textId="77777777" w:rsidR="00EE5A8E" w:rsidRPr="00EE5A8E" w:rsidRDefault="00EE5A8E" w:rsidP="00EE5A8E">
      <w:pPr>
        <w:spacing w:after="0" w:line="360" w:lineRule="auto"/>
        <w:ind w:firstLine="709"/>
        <w:jc w:val="both"/>
        <w:rPr>
          <w:rFonts w:ascii="Times New Roman" w:hAnsi="Times New Roman" w:cs="Times New Roman"/>
          <w:sz w:val="28"/>
          <w:szCs w:val="28"/>
          <w:lang w:val="uk-UA"/>
        </w:rPr>
      </w:pPr>
      <w:r w:rsidRPr="00EE5A8E">
        <w:rPr>
          <w:rFonts w:ascii="Times New Roman" w:hAnsi="Times New Roman" w:cs="Times New Roman"/>
          <w:sz w:val="28"/>
          <w:szCs w:val="28"/>
          <w:lang w:val="uk-UA"/>
        </w:rPr>
        <w:t>Одним із пріоритетів початкової школи є формування у дітей ціннісних орієнтирів, таких як повага до інших, відповідальність, чесність, толерантність і бажання вчитися впродовж життя. Важливу роль у цьому відіграє залучення дітей до різноманітних видів діяльності, що сприяють розвитку самостійності, творчості та допитливості. Такі якості формуються через інтерактивні методи навчання, проектну діяльність, дослідницько-пошукові завдання, що роблять освітній процес цікавим, практичним і значущим для учнів.</w:t>
      </w:r>
    </w:p>
    <w:p w14:paraId="303969BE" w14:textId="77777777" w:rsidR="00EE5A8E" w:rsidRPr="00EE5A8E" w:rsidRDefault="00EE5A8E" w:rsidP="00EE5A8E">
      <w:pPr>
        <w:spacing w:after="0" w:line="360" w:lineRule="auto"/>
        <w:ind w:firstLine="709"/>
        <w:jc w:val="both"/>
        <w:rPr>
          <w:rFonts w:ascii="Times New Roman" w:hAnsi="Times New Roman" w:cs="Times New Roman"/>
          <w:sz w:val="28"/>
          <w:szCs w:val="28"/>
          <w:lang w:val="uk-UA"/>
        </w:rPr>
      </w:pPr>
      <w:r w:rsidRPr="00EE5A8E">
        <w:rPr>
          <w:rFonts w:ascii="Times New Roman" w:hAnsi="Times New Roman" w:cs="Times New Roman"/>
          <w:sz w:val="28"/>
          <w:szCs w:val="28"/>
          <w:lang w:val="uk-UA"/>
        </w:rPr>
        <w:t xml:space="preserve">Нова українська школа також наголошує на необхідності створення комфортного та безпечного освітнього середовища, яке сприяє фізичному, </w:t>
      </w:r>
      <w:r w:rsidRPr="00EE5A8E">
        <w:rPr>
          <w:rFonts w:ascii="Times New Roman" w:hAnsi="Times New Roman" w:cs="Times New Roman"/>
          <w:sz w:val="28"/>
          <w:szCs w:val="28"/>
          <w:lang w:val="uk-UA"/>
        </w:rPr>
        <w:lastRenderedPageBreak/>
        <w:t>емоційному та інтелектуальному благополуччю дітей. У цьому контексті важливе місце посідають сучасні підходи до організації навчального процесу, такі як інтегроване навчання, ранкові зустрічі, ігрові форми викладання, використання цифрових технологій та інструментів для візуалізації інформації</w:t>
      </w:r>
      <w:r w:rsidR="00EE665D">
        <w:rPr>
          <w:rFonts w:ascii="Times New Roman" w:hAnsi="Times New Roman" w:cs="Times New Roman"/>
          <w:sz w:val="28"/>
          <w:szCs w:val="28"/>
          <w:lang w:val="uk-UA"/>
        </w:rPr>
        <w:t xml:space="preserve"> </w:t>
      </w:r>
      <w:r w:rsidR="00EE665D" w:rsidRPr="00EE665D">
        <w:rPr>
          <w:rFonts w:ascii="Times New Roman" w:hAnsi="Times New Roman" w:cs="Times New Roman"/>
          <w:sz w:val="28"/>
          <w:szCs w:val="28"/>
          <w:lang w:val="uk-UA"/>
        </w:rPr>
        <w:t>[</w:t>
      </w:r>
      <w:r w:rsidR="002B6D19" w:rsidRPr="002B6D19">
        <w:rPr>
          <w:rFonts w:ascii="Times New Roman" w:hAnsi="Times New Roman" w:cs="Times New Roman"/>
          <w:sz w:val="28"/>
          <w:szCs w:val="28"/>
          <w:lang w:val="uk-UA"/>
        </w:rPr>
        <w:t>42</w:t>
      </w:r>
      <w:r w:rsidR="00EE665D" w:rsidRPr="00EE665D">
        <w:rPr>
          <w:rFonts w:ascii="Times New Roman" w:hAnsi="Times New Roman" w:cs="Times New Roman"/>
          <w:sz w:val="28"/>
          <w:szCs w:val="28"/>
          <w:lang w:val="uk-UA"/>
        </w:rPr>
        <w:t>]</w:t>
      </w:r>
      <w:r w:rsidRPr="00EE5A8E">
        <w:rPr>
          <w:rFonts w:ascii="Times New Roman" w:hAnsi="Times New Roman" w:cs="Times New Roman"/>
          <w:sz w:val="28"/>
          <w:szCs w:val="28"/>
          <w:lang w:val="uk-UA"/>
        </w:rPr>
        <w:t>.</w:t>
      </w:r>
    </w:p>
    <w:p w14:paraId="259A5B3E" w14:textId="77777777" w:rsidR="00EE5A8E" w:rsidRPr="00EE5A8E" w:rsidRDefault="00EE5A8E" w:rsidP="00EE5A8E">
      <w:pPr>
        <w:spacing w:after="0" w:line="360" w:lineRule="auto"/>
        <w:ind w:firstLine="709"/>
        <w:jc w:val="both"/>
        <w:rPr>
          <w:rFonts w:ascii="Times New Roman" w:hAnsi="Times New Roman" w:cs="Times New Roman"/>
          <w:sz w:val="28"/>
          <w:szCs w:val="28"/>
          <w:lang w:val="uk-UA"/>
        </w:rPr>
      </w:pPr>
      <w:r w:rsidRPr="00EE5A8E">
        <w:rPr>
          <w:rFonts w:ascii="Times New Roman" w:hAnsi="Times New Roman" w:cs="Times New Roman"/>
          <w:sz w:val="28"/>
          <w:szCs w:val="28"/>
          <w:lang w:val="uk-UA"/>
        </w:rPr>
        <w:t>Важливо зазначити, що реформа початкової освіти передбачає активне залучення батьків і громади до освітнього процесу. Це сприяє створенню партнерських відносин між усіма учасниками освітнього середовища та формуванню відповідального підходу до навчання і виховання дітей.</w:t>
      </w:r>
    </w:p>
    <w:p w14:paraId="2DAB1C5C" w14:textId="77777777" w:rsidR="00EE5A8E" w:rsidRDefault="00EE5A8E" w:rsidP="00EE5A8E">
      <w:pPr>
        <w:spacing w:after="0" w:line="360" w:lineRule="auto"/>
        <w:ind w:firstLine="709"/>
        <w:jc w:val="both"/>
        <w:rPr>
          <w:rFonts w:ascii="Times New Roman" w:hAnsi="Times New Roman" w:cs="Times New Roman"/>
          <w:sz w:val="28"/>
          <w:szCs w:val="28"/>
          <w:lang w:val="uk-UA"/>
        </w:rPr>
      </w:pPr>
      <w:r w:rsidRPr="00EE5A8E">
        <w:rPr>
          <w:rFonts w:ascii="Times New Roman" w:hAnsi="Times New Roman" w:cs="Times New Roman"/>
          <w:sz w:val="28"/>
          <w:szCs w:val="28"/>
          <w:lang w:val="uk-UA"/>
        </w:rPr>
        <w:t>Таким чином, трансформації в початковій школі є ключовою складовою розбудови нової системи освіти, орієнтованої на інтереси дитини. Реалізація цих змін закладає фундамент для формування покоління, здатного успішно діяти в умовах динамічного, інформаційного та глобалізованого світу.</w:t>
      </w:r>
    </w:p>
    <w:p w14:paraId="186BD02A" w14:textId="77777777" w:rsidR="00625A30" w:rsidRPr="00625A30" w:rsidRDefault="009D3243" w:rsidP="00625A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Зазначимо, що с</w:t>
      </w:r>
      <w:r w:rsidR="00625A30" w:rsidRPr="00625A30">
        <w:rPr>
          <w:rFonts w:ascii="Times New Roman" w:hAnsi="Times New Roman" w:cs="Times New Roman"/>
          <w:sz w:val="28"/>
          <w:szCs w:val="28"/>
          <w:lang w:val="uk-UA"/>
        </w:rPr>
        <w:t>ьогодні в Україні активно створюється нова школа, яка відповідає сучасним викликам і спрямована на всебічний розвиток особистості учня. У центрі такої школи – дитина, яка не лише здобуває знання, а й навчається жити, проєктувати своє майбутнє та будувати власний життєвий шлях, враховуючи свої можливості, інтереси та потреби. Учень нової школи ставить перед собою завдання самовдосконалення, самовиховання, самоосвіти, що відповідає концепції освіти протягом життя. Важливим аспектом є формування у школярів умінь, які дозволяють їм орієнтуватися в сучасному світі та адаптуватися до змін</w:t>
      </w:r>
      <w:r w:rsidR="00E504CA">
        <w:rPr>
          <w:rFonts w:ascii="Times New Roman" w:hAnsi="Times New Roman" w:cs="Times New Roman"/>
          <w:sz w:val="28"/>
          <w:szCs w:val="28"/>
          <w:lang w:val="uk-UA"/>
        </w:rPr>
        <w:t xml:space="preserve"> </w:t>
      </w:r>
      <w:r w:rsidR="002B6D19" w:rsidRPr="002B6D19">
        <w:rPr>
          <w:rFonts w:ascii="Times New Roman" w:hAnsi="Times New Roman" w:cs="Times New Roman"/>
          <w:sz w:val="28"/>
          <w:szCs w:val="28"/>
          <w:lang w:val="uk-UA"/>
        </w:rPr>
        <w:t>[39</w:t>
      </w:r>
      <w:r w:rsidR="00E504CA" w:rsidRPr="00E504CA">
        <w:rPr>
          <w:rFonts w:ascii="Times New Roman" w:hAnsi="Times New Roman" w:cs="Times New Roman"/>
          <w:sz w:val="28"/>
          <w:szCs w:val="28"/>
          <w:lang w:val="uk-UA"/>
        </w:rPr>
        <w:t>]</w:t>
      </w:r>
      <w:r w:rsidR="00625A30" w:rsidRPr="00625A30">
        <w:rPr>
          <w:rFonts w:ascii="Times New Roman" w:hAnsi="Times New Roman" w:cs="Times New Roman"/>
          <w:sz w:val="28"/>
          <w:szCs w:val="28"/>
          <w:lang w:val="uk-UA"/>
        </w:rPr>
        <w:t>.</w:t>
      </w:r>
    </w:p>
    <w:p w14:paraId="7B1D8D75" w14:textId="77777777" w:rsidR="00625A30" w:rsidRPr="00625A30" w:rsidRDefault="00625A30" w:rsidP="00625A30">
      <w:pPr>
        <w:spacing w:after="0" w:line="360" w:lineRule="auto"/>
        <w:ind w:firstLine="709"/>
        <w:jc w:val="both"/>
        <w:rPr>
          <w:rFonts w:ascii="Times New Roman" w:hAnsi="Times New Roman" w:cs="Times New Roman"/>
          <w:sz w:val="28"/>
          <w:szCs w:val="28"/>
          <w:lang w:val="uk-UA"/>
        </w:rPr>
      </w:pPr>
      <w:r w:rsidRPr="00625A30">
        <w:rPr>
          <w:rFonts w:ascii="Times New Roman" w:hAnsi="Times New Roman" w:cs="Times New Roman"/>
          <w:sz w:val="28"/>
          <w:szCs w:val="28"/>
          <w:lang w:val="uk-UA"/>
        </w:rPr>
        <w:t>У цьому контексті особливого значення набуває розвиток креативності як однієї з ключових компетентностей. Креативність особистості передбачає здатність до творчого і нестандартного мислення, генерації оригінальних ідей, пошуку інноваційних рішень та ефективного вирішення складних проблем, що виникають у повсякденному житті. Це не лише академічна чи художня творчість, але й уміння мислити гнучко, приймати нестандартні рішення у будь-якій сфері життєдіяльності</w:t>
      </w:r>
      <w:r w:rsidR="009D3243">
        <w:rPr>
          <w:rFonts w:ascii="Times New Roman" w:hAnsi="Times New Roman" w:cs="Times New Roman"/>
          <w:sz w:val="28"/>
          <w:szCs w:val="28"/>
          <w:lang w:val="uk-UA"/>
        </w:rPr>
        <w:t xml:space="preserve"> </w:t>
      </w:r>
      <w:r w:rsidR="002B6D19">
        <w:rPr>
          <w:rFonts w:ascii="Times New Roman" w:hAnsi="Times New Roman" w:cs="Times New Roman"/>
          <w:sz w:val="28"/>
          <w:szCs w:val="28"/>
        </w:rPr>
        <w:t>[1</w:t>
      </w:r>
      <w:r w:rsidR="002B6D19" w:rsidRPr="002B6D19">
        <w:rPr>
          <w:rFonts w:ascii="Times New Roman" w:hAnsi="Times New Roman" w:cs="Times New Roman"/>
          <w:sz w:val="28"/>
          <w:szCs w:val="28"/>
        </w:rPr>
        <w:t>6</w:t>
      </w:r>
      <w:r w:rsidR="009D3243" w:rsidRPr="009D3243">
        <w:rPr>
          <w:rFonts w:ascii="Times New Roman" w:hAnsi="Times New Roman" w:cs="Times New Roman"/>
          <w:sz w:val="28"/>
          <w:szCs w:val="28"/>
        </w:rPr>
        <w:t>]</w:t>
      </w:r>
      <w:r w:rsidRPr="00625A30">
        <w:rPr>
          <w:rFonts w:ascii="Times New Roman" w:hAnsi="Times New Roman" w:cs="Times New Roman"/>
          <w:sz w:val="28"/>
          <w:szCs w:val="28"/>
          <w:lang w:val="uk-UA"/>
        </w:rPr>
        <w:t>.</w:t>
      </w:r>
    </w:p>
    <w:p w14:paraId="37C8B62B" w14:textId="77777777" w:rsidR="00625A30" w:rsidRPr="00625A30" w:rsidRDefault="00625A30" w:rsidP="00625A30">
      <w:pPr>
        <w:spacing w:after="0" w:line="360" w:lineRule="auto"/>
        <w:ind w:firstLine="709"/>
        <w:jc w:val="both"/>
        <w:rPr>
          <w:rFonts w:ascii="Times New Roman" w:hAnsi="Times New Roman" w:cs="Times New Roman"/>
          <w:sz w:val="28"/>
          <w:szCs w:val="28"/>
          <w:lang w:val="uk-UA"/>
        </w:rPr>
      </w:pPr>
      <w:r w:rsidRPr="00625A30">
        <w:rPr>
          <w:rFonts w:ascii="Times New Roman" w:hAnsi="Times New Roman" w:cs="Times New Roman"/>
          <w:sz w:val="28"/>
          <w:szCs w:val="28"/>
          <w:lang w:val="uk-UA"/>
        </w:rPr>
        <w:lastRenderedPageBreak/>
        <w:t>Розвиток креативності учнів є відповіддю на запити ХХІ століття, де важливість творчого потенціалу переважає над механічним відтворенням знань. Сучасна педагогіка визнає, що навчання лише готових алгоритмів і шаблонних рішень вже не відповідає потребам суспільства. Освіта має стимулювати у дітей допитливість, навички пошуку ідей, експериментування, аналізу і оцінки власних результатів.</w:t>
      </w:r>
    </w:p>
    <w:p w14:paraId="2A01626B" w14:textId="77777777" w:rsidR="009D3243" w:rsidRDefault="00625A30" w:rsidP="00625A30">
      <w:pPr>
        <w:spacing w:after="0" w:line="360" w:lineRule="auto"/>
        <w:ind w:firstLine="709"/>
        <w:jc w:val="both"/>
        <w:rPr>
          <w:rFonts w:ascii="Times New Roman" w:hAnsi="Times New Roman" w:cs="Times New Roman"/>
          <w:sz w:val="28"/>
          <w:szCs w:val="28"/>
          <w:lang w:val="uk-UA"/>
        </w:rPr>
      </w:pPr>
      <w:r w:rsidRPr="00625A30">
        <w:rPr>
          <w:rFonts w:ascii="Times New Roman" w:hAnsi="Times New Roman" w:cs="Times New Roman"/>
          <w:sz w:val="28"/>
          <w:szCs w:val="28"/>
          <w:lang w:val="uk-UA"/>
        </w:rPr>
        <w:t>Отже, проблема дослідження креативності особистості набуває особливої актуальності у педагогічній науці ХХІ століття. Вона вимагає нових підходів, методів і технологій навчання, які враховують індивідуальні особливості учнів, їхні здібності та прагнення до самореалізації. Формування креативного потенціалу є не лише метою сучасної освіти, але й її фундаментом, який визначає спроможність людини адаптуватися до викликів швидкозмінного світу.</w:t>
      </w:r>
    </w:p>
    <w:p w14:paraId="122971B3" w14:textId="77777777" w:rsidR="009D3243" w:rsidRDefault="006939A1" w:rsidP="009D3243">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Аналіз психолого-педагогічної літератури дає підстави стверджувати, що термін </w:t>
      </w:r>
      <w:r w:rsidRPr="00AE6415">
        <w:rPr>
          <w:rFonts w:ascii="Times New Roman" w:hAnsi="Times New Roman" w:cs="Times New Roman"/>
          <w:b/>
          <w:sz w:val="28"/>
          <w:szCs w:val="28"/>
          <w:lang w:val="uk-UA"/>
        </w:rPr>
        <w:t>«креативність»</w:t>
      </w:r>
      <w:r w:rsidRPr="00AE6415">
        <w:rPr>
          <w:rFonts w:ascii="Times New Roman" w:hAnsi="Times New Roman" w:cs="Times New Roman"/>
          <w:sz w:val="28"/>
          <w:szCs w:val="28"/>
          <w:lang w:val="uk-UA"/>
        </w:rPr>
        <w:t xml:space="preserve"> є актуальним та широко розповсюдженим у наукових дослідженнях. Сучасна психолого-педагогічна наука розглядає креативність з різних точок зору: </w:t>
      </w:r>
      <w:r w:rsidRPr="00AE6415">
        <w:rPr>
          <w:rFonts w:ascii="Times New Roman" w:hAnsi="Times New Roman" w:cs="Times New Roman"/>
          <w:i/>
          <w:sz w:val="28"/>
          <w:szCs w:val="28"/>
          <w:lang w:val="uk-UA"/>
        </w:rPr>
        <w:t>загальні основи креативності</w:t>
      </w:r>
      <w:r w:rsidR="00E9436D">
        <w:rPr>
          <w:rFonts w:ascii="Times New Roman" w:hAnsi="Times New Roman" w:cs="Times New Roman"/>
          <w:sz w:val="28"/>
          <w:szCs w:val="28"/>
          <w:lang w:val="uk-UA"/>
        </w:rPr>
        <w:t xml:space="preserve"> досліджували Д. Богоявленська, Дж. Гілфорд, Є. Ільїн, А. Маслоу, В. Моляко, С. Сисоєва, Р. Стернберг, П. </w:t>
      </w:r>
      <w:r w:rsidRPr="00AE6415">
        <w:rPr>
          <w:rFonts w:ascii="Times New Roman" w:hAnsi="Times New Roman" w:cs="Times New Roman"/>
          <w:sz w:val="28"/>
          <w:szCs w:val="28"/>
          <w:lang w:val="uk-UA"/>
        </w:rPr>
        <w:t xml:space="preserve">Торренс та ін.; </w:t>
      </w:r>
      <w:r w:rsidRPr="00AE6415">
        <w:rPr>
          <w:rFonts w:ascii="Times New Roman" w:hAnsi="Times New Roman" w:cs="Times New Roman"/>
          <w:i/>
          <w:sz w:val="28"/>
          <w:szCs w:val="28"/>
          <w:lang w:val="uk-UA"/>
        </w:rPr>
        <w:t>механізми креативного мислення</w:t>
      </w:r>
      <w:r w:rsidR="00E9436D">
        <w:rPr>
          <w:rFonts w:ascii="Times New Roman" w:hAnsi="Times New Roman" w:cs="Times New Roman"/>
          <w:sz w:val="28"/>
          <w:szCs w:val="28"/>
          <w:lang w:val="uk-UA"/>
        </w:rPr>
        <w:t xml:space="preserve"> − Г. Альтшуллер, Д. </w:t>
      </w:r>
      <w:r w:rsidRPr="00AE6415">
        <w:rPr>
          <w:rFonts w:ascii="Times New Roman" w:hAnsi="Times New Roman" w:cs="Times New Roman"/>
          <w:sz w:val="28"/>
          <w:szCs w:val="28"/>
          <w:lang w:val="uk-UA"/>
        </w:rPr>
        <w:t>Богоявленська, Е.</w:t>
      </w:r>
      <w:r w:rsidR="00E9436D">
        <w:rPr>
          <w:rFonts w:ascii="Times New Roman" w:hAnsi="Times New Roman" w:cs="Times New Roman"/>
          <w:sz w:val="28"/>
          <w:szCs w:val="28"/>
          <w:lang w:val="uk-UA"/>
        </w:rPr>
        <w:t> де Боно, Дж. Гілфорд, О. </w:t>
      </w:r>
      <w:r w:rsidRPr="00AE6415">
        <w:rPr>
          <w:rFonts w:ascii="Times New Roman" w:hAnsi="Times New Roman" w:cs="Times New Roman"/>
          <w:sz w:val="28"/>
          <w:szCs w:val="28"/>
          <w:lang w:val="uk-UA"/>
        </w:rPr>
        <w:t xml:space="preserve">Лук, </w:t>
      </w:r>
      <w:r w:rsidR="00E9436D">
        <w:rPr>
          <w:rFonts w:ascii="Times New Roman" w:hAnsi="Times New Roman" w:cs="Times New Roman"/>
          <w:sz w:val="28"/>
          <w:szCs w:val="28"/>
          <w:lang w:val="uk-UA"/>
        </w:rPr>
        <w:t>О. Матюшкін, В. Моляко, Я. Пономарьов, П. </w:t>
      </w:r>
      <w:r w:rsidRPr="00AE6415">
        <w:rPr>
          <w:rFonts w:ascii="Times New Roman" w:hAnsi="Times New Roman" w:cs="Times New Roman"/>
          <w:sz w:val="28"/>
          <w:szCs w:val="28"/>
          <w:lang w:val="uk-UA"/>
        </w:rPr>
        <w:t xml:space="preserve">Торренс та ін.; розглядають </w:t>
      </w:r>
      <w:r w:rsidRPr="00AE6415">
        <w:rPr>
          <w:rFonts w:ascii="Times New Roman" w:hAnsi="Times New Roman" w:cs="Times New Roman"/>
          <w:i/>
          <w:sz w:val="28"/>
          <w:szCs w:val="28"/>
          <w:lang w:val="uk-UA"/>
        </w:rPr>
        <w:t>креативність як різновид інтелектуальної поведінки</w:t>
      </w:r>
      <w:r w:rsidR="00E9436D">
        <w:rPr>
          <w:rFonts w:ascii="Times New Roman" w:hAnsi="Times New Roman" w:cs="Times New Roman"/>
          <w:sz w:val="28"/>
          <w:szCs w:val="28"/>
          <w:lang w:val="uk-UA"/>
        </w:rPr>
        <w:t xml:space="preserve"> Г. Айзенк, Д. </w:t>
      </w:r>
      <w:r w:rsidRPr="00AE6415">
        <w:rPr>
          <w:rFonts w:ascii="Times New Roman" w:hAnsi="Times New Roman" w:cs="Times New Roman"/>
          <w:sz w:val="28"/>
          <w:szCs w:val="28"/>
          <w:lang w:val="uk-UA"/>
        </w:rPr>
        <w:t xml:space="preserve">Векслер, Р. Стернберг; вивчають </w:t>
      </w:r>
      <w:r w:rsidRPr="00AE6415">
        <w:rPr>
          <w:rFonts w:ascii="Times New Roman" w:hAnsi="Times New Roman" w:cs="Times New Roman"/>
          <w:i/>
          <w:sz w:val="28"/>
          <w:szCs w:val="28"/>
          <w:lang w:val="uk-UA"/>
        </w:rPr>
        <w:t>«самоактуалізацію» у зв’язку з креативністю</w:t>
      </w:r>
      <w:r w:rsidRPr="00AE6415">
        <w:rPr>
          <w:rFonts w:ascii="Times New Roman" w:hAnsi="Times New Roman" w:cs="Times New Roman"/>
          <w:sz w:val="28"/>
          <w:szCs w:val="28"/>
          <w:lang w:val="uk-UA"/>
        </w:rPr>
        <w:t xml:space="preserve"> Л. Гольдштейн,</w:t>
      </w:r>
      <w:r w:rsidR="00E9436D">
        <w:rPr>
          <w:rFonts w:ascii="Times New Roman" w:hAnsi="Times New Roman" w:cs="Times New Roman"/>
          <w:sz w:val="28"/>
          <w:szCs w:val="28"/>
          <w:lang w:val="uk-UA"/>
        </w:rPr>
        <w:t xml:space="preserve"> А. Маслоу, К. </w:t>
      </w:r>
      <w:r w:rsidRPr="00AE6415">
        <w:rPr>
          <w:rFonts w:ascii="Times New Roman" w:hAnsi="Times New Roman" w:cs="Times New Roman"/>
          <w:sz w:val="28"/>
          <w:szCs w:val="28"/>
          <w:lang w:val="uk-UA"/>
        </w:rPr>
        <w:t xml:space="preserve">Роджерс та ін.; досліджують особливий </w:t>
      </w:r>
      <w:r w:rsidRPr="00AE6415">
        <w:rPr>
          <w:rFonts w:ascii="Times New Roman" w:hAnsi="Times New Roman" w:cs="Times New Roman"/>
          <w:i/>
          <w:sz w:val="28"/>
          <w:szCs w:val="28"/>
          <w:lang w:val="uk-UA"/>
        </w:rPr>
        <w:t>характер мотивації креативів</w:t>
      </w:r>
      <w:r w:rsidR="00E9436D">
        <w:rPr>
          <w:rFonts w:ascii="Times New Roman" w:hAnsi="Times New Roman" w:cs="Times New Roman"/>
          <w:sz w:val="28"/>
          <w:szCs w:val="28"/>
          <w:lang w:val="uk-UA"/>
        </w:rPr>
        <w:t xml:space="preserve"> С. Голлан, Р. Кеттел, Д. </w:t>
      </w:r>
      <w:r w:rsidRPr="00AE6415">
        <w:rPr>
          <w:rFonts w:ascii="Times New Roman" w:hAnsi="Times New Roman" w:cs="Times New Roman"/>
          <w:sz w:val="28"/>
          <w:szCs w:val="28"/>
          <w:lang w:val="uk-UA"/>
        </w:rPr>
        <w:t xml:space="preserve">Мак-Кіннон та ін.; </w:t>
      </w:r>
      <w:r w:rsidRPr="00AE6415">
        <w:rPr>
          <w:rFonts w:ascii="Times New Roman" w:hAnsi="Times New Roman" w:cs="Times New Roman"/>
          <w:i/>
          <w:sz w:val="28"/>
          <w:szCs w:val="28"/>
          <w:lang w:val="uk-UA"/>
        </w:rPr>
        <w:t>рефлексію креативності й творчу продуктивність</w:t>
      </w:r>
      <w:r w:rsidRPr="00AE6415">
        <w:rPr>
          <w:rFonts w:ascii="Times New Roman" w:hAnsi="Times New Roman" w:cs="Times New Roman"/>
          <w:sz w:val="28"/>
          <w:szCs w:val="28"/>
          <w:lang w:val="uk-UA"/>
        </w:rPr>
        <w:t xml:space="preserve"> у наукових співробітників В. Пятруліс [</w:t>
      </w:r>
      <w:r w:rsidR="002B6D19" w:rsidRPr="002B6D19">
        <w:rPr>
          <w:rFonts w:ascii="Times New Roman" w:hAnsi="Times New Roman" w:cs="Times New Roman"/>
          <w:sz w:val="28"/>
          <w:szCs w:val="28"/>
          <w:lang w:val="uk-UA"/>
        </w:rPr>
        <w:t>31</w:t>
      </w:r>
      <w:r w:rsidRPr="00D06438">
        <w:rPr>
          <w:rFonts w:ascii="Times New Roman" w:hAnsi="Times New Roman" w:cs="Times New Roman"/>
          <w:sz w:val="28"/>
          <w:szCs w:val="28"/>
          <w:lang w:val="uk-UA"/>
        </w:rPr>
        <w:t>]</w:t>
      </w:r>
      <w:r w:rsidR="00311B84" w:rsidRPr="00D06438">
        <w:rPr>
          <w:rFonts w:ascii="Times New Roman" w:hAnsi="Times New Roman" w:cs="Times New Roman"/>
          <w:sz w:val="28"/>
          <w:szCs w:val="28"/>
          <w:lang w:val="uk-UA"/>
        </w:rPr>
        <w:t>.</w:t>
      </w:r>
      <w:r w:rsidR="009D3243">
        <w:rPr>
          <w:rFonts w:ascii="Times New Roman" w:hAnsi="Times New Roman" w:cs="Times New Roman"/>
          <w:sz w:val="28"/>
          <w:szCs w:val="28"/>
          <w:lang w:val="uk-UA"/>
        </w:rPr>
        <w:t xml:space="preserve"> </w:t>
      </w:r>
    </w:p>
    <w:p w14:paraId="5AFB96CC" w14:textId="77777777" w:rsidR="009D3243" w:rsidRPr="009D3243" w:rsidRDefault="009D3243" w:rsidP="009D3243">
      <w:pPr>
        <w:spacing w:after="0" w:line="360" w:lineRule="auto"/>
        <w:ind w:firstLine="709"/>
        <w:jc w:val="both"/>
        <w:rPr>
          <w:rFonts w:ascii="Times New Roman" w:hAnsi="Times New Roman" w:cs="Times New Roman"/>
          <w:sz w:val="28"/>
          <w:szCs w:val="28"/>
          <w:lang w:val="uk-UA"/>
        </w:rPr>
      </w:pPr>
      <w:r w:rsidRPr="009D3243">
        <w:rPr>
          <w:rFonts w:ascii="Times New Roman" w:hAnsi="Times New Roman" w:cs="Times New Roman"/>
          <w:sz w:val="28"/>
          <w:szCs w:val="28"/>
          <w:lang w:val="uk-UA"/>
        </w:rPr>
        <w:t xml:space="preserve">Усі ці дослідження підтверджують, що креативність є важливою складовою сучасного освітнього процесу, оскільки сприяє формуванню в учнів здатності до творчого підходу у вирішенні складних життєвих завдань. </w:t>
      </w:r>
      <w:r w:rsidRPr="009D3243">
        <w:rPr>
          <w:rFonts w:ascii="Times New Roman" w:hAnsi="Times New Roman" w:cs="Times New Roman"/>
          <w:sz w:val="28"/>
          <w:szCs w:val="28"/>
          <w:lang w:val="uk-UA"/>
        </w:rPr>
        <w:lastRenderedPageBreak/>
        <w:t>Особливого значення вона набуває в умовах Нової української школи, яка орієнтована на всебічний розвиток компетентностей, необхідних у ХХІ столітті.</w:t>
      </w:r>
    </w:p>
    <w:p w14:paraId="00D507D9" w14:textId="77777777" w:rsidR="006939A1" w:rsidRPr="00AE6415" w:rsidRDefault="00E27038" w:rsidP="009D32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9D3243" w:rsidRPr="009D3243">
        <w:rPr>
          <w:rFonts w:ascii="Times New Roman" w:hAnsi="Times New Roman" w:cs="Times New Roman"/>
          <w:sz w:val="28"/>
          <w:szCs w:val="28"/>
          <w:lang w:val="uk-UA"/>
        </w:rPr>
        <w:t>, креативність виступає не лише індивідуальною характеристикою особистості, але й соціально значущим феноменом, від якого залежить здатність суспільства до інноваційного розвитку. Це обґрунтовує актуальність подальших досліджень механізмів і умов формування креативності, особливо у молодшому шкільному віці, як фундаментального періоду для розвитку творчого потенціалу дитини.</w:t>
      </w:r>
    </w:p>
    <w:p w14:paraId="079ACD5A" w14:textId="77777777" w:rsidR="00E27038" w:rsidRPr="00E27038" w:rsidRDefault="00E27038" w:rsidP="00E27038">
      <w:pPr>
        <w:spacing w:after="0" w:line="360" w:lineRule="auto"/>
        <w:ind w:firstLine="709"/>
        <w:jc w:val="both"/>
        <w:rPr>
          <w:rFonts w:ascii="Times New Roman" w:hAnsi="Times New Roman" w:cs="Times New Roman"/>
          <w:sz w:val="28"/>
          <w:szCs w:val="28"/>
          <w:lang w:val="uk-UA"/>
        </w:rPr>
      </w:pPr>
      <w:r w:rsidRPr="00E27038">
        <w:rPr>
          <w:rFonts w:ascii="Times New Roman" w:hAnsi="Times New Roman" w:cs="Times New Roman"/>
          <w:sz w:val="28"/>
          <w:szCs w:val="28"/>
          <w:lang w:val="uk-UA"/>
        </w:rPr>
        <w:t>Відзначимо, що вперше поняття «креати</w:t>
      </w:r>
      <w:r>
        <w:rPr>
          <w:rFonts w:ascii="Times New Roman" w:hAnsi="Times New Roman" w:cs="Times New Roman"/>
          <w:sz w:val="28"/>
          <w:szCs w:val="28"/>
          <w:lang w:val="uk-UA"/>
        </w:rPr>
        <w:t>вність» застосував у 1922 р. Д. </w:t>
      </w:r>
      <w:r w:rsidRPr="00E27038">
        <w:rPr>
          <w:rFonts w:ascii="Times New Roman" w:hAnsi="Times New Roman" w:cs="Times New Roman"/>
          <w:sz w:val="28"/>
          <w:szCs w:val="28"/>
          <w:lang w:val="uk-UA"/>
        </w:rPr>
        <w:t>Сімпсон для позначення здібності людини відмовлятися від стереотипних способів мислення, що стало важливим кроком у визначенні творчого потенціалу особистості. Це поняття акцентувало увагу на індивідуальній здатності до генерації оригінальних ідей та пошуку нетрадиційних рішень</w:t>
      </w:r>
      <w:r w:rsidR="004B2A6A">
        <w:rPr>
          <w:rFonts w:ascii="Times New Roman" w:hAnsi="Times New Roman" w:cs="Times New Roman"/>
          <w:sz w:val="28"/>
          <w:szCs w:val="28"/>
          <w:lang w:val="uk-UA"/>
        </w:rPr>
        <w:t xml:space="preserve"> </w:t>
      </w:r>
      <w:r w:rsidR="004B2A6A" w:rsidRPr="004B2A6A">
        <w:rPr>
          <w:rFonts w:ascii="Times New Roman" w:hAnsi="Times New Roman" w:cs="Times New Roman"/>
          <w:sz w:val="28"/>
          <w:szCs w:val="28"/>
          <w:lang w:val="uk-UA"/>
        </w:rPr>
        <w:t>[</w:t>
      </w:r>
      <w:r w:rsidR="002B6D19" w:rsidRPr="002B6D19">
        <w:rPr>
          <w:rFonts w:ascii="Times New Roman" w:hAnsi="Times New Roman" w:cs="Times New Roman"/>
          <w:sz w:val="28"/>
          <w:szCs w:val="28"/>
        </w:rPr>
        <w:t>51</w:t>
      </w:r>
      <w:r w:rsidR="004B2A6A" w:rsidRPr="004B2A6A">
        <w:rPr>
          <w:rFonts w:ascii="Times New Roman" w:hAnsi="Times New Roman" w:cs="Times New Roman"/>
          <w:sz w:val="28"/>
          <w:szCs w:val="28"/>
          <w:lang w:val="uk-UA"/>
        </w:rPr>
        <w:t>]</w:t>
      </w:r>
      <w:r w:rsidRPr="00E27038">
        <w:rPr>
          <w:rFonts w:ascii="Times New Roman" w:hAnsi="Times New Roman" w:cs="Times New Roman"/>
          <w:sz w:val="28"/>
          <w:szCs w:val="28"/>
          <w:lang w:val="uk-UA"/>
        </w:rPr>
        <w:t>.</w:t>
      </w:r>
    </w:p>
    <w:p w14:paraId="58C4AE0B" w14:textId="77777777" w:rsidR="00E27038" w:rsidRPr="00E27038" w:rsidRDefault="00E27038" w:rsidP="00E27038">
      <w:pPr>
        <w:spacing w:after="0" w:line="360" w:lineRule="auto"/>
        <w:ind w:firstLine="709"/>
        <w:jc w:val="both"/>
        <w:rPr>
          <w:rFonts w:ascii="Times New Roman" w:hAnsi="Times New Roman" w:cs="Times New Roman"/>
          <w:sz w:val="28"/>
          <w:szCs w:val="28"/>
          <w:lang w:val="uk-UA"/>
        </w:rPr>
      </w:pPr>
      <w:r w:rsidRPr="00E27038">
        <w:rPr>
          <w:rFonts w:ascii="Times New Roman" w:hAnsi="Times New Roman" w:cs="Times New Roman"/>
          <w:sz w:val="28"/>
          <w:szCs w:val="28"/>
          <w:lang w:val="uk-UA"/>
        </w:rPr>
        <w:t>Широкого значення поняття «креативності» набуло на початку 50-х років ХХ ст., коли вчені, зокрема Дж. Гілфорд, почали активно досліджувати його у контексті психології та педагогіки. Гілфорд визначив креативність як ключовий компонент інтелектуальної поведінки, запропонувавши структуру творчого мислення, що включає такі елементи, як дивергентне мислення, гнучкість, оригінальність та здатність до генерації нових ідей. Саме з його робіт почався активний розвиток теорії креативності, що отримала визнання в багатьох дисциплінах</w:t>
      </w:r>
      <w:r w:rsidR="004B2A6A">
        <w:rPr>
          <w:rFonts w:ascii="Times New Roman" w:hAnsi="Times New Roman" w:cs="Times New Roman"/>
          <w:sz w:val="28"/>
          <w:szCs w:val="28"/>
          <w:lang w:val="uk-UA"/>
        </w:rPr>
        <w:t xml:space="preserve"> </w:t>
      </w:r>
      <w:r w:rsidR="004B2A6A" w:rsidRPr="004B2A6A">
        <w:rPr>
          <w:rFonts w:ascii="Times New Roman" w:hAnsi="Times New Roman" w:cs="Times New Roman"/>
          <w:sz w:val="28"/>
          <w:szCs w:val="28"/>
          <w:lang w:val="uk-UA"/>
        </w:rPr>
        <w:t>[</w:t>
      </w:r>
      <w:r w:rsidR="002B6D19" w:rsidRPr="002B6D19">
        <w:rPr>
          <w:rFonts w:ascii="Times New Roman" w:hAnsi="Times New Roman" w:cs="Times New Roman"/>
          <w:sz w:val="28"/>
          <w:szCs w:val="28"/>
        </w:rPr>
        <w:t>25</w:t>
      </w:r>
      <w:r w:rsidR="004B2A6A" w:rsidRPr="004B2A6A">
        <w:rPr>
          <w:rFonts w:ascii="Times New Roman" w:hAnsi="Times New Roman" w:cs="Times New Roman"/>
          <w:sz w:val="28"/>
          <w:szCs w:val="28"/>
          <w:lang w:val="uk-UA"/>
        </w:rPr>
        <w:t>]</w:t>
      </w:r>
      <w:r w:rsidRPr="00E27038">
        <w:rPr>
          <w:rFonts w:ascii="Times New Roman" w:hAnsi="Times New Roman" w:cs="Times New Roman"/>
          <w:sz w:val="28"/>
          <w:szCs w:val="28"/>
          <w:lang w:val="uk-UA"/>
        </w:rPr>
        <w:t>.</w:t>
      </w:r>
    </w:p>
    <w:p w14:paraId="0C55B1C1" w14:textId="77777777" w:rsidR="00E27038" w:rsidRPr="00E27038" w:rsidRDefault="00E27038" w:rsidP="00E27038">
      <w:pPr>
        <w:spacing w:after="0" w:line="360" w:lineRule="auto"/>
        <w:ind w:firstLine="709"/>
        <w:jc w:val="both"/>
        <w:rPr>
          <w:rFonts w:ascii="Times New Roman" w:hAnsi="Times New Roman" w:cs="Times New Roman"/>
          <w:sz w:val="28"/>
          <w:szCs w:val="28"/>
          <w:lang w:val="uk-UA"/>
        </w:rPr>
      </w:pPr>
      <w:r w:rsidRPr="00E27038">
        <w:rPr>
          <w:rFonts w:ascii="Times New Roman" w:hAnsi="Times New Roman" w:cs="Times New Roman"/>
          <w:sz w:val="28"/>
          <w:szCs w:val="28"/>
          <w:lang w:val="uk-UA"/>
        </w:rPr>
        <w:t>У подальшому дослідження поняття «креативності» розширилося завдяки роботам таких вчених, як П. Торренс, який створив тест для вимірювання творчих здібностей, і А. Маслоу, який підкреслив зв'язок між креативністю та самоактуалізацією особистості. На сучасному етапі креативність розглядається не тільки як когнітивна здатність, але й як складна система, що включає емоційні, мотиваційні та соціальні аспекти</w:t>
      </w:r>
      <w:r w:rsidR="00AC7893">
        <w:rPr>
          <w:rFonts w:ascii="Times New Roman" w:hAnsi="Times New Roman" w:cs="Times New Roman"/>
          <w:sz w:val="28"/>
          <w:szCs w:val="28"/>
          <w:lang w:val="uk-UA"/>
        </w:rPr>
        <w:t xml:space="preserve"> </w:t>
      </w:r>
      <w:r w:rsidR="00AC7893" w:rsidRPr="006D14CA">
        <w:rPr>
          <w:rFonts w:ascii="Times New Roman" w:hAnsi="Times New Roman" w:cs="Times New Roman"/>
          <w:sz w:val="28"/>
          <w:szCs w:val="28"/>
          <w:lang w:val="uk-UA"/>
        </w:rPr>
        <w:t>[</w:t>
      </w:r>
      <w:r w:rsidR="006D14CA" w:rsidRPr="006D14CA">
        <w:rPr>
          <w:rFonts w:ascii="Times New Roman" w:hAnsi="Times New Roman" w:cs="Times New Roman"/>
          <w:sz w:val="28"/>
          <w:szCs w:val="28"/>
          <w:lang w:val="uk-UA"/>
        </w:rPr>
        <w:t>5</w:t>
      </w:r>
      <w:r w:rsidR="00AC7893" w:rsidRPr="00AC7893">
        <w:rPr>
          <w:rFonts w:ascii="Times New Roman" w:hAnsi="Times New Roman" w:cs="Times New Roman"/>
          <w:sz w:val="28"/>
          <w:szCs w:val="28"/>
          <w:lang w:val="uk-UA"/>
        </w:rPr>
        <w:t>]</w:t>
      </w:r>
      <w:r w:rsidRPr="00E27038">
        <w:rPr>
          <w:rFonts w:ascii="Times New Roman" w:hAnsi="Times New Roman" w:cs="Times New Roman"/>
          <w:sz w:val="28"/>
          <w:szCs w:val="28"/>
          <w:lang w:val="uk-UA"/>
        </w:rPr>
        <w:t>.</w:t>
      </w:r>
    </w:p>
    <w:p w14:paraId="4E90FB80" w14:textId="77777777" w:rsidR="00E27038" w:rsidRDefault="00E27038" w:rsidP="00E270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Отже, с</w:t>
      </w:r>
      <w:r w:rsidRPr="00E27038">
        <w:rPr>
          <w:rFonts w:ascii="Times New Roman" w:hAnsi="Times New Roman" w:cs="Times New Roman"/>
          <w:sz w:val="28"/>
          <w:szCs w:val="28"/>
          <w:lang w:val="uk-UA"/>
        </w:rPr>
        <w:t>ьогодні поняття «креативність» активно досліджується в різних сферах – від освіти та психології до бізнесу та технологій. В умовах швидкого розвитку суспільства та глобалізації креативність стає однією з найважливіших компетентностей, необхідних для успішної адаптації до змін і вирішення сучасних викликів. Це робить поняття креативності надзвичайно актуальним для дослідження, особливо у сфері педагогіки, де формування творчого мислення є ключовим завданням сучасної освіти.</w:t>
      </w:r>
    </w:p>
    <w:p w14:paraId="2B0D34CB" w14:textId="77777777" w:rsidR="006939A1" w:rsidRPr="00AE6415" w:rsidRDefault="00311B84" w:rsidP="00E27038">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У словнику іноземних слів креативність (англ. creative – творчий; лат. creatio (creationis) – створення) тлумачиться як творчий [</w:t>
      </w:r>
      <w:r w:rsidR="006D14CA">
        <w:rPr>
          <w:rFonts w:ascii="Times New Roman" w:hAnsi="Times New Roman" w:cs="Times New Roman"/>
          <w:sz w:val="28"/>
          <w:szCs w:val="28"/>
          <w:lang w:val="uk-UA"/>
        </w:rPr>
        <w:t>1</w:t>
      </w:r>
      <w:r w:rsidR="006D14CA" w:rsidRPr="006D14CA">
        <w:rPr>
          <w:rFonts w:ascii="Times New Roman" w:hAnsi="Times New Roman" w:cs="Times New Roman"/>
          <w:sz w:val="28"/>
          <w:szCs w:val="28"/>
          <w:lang w:val="uk-UA"/>
        </w:rPr>
        <w:t>4</w:t>
      </w:r>
      <w:r w:rsidRPr="00AE6415">
        <w:rPr>
          <w:rFonts w:ascii="Times New Roman" w:hAnsi="Times New Roman" w:cs="Times New Roman"/>
          <w:sz w:val="28"/>
          <w:szCs w:val="28"/>
          <w:lang w:val="uk-UA"/>
        </w:rPr>
        <w:t>].</w:t>
      </w:r>
    </w:p>
    <w:p w14:paraId="34AF1AAD" w14:textId="77777777" w:rsidR="006A7C2C" w:rsidRPr="00AE6415" w:rsidRDefault="006A7C2C" w:rsidP="006A7C2C">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У педагогічному словнику С.</w:t>
      </w:r>
      <w:r w:rsidR="00C47A79">
        <w:rPr>
          <w:rFonts w:ascii="Times New Roman" w:hAnsi="Times New Roman" w:cs="Times New Roman"/>
          <w:sz w:val="28"/>
          <w:szCs w:val="28"/>
          <w:lang w:val="uk-UA"/>
        </w:rPr>
        <w:t> </w:t>
      </w:r>
      <w:r w:rsidRPr="00AE6415">
        <w:rPr>
          <w:rFonts w:ascii="Times New Roman" w:hAnsi="Times New Roman" w:cs="Times New Roman"/>
          <w:sz w:val="28"/>
          <w:szCs w:val="28"/>
          <w:lang w:val="uk-UA"/>
        </w:rPr>
        <w:t xml:space="preserve">Гончаренка креативність розглядається як особистісна характеристика, а саме як здатність висловлювати незвичайні ідеї, нетрадиційно мислити, швидко </w:t>
      </w:r>
      <w:r w:rsidR="00E565BE">
        <w:rPr>
          <w:rFonts w:ascii="Times New Roman" w:hAnsi="Times New Roman" w:cs="Times New Roman"/>
          <w:sz w:val="28"/>
          <w:szCs w:val="28"/>
          <w:lang w:val="uk-UA"/>
        </w:rPr>
        <w:t>розв’язувати проблемні ситуації</w:t>
      </w:r>
      <w:r w:rsidRPr="00AE6415">
        <w:rPr>
          <w:rFonts w:ascii="Times New Roman" w:hAnsi="Times New Roman" w:cs="Times New Roman"/>
          <w:sz w:val="28"/>
          <w:szCs w:val="28"/>
          <w:lang w:val="uk-UA"/>
        </w:rPr>
        <w:t xml:space="preserve"> [</w:t>
      </w:r>
      <w:r w:rsidR="006D14CA" w:rsidRPr="006D14CA">
        <w:rPr>
          <w:rFonts w:ascii="Times New Roman" w:hAnsi="Times New Roman" w:cs="Times New Roman"/>
          <w:sz w:val="28"/>
          <w:szCs w:val="28"/>
        </w:rPr>
        <w:t>9</w:t>
      </w:r>
      <w:r w:rsidR="00D06438">
        <w:rPr>
          <w:rFonts w:ascii="Times New Roman" w:hAnsi="Times New Roman" w:cs="Times New Roman"/>
          <w:sz w:val="28"/>
          <w:szCs w:val="28"/>
          <w:lang w:val="uk-UA"/>
        </w:rPr>
        <w:t>, с. 102</w:t>
      </w:r>
      <w:r w:rsidRPr="00AE6415">
        <w:rPr>
          <w:rFonts w:ascii="Times New Roman" w:hAnsi="Times New Roman" w:cs="Times New Roman"/>
          <w:sz w:val="28"/>
          <w:szCs w:val="28"/>
          <w:lang w:val="uk-UA"/>
        </w:rPr>
        <w:t>].</w:t>
      </w:r>
      <w:r w:rsidR="0043668C" w:rsidRPr="00AE6415">
        <w:rPr>
          <w:rFonts w:ascii="Times New Roman" w:hAnsi="Times New Roman" w:cs="Times New Roman"/>
          <w:sz w:val="28"/>
          <w:szCs w:val="28"/>
          <w:lang w:val="uk-UA"/>
        </w:rPr>
        <w:t xml:space="preserve"> Аналіз психолого-педагогічних досліджень показав, що сьогодні існує безліч визначень креативності, проте більшість науковців розглядають </w:t>
      </w:r>
      <w:r w:rsidR="0043668C" w:rsidRPr="00AE6415">
        <w:rPr>
          <w:rFonts w:ascii="Times New Roman" w:hAnsi="Times New Roman" w:cs="Times New Roman"/>
          <w:i/>
          <w:sz w:val="28"/>
          <w:szCs w:val="28"/>
          <w:lang w:val="uk-UA"/>
        </w:rPr>
        <w:t>креативність як властивість особистості</w:t>
      </w:r>
      <w:r w:rsidR="0043668C" w:rsidRPr="00AE6415">
        <w:rPr>
          <w:rFonts w:ascii="Times New Roman" w:hAnsi="Times New Roman" w:cs="Times New Roman"/>
          <w:sz w:val="28"/>
          <w:szCs w:val="28"/>
          <w:lang w:val="uk-UA"/>
        </w:rPr>
        <w:t>.</w:t>
      </w:r>
    </w:p>
    <w:p w14:paraId="3C9F2AE7" w14:textId="77777777" w:rsidR="0043668C" w:rsidRPr="00AE6415" w:rsidRDefault="0043668C" w:rsidP="00721FDB">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На думку С. Сисоєвої креативність виступає фундаментом творчої особистості, детермінантою якої виступає творча активність індивіда</w:t>
      </w:r>
      <w:r w:rsidR="00721FDB" w:rsidRPr="00AE6415">
        <w:rPr>
          <w:rFonts w:ascii="Times New Roman" w:hAnsi="Times New Roman" w:cs="Times New Roman"/>
          <w:sz w:val="28"/>
          <w:szCs w:val="28"/>
          <w:lang w:val="uk-UA"/>
        </w:rPr>
        <w:t>. Дослідниця відзначає, що креативність як сукупність творчих задатків, умінь особистості, зумовлює певний рівень і характер розвитку творчих якостей особистості, її пізнавальних процесів, мислення, знань, умінь і навичок із урахуванням певних об’єктивних умов [</w:t>
      </w:r>
      <w:r w:rsidR="006D14CA" w:rsidRPr="006D14CA">
        <w:rPr>
          <w:rFonts w:ascii="Times New Roman" w:hAnsi="Times New Roman" w:cs="Times New Roman"/>
          <w:sz w:val="28"/>
          <w:szCs w:val="28"/>
          <w:lang w:val="uk-UA"/>
        </w:rPr>
        <w:t>47</w:t>
      </w:r>
      <w:r w:rsidR="009F07B5">
        <w:rPr>
          <w:rFonts w:ascii="Times New Roman" w:hAnsi="Times New Roman" w:cs="Times New Roman"/>
          <w:sz w:val="28"/>
          <w:szCs w:val="28"/>
          <w:lang w:val="uk-UA"/>
        </w:rPr>
        <w:t>, с. 245</w:t>
      </w:r>
      <w:r w:rsidR="00721FDB" w:rsidRPr="009F07B5">
        <w:rPr>
          <w:rFonts w:ascii="Times New Roman" w:hAnsi="Times New Roman" w:cs="Times New Roman"/>
          <w:sz w:val="28"/>
          <w:szCs w:val="28"/>
          <w:lang w:val="uk-UA"/>
        </w:rPr>
        <w:t>].</w:t>
      </w:r>
    </w:p>
    <w:p w14:paraId="413DA168" w14:textId="77777777" w:rsidR="00721FDB" w:rsidRPr="00AE6415" w:rsidRDefault="00030514" w:rsidP="00721F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851D2A">
        <w:rPr>
          <w:rFonts w:ascii="Times New Roman" w:hAnsi="Times New Roman" w:cs="Times New Roman"/>
          <w:sz w:val="28"/>
          <w:szCs w:val="28"/>
          <w:lang w:val="uk-UA"/>
        </w:rPr>
        <w:t> </w:t>
      </w:r>
      <w:r>
        <w:rPr>
          <w:rFonts w:ascii="Times New Roman" w:hAnsi="Times New Roman" w:cs="Times New Roman"/>
          <w:sz w:val="28"/>
          <w:szCs w:val="28"/>
          <w:lang w:val="uk-UA"/>
        </w:rPr>
        <w:t xml:space="preserve">Жигайло </w:t>
      </w:r>
      <w:r w:rsidR="00721FDB" w:rsidRPr="00AE6415">
        <w:rPr>
          <w:rFonts w:ascii="Times New Roman" w:hAnsi="Times New Roman" w:cs="Times New Roman"/>
          <w:sz w:val="28"/>
          <w:szCs w:val="28"/>
          <w:lang w:val="uk-UA"/>
        </w:rPr>
        <w:t xml:space="preserve"> визначає креативність як природну властивість особистості, яка існує від початку життя людини; це найвища форма активності особистості; характеристика особистості. На погляд вченого розвиток креативності особистості відбувається впродовж життя людини й одним із найважливіших критеріїв особистості є творчість, оскільки в процесі життя розвивається уява як внутрішній механізм, що забезпечує прояв творчості [</w:t>
      </w:r>
      <w:r w:rsidR="006D14CA" w:rsidRPr="006D14CA">
        <w:rPr>
          <w:rFonts w:ascii="Times New Roman" w:hAnsi="Times New Roman" w:cs="Times New Roman"/>
          <w:sz w:val="28"/>
          <w:szCs w:val="28"/>
          <w:lang w:val="uk-UA"/>
        </w:rPr>
        <w:t>17</w:t>
      </w:r>
      <w:r w:rsidR="00721FDB" w:rsidRPr="009F07B5">
        <w:rPr>
          <w:rFonts w:ascii="Times New Roman" w:hAnsi="Times New Roman" w:cs="Times New Roman"/>
          <w:sz w:val="28"/>
          <w:szCs w:val="28"/>
          <w:lang w:val="uk-UA"/>
        </w:rPr>
        <w:t>].</w:t>
      </w:r>
    </w:p>
    <w:p w14:paraId="7465E32D" w14:textId="77777777" w:rsidR="001566C3" w:rsidRPr="00AE6415" w:rsidRDefault="001566C3" w:rsidP="003136E4">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Дослідження дефініції «креативність»</w:t>
      </w:r>
      <w:r w:rsidR="0081244B" w:rsidRPr="00AE6415">
        <w:rPr>
          <w:rFonts w:ascii="Times New Roman" w:hAnsi="Times New Roman" w:cs="Times New Roman"/>
          <w:sz w:val="28"/>
          <w:szCs w:val="28"/>
          <w:lang w:val="uk-UA"/>
        </w:rPr>
        <w:t xml:space="preserve"> ускладнюється тим, що деякі автори ототожнюють творчу діяльність з креативністю. </w:t>
      </w:r>
      <w:r w:rsidR="003136E4" w:rsidRPr="00AE6415">
        <w:rPr>
          <w:rFonts w:ascii="Times New Roman" w:hAnsi="Times New Roman" w:cs="Times New Roman"/>
          <w:sz w:val="28"/>
          <w:szCs w:val="28"/>
          <w:lang w:val="uk-UA"/>
        </w:rPr>
        <w:t xml:space="preserve">Втім, аналіз </w:t>
      </w:r>
      <w:r w:rsidR="003136E4" w:rsidRPr="00AE6415">
        <w:rPr>
          <w:rFonts w:ascii="Times New Roman" w:hAnsi="Times New Roman" w:cs="Times New Roman"/>
          <w:sz w:val="28"/>
          <w:szCs w:val="28"/>
          <w:lang w:val="uk-UA"/>
        </w:rPr>
        <w:lastRenderedPageBreak/>
        <w:t>психолого-педагогічних доробок в кон</w:t>
      </w:r>
      <w:r w:rsidR="00C47A79">
        <w:rPr>
          <w:rFonts w:ascii="Times New Roman" w:hAnsi="Times New Roman" w:cs="Times New Roman"/>
          <w:sz w:val="28"/>
          <w:szCs w:val="28"/>
          <w:lang w:val="uk-UA"/>
        </w:rPr>
        <w:t xml:space="preserve">тексті визначеної проблематики </w:t>
      </w:r>
      <w:r w:rsidR="003136E4" w:rsidRPr="00AE6415">
        <w:rPr>
          <w:rFonts w:ascii="Times New Roman" w:hAnsi="Times New Roman" w:cs="Times New Roman"/>
          <w:sz w:val="28"/>
          <w:szCs w:val="28"/>
          <w:lang w:val="uk-UA"/>
        </w:rPr>
        <w:t>дає підставити зробити висновок про те, що творчість відображає загальну характеристику особистості, в той час як креативність є здатністю особистості до реалізації творчих якостей у процесі створення певного суспільного продукту. </w:t>
      </w:r>
    </w:p>
    <w:p w14:paraId="03C931BC" w14:textId="77777777" w:rsidR="00EE5A8E" w:rsidRPr="00EE5A8E" w:rsidRDefault="00EE5A8E" w:rsidP="00EE5A8E">
      <w:pPr>
        <w:spacing w:after="0" w:line="360" w:lineRule="auto"/>
        <w:ind w:firstLine="709"/>
        <w:jc w:val="both"/>
        <w:rPr>
          <w:rFonts w:ascii="Times New Roman" w:hAnsi="Times New Roman" w:cs="Times New Roman"/>
          <w:sz w:val="28"/>
          <w:szCs w:val="28"/>
          <w:lang w:val="uk-UA"/>
        </w:rPr>
      </w:pPr>
      <w:r w:rsidRPr="00EE5A8E">
        <w:rPr>
          <w:rFonts w:ascii="Times New Roman" w:hAnsi="Times New Roman" w:cs="Times New Roman"/>
          <w:sz w:val="28"/>
          <w:szCs w:val="28"/>
          <w:lang w:val="uk-UA"/>
        </w:rPr>
        <w:t>На думку Е. Торренса, інтелектуальний чинник є ключовим у формуванні креативного потенціалу молодшого школяра. Він підкреслює, що інтелект створює основу для розвитку творчих здібностей, оскільки саме інтелектуальна гнучкість, здатність до аналізу та синтезу, а також вміння бачити нестандартні зв’язки між елементами є необхідними передумовами для виявлення креативності. Інтелект сприяє генерації ідей, оскільки забезпечує доступ до ширшого спектра знань і дозволяє опрацьовувати їх у новий спосіб. Таким чином, рівень інтелекту молодшого школяра стає важливим фактором у розвитку його креативного потенціалу, створюючи міцний базис для подальшого творчого зростання</w:t>
      </w:r>
      <w:r>
        <w:rPr>
          <w:rFonts w:ascii="Times New Roman" w:hAnsi="Times New Roman" w:cs="Times New Roman"/>
          <w:sz w:val="28"/>
          <w:szCs w:val="28"/>
          <w:lang w:val="uk-UA"/>
        </w:rPr>
        <w:t xml:space="preserve"> </w:t>
      </w:r>
      <w:r w:rsidR="006D14CA">
        <w:rPr>
          <w:rFonts w:ascii="Times New Roman" w:hAnsi="Times New Roman" w:cs="Times New Roman"/>
          <w:sz w:val="28"/>
          <w:szCs w:val="28"/>
        </w:rPr>
        <w:t>[</w:t>
      </w:r>
      <w:r w:rsidR="006D14CA" w:rsidRPr="006D14CA">
        <w:rPr>
          <w:rFonts w:ascii="Times New Roman" w:hAnsi="Times New Roman" w:cs="Times New Roman"/>
          <w:sz w:val="28"/>
          <w:szCs w:val="28"/>
        </w:rPr>
        <w:t>26</w:t>
      </w:r>
      <w:r w:rsidRPr="00EE5A8E">
        <w:rPr>
          <w:rFonts w:ascii="Times New Roman" w:hAnsi="Times New Roman" w:cs="Times New Roman"/>
          <w:sz w:val="28"/>
          <w:szCs w:val="28"/>
        </w:rPr>
        <w:t>]</w:t>
      </w:r>
      <w:r w:rsidRPr="00EE5A8E">
        <w:rPr>
          <w:rFonts w:ascii="Times New Roman" w:hAnsi="Times New Roman" w:cs="Times New Roman"/>
          <w:sz w:val="28"/>
          <w:szCs w:val="28"/>
          <w:lang w:val="uk-UA"/>
        </w:rPr>
        <w:t>.</w:t>
      </w:r>
    </w:p>
    <w:p w14:paraId="58859A7D" w14:textId="77777777" w:rsidR="00EE5A8E" w:rsidRPr="00EE5A8E" w:rsidRDefault="00EE5A8E" w:rsidP="00030514">
      <w:pPr>
        <w:spacing w:after="0" w:line="360" w:lineRule="auto"/>
        <w:ind w:firstLine="709"/>
        <w:jc w:val="both"/>
        <w:rPr>
          <w:rFonts w:ascii="Times New Roman" w:hAnsi="Times New Roman" w:cs="Times New Roman"/>
          <w:sz w:val="28"/>
          <w:szCs w:val="28"/>
          <w:lang w:val="uk-UA"/>
        </w:rPr>
      </w:pPr>
      <w:r w:rsidRPr="00EE5A8E">
        <w:rPr>
          <w:rFonts w:ascii="Times New Roman" w:hAnsi="Times New Roman" w:cs="Times New Roman"/>
          <w:sz w:val="28"/>
          <w:szCs w:val="28"/>
          <w:lang w:val="uk-UA"/>
        </w:rPr>
        <w:t>У свою чергу, В. Дружинін пропонує альтернативний погляд, зазнач</w:t>
      </w:r>
      <w:r w:rsidR="00E565BE">
        <w:rPr>
          <w:rFonts w:ascii="Times New Roman" w:hAnsi="Times New Roman" w:cs="Times New Roman"/>
          <w:sz w:val="28"/>
          <w:szCs w:val="28"/>
          <w:lang w:val="uk-UA"/>
        </w:rPr>
        <w:t>аючи, що рівень інтелекту не є «порогом»</w:t>
      </w:r>
      <w:r w:rsidRPr="00EE5A8E">
        <w:rPr>
          <w:rFonts w:ascii="Times New Roman" w:hAnsi="Times New Roman" w:cs="Times New Roman"/>
          <w:sz w:val="28"/>
          <w:szCs w:val="28"/>
          <w:lang w:val="uk-UA"/>
        </w:rPr>
        <w:t>, тобто абсолютною умов</w:t>
      </w:r>
      <w:r w:rsidR="00E565BE">
        <w:rPr>
          <w:rFonts w:ascii="Times New Roman" w:hAnsi="Times New Roman" w:cs="Times New Roman"/>
          <w:sz w:val="28"/>
          <w:szCs w:val="28"/>
          <w:lang w:val="uk-UA"/>
        </w:rPr>
        <w:t>ою для креативності, а скоріше «верхнім обмежувачем»</w:t>
      </w:r>
      <w:r w:rsidRPr="00EE5A8E">
        <w:rPr>
          <w:rFonts w:ascii="Times New Roman" w:hAnsi="Times New Roman" w:cs="Times New Roman"/>
          <w:sz w:val="28"/>
          <w:szCs w:val="28"/>
          <w:lang w:val="uk-UA"/>
        </w:rPr>
        <w:t xml:space="preserve"> для креативних досліджень. Це означає, що інтелект може визначати межі, до яких людина здатна використовувати свій творчий потенціал. За його теорією, високий інтелект може сприяти розвитку креативності, але сам по собі не є її гарантом. Творчість також залежить від інших факторів, таких як мотивація, емоційна гнучкість, здатність до ризику та відкритість до нового досвіду. Водночас, якщо рівень інтелекту недостатньо високий, це може обмежувати здатність до складних творчих процесів, які потребують значної когнітивної складності</w:t>
      </w:r>
      <w:r w:rsidR="00030514">
        <w:rPr>
          <w:rFonts w:ascii="Times New Roman" w:hAnsi="Times New Roman" w:cs="Times New Roman"/>
          <w:sz w:val="28"/>
          <w:szCs w:val="28"/>
          <w:lang w:val="uk-UA"/>
        </w:rPr>
        <w:t xml:space="preserve"> </w:t>
      </w:r>
      <w:r w:rsidR="00030514" w:rsidRPr="00030514">
        <w:rPr>
          <w:rFonts w:ascii="Times New Roman" w:hAnsi="Times New Roman" w:cs="Times New Roman"/>
          <w:sz w:val="28"/>
          <w:szCs w:val="28"/>
          <w:lang w:val="uk-UA"/>
        </w:rPr>
        <w:t>[</w:t>
      </w:r>
      <w:r w:rsidR="006D14CA" w:rsidRPr="006D14CA">
        <w:rPr>
          <w:rFonts w:ascii="Times New Roman" w:hAnsi="Times New Roman" w:cs="Times New Roman"/>
          <w:sz w:val="28"/>
          <w:szCs w:val="28"/>
        </w:rPr>
        <w:t>18</w:t>
      </w:r>
      <w:r w:rsidR="00030514" w:rsidRPr="00030514">
        <w:rPr>
          <w:rFonts w:ascii="Times New Roman" w:hAnsi="Times New Roman" w:cs="Times New Roman"/>
          <w:sz w:val="28"/>
          <w:szCs w:val="28"/>
          <w:lang w:val="uk-UA"/>
        </w:rPr>
        <w:t>]</w:t>
      </w:r>
      <w:r w:rsidRPr="00EE5A8E">
        <w:rPr>
          <w:rFonts w:ascii="Times New Roman" w:hAnsi="Times New Roman" w:cs="Times New Roman"/>
          <w:sz w:val="28"/>
          <w:szCs w:val="28"/>
          <w:lang w:val="uk-UA"/>
        </w:rPr>
        <w:t>.</w:t>
      </w:r>
    </w:p>
    <w:p w14:paraId="18849929" w14:textId="77777777" w:rsidR="00EE5A8E" w:rsidRPr="00AE6415" w:rsidRDefault="00EE5A8E" w:rsidP="00EE5A8E">
      <w:pPr>
        <w:spacing w:after="0" w:line="360" w:lineRule="auto"/>
        <w:ind w:firstLine="709"/>
        <w:jc w:val="both"/>
        <w:rPr>
          <w:rFonts w:ascii="Times New Roman" w:hAnsi="Times New Roman" w:cs="Times New Roman"/>
          <w:sz w:val="28"/>
          <w:szCs w:val="28"/>
          <w:lang w:val="uk-UA"/>
        </w:rPr>
      </w:pPr>
      <w:r w:rsidRPr="00EE5A8E">
        <w:rPr>
          <w:rFonts w:ascii="Times New Roman" w:hAnsi="Times New Roman" w:cs="Times New Roman"/>
          <w:sz w:val="28"/>
          <w:szCs w:val="28"/>
          <w:lang w:val="uk-UA"/>
        </w:rPr>
        <w:t xml:space="preserve">Таким чином, у взаємодії інтелекту і креативності можна виділити два аспекти. З одного боку, інтелектуальні здібності створюють платформу для творчості, забезпечуючи інструменти для роботи з інформацією, ідеями та новими підходами. З іншого боку, рівень інтелекту визначає межі, в яких </w:t>
      </w:r>
      <w:r w:rsidRPr="00EE5A8E">
        <w:rPr>
          <w:rFonts w:ascii="Times New Roman" w:hAnsi="Times New Roman" w:cs="Times New Roman"/>
          <w:sz w:val="28"/>
          <w:szCs w:val="28"/>
          <w:lang w:val="uk-UA"/>
        </w:rPr>
        <w:lastRenderedPageBreak/>
        <w:t>може розвиватися креативність, але не є визначальним фактором для її виникнення. Саме тому для ефективного розвитку творчого потенціалу молодших школярів важливо забезпечити середовище, яке сприятиме не лише інтелектуальному зростанню, але й розвитку інших компонентів креативності.</w:t>
      </w:r>
    </w:p>
    <w:p w14:paraId="31F47504" w14:textId="77777777" w:rsidR="00AC5E99" w:rsidRDefault="001566C3" w:rsidP="009F07B5">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На розвиток </w:t>
      </w:r>
      <w:r w:rsidR="00DC2D23">
        <w:rPr>
          <w:rFonts w:ascii="Times New Roman" w:hAnsi="Times New Roman" w:cs="Times New Roman"/>
          <w:sz w:val="28"/>
          <w:szCs w:val="28"/>
          <w:lang w:val="uk-UA"/>
        </w:rPr>
        <w:t>креативності</w:t>
      </w:r>
      <w:r w:rsidRPr="00AE6415">
        <w:rPr>
          <w:rFonts w:ascii="Times New Roman" w:hAnsi="Times New Roman" w:cs="Times New Roman"/>
          <w:sz w:val="28"/>
          <w:szCs w:val="28"/>
          <w:lang w:val="uk-UA"/>
        </w:rPr>
        <w:t xml:space="preserve"> впливає велика кількість</w:t>
      </w:r>
      <w:r w:rsidR="004A14F4"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ч</w:t>
      </w:r>
      <w:r w:rsidR="004A14F4" w:rsidRPr="00AE6415">
        <w:rPr>
          <w:rFonts w:ascii="Times New Roman" w:hAnsi="Times New Roman" w:cs="Times New Roman"/>
          <w:sz w:val="28"/>
          <w:szCs w:val="28"/>
          <w:lang w:val="uk-UA"/>
        </w:rPr>
        <w:t xml:space="preserve">инників. </w:t>
      </w:r>
      <w:r w:rsidR="00CF3A5C">
        <w:rPr>
          <w:rFonts w:ascii="Times New Roman" w:hAnsi="Times New Roman" w:cs="Times New Roman"/>
          <w:sz w:val="28"/>
          <w:szCs w:val="28"/>
          <w:lang w:val="uk-UA"/>
        </w:rPr>
        <w:t>Чинники, з якими може бути пов’язана</w:t>
      </w:r>
      <w:r w:rsidRPr="00AE6415">
        <w:rPr>
          <w:rFonts w:ascii="Times New Roman" w:hAnsi="Times New Roman" w:cs="Times New Roman"/>
          <w:sz w:val="28"/>
          <w:szCs w:val="28"/>
          <w:lang w:val="uk-UA"/>
        </w:rPr>
        <w:t xml:space="preserve"> </w:t>
      </w:r>
      <w:r w:rsidR="00CF3A5C">
        <w:rPr>
          <w:rFonts w:ascii="Times New Roman" w:hAnsi="Times New Roman" w:cs="Times New Roman"/>
          <w:sz w:val="28"/>
          <w:szCs w:val="28"/>
          <w:lang w:val="uk-UA"/>
        </w:rPr>
        <w:t>креативність</w:t>
      </w:r>
      <w:r w:rsidR="004A14F4"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в молодшому шкільному віці, можна умовно поділити на зовнішні</w:t>
      </w:r>
      <w:r w:rsidR="004A14F4"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і внутрішні. До зовнішніх можна віднести такі чинники мікро-середовища, як: характер і систему сімейного виховання, вплив</w:t>
      </w:r>
      <w:r w:rsidR="004A14F4"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школи і спілкування з однолітками</w:t>
      </w:r>
      <w:r w:rsidR="00AC5E99">
        <w:rPr>
          <w:rFonts w:ascii="Times New Roman" w:hAnsi="Times New Roman" w:cs="Times New Roman"/>
          <w:sz w:val="28"/>
          <w:szCs w:val="28"/>
          <w:lang w:val="uk-UA"/>
        </w:rPr>
        <w:t xml:space="preserve"> </w:t>
      </w:r>
      <w:r w:rsidR="00AC5E99" w:rsidRPr="000435D3">
        <w:rPr>
          <w:rFonts w:ascii="Times New Roman" w:hAnsi="Times New Roman" w:cs="Times New Roman"/>
          <w:sz w:val="28"/>
          <w:szCs w:val="28"/>
          <w:lang w:val="uk-UA"/>
        </w:rPr>
        <w:t>[</w:t>
      </w:r>
      <w:r w:rsidR="006D14CA" w:rsidRPr="006D14CA">
        <w:rPr>
          <w:rFonts w:ascii="Times New Roman" w:hAnsi="Times New Roman" w:cs="Times New Roman"/>
          <w:sz w:val="28"/>
          <w:szCs w:val="28"/>
          <w:lang w:val="uk-UA"/>
        </w:rPr>
        <w:t>17</w:t>
      </w:r>
      <w:r w:rsidR="00AC5E99" w:rsidRPr="006D14CA">
        <w:rPr>
          <w:rFonts w:ascii="Times New Roman" w:hAnsi="Times New Roman" w:cs="Times New Roman"/>
          <w:sz w:val="28"/>
          <w:szCs w:val="28"/>
          <w:lang w:val="uk-UA"/>
        </w:rPr>
        <w:t>]</w:t>
      </w:r>
      <w:r w:rsidRPr="00AE6415">
        <w:rPr>
          <w:rFonts w:ascii="Times New Roman" w:hAnsi="Times New Roman" w:cs="Times New Roman"/>
          <w:sz w:val="28"/>
          <w:szCs w:val="28"/>
          <w:lang w:val="uk-UA"/>
        </w:rPr>
        <w:t xml:space="preserve">. </w:t>
      </w:r>
      <w:r w:rsidR="00AC5E99">
        <w:rPr>
          <w:rFonts w:ascii="Times New Roman" w:hAnsi="Times New Roman" w:cs="Times New Roman"/>
          <w:sz w:val="28"/>
          <w:szCs w:val="28"/>
          <w:lang w:val="uk-UA"/>
        </w:rPr>
        <w:t>Розглянемо їх більш детально.</w:t>
      </w:r>
    </w:p>
    <w:p w14:paraId="0A39D9FF" w14:textId="77777777" w:rsidR="00113488" w:rsidRPr="007D5DD2" w:rsidRDefault="00113488" w:rsidP="00113488">
      <w:pPr>
        <w:spacing w:after="0" w:line="360" w:lineRule="auto"/>
        <w:ind w:firstLine="709"/>
        <w:jc w:val="both"/>
        <w:rPr>
          <w:rFonts w:ascii="Times New Roman" w:hAnsi="Times New Roman" w:cs="Times New Roman"/>
          <w:bCs/>
          <w:sz w:val="28"/>
          <w:szCs w:val="28"/>
          <w:lang w:val="uk-UA"/>
        </w:rPr>
      </w:pPr>
      <w:r w:rsidRPr="007D5DD2">
        <w:rPr>
          <w:rFonts w:ascii="Times New Roman" w:hAnsi="Times New Roman" w:cs="Times New Roman"/>
          <w:b/>
          <w:bCs/>
          <w:i/>
          <w:sz w:val="28"/>
          <w:szCs w:val="28"/>
          <w:lang w:val="uk-UA"/>
        </w:rPr>
        <w:t>Характер і система сімейного виховання</w:t>
      </w:r>
      <w:r w:rsidRPr="007D5DD2">
        <w:rPr>
          <w:rFonts w:ascii="Times New Roman" w:hAnsi="Times New Roman" w:cs="Times New Roman"/>
          <w:bCs/>
          <w:sz w:val="28"/>
          <w:szCs w:val="28"/>
          <w:lang w:val="uk-UA"/>
        </w:rPr>
        <w:t xml:space="preserve"> є одним із ключових чинників, які впливають на розвиток креативності дитини. Родина виступає першим і найважливішим середовищем, яке закладає основу для формування особистості, її емоційної та інтелектуальної сфер. Одним із основних аспектів цього впливу є стиль виховання. Особливо ефективним для розвитку творчого потенціалу є демократичний стиль виховання, який характеризується повагою до дитини, наданням їй свободи вибору та підтримкою її ініціативи. Саме така взаємодія створює умови для розвитку самостійності й креативності. Натомість авторитарний стиль виховання, що обмежує самостійність і ініціативу дитини, може пригнічувати її творчі прояви, звужуючи можливості для розвитку креативного мислення.</w:t>
      </w:r>
    </w:p>
    <w:p w14:paraId="686CC04F" w14:textId="77777777" w:rsidR="00113488" w:rsidRPr="005415B7" w:rsidRDefault="00113488" w:rsidP="00113488">
      <w:pPr>
        <w:spacing w:after="0" w:line="360" w:lineRule="auto"/>
        <w:ind w:firstLine="709"/>
        <w:jc w:val="both"/>
        <w:rPr>
          <w:rFonts w:ascii="Times New Roman" w:hAnsi="Times New Roman" w:cs="Times New Roman"/>
          <w:bCs/>
          <w:sz w:val="28"/>
          <w:szCs w:val="28"/>
          <w:lang w:val="uk-UA"/>
        </w:rPr>
      </w:pPr>
      <w:r w:rsidRPr="005415B7">
        <w:rPr>
          <w:rFonts w:ascii="Times New Roman" w:hAnsi="Times New Roman" w:cs="Times New Roman"/>
          <w:bCs/>
          <w:sz w:val="28"/>
          <w:szCs w:val="28"/>
          <w:lang w:val="uk-UA"/>
        </w:rPr>
        <w:t>Ще одним важливим аспектом є стимулювання допитливості. Батьки, які заохочують пізнавальну активність дітей, відповідають на їхні запитання та підтримують дослідницьку діяльність, створюють сприятливе середовище для розвитку творчого мислення. У таких умовах діти отримують можливість відкривати нове, шукати нестандартні рішення та експериментувати, що є важливими складовими креативності</w:t>
      </w:r>
      <w:r w:rsidR="00881D37" w:rsidRPr="005415B7">
        <w:rPr>
          <w:rFonts w:ascii="Times New Roman" w:hAnsi="Times New Roman" w:cs="Times New Roman"/>
          <w:bCs/>
          <w:sz w:val="28"/>
          <w:szCs w:val="28"/>
          <w:lang w:val="uk-UA"/>
        </w:rPr>
        <w:t xml:space="preserve"> </w:t>
      </w:r>
      <w:r w:rsidR="00881D37" w:rsidRPr="005415B7">
        <w:rPr>
          <w:rFonts w:ascii="Times New Roman" w:hAnsi="Times New Roman" w:cs="Times New Roman"/>
          <w:bCs/>
          <w:sz w:val="28"/>
          <w:szCs w:val="28"/>
        </w:rPr>
        <w:t>[</w:t>
      </w:r>
      <w:r w:rsidR="006D14CA" w:rsidRPr="006D14CA">
        <w:rPr>
          <w:rFonts w:ascii="Times New Roman" w:hAnsi="Times New Roman" w:cs="Times New Roman"/>
          <w:sz w:val="28"/>
          <w:szCs w:val="28"/>
        </w:rPr>
        <w:t>17</w:t>
      </w:r>
      <w:r w:rsidR="00881D37" w:rsidRPr="005415B7">
        <w:rPr>
          <w:rFonts w:ascii="Times New Roman" w:hAnsi="Times New Roman" w:cs="Times New Roman"/>
          <w:bCs/>
          <w:sz w:val="28"/>
          <w:szCs w:val="28"/>
        </w:rPr>
        <w:t>]</w:t>
      </w:r>
      <w:r w:rsidRPr="005415B7">
        <w:rPr>
          <w:rFonts w:ascii="Times New Roman" w:hAnsi="Times New Roman" w:cs="Times New Roman"/>
          <w:bCs/>
          <w:sz w:val="28"/>
          <w:szCs w:val="28"/>
          <w:lang w:val="uk-UA"/>
        </w:rPr>
        <w:t>.</w:t>
      </w:r>
      <w:r w:rsidR="005415B7">
        <w:rPr>
          <w:rFonts w:ascii="Times New Roman" w:hAnsi="Times New Roman" w:cs="Times New Roman"/>
          <w:bCs/>
          <w:sz w:val="28"/>
          <w:szCs w:val="28"/>
          <w:lang w:val="uk-UA"/>
        </w:rPr>
        <w:t xml:space="preserve"> </w:t>
      </w:r>
    </w:p>
    <w:p w14:paraId="2F1A8B24" w14:textId="77777777" w:rsidR="00113488" w:rsidRPr="007D5DD2" w:rsidRDefault="00113488" w:rsidP="00113488">
      <w:pPr>
        <w:spacing w:after="0" w:line="360" w:lineRule="auto"/>
        <w:ind w:firstLine="709"/>
        <w:jc w:val="both"/>
        <w:rPr>
          <w:rFonts w:ascii="Times New Roman" w:hAnsi="Times New Roman" w:cs="Times New Roman"/>
          <w:bCs/>
          <w:sz w:val="28"/>
          <w:szCs w:val="28"/>
          <w:lang w:val="uk-UA"/>
        </w:rPr>
      </w:pPr>
      <w:r w:rsidRPr="007D5DD2">
        <w:rPr>
          <w:rFonts w:ascii="Times New Roman" w:hAnsi="Times New Roman" w:cs="Times New Roman"/>
          <w:bCs/>
          <w:sz w:val="28"/>
          <w:szCs w:val="28"/>
          <w:lang w:val="uk-UA"/>
        </w:rPr>
        <w:t xml:space="preserve">Не менш значущим фактором є </w:t>
      </w:r>
      <w:r w:rsidRPr="0007537A">
        <w:rPr>
          <w:rFonts w:ascii="Times New Roman" w:hAnsi="Times New Roman" w:cs="Times New Roman"/>
          <w:bCs/>
          <w:sz w:val="28"/>
          <w:szCs w:val="28"/>
          <w:lang w:val="uk-UA"/>
        </w:rPr>
        <w:t>емоційна підтримка</w:t>
      </w:r>
      <w:r w:rsidRPr="007D5DD2">
        <w:rPr>
          <w:rFonts w:ascii="Times New Roman" w:hAnsi="Times New Roman" w:cs="Times New Roman"/>
          <w:bCs/>
          <w:sz w:val="28"/>
          <w:szCs w:val="28"/>
          <w:lang w:val="uk-UA"/>
        </w:rPr>
        <w:t xml:space="preserve">. Атмосфера довіри, розуміння і безумовної любові в сім’ї сприяє формуванню у дитини </w:t>
      </w:r>
      <w:r w:rsidRPr="007D5DD2">
        <w:rPr>
          <w:rFonts w:ascii="Times New Roman" w:hAnsi="Times New Roman" w:cs="Times New Roman"/>
          <w:bCs/>
          <w:sz w:val="28"/>
          <w:szCs w:val="28"/>
          <w:lang w:val="uk-UA"/>
        </w:rPr>
        <w:lastRenderedPageBreak/>
        <w:t>впевненості в собі, яка є необхідною для творчої діяльності. Коли дитина відчуває себе захищеною й підтриманою, вона не боїться висловлювати свої ідеї, навіть якщо вони відрізняються від загальноприйнятих. Такий підхід допомагає формувати у дітей сміливість у творчих починаннях і здатність генерувати нові ідеї.</w:t>
      </w:r>
    </w:p>
    <w:p w14:paraId="2858A1E5" w14:textId="77777777" w:rsidR="007D5DD2" w:rsidRPr="007D5DD2" w:rsidRDefault="00113488" w:rsidP="00113488">
      <w:pPr>
        <w:spacing w:after="0" w:line="360" w:lineRule="auto"/>
        <w:ind w:firstLine="709"/>
        <w:jc w:val="both"/>
        <w:rPr>
          <w:rFonts w:ascii="Times New Roman" w:hAnsi="Times New Roman" w:cs="Times New Roman"/>
          <w:bCs/>
          <w:sz w:val="28"/>
          <w:szCs w:val="28"/>
          <w:lang w:val="uk-UA"/>
        </w:rPr>
      </w:pPr>
      <w:r w:rsidRPr="007D5DD2">
        <w:rPr>
          <w:rFonts w:ascii="Times New Roman" w:hAnsi="Times New Roman" w:cs="Times New Roman"/>
          <w:bCs/>
          <w:sz w:val="28"/>
          <w:szCs w:val="28"/>
          <w:lang w:val="uk-UA"/>
        </w:rPr>
        <w:t>Таким чином, характер і система сімейного виховання відіграють вирішальну роль у розвитку креативності дитини. Заохочення самостійності, допитливості та емоційної впевненості створює міцний фундамент для формування творчого потенціалу молодшого школяра.</w:t>
      </w:r>
    </w:p>
    <w:p w14:paraId="6B47A269" w14:textId="77777777" w:rsidR="00E32818" w:rsidRPr="0007537A" w:rsidRDefault="00E32818" w:rsidP="00E32818">
      <w:pPr>
        <w:spacing w:after="0" w:line="360" w:lineRule="auto"/>
        <w:ind w:firstLine="709"/>
        <w:jc w:val="both"/>
        <w:rPr>
          <w:rFonts w:ascii="Times New Roman" w:hAnsi="Times New Roman" w:cs="Times New Roman"/>
          <w:bCs/>
          <w:sz w:val="28"/>
          <w:szCs w:val="28"/>
          <w:lang w:val="uk-UA"/>
        </w:rPr>
      </w:pPr>
      <w:r w:rsidRPr="0007537A">
        <w:rPr>
          <w:rFonts w:ascii="Times New Roman" w:hAnsi="Times New Roman" w:cs="Times New Roman"/>
          <w:bCs/>
          <w:sz w:val="28"/>
          <w:szCs w:val="28"/>
          <w:lang w:val="uk-UA"/>
        </w:rPr>
        <w:t xml:space="preserve">Другим зовнішнім чинником розвитку креативності є </w:t>
      </w:r>
      <w:r w:rsidRPr="0007537A">
        <w:rPr>
          <w:rFonts w:ascii="Times New Roman" w:hAnsi="Times New Roman" w:cs="Times New Roman"/>
          <w:b/>
          <w:bCs/>
          <w:i/>
          <w:sz w:val="28"/>
          <w:szCs w:val="28"/>
          <w:lang w:val="uk-UA"/>
        </w:rPr>
        <w:t>вплив школи</w:t>
      </w:r>
      <w:r w:rsidRPr="0007537A">
        <w:rPr>
          <w:rFonts w:ascii="Times New Roman" w:hAnsi="Times New Roman" w:cs="Times New Roman"/>
          <w:bCs/>
          <w:sz w:val="28"/>
          <w:szCs w:val="28"/>
          <w:lang w:val="uk-UA"/>
        </w:rPr>
        <w:t>. Школа виступає ключовим середовищем, де відбувається формування творчих здібностей дитини, і цьому сприяють педагогічні підходи, освітні технології та загальна атмосфера навчального закладу</w:t>
      </w:r>
      <w:r w:rsidR="000435D3">
        <w:rPr>
          <w:rFonts w:ascii="Times New Roman" w:hAnsi="Times New Roman" w:cs="Times New Roman"/>
          <w:bCs/>
          <w:sz w:val="28"/>
          <w:szCs w:val="28"/>
          <w:lang w:val="uk-UA"/>
        </w:rPr>
        <w:t xml:space="preserve"> </w:t>
      </w:r>
      <w:r w:rsidR="000435D3" w:rsidRPr="000435D3">
        <w:rPr>
          <w:rFonts w:ascii="Times New Roman" w:hAnsi="Times New Roman" w:cs="Times New Roman"/>
          <w:bCs/>
          <w:sz w:val="28"/>
          <w:szCs w:val="28"/>
          <w:lang w:val="uk-UA"/>
        </w:rPr>
        <w:t>[</w:t>
      </w:r>
      <w:r w:rsidR="006D14CA" w:rsidRPr="006D14CA">
        <w:rPr>
          <w:rFonts w:ascii="Times New Roman" w:hAnsi="Times New Roman" w:cs="Times New Roman"/>
          <w:bCs/>
          <w:sz w:val="28"/>
          <w:szCs w:val="28"/>
          <w:lang w:val="uk-UA"/>
        </w:rPr>
        <w:t>31</w:t>
      </w:r>
      <w:r w:rsidR="000435D3" w:rsidRPr="000435D3">
        <w:rPr>
          <w:rFonts w:ascii="Times New Roman" w:hAnsi="Times New Roman" w:cs="Times New Roman"/>
          <w:bCs/>
          <w:sz w:val="28"/>
          <w:szCs w:val="28"/>
          <w:lang w:val="uk-UA"/>
        </w:rPr>
        <w:t xml:space="preserve">] </w:t>
      </w:r>
      <w:r w:rsidRPr="0007537A">
        <w:rPr>
          <w:rFonts w:ascii="Times New Roman" w:hAnsi="Times New Roman" w:cs="Times New Roman"/>
          <w:bCs/>
          <w:sz w:val="28"/>
          <w:szCs w:val="28"/>
          <w:lang w:val="uk-UA"/>
        </w:rPr>
        <w:t>.</w:t>
      </w:r>
    </w:p>
    <w:p w14:paraId="362E7647" w14:textId="77777777" w:rsidR="00575228" w:rsidRPr="0007537A" w:rsidRDefault="00575228" w:rsidP="00E32818">
      <w:pPr>
        <w:spacing w:after="0" w:line="360" w:lineRule="auto"/>
        <w:ind w:firstLine="709"/>
        <w:jc w:val="both"/>
        <w:rPr>
          <w:rFonts w:ascii="Times New Roman" w:hAnsi="Times New Roman" w:cs="Times New Roman"/>
          <w:bCs/>
          <w:sz w:val="28"/>
          <w:szCs w:val="28"/>
          <w:lang w:val="uk-UA"/>
        </w:rPr>
      </w:pPr>
      <w:r w:rsidRPr="0007537A">
        <w:rPr>
          <w:rFonts w:ascii="Times New Roman" w:hAnsi="Times New Roman" w:cs="Times New Roman"/>
          <w:bCs/>
          <w:sz w:val="28"/>
          <w:szCs w:val="28"/>
          <w:lang w:val="uk-UA"/>
        </w:rPr>
        <w:t>Важливу роль у цьому відіграють інтерактивні, ігрові та проблемно-пошукові методи, які широко застосовуються у сучасному освітньому процесі початкової школи. Ці методи сприяють активізації творчого потенціалу учнів, а індивідуальний підхід до навчання, заохочення нестандартних ідей та стимулювання ініціативності створюють умови для розвитку креативного мислення, формуючи вміння генерувати нові рішення.</w:t>
      </w:r>
    </w:p>
    <w:p w14:paraId="2F7C5D6E" w14:textId="77777777" w:rsidR="00E32818" w:rsidRPr="0007537A" w:rsidRDefault="00E32818" w:rsidP="00E32818">
      <w:pPr>
        <w:spacing w:after="0" w:line="360" w:lineRule="auto"/>
        <w:ind w:firstLine="709"/>
        <w:jc w:val="both"/>
        <w:rPr>
          <w:rFonts w:ascii="Times New Roman" w:hAnsi="Times New Roman" w:cs="Times New Roman"/>
          <w:bCs/>
          <w:sz w:val="28"/>
          <w:szCs w:val="28"/>
          <w:lang w:val="uk-UA"/>
        </w:rPr>
      </w:pPr>
      <w:r w:rsidRPr="0007537A">
        <w:rPr>
          <w:rFonts w:ascii="Times New Roman" w:hAnsi="Times New Roman" w:cs="Times New Roman"/>
          <w:bCs/>
          <w:sz w:val="28"/>
          <w:szCs w:val="28"/>
          <w:lang w:val="uk-UA"/>
        </w:rPr>
        <w:t xml:space="preserve">Не менш важливим аспектом є освітнє середовище, у якому навчається дитина. Затишне, естетично оформлене середовище, яке передбачає доступ до різноманітних творчих матеріалів, таких як книги, художні та навчальні приладдя, стимулює уяву, інтерес до навчання та допитливість. Саме такі умови створюють у </w:t>
      </w:r>
      <w:r w:rsidR="00575228" w:rsidRPr="0007537A">
        <w:rPr>
          <w:rFonts w:ascii="Times New Roman" w:hAnsi="Times New Roman" w:cs="Times New Roman"/>
          <w:bCs/>
          <w:sz w:val="28"/>
          <w:szCs w:val="28"/>
          <w:lang w:val="uk-UA"/>
        </w:rPr>
        <w:t>молодших школярів</w:t>
      </w:r>
      <w:r w:rsidRPr="0007537A">
        <w:rPr>
          <w:rFonts w:ascii="Times New Roman" w:hAnsi="Times New Roman" w:cs="Times New Roman"/>
          <w:bCs/>
          <w:sz w:val="28"/>
          <w:szCs w:val="28"/>
          <w:lang w:val="uk-UA"/>
        </w:rPr>
        <w:t xml:space="preserve"> бажання досліджувати, експериментувати і відкривати нове.</w:t>
      </w:r>
    </w:p>
    <w:p w14:paraId="5119246B" w14:textId="77777777" w:rsidR="00E32818" w:rsidRPr="005415B7" w:rsidRDefault="00E32818" w:rsidP="00E32818">
      <w:pPr>
        <w:spacing w:after="0" w:line="360" w:lineRule="auto"/>
        <w:ind w:firstLine="709"/>
        <w:jc w:val="both"/>
        <w:rPr>
          <w:rFonts w:ascii="Times New Roman" w:hAnsi="Times New Roman" w:cs="Times New Roman"/>
          <w:bCs/>
          <w:sz w:val="28"/>
          <w:szCs w:val="28"/>
          <w:lang w:val="uk-UA"/>
        </w:rPr>
      </w:pPr>
      <w:r w:rsidRPr="005415B7">
        <w:rPr>
          <w:rFonts w:ascii="Times New Roman" w:hAnsi="Times New Roman" w:cs="Times New Roman"/>
          <w:bCs/>
          <w:sz w:val="28"/>
          <w:szCs w:val="28"/>
          <w:lang w:val="uk-UA"/>
        </w:rPr>
        <w:t xml:space="preserve">Особливого значення набуває підтримка вчителя, який відіграє роль наставника і мотиватора. </w:t>
      </w:r>
      <w:r w:rsidR="00575228" w:rsidRPr="005415B7">
        <w:rPr>
          <w:rFonts w:ascii="Times New Roman" w:hAnsi="Times New Roman" w:cs="Times New Roman"/>
          <w:bCs/>
          <w:sz w:val="28"/>
          <w:szCs w:val="28"/>
          <w:lang w:val="uk-UA"/>
        </w:rPr>
        <w:t>Вчитель</w:t>
      </w:r>
      <w:r w:rsidRPr="005415B7">
        <w:rPr>
          <w:rFonts w:ascii="Times New Roman" w:hAnsi="Times New Roman" w:cs="Times New Roman"/>
          <w:bCs/>
          <w:sz w:val="28"/>
          <w:szCs w:val="28"/>
          <w:lang w:val="uk-UA"/>
        </w:rPr>
        <w:t xml:space="preserve">, який заохочує допитливість, цінує нестандартні ідеї та створює безпечну атмосферу для експериментів, сприяє формуванню у дитини впевненості у своїх здібностях і відкритості до творчих пошуків. Вчитель, який проявляє терпіння, повагу і позитивне </w:t>
      </w:r>
      <w:r w:rsidRPr="005415B7">
        <w:rPr>
          <w:rFonts w:ascii="Times New Roman" w:hAnsi="Times New Roman" w:cs="Times New Roman"/>
          <w:bCs/>
          <w:sz w:val="28"/>
          <w:szCs w:val="28"/>
          <w:lang w:val="uk-UA"/>
        </w:rPr>
        <w:lastRenderedPageBreak/>
        <w:t>ставлення до учня, може значно підвищити його мотивацію до творчої діяльності</w:t>
      </w:r>
      <w:r w:rsidR="00881D37" w:rsidRPr="005415B7">
        <w:rPr>
          <w:rFonts w:ascii="Times New Roman" w:hAnsi="Times New Roman" w:cs="Times New Roman"/>
          <w:bCs/>
          <w:sz w:val="28"/>
          <w:szCs w:val="28"/>
          <w:lang w:val="uk-UA"/>
        </w:rPr>
        <w:t xml:space="preserve"> </w:t>
      </w:r>
      <w:r w:rsidR="00881D37" w:rsidRPr="005415B7">
        <w:rPr>
          <w:rFonts w:ascii="Times New Roman" w:hAnsi="Times New Roman" w:cs="Times New Roman"/>
          <w:bCs/>
          <w:sz w:val="28"/>
          <w:szCs w:val="28"/>
        </w:rPr>
        <w:t>[</w:t>
      </w:r>
      <w:r w:rsidR="006D14CA" w:rsidRPr="006D14CA">
        <w:rPr>
          <w:rFonts w:ascii="Times New Roman" w:hAnsi="Times New Roman" w:cs="Times New Roman"/>
          <w:bCs/>
          <w:sz w:val="28"/>
          <w:szCs w:val="28"/>
        </w:rPr>
        <w:t>31</w:t>
      </w:r>
      <w:r w:rsidR="00881D37" w:rsidRPr="005415B7">
        <w:rPr>
          <w:rFonts w:ascii="Times New Roman" w:hAnsi="Times New Roman" w:cs="Times New Roman"/>
          <w:bCs/>
          <w:sz w:val="28"/>
          <w:szCs w:val="28"/>
        </w:rPr>
        <w:t>]</w:t>
      </w:r>
      <w:r w:rsidRPr="005415B7">
        <w:rPr>
          <w:rFonts w:ascii="Times New Roman" w:hAnsi="Times New Roman" w:cs="Times New Roman"/>
          <w:bCs/>
          <w:sz w:val="28"/>
          <w:szCs w:val="28"/>
          <w:lang w:val="uk-UA"/>
        </w:rPr>
        <w:t>.</w:t>
      </w:r>
    </w:p>
    <w:p w14:paraId="4C970672" w14:textId="77777777" w:rsidR="00E32818" w:rsidRPr="0007537A" w:rsidRDefault="00E32818" w:rsidP="00E32818">
      <w:pPr>
        <w:spacing w:after="0" w:line="360" w:lineRule="auto"/>
        <w:ind w:firstLine="709"/>
        <w:jc w:val="both"/>
        <w:rPr>
          <w:rFonts w:ascii="Times New Roman" w:hAnsi="Times New Roman" w:cs="Times New Roman"/>
          <w:bCs/>
          <w:sz w:val="28"/>
          <w:szCs w:val="28"/>
          <w:lang w:val="uk-UA"/>
        </w:rPr>
      </w:pPr>
      <w:r w:rsidRPr="0007537A">
        <w:rPr>
          <w:rFonts w:ascii="Times New Roman" w:hAnsi="Times New Roman" w:cs="Times New Roman"/>
          <w:bCs/>
          <w:sz w:val="28"/>
          <w:szCs w:val="28"/>
          <w:lang w:val="uk-UA"/>
        </w:rPr>
        <w:t>Таким чином, школа є потужним чинником у формуванні креативності, забезпечуючи учням сприятливі умови для творчого розвитку через методи навчання, освітнє середовище та підтримку педагогів.</w:t>
      </w:r>
    </w:p>
    <w:p w14:paraId="58DF1AA1" w14:textId="77777777" w:rsidR="0007537A" w:rsidRPr="0007537A" w:rsidRDefault="0007537A" w:rsidP="000753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07537A">
        <w:rPr>
          <w:rFonts w:ascii="Times New Roman" w:hAnsi="Times New Roman" w:cs="Times New Roman"/>
          <w:sz w:val="28"/>
          <w:szCs w:val="28"/>
          <w:lang w:val="uk-UA"/>
        </w:rPr>
        <w:t>ажливим чинником у формуванні креативності дитини</w:t>
      </w:r>
      <w:r>
        <w:rPr>
          <w:rFonts w:ascii="Times New Roman" w:hAnsi="Times New Roman" w:cs="Times New Roman"/>
          <w:sz w:val="28"/>
          <w:szCs w:val="28"/>
          <w:lang w:val="uk-UA"/>
        </w:rPr>
        <w:t xml:space="preserve"> є в</w:t>
      </w:r>
      <w:r w:rsidR="00917855">
        <w:rPr>
          <w:rFonts w:ascii="Times New Roman" w:hAnsi="Times New Roman" w:cs="Times New Roman"/>
          <w:sz w:val="28"/>
          <w:szCs w:val="28"/>
          <w:lang w:val="uk-UA"/>
        </w:rPr>
        <w:t>заємодія з однолітками</w:t>
      </w:r>
      <w:r w:rsidRPr="0007537A">
        <w:rPr>
          <w:rFonts w:ascii="Times New Roman" w:hAnsi="Times New Roman" w:cs="Times New Roman"/>
          <w:sz w:val="28"/>
          <w:szCs w:val="28"/>
          <w:lang w:val="uk-UA"/>
        </w:rPr>
        <w:t>, адже саме в процесі спілкування діти отримують можливість розвивати свої творчі здібності та навички. Одним із ключових аспектів цього впливу є групова діяльність, яка включає спільні ігри, проєкти та завдання. Така співпраця стимулює дітей до обміну ідеями, активізує уяву і навчає працювати у команді, розвиваючи соціальні та комунікативні компетентності.</w:t>
      </w:r>
    </w:p>
    <w:p w14:paraId="020D7CD1" w14:textId="77777777" w:rsidR="0007537A" w:rsidRPr="0007537A" w:rsidRDefault="0007537A" w:rsidP="0007537A">
      <w:pPr>
        <w:spacing w:after="0" w:line="360" w:lineRule="auto"/>
        <w:ind w:firstLine="709"/>
        <w:jc w:val="both"/>
        <w:rPr>
          <w:rFonts w:ascii="Times New Roman" w:hAnsi="Times New Roman" w:cs="Times New Roman"/>
          <w:sz w:val="28"/>
          <w:szCs w:val="28"/>
          <w:lang w:val="uk-UA"/>
        </w:rPr>
      </w:pPr>
      <w:r w:rsidRPr="0007537A">
        <w:rPr>
          <w:rFonts w:ascii="Times New Roman" w:hAnsi="Times New Roman" w:cs="Times New Roman"/>
          <w:sz w:val="28"/>
          <w:szCs w:val="28"/>
          <w:lang w:val="uk-UA"/>
        </w:rPr>
        <w:t>Крім того, спілкування з однолітками сприяє соціальному порівнянню, яке може виступати потужним мотиваційним фактором. Спостерігаючи за творчими досягненнями інших, діти нерідко прагнуть вдосконалювати свої здібності, наслідуючи приклад або намагаючись перевершити своїх товаришів. Це стимулює їх до розширення власних можливостей, пошуку нових ідей і реалізації творчих задумів.</w:t>
      </w:r>
    </w:p>
    <w:p w14:paraId="5A7A07BC" w14:textId="77777777" w:rsidR="0007537A" w:rsidRPr="0007537A" w:rsidRDefault="0007537A" w:rsidP="0007537A">
      <w:pPr>
        <w:spacing w:after="0" w:line="360" w:lineRule="auto"/>
        <w:ind w:firstLine="709"/>
        <w:jc w:val="both"/>
        <w:rPr>
          <w:rFonts w:ascii="Times New Roman" w:hAnsi="Times New Roman" w:cs="Times New Roman"/>
          <w:sz w:val="28"/>
          <w:szCs w:val="28"/>
          <w:lang w:val="uk-UA"/>
        </w:rPr>
      </w:pPr>
      <w:r w:rsidRPr="0007537A">
        <w:rPr>
          <w:rFonts w:ascii="Times New Roman" w:hAnsi="Times New Roman" w:cs="Times New Roman"/>
          <w:sz w:val="28"/>
          <w:szCs w:val="28"/>
          <w:lang w:val="uk-UA"/>
        </w:rPr>
        <w:t>Важливим аспектом є також уміння розв’язувати конфлікти, що виникають у процесі спілкування. Вирішення спірних ситуацій і пошук компромісів не лише покращують соціальні навички, але й розвивають креативне мислення, оскільки діти змушені знаходити нестандартні підходи для досягнення взаєморозуміння</w:t>
      </w:r>
      <w:r w:rsidR="00881D37">
        <w:rPr>
          <w:rFonts w:ascii="Times New Roman" w:hAnsi="Times New Roman" w:cs="Times New Roman"/>
          <w:sz w:val="28"/>
          <w:szCs w:val="28"/>
          <w:lang w:val="uk-UA"/>
        </w:rPr>
        <w:t xml:space="preserve"> </w:t>
      </w:r>
      <w:r w:rsidR="00881D37" w:rsidRPr="00881D37">
        <w:rPr>
          <w:rFonts w:ascii="Times New Roman" w:hAnsi="Times New Roman" w:cs="Times New Roman"/>
          <w:sz w:val="28"/>
          <w:szCs w:val="28"/>
          <w:lang w:val="uk-UA"/>
        </w:rPr>
        <w:t>[</w:t>
      </w:r>
      <w:r w:rsidR="006D14CA" w:rsidRPr="006D14CA">
        <w:rPr>
          <w:rFonts w:ascii="Times New Roman" w:hAnsi="Times New Roman" w:cs="Times New Roman"/>
          <w:sz w:val="28"/>
          <w:szCs w:val="28"/>
          <w:lang w:val="uk-UA"/>
        </w:rPr>
        <w:t>7</w:t>
      </w:r>
      <w:r w:rsidR="00881D37" w:rsidRPr="00881D37">
        <w:rPr>
          <w:rFonts w:ascii="Times New Roman" w:hAnsi="Times New Roman" w:cs="Times New Roman"/>
          <w:sz w:val="28"/>
          <w:szCs w:val="28"/>
          <w:lang w:val="uk-UA"/>
        </w:rPr>
        <w:t>]</w:t>
      </w:r>
      <w:r w:rsidRPr="0007537A">
        <w:rPr>
          <w:rFonts w:ascii="Times New Roman" w:hAnsi="Times New Roman" w:cs="Times New Roman"/>
          <w:sz w:val="28"/>
          <w:szCs w:val="28"/>
          <w:lang w:val="uk-UA"/>
        </w:rPr>
        <w:t>.</w:t>
      </w:r>
    </w:p>
    <w:p w14:paraId="16879EC7" w14:textId="77777777" w:rsidR="00B83547" w:rsidRDefault="0007537A" w:rsidP="0007537A">
      <w:pPr>
        <w:spacing w:after="0" w:line="360" w:lineRule="auto"/>
        <w:ind w:firstLine="709"/>
        <w:jc w:val="both"/>
        <w:rPr>
          <w:rFonts w:ascii="Times New Roman" w:hAnsi="Times New Roman" w:cs="Times New Roman"/>
          <w:sz w:val="28"/>
          <w:szCs w:val="28"/>
          <w:lang w:val="uk-UA"/>
        </w:rPr>
      </w:pPr>
      <w:r w:rsidRPr="0007537A">
        <w:rPr>
          <w:rFonts w:ascii="Times New Roman" w:hAnsi="Times New Roman" w:cs="Times New Roman"/>
          <w:sz w:val="28"/>
          <w:szCs w:val="28"/>
          <w:lang w:val="uk-UA"/>
        </w:rPr>
        <w:t>Таким чином, спілкування з однолітками створює середовище, яке сприяє формуванню креативності через обмін ідеями, мотивацію до самовдосконалення та розвиток здатності до конструктивного вирішення складних ситуацій.</w:t>
      </w:r>
    </w:p>
    <w:p w14:paraId="6BE2FCDA" w14:textId="77777777" w:rsidR="00B83547" w:rsidRPr="00B83547" w:rsidRDefault="00917855" w:rsidP="00B83547">
      <w:pPr>
        <w:spacing w:after="0" w:line="360" w:lineRule="auto"/>
        <w:ind w:firstLine="709"/>
        <w:jc w:val="both"/>
        <w:rPr>
          <w:rFonts w:ascii="Times New Roman" w:hAnsi="Times New Roman" w:cs="Times New Roman"/>
          <w:sz w:val="28"/>
          <w:szCs w:val="28"/>
          <w:lang w:val="uk-UA"/>
        </w:rPr>
      </w:pPr>
      <w:r w:rsidRPr="00917855">
        <w:rPr>
          <w:rFonts w:ascii="Times New Roman" w:hAnsi="Times New Roman" w:cs="Times New Roman"/>
          <w:sz w:val="28"/>
          <w:szCs w:val="28"/>
          <w:lang w:val="uk-UA"/>
        </w:rPr>
        <w:t>На основі аналізу зовнішніх чинників розвитку креативності молодших школярів можна стверджувати, що вони мають комплексний вплив на формування творчого</w:t>
      </w:r>
      <w:r w:rsidR="00D271BD">
        <w:rPr>
          <w:rFonts w:ascii="Times New Roman" w:hAnsi="Times New Roman" w:cs="Times New Roman"/>
          <w:sz w:val="28"/>
          <w:szCs w:val="28"/>
          <w:lang w:val="uk-UA"/>
        </w:rPr>
        <w:t xml:space="preserve"> потенціалу дитини. П</w:t>
      </w:r>
      <w:r w:rsidRPr="00917855">
        <w:rPr>
          <w:rFonts w:ascii="Times New Roman" w:hAnsi="Times New Roman" w:cs="Times New Roman"/>
          <w:sz w:val="28"/>
          <w:szCs w:val="28"/>
          <w:lang w:val="uk-UA"/>
        </w:rPr>
        <w:t xml:space="preserve">озитивна атмосфера у сім’ї </w:t>
      </w:r>
      <w:r w:rsidRPr="00917855">
        <w:rPr>
          <w:rFonts w:ascii="Times New Roman" w:hAnsi="Times New Roman" w:cs="Times New Roman"/>
          <w:sz w:val="28"/>
          <w:szCs w:val="28"/>
          <w:lang w:val="uk-UA"/>
        </w:rPr>
        <w:lastRenderedPageBreak/>
        <w:t>сприяє успішному навчанню в школі, а конструктивне спілкування з однолітками підвищує впевненість у собі й відкритість до нових вражень та знань.</w:t>
      </w:r>
    </w:p>
    <w:p w14:paraId="7E0B18C0" w14:textId="77777777" w:rsidR="001566C3" w:rsidRDefault="001566C3" w:rsidP="009F07B5">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До внутрішніх детермінантів</w:t>
      </w:r>
      <w:r w:rsidR="004A14F4" w:rsidRPr="00AE6415">
        <w:rPr>
          <w:rFonts w:ascii="Times New Roman" w:hAnsi="Times New Roman" w:cs="Times New Roman"/>
          <w:sz w:val="28"/>
          <w:szCs w:val="28"/>
          <w:lang w:val="uk-UA"/>
        </w:rPr>
        <w:t xml:space="preserve"> </w:t>
      </w:r>
      <w:r w:rsidR="006456EA">
        <w:rPr>
          <w:rFonts w:ascii="Times New Roman" w:hAnsi="Times New Roman" w:cs="Times New Roman"/>
          <w:sz w:val="28"/>
          <w:szCs w:val="28"/>
          <w:lang w:val="uk-UA"/>
        </w:rPr>
        <w:t>креативних</w:t>
      </w:r>
      <w:r w:rsidRPr="00AE6415">
        <w:rPr>
          <w:rFonts w:ascii="Times New Roman" w:hAnsi="Times New Roman" w:cs="Times New Roman"/>
          <w:sz w:val="28"/>
          <w:szCs w:val="28"/>
          <w:lang w:val="uk-UA"/>
        </w:rPr>
        <w:t xml:space="preserve"> здібностей належать: вікові і індивідуально-психологічні</w:t>
      </w:r>
      <w:r w:rsidR="004A14F4"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особливості особистості, статеві відмінності, психопатологічні</w:t>
      </w:r>
      <w:r w:rsidR="004A14F4"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прояви (акцентуації характеру), стилі (стратегії) організації</w:t>
      </w:r>
      <w:r w:rsidR="004A14F4"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розумової діяльності. Аналіз цих чинників</w:t>
      </w:r>
      <w:r w:rsidR="00D271BD">
        <w:rPr>
          <w:rFonts w:ascii="Times New Roman" w:hAnsi="Times New Roman" w:cs="Times New Roman"/>
          <w:sz w:val="28"/>
          <w:szCs w:val="28"/>
          <w:lang w:val="uk-UA"/>
        </w:rPr>
        <w:t>, на наш погляд, є дуже важливим</w:t>
      </w:r>
      <w:r w:rsidRPr="00AE6415">
        <w:rPr>
          <w:rFonts w:ascii="Times New Roman" w:hAnsi="Times New Roman" w:cs="Times New Roman"/>
          <w:sz w:val="28"/>
          <w:szCs w:val="28"/>
          <w:lang w:val="uk-UA"/>
        </w:rPr>
        <w:t xml:space="preserve"> для</w:t>
      </w:r>
      <w:r w:rsidR="004A14F4"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 xml:space="preserve">визначення шляхів розвитку та формування </w:t>
      </w:r>
      <w:r w:rsidR="00DC2D23">
        <w:rPr>
          <w:rFonts w:ascii="Times New Roman" w:hAnsi="Times New Roman" w:cs="Times New Roman"/>
          <w:sz w:val="28"/>
          <w:szCs w:val="28"/>
          <w:lang w:val="uk-UA"/>
        </w:rPr>
        <w:t>креативності</w:t>
      </w:r>
      <w:r w:rsidRPr="00AE6415">
        <w:rPr>
          <w:rFonts w:ascii="Times New Roman" w:hAnsi="Times New Roman" w:cs="Times New Roman"/>
          <w:sz w:val="28"/>
          <w:szCs w:val="28"/>
          <w:lang w:val="uk-UA"/>
        </w:rPr>
        <w:t xml:space="preserve"> у</w:t>
      </w:r>
      <w:r w:rsidR="004A14F4"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молодшому шкільному віці [</w:t>
      </w:r>
      <w:r w:rsidR="006D14CA" w:rsidRPr="006D14CA">
        <w:rPr>
          <w:rFonts w:ascii="Times New Roman" w:hAnsi="Times New Roman" w:cs="Times New Roman"/>
          <w:sz w:val="28"/>
          <w:szCs w:val="28"/>
        </w:rPr>
        <w:t>17</w:t>
      </w:r>
      <w:r w:rsidRPr="00AE6415">
        <w:rPr>
          <w:rFonts w:ascii="Times New Roman" w:hAnsi="Times New Roman" w:cs="Times New Roman"/>
          <w:sz w:val="28"/>
          <w:szCs w:val="28"/>
          <w:lang w:val="uk-UA"/>
        </w:rPr>
        <w:t>].</w:t>
      </w:r>
      <w:r w:rsidR="00D271BD">
        <w:rPr>
          <w:rFonts w:ascii="Times New Roman" w:hAnsi="Times New Roman" w:cs="Times New Roman"/>
          <w:sz w:val="28"/>
          <w:szCs w:val="28"/>
          <w:lang w:val="uk-UA"/>
        </w:rPr>
        <w:t xml:space="preserve"> Зупинимось на них більш детально.</w:t>
      </w:r>
    </w:p>
    <w:p w14:paraId="0AC16AC6" w14:textId="77777777" w:rsidR="006456EA" w:rsidRPr="006456EA" w:rsidRDefault="006456EA" w:rsidP="006456EA">
      <w:pPr>
        <w:spacing w:after="0" w:line="360" w:lineRule="auto"/>
        <w:ind w:firstLine="709"/>
        <w:jc w:val="both"/>
        <w:rPr>
          <w:rFonts w:ascii="Times New Roman" w:hAnsi="Times New Roman" w:cs="Times New Roman"/>
          <w:sz w:val="28"/>
          <w:szCs w:val="28"/>
          <w:lang w:val="uk-UA"/>
        </w:rPr>
      </w:pPr>
      <w:r w:rsidRPr="006456EA">
        <w:rPr>
          <w:rFonts w:ascii="Times New Roman" w:hAnsi="Times New Roman" w:cs="Times New Roman"/>
          <w:sz w:val="28"/>
          <w:szCs w:val="28"/>
          <w:lang w:val="uk-UA"/>
        </w:rPr>
        <w:t xml:space="preserve">Перш за все, це </w:t>
      </w:r>
      <w:r w:rsidRPr="006456EA">
        <w:rPr>
          <w:rFonts w:ascii="Times New Roman" w:hAnsi="Times New Roman" w:cs="Times New Roman"/>
          <w:b/>
          <w:i/>
          <w:sz w:val="28"/>
          <w:szCs w:val="28"/>
          <w:lang w:val="uk-UA"/>
        </w:rPr>
        <w:t>вікові та індивідуально-психологічні особливості особистості</w:t>
      </w:r>
      <w:r w:rsidRPr="006456EA">
        <w:rPr>
          <w:rFonts w:ascii="Times New Roman" w:hAnsi="Times New Roman" w:cs="Times New Roman"/>
          <w:sz w:val="28"/>
          <w:szCs w:val="28"/>
          <w:lang w:val="uk-UA"/>
        </w:rPr>
        <w:t>. Молодший шкільний вік характеризується високим рівнем допитливості, уяви та відкритістю до нових знань, що створює сприятливі умови для формування творчого мислення. Однак кожна дитина має власний темп розвитку, різну здатність до абстрагування, аналізу чи синтезу, що впливає на її творчий потенціал.</w:t>
      </w:r>
    </w:p>
    <w:p w14:paraId="3929EC7F" w14:textId="77777777" w:rsidR="006456EA" w:rsidRPr="006456EA" w:rsidRDefault="006456EA" w:rsidP="006456EA">
      <w:pPr>
        <w:spacing w:after="0" w:line="360" w:lineRule="auto"/>
        <w:ind w:firstLine="709"/>
        <w:jc w:val="both"/>
        <w:rPr>
          <w:rFonts w:ascii="Times New Roman" w:hAnsi="Times New Roman" w:cs="Times New Roman"/>
          <w:sz w:val="28"/>
          <w:szCs w:val="28"/>
          <w:lang w:val="uk-UA"/>
        </w:rPr>
      </w:pPr>
      <w:r w:rsidRPr="006456EA">
        <w:rPr>
          <w:rFonts w:ascii="Times New Roman" w:hAnsi="Times New Roman" w:cs="Times New Roman"/>
          <w:b/>
          <w:i/>
          <w:sz w:val="28"/>
          <w:szCs w:val="28"/>
          <w:lang w:val="uk-UA"/>
        </w:rPr>
        <w:t>Статеві відмінності</w:t>
      </w:r>
      <w:r w:rsidRPr="006456EA">
        <w:rPr>
          <w:rFonts w:ascii="Times New Roman" w:hAnsi="Times New Roman" w:cs="Times New Roman"/>
          <w:sz w:val="28"/>
          <w:szCs w:val="28"/>
          <w:lang w:val="uk-UA"/>
        </w:rPr>
        <w:t xml:space="preserve"> також можуть відігравати важливу роль у розвитку </w:t>
      </w:r>
      <w:r>
        <w:rPr>
          <w:rFonts w:ascii="Times New Roman" w:hAnsi="Times New Roman" w:cs="Times New Roman"/>
          <w:sz w:val="28"/>
          <w:szCs w:val="28"/>
          <w:lang w:val="uk-UA"/>
        </w:rPr>
        <w:t>творчих здібностей. Д</w:t>
      </w:r>
      <w:r w:rsidRPr="006456EA">
        <w:rPr>
          <w:rFonts w:ascii="Times New Roman" w:hAnsi="Times New Roman" w:cs="Times New Roman"/>
          <w:sz w:val="28"/>
          <w:szCs w:val="28"/>
          <w:lang w:val="uk-UA"/>
        </w:rPr>
        <w:t>івчатка</w:t>
      </w:r>
      <w:r>
        <w:rPr>
          <w:rFonts w:ascii="Times New Roman" w:hAnsi="Times New Roman" w:cs="Times New Roman"/>
          <w:sz w:val="28"/>
          <w:szCs w:val="28"/>
          <w:lang w:val="uk-UA"/>
        </w:rPr>
        <w:t>, наприклад,</w:t>
      </w:r>
      <w:r w:rsidRPr="006456EA">
        <w:rPr>
          <w:rFonts w:ascii="Times New Roman" w:hAnsi="Times New Roman" w:cs="Times New Roman"/>
          <w:sz w:val="28"/>
          <w:szCs w:val="28"/>
          <w:lang w:val="uk-UA"/>
        </w:rPr>
        <w:t xml:space="preserve"> частіше демонструють високу емоційну чутливість, що може сприяти розвитку творчості у мистецьких сферах, тоді як хлопчики можуть бути схильні до технічної творчості або вирішення практичних задач. Ці відмінності є важливими для врахування в освітньому процесі, щоб створити рівні можливості для розвитку креативності у дітей обох статей.</w:t>
      </w:r>
    </w:p>
    <w:p w14:paraId="18629151" w14:textId="77777777" w:rsidR="006456EA" w:rsidRPr="006456EA" w:rsidRDefault="006456EA" w:rsidP="006456EA">
      <w:pPr>
        <w:spacing w:after="0" w:line="360" w:lineRule="auto"/>
        <w:ind w:firstLine="709"/>
        <w:jc w:val="both"/>
        <w:rPr>
          <w:rFonts w:ascii="Times New Roman" w:hAnsi="Times New Roman" w:cs="Times New Roman"/>
          <w:sz w:val="28"/>
          <w:szCs w:val="28"/>
          <w:lang w:val="uk-UA"/>
        </w:rPr>
      </w:pPr>
      <w:r w:rsidRPr="006456EA">
        <w:rPr>
          <w:rFonts w:ascii="Times New Roman" w:hAnsi="Times New Roman" w:cs="Times New Roman"/>
          <w:b/>
          <w:i/>
          <w:sz w:val="28"/>
          <w:szCs w:val="28"/>
          <w:lang w:val="uk-UA"/>
        </w:rPr>
        <w:t>Психопатологічні прояви</w:t>
      </w:r>
      <w:r w:rsidRPr="006456EA">
        <w:rPr>
          <w:rFonts w:ascii="Times New Roman" w:hAnsi="Times New Roman" w:cs="Times New Roman"/>
          <w:sz w:val="28"/>
          <w:szCs w:val="28"/>
          <w:lang w:val="uk-UA"/>
        </w:rPr>
        <w:t>, такі як акцентуації характеру, теж є важливою дете</w:t>
      </w:r>
      <w:r>
        <w:rPr>
          <w:rFonts w:ascii="Times New Roman" w:hAnsi="Times New Roman" w:cs="Times New Roman"/>
          <w:sz w:val="28"/>
          <w:szCs w:val="28"/>
          <w:lang w:val="uk-UA"/>
        </w:rPr>
        <w:t>рмінантою. Д</w:t>
      </w:r>
      <w:r w:rsidRPr="006456EA">
        <w:rPr>
          <w:rFonts w:ascii="Times New Roman" w:hAnsi="Times New Roman" w:cs="Times New Roman"/>
          <w:sz w:val="28"/>
          <w:szCs w:val="28"/>
          <w:lang w:val="uk-UA"/>
        </w:rPr>
        <w:t>іти з підвищеною емоційною чутливістю можуть бути схильними до поглибленого аналізу та нестандартного сприйняття ситуацій, що створює сприятливе середовище для творчої діяльності. Водночас надмірна імпульсивність або тривожність можуть ускладнювати процес реалізації творчих ідей.</w:t>
      </w:r>
    </w:p>
    <w:p w14:paraId="186D875A" w14:textId="77777777" w:rsidR="006456EA" w:rsidRPr="005415B7" w:rsidRDefault="006456EA" w:rsidP="006456EA">
      <w:pPr>
        <w:spacing w:after="0" w:line="360" w:lineRule="auto"/>
        <w:ind w:firstLine="709"/>
        <w:jc w:val="both"/>
        <w:rPr>
          <w:rFonts w:ascii="Times New Roman" w:hAnsi="Times New Roman" w:cs="Times New Roman"/>
          <w:sz w:val="28"/>
          <w:szCs w:val="28"/>
          <w:lang w:val="uk-UA"/>
        </w:rPr>
      </w:pPr>
      <w:r w:rsidRPr="005415B7">
        <w:rPr>
          <w:rFonts w:ascii="Times New Roman" w:hAnsi="Times New Roman" w:cs="Times New Roman"/>
          <w:b/>
          <w:i/>
          <w:sz w:val="28"/>
          <w:szCs w:val="28"/>
          <w:lang w:val="uk-UA"/>
        </w:rPr>
        <w:t>Стратегії або стилі організації розумової діяльності</w:t>
      </w:r>
      <w:r w:rsidRPr="005415B7">
        <w:rPr>
          <w:rFonts w:ascii="Times New Roman" w:hAnsi="Times New Roman" w:cs="Times New Roman"/>
          <w:sz w:val="28"/>
          <w:szCs w:val="28"/>
          <w:lang w:val="uk-UA"/>
        </w:rPr>
        <w:t xml:space="preserve"> є ще одним важливим внутрішнім чинником. Діти, які схильні до аналітичного мислення, </w:t>
      </w:r>
      <w:r w:rsidRPr="005415B7">
        <w:rPr>
          <w:rFonts w:ascii="Times New Roman" w:hAnsi="Times New Roman" w:cs="Times New Roman"/>
          <w:sz w:val="28"/>
          <w:szCs w:val="28"/>
          <w:lang w:val="uk-UA"/>
        </w:rPr>
        <w:lastRenderedPageBreak/>
        <w:t>можуть краще структуровано підходити до вирішення творчих задач, тоді як уявні або інтуїтивні стилі мислення сприяють генеруванню нестандартних ідей. Комбінація цих стратегій може значно підвищувати творчий потенціал дитини</w:t>
      </w:r>
      <w:r w:rsidR="0059522A" w:rsidRPr="005415B7">
        <w:rPr>
          <w:rFonts w:ascii="Times New Roman" w:hAnsi="Times New Roman" w:cs="Times New Roman"/>
          <w:sz w:val="28"/>
          <w:szCs w:val="28"/>
          <w:lang w:val="uk-UA"/>
        </w:rPr>
        <w:t xml:space="preserve"> </w:t>
      </w:r>
      <w:r w:rsidR="0059522A" w:rsidRPr="00BF71B8">
        <w:rPr>
          <w:rFonts w:ascii="Times New Roman" w:hAnsi="Times New Roman" w:cs="Times New Roman"/>
          <w:sz w:val="28"/>
          <w:szCs w:val="28"/>
          <w:lang w:val="uk-UA"/>
        </w:rPr>
        <w:t>[</w:t>
      </w:r>
      <w:r w:rsidR="006D14CA" w:rsidRPr="00BF71B8">
        <w:rPr>
          <w:rFonts w:ascii="Times New Roman" w:hAnsi="Times New Roman" w:cs="Times New Roman"/>
          <w:sz w:val="28"/>
          <w:szCs w:val="28"/>
          <w:lang w:val="uk-UA"/>
        </w:rPr>
        <w:t>17</w:t>
      </w:r>
      <w:r w:rsidR="0059522A" w:rsidRPr="00BF71B8">
        <w:rPr>
          <w:rFonts w:ascii="Times New Roman" w:hAnsi="Times New Roman" w:cs="Times New Roman"/>
          <w:sz w:val="28"/>
          <w:szCs w:val="28"/>
          <w:lang w:val="uk-UA"/>
        </w:rPr>
        <w:t>]</w:t>
      </w:r>
      <w:r w:rsidRPr="005415B7">
        <w:rPr>
          <w:rFonts w:ascii="Times New Roman" w:hAnsi="Times New Roman" w:cs="Times New Roman"/>
          <w:sz w:val="28"/>
          <w:szCs w:val="28"/>
          <w:lang w:val="uk-UA"/>
        </w:rPr>
        <w:t>.</w:t>
      </w:r>
      <w:r w:rsidR="005415B7">
        <w:rPr>
          <w:rFonts w:ascii="Times New Roman" w:hAnsi="Times New Roman" w:cs="Times New Roman"/>
          <w:sz w:val="28"/>
          <w:szCs w:val="28"/>
          <w:lang w:val="uk-UA"/>
        </w:rPr>
        <w:t xml:space="preserve"> </w:t>
      </w:r>
    </w:p>
    <w:p w14:paraId="3CEE40A4" w14:textId="77777777" w:rsidR="006456EA" w:rsidRPr="006456EA" w:rsidRDefault="006456EA" w:rsidP="006456EA">
      <w:pPr>
        <w:spacing w:after="0" w:line="360" w:lineRule="auto"/>
        <w:ind w:firstLine="709"/>
        <w:jc w:val="both"/>
        <w:rPr>
          <w:rFonts w:ascii="Times New Roman" w:hAnsi="Times New Roman" w:cs="Times New Roman"/>
          <w:sz w:val="28"/>
          <w:szCs w:val="28"/>
          <w:lang w:val="uk-UA"/>
        </w:rPr>
      </w:pPr>
      <w:r w:rsidRPr="006456EA">
        <w:rPr>
          <w:rFonts w:ascii="Times New Roman" w:hAnsi="Times New Roman" w:cs="Times New Roman"/>
          <w:sz w:val="28"/>
          <w:szCs w:val="28"/>
          <w:lang w:val="uk-UA"/>
        </w:rPr>
        <w:t>Таким чином, внутрішні детермінанти творчих здібностей формують індивідуальну базу для розвитку креативності та визначають специфіку прояву творчого мислення у кожної дитини. Це підкреслює важливість урахування цих факторів у процесі навчання та виховання.</w:t>
      </w:r>
    </w:p>
    <w:p w14:paraId="1B32AF38" w14:textId="77777777" w:rsidR="00AD6B3E" w:rsidRPr="00A20673" w:rsidRDefault="00AD6B3E" w:rsidP="0059522A">
      <w:pPr>
        <w:spacing w:after="0" w:line="360" w:lineRule="auto"/>
        <w:ind w:firstLine="709"/>
        <w:jc w:val="both"/>
        <w:rPr>
          <w:rFonts w:ascii="Times New Roman" w:hAnsi="Times New Roman" w:cs="Times New Roman"/>
          <w:sz w:val="28"/>
          <w:szCs w:val="28"/>
          <w:lang w:val="uk-UA"/>
        </w:rPr>
      </w:pPr>
      <w:r w:rsidRPr="00AD6B3E">
        <w:rPr>
          <w:rFonts w:ascii="Times New Roman" w:hAnsi="Times New Roman" w:cs="Times New Roman"/>
          <w:sz w:val="28"/>
          <w:szCs w:val="28"/>
          <w:lang w:val="uk-UA"/>
        </w:rPr>
        <w:t>Досліджуючи розвиток креативності молодших школярів, В. Павленко, на основі ґрунтовного аналізу праць сучасних науковців, приходить до висновку, що поки що не існує єдиної точки зору щодо змісту і структури креативності. Це пояснюється багатогранністю поняття та різноманіттям підходів до його вивчення, що охоплюють когнітивні, емоційні, мотиваційні та поведінкові аспекти творчої діяльності. Спираючись на дослідження О. Безпалько, І. Звєрєвої, А. Капської, В. Павленко пропонує комплексну модель креативності, яка включає кілька компонентів</w:t>
      </w:r>
      <w:r w:rsidR="0059522A">
        <w:rPr>
          <w:rFonts w:ascii="Times New Roman" w:hAnsi="Times New Roman" w:cs="Times New Roman"/>
          <w:sz w:val="28"/>
          <w:szCs w:val="28"/>
          <w:lang w:val="uk-UA"/>
        </w:rPr>
        <w:t xml:space="preserve"> </w:t>
      </w:r>
      <w:r w:rsidR="0059522A" w:rsidRPr="0059522A">
        <w:rPr>
          <w:rFonts w:ascii="Times New Roman" w:hAnsi="Times New Roman" w:cs="Times New Roman"/>
          <w:sz w:val="28"/>
          <w:szCs w:val="28"/>
          <w:lang w:val="uk-UA"/>
        </w:rPr>
        <w:t>[</w:t>
      </w:r>
      <w:r w:rsidR="006D14CA" w:rsidRPr="006D14CA">
        <w:rPr>
          <w:rFonts w:ascii="Times New Roman" w:hAnsi="Times New Roman" w:cs="Times New Roman"/>
          <w:sz w:val="28"/>
          <w:szCs w:val="28"/>
        </w:rPr>
        <w:t>48</w:t>
      </w:r>
      <w:r w:rsidR="0059522A" w:rsidRPr="00A20673">
        <w:rPr>
          <w:rFonts w:ascii="Times New Roman" w:hAnsi="Times New Roman" w:cs="Times New Roman"/>
          <w:sz w:val="28"/>
          <w:szCs w:val="28"/>
          <w:lang w:val="uk-UA"/>
        </w:rPr>
        <w:t>]</w:t>
      </w:r>
      <w:r w:rsidRPr="00AD6B3E">
        <w:rPr>
          <w:rFonts w:ascii="Times New Roman" w:hAnsi="Times New Roman" w:cs="Times New Roman"/>
          <w:sz w:val="28"/>
          <w:szCs w:val="28"/>
          <w:lang w:val="uk-UA"/>
        </w:rPr>
        <w:t>.</w:t>
      </w:r>
    </w:p>
    <w:p w14:paraId="0278B071" w14:textId="77777777" w:rsidR="00AD6B3E" w:rsidRPr="00AD6B3E" w:rsidRDefault="00AD6B3E" w:rsidP="00AD6B3E">
      <w:pPr>
        <w:spacing w:after="0" w:line="360" w:lineRule="auto"/>
        <w:ind w:firstLine="709"/>
        <w:jc w:val="both"/>
        <w:rPr>
          <w:rFonts w:ascii="Times New Roman" w:hAnsi="Times New Roman" w:cs="Times New Roman"/>
          <w:sz w:val="28"/>
          <w:szCs w:val="28"/>
          <w:lang w:val="uk-UA"/>
        </w:rPr>
      </w:pPr>
      <w:r w:rsidRPr="00AD6B3E">
        <w:rPr>
          <w:rFonts w:ascii="Times New Roman" w:hAnsi="Times New Roman" w:cs="Times New Roman"/>
          <w:b/>
          <w:i/>
          <w:sz w:val="28"/>
          <w:szCs w:val="28"/>
          <w:lang w:val="uk-UA"/>
        </w:rPr>
        <w:t>Мотиваційний компонент креативності</w:t>
      </w:r>
      <w:r w:rsidRPr="00AD6B3E">
        <w:rPr>
          <w:rFonts w:ascii="Times New Roman" w:hAnsi="Times New Roman" w:cs="Times New Roman"/>
          <w:sz w:val="28"/>
          <w:szCs w:val="28"/>
          <w:lang w:val="uk-UA"/>
        </w:rPr>
        <w:t xml:space="preserve"> передбачає формування у дитини стійкої мотивації досягнення успіху. Він орієнтований на розвиток внутрішнього прагнення до творчої діяльності, яке спонукає учнів долати труднощі, шукати оригінальні рішення та експериментувати. Без цієї мотиваційної основи креативність не може реалізуватися повною мірою, оскільки саме мотивація стимулює активність у творчому процесі.</w:t>
      </w:r>
    </w:p>
    <w:p w14:paraId="6B15A242" w14:textId="77777777" w:rsidR="00AD6B3E" w:rsidRPr="00AD6B3E" w:rsidRDefault="00AD6B3E" w:rsidP="00AD6B3E">
      <w:pPr>
        <w:spacing w:after="0" w:line="360" w:lineRule="auto"/>
        <w:ind w:firstLine="709"/>
        <w:jc w:val="both"/>
        <w:rPr>
          <w:rFonts w:ascii="Times New Roman" w:hAnsi="Times New Roman" w:cs="Times New Roman"/>
          <w:sz w:val="28"/>
          <w:szCs w:val="28"/>
          <w:lang w:val="uk-UA"/>
        </w:rPr>
      </w:pPr>
      <w:r w:rsidRPr="00AD6B3E">
        <w:rPr>
          <w:rFonts w:ascii="Times New Roman" w:hAnsi="Times New Roman" w:cs="Times New Roman"/>
          <w:b/>
          <w:i/>
          <w:sz w:val="28"/>
          <w:szCs w:val="28"/>
          <w:lang w:val="uk-UA"/>
        </w:rPr>
        <w:t>Емоційно-ціннісний компонент</w:t>
      </w:r>
      <w:r w:rsidRPr="00AD6B3E">
        <w:rPr>
          <w:rFonts w:ascii="Times New Roman" w:hAnsi="Times New Roman" w:cs="Times New Roman"/>
          <w:sz w:val="28"/>
          <w:szCs w:val="28"/>
          <w:lang w:val="uk-UA"/>
        </w:rPr>
        <w:t xml:space="preserve"> спрямований на формування інтересу до невідомого, відкриття нового та відстоювання власної точки зору. Він передбачає розвиток у дітей креативного потенціалу через усвідомлення цінності своїх ідей і важливості емоційного залучення до процесу створення. Цей компонент також сприяє формуванню впевненості у собі та своїх можливостях, що є важливим для подолання страху перед невдачами.</w:t>
      </w:r>
    </w:p>
    <w:p w14:paraId="37FEBB8F" w14:textId="77777777" w:rsidR="00AD6B3E" w:rsidRPr="00AD6B3E" w:rsidRDefault="00AD6B3E" w:rsidP="00AD6B3E">
      <w:pPr>
        <w:spacing w:after="0" w:line="360" w:lineRule="auto"/>
        <w:ind w:firstLine="709"/>
        <w:jc w:val="both"/>
        <w:rPr>
          <w:rFonts w:ascii="Times New Roman" w:hAnsi="Times New Roman" w:cs="Times New Roman"/>
          <w:sz w:val="28"/>
          <w:szCs w:val="28"/>
          <w:lang w:val="uk-UA"/>
        </w:rPr>
      </w:pPr>
      <w:r w:rsidRPr="00AD6B3E">
        <w:rPr>
          <w:rFonts w:ascii="Times New Roman" w:hAnsi="Times New Roman" w:cs="Times New Roman"/>
          <w:b/>
          <w:i/>
          <w:sz w:val="28"/>
          <w:szCs w:val="28"/>
          <w:lang w:val="uk-UA"/>
        </w:rPr>
        <w:t>Когнітивний компонент</w:t>
      </w:r>
      <w:r w:rsidRPr="00AD6B3E">
        <w:rPr>
          <w:rFonts w:ascii="Times New Roman" w:hAnsi="Times New Roman" w:cs="Times New Roman"/>
          <w:sz w:val="28"/>
          <w:szCs w:val="28"/>
          <w:lang w:val="uk-UA"/>
        </w:rPr>
        <w:t xml:space="preserve"> охоплює засвоєння учнями специфічних знань, які є основою для креативної діяльності. Це включає не лише знання </w:t>
      </w:r>
      <w:r w:rsidRPr="00AD6B3E">
        <w:rPr>
          <w:rFonts w:ascii="Times New Roman" w:hAnsi="Times New Roman" w:cs="Times New Roman"/>
          <w:sz w:val="28"/>
          <w:szCs w:val="28"/>
          <w:lang w:val="uk-UA"/>
        </w:rPr>
        <w:lastRenderedPageBreak/>
        <w:t>основних понять і процесів, а й креативну грамотність, яка передбачає вміння аналізувати проблеми, розуміти їхню сутність і шукати ефективні способи їх вирішення. Цей компонент забезпечує інтелектуальну основу для творчого мислення та сприяє розвитку здатності працювати з інформацією.</w:t>
      </w:r>
    </w:p>
    <w:p w14:paraId="426E37FD" w14:textId="77777777" w:rsidR="00AD6B3E" w:rsidRPr="00AD6B3E" w:rsidRDefault="00AD6B3E" w:rsidP="00AD6B3E">
      <w:pPr>
        <w:spacing w:after="0" w:line="360" w:lineRule="auto"/>
        <w:ind w:firstLine="709"/>
        <w:jc w:val="both"/>
        <w:rPr>
          <w:rFonts w:ascii="Times New Roman" w:hAnsi="Times New Roman" w:cs="Times New Roman"/>
          <w:sz w:val="28"/>
          <w:szCs w:val="28"/>
          <w:lang w:val="uk-UA"/>
        </w:rPr>
      </w:pPr>
      <w:r w:rsidRPr="00AD6B3E">
        <w:rPr>
          <w:rFonts w:ascii="Times New Roman" w:hAnsi="Times New Roman" w:cs="Times New Roman"/>
          <w:b/>
          <w:i/>
          <w:sz w:val="28"/>
          <w:szCs w:val="28"/>
          <w:lang w:val="uk-UA"/>
        </w:rPr>
        <w:t>Конативний компонент</w:t>
      </w:r>
      <w:r w:rsidRPr="00AD6B3E">
        <w:rPr>
          <w:rFonts w:ascii="Times New Roman" w:hAnsi="Times New Roman" w:cs="Times New Roman"/>
          <w:sz w:val="28"/>
          <w:szCs w:val="28"/>
          <w:lang w:val="uk-UA"/>
        </w:rPr>
        <w:t xml:space="preserve"> фокусується на практичних навичках і методах генерування ідей. Він забезпечує оволодіння специфічними прийомами, такими як мозковий штурм, метод фокальних об’єктів або синектика, що дозволяють знаходити оригінальні рішення. Конативний аспект сприяє розвитку цілеспрямованості у творчій діяльності та вміння реалізовувати ідеї на практиці.</w:t>
      </w:r>
    </w:p>
    <w:p w14:paraId="1966B2FD" w14:textId="77777777" w:rsidR="00AD6B3E" w:rsidRPr="00AD6B3E" w:rsidRDefault="00AD6B3E" w:rsidP="00AD6B3E">
      <w:pPr>
        <w:spacing w:after="0" w:line="360" w:lineRule="auto"/>
        <w:ind w:firstLine="709"/>
        <w:jc w:val="both"/>
        <w:rPr>
          <w:rFonts w:ascii="Times New Roman" w:hAnsi="Times New Roman" w:cs="Times New Roman"/>
          <w:sz w:val="28"/>
          <w:szCs w:val="28"/>
          <w:lang w:val="uk-UA"/>
        </w:rPr>
      </w:pPr>
      <w:r w:rsidRPr="00AD6B3E">
        <w:rPr>
          <w:rFonts w:ascii="Times New Roman" w:hAnsi="Times New Roman" w:cs="Times New Roman"/>
          <w:b/>
          <w:i/>
          <w:sz w:val="28"/>
          <w:szCs w:val="28"/>
          <w:lang w:val="uk-UA"/>
        </w:rPr>
        <w:t>Особистісний компонент</w:t>
      </w:r>
      <w:r w:rsidRPr="00AD6B3E">
        <w:rPr>
          <w:rFonts w:ascii="Times New Roman" w:hAnsi="Times New Roman" w:cs="Times New Roman"/>
          <w:sz w:val="28"/>
          <w:szCs w:val="28"/>
          <w:lang w:val="uk-UA"/>
        </w:rPr>
        <w:t xml:space="preserve"> акцентує увагу на наявності певних рис особистості, які сприяють розвитку креативності. Серед них – відкритість до нового, допитливість, наполегливість, незалежність у судженнях і висока адаптивність. Цей компонент підкреслює важливість індивідуальних особливостей, які впливають на здатність до творчості.</w:t>
      </w:r>
    </w:p>
    <w:p w14:paraId="13ED51BB" w14:textId="77777777" w:rsidR="00AD6B3E" w:rsidRDefault="0059522A" w:rsidP="00AD6B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w:t>
      </w:r>
      <w:r w:rsidR="00AD6B3E" w:rsidRPr="00AD6B3E">
        <w:rPr>
          <w:rFonts w:ascii="Times New Roman" w:hAnsi="Times New Roman" w:cs="Times New Roman"/>
          <w:sz w:val="28"/>
          <w:szCs w:val="28"/>
          <w:lang w:val="uk-UA"/>
        </w:rPr>
        <w:t>, запропонована модель креативності охоплює всі ключові аспекти, які забезпечують її формування у молодших школярів. Комплексний підхід до вивчення цих компонентів дозволяє не лише краще зрозуміти сутність креативності, але й розробляти ефективні методики її розвитку у навчальному процесі.</w:t>
      </w:r>
    </w:p>
    <w:p w14:paraId="126520CB" w14:textId="77777777" w:rsidR="00334A2C" w:rsidRPr="00AE6415" w:rsidRDefault="00232401" w:rsidP="00AD6B3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Таким чином, </w:t>
      </w:r>
      <w:r w:rsidRPr="00AE6415">
        <w:rPr>
          <w:rFonts w:ascii="Times New Roman" w:hAnsi="Times New Roman" w:cs="Times New Roman"/>
          <w:b/>
          <w:sz w:val="28"/>
          <w:szCs w:val="28"/>
          <w:lang w:val="uk-UA"/>
        </w:rPr>
        <w:t>креативність</w:t>
      </w:r>
      <w:r w:rsidRPr="00AE6415">
        <w:rPr>
          <w:rFonts w:ascii="Times New Roman" w:hAnsi="Times New Roman" w:cs="Times New Roman"/>
          <w:sz w:val="28"/>
          <w:szCs w:val="28"/>
          <w:lang w:val="uk-UA"/>
        </w:rPr>
        <w:t xml:space="preserve"> </w:t>
      </w:r>
      <w:r w:rsidR="00842950" w:rsidRPr="00AE6415">
        <w:rPr>
          <w:rFonts w:ascii="Times New Roman" w:hAnsi="Times New Roman" w:cs="Times New Roman"/>
          <w:sz w:val="28"/>
          <w:szCs w:val="28"/>
          <w:lang w:val="uk-UA"/>
        </w:rPr>
        <w:t>–</w:t>
      </w:r>
      <w:r w:rsidRPr="00AE6415">
        <w:rPr>
          <w:rFonts w:ascii="Times New Roman" w:hAnsi="Times New Roman" w:cs="Times New Roman"/>
          <w:sz w:val="28"/>
          <w:szCs w:val="28"/>
          <w:lang w:val="uk-UA"/>
        </w:rPr>
        <w:t xml:space="preserve"> це</w:t>
      </w:r>
      <w:r w:rsidR="00842950" w:rsidRPr="00AE6415">
        <w:rPr>
          <w:rFonts w:ascii="Times New Roman" w:hAnsi="Times New Roman" w:cs="Times New Roman"/>
          <w:sz w:val="28"/>
          <w:szCs w:val="28"/>
          <w:lang w:val="uk-UA"/>
        </w:rPr>
        <w:t xml:space="preserve"> фундамент творчої особистості, детермінантою якої виступає творча активність індивіда. Креативність зумовлює певний рівень і характер розвитку творчих </w:t>
      </w:r>
      <w:r w:rsidR="00BA489C">
        <w:rPr>
          <w:rFonts w:ascii="Times New Roman" w:hAnsi="Times New Roman" w:cs="Times New Roman"/>
          <w:sz w:val="28"/>
          <w:szCs w:val="28"/>
          <w:lang w:val="uk-UA"/>
        </w:rPr>
        <w:t>задатків, умі</w:t>
      </w:r>
      <w:r w:rsidR="00842950" w:rsidRPr="00AE6415">
        <w:rPr>
          <w:rFonts w:ascii="Times New Roman" w:hAnsi="Times New Roman" w:cs="Times New Roman"/>
          <w:sz w:val="28"/>
          <w:szCs w:val="28"/>
          <w:lang w:val="uk-UA"/>
        </w:rPr>
        <w:t>нь особистості, її пізнавальних процесів, мислення, знань, умінь і навичок із урахуванням об’єктивних умов (за С.</w:t>
      </w:r>
      <w:r w:rsidR="00BA489C">
        <w:rPr>
          <w:rFonts w:ascii="Times New Roman" w:hAnsi="Times New Roman" w:cs="Times New Roman"/>
          <w:sz w:val="28"/>
          <w:szCs w:val="28"/>
          <w:lang w:val="uk-UA"/>
        </w:rPr>
        <w:t> </w:t>
      </w:r>
      <w:r w:rsidR="00842950" w:rsidRPr="00AE6415">
        <w:rPr>
          <w:rFonts w:ascii="Times New Roman" w:hAnsi="Times New Roman" w:cs="Times New Roman"/>
          <w:sz w:val="28"/>
          <w:szCs w:val="28"/>
          <w:lang w:val="uk-UA"/>
        </w:rPr>
        <w:t xml:space="preserve">Сисиоєвою). На розвиток </w:t>
      </w:r>
      <w:r w:rsidR="00CF3A5C">
        <w:rPr>
          <w:rFonts w:ascii="Times New Roman" w:hAnsi="Times New Roman" w:cs="Times New Roman"/>
          <w:sz w:val="28"/>
          <w:szCs w:val="28"/>
          <w:lang w:val="uk-UA"/>
        </w:rPr>
        <w:t>креативності</w:t>
      </w:r>
      <w:r w:rsidR="00842950" w:rsidRPr="00AE6415">
        <w:rPr>
          <w:rFonts w:ascii="Times New Roman" w:hAnsi="Times New Roman" w:cs="Times New Roman"/>
          <w:sz w:val="28"/>
          <w:szCs w:val="28"/>
          <w:lang w:val="uk-UA"/>
        </w:rPr>
        <w:t xml:space="preserve"> </w:t>
      </w:r>
      <w:r w:rsidR="00CF3A5C">
        <w:rPr>
          <w:rFonts w:ascii="Times New Roman" w:hAnsi="Times New Roman" w:cs="Times New Roman"/>
          <w:sz w:val="28"/>
          <w:szCs w:val="28"/>
          <w:lang w:val="uk-UA"/>
        </w:rPr>
        <w:t xml:space="preserve">молодшого школяра </w:t>
      </w:r>
      <w:r w:rsidR="00842950" w:rsidRPr="00AE6415">
        <w:rPr>
          <w:rFonts w:ascii="Times New Roman" w:hAnsi="Times New Roman" w:cs="Times New Roman"/>
          <w:sz w:val="28"/>
          <w:szCs w:val="28"/>
          <w:lang w:val="uk-UA"/>
        </w:rPr>
        <w:t xml:space="preserve">впливають </w:t>
      </w:r>
      <w:r w:rsidR="00842950" w:rsidRPr="00AE6415">
        <w:rPr>
          <w:rFonts w:ascii="Times New Roman" w:hAnsi="Times New Roman" w:cs="Times New Roman"/>
          <w:b/>
          <w:sz w:val="28"/>
          <w:szCs w:val="28"/>
          <w:lang w:val="uk-UA"/>
        </w:rPr>
        <w:t>зовнішні і внутрішні чинники</w:t>
      </w:r>
      <w:r w:rsidR="00842950" w:rsidRPr="00AE6415">
        <w:rPr>
          <w:rFonts w:ascii="Times New Roman" w:hAnsi="Times New Roman" w:cs="Times New Roman"/>
          <w:sz w:val="28"/>
          <w:szCs w:val="28"/>
          <w:lang w:val="uk-UA"/>
        </w:rPr>
        <w:t xml:space="preserve">. До зовнішніх </w:t>
      </w:r>
      <w:r w:rsidR="00334A2C" w:rsidRPr="00AE6415">
        <w:rPr>
          <w:rFonts w:ascii="Times New Roman" w:hAnsi="Times New Roman" w:cs="Times New Roman"/>
          <w:sz w:val="28"/>
          <w:szCs w:val="28"/>
          <w:lang w:val="uk-UA"/>
        </w:rPr>
        <w:t>чинників відносимо</w:t>
      </w:r>
      <w:r w:rsidR="00842950" w:rsidRPr="00AE6415">
        <w:rPr>
          <w:rFonts w:ascii="Times New Roman" w:hAnsi="Times New Roman" w:cs="Times New Roman"/>
          <w:sz w:val="28"/>
          <w:szCs w:val="28"/>
          <w:lang w:val="uk-UA"/>
        </w:rPr>
        <w:t xml:space="preserve"> характер і систему сімейного виховання, вплив школи і спілкування з однолітками. До внутрішніх </w:t>
      </w:r>
      <w:r w:rsidR="00334A2C" w:rsidRPr="00AE6415">
        <w:rPr>
          <w:rFonts w:ascii="Times New Roman" w:hAnsi="Times New Roman" w:cs="Times New Roman"/>
          <w:sz w:val="28"/>
          <w:szCs w:val="28"/>
          <w:lang w:val="uk-UA"/>
        </w:rPr>
        <w:t>-</w:t>
      </w:r>
      <w:r w:rsidR="00842950" w:rsidRPr="00AE6415">
        <w:rPr>
          <w:rFonts w:ascii="Times New Roman" w:hAnsi="Times New Roman" w:cs="Times New Roman"/>
          <w:sz w:val="28"/>
          <w:szCs w:val="28"/>
          <w:lang w:val="uk-UA"/>
        </w:rPr>
        <w:t xml:space="preserve"> вікові і індивідуально-психологічні особливості особистості, статеві відмінності, психопатологічні прояви (акцентуації характеру), стилі (стратегії) організації </w:t>
      </w:r>
      <w:r w:rsidR="00842950" w:rsidRPr="00AE6415">
        <w:rPr>
          <w:rFonts w:ascii="Times New Roman" w:hAnsi="Times New Roman" w:cs="Times New Roman"/>
          <w:sz w:val="28"/>
          <w:szCs w:val="28"/>
          <w:lang w:val="uk-UA"/>
        </w:rPr>
        <w:lastRenderedPageBreak/>
        <w:t xml:space="preserve">розумової діяльності. </w:t>
      </w:r>
      <w:r w:rsidR="00334A2C" w:rsidRPr="00AE6415">
        <w:rPr>
          <w:rFonts w:ascii="Times New Roman" w:hAnsi="Times New Roman" w:cs="Times New Roman"/>
          <w:sz w:val="28"/>
          <w:szCs w:val="28"/>
          <w:lang w:val="uk-UA"/>
        </w:rPr>
        <w:t xml:space="preserve">Основними </w:t>
      </w:r>
      <w:r w:rsidR="00334A2C" w:rsidRPr="00AE6415">
        <w:rPr>
          <w:rFonts w:ascii="Times New Roman" w:hAnsi="Times New Roman" w:cs="Times New Roman"/>
          <w:b/>
          <w:sz w:val="28"/>
          <w:szCs w:val="28"/>
          <w:lang w:val="uk-UA"/>
        </w:rPr>
        <w:t>компонентами структури креативності</w:t>
      </w:r>
      <w:r w:rsidR="00334A2C" w:rsidRPr="00AE6415">
        <w:rPr>
          <w:rFonts w:ascii="Times New Roman" w:hAnsi="Times New Roman" w:cs="Times New Roman"/>
          <w:sz w:val="28"/>
          <w:szCs w:val="28"/>
          <w:lang w:val="uk-UA"/>
        </w:rPr>
        <w:t xml:space="preserve"> виступають мотиваційний, емоційно-ціннісний, когнітивний та конативний.</w:t>
      </w:r>
    </w:p>
    <w:p w14:paraId="4CA7C584" w14:textId="77777777" w:rsidR="00B30F15" w:rsidRPr="00AE6415" w:rsidRDefault="00B30F15" w:rsidP="00B30F15">
      <w:pPr>
        <w:spacing w:after="0" w:line="360" w:lineRule="auto"/>
        <w:ind w:firstLine="709"/>
        <w:jc w:val="both"/>
        <w:rPr>
          <w:rFonts w:ascii="Times New Roman" w:hAnsi="Times New Roman" w:cs="Times New Roman"/>
          <w:sz w:val="28"/>
          <w:szCs w:val="28"/>
          <w:lang w:val="uk-UA"/>
        </w:rPr>
      </w:pPr>
    </w:p>
    <w:p w14:paraId="5B513484" w14:textId="77777777" w:rsidR="004C7386" w:rsidRPr="00BA489C" w:rsidRDefault="004C7386" w:rsidP="00BA489C">
      <w:pPr>
        <w:pStyle w:val="a4"/>
        <w:numPr>
          <w:ilvl w:val="1"/>
          <w:numId w:val="1"/>
        </w:numPr>
        <w:spacing w:after="0" w:line="360" w:lineRule="auto"/>
        <w:jc w:val="both"/>
        <w:rPr>
          <w:rFonts w:ascii="Times New Roman" w:hAnsi="Times New Roman" w:cs="Times New Roman"/>
          <w:b/>
          <w:sz w:val="28"/>
          <w:szCs w:val="28"/>
          <w:lang w:val="uk-UA"/>
        </w:rPr>
      </w:pPr>
      <w:r w:rsidRPr="00BA489C">
        <w:rPr>
          <w:rFonts w:ascii="Times New Roman" w:hAnsi="Times New Roman" w:cs="Times New Roman"/>
          <w:b/>
          <w:sz w:val="28"/>
          <w:szCs w:val="28"/>
          <w:lang w:val="uk-UA"/>
        </w:rPr>
        <w:t>Особливості розвитку креативності молодших школярів</w:t>
      </w:r>
    </w:p>
    <w:p w14:paraId="55588471" w14:textId="77777777" w:rsidR="004C7386" w:rsidRPr="00AE6415" w:rsidRDefault="004C7386" w:rsidP="004C738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Сучасний науковий дискурс щодо особливостей розвитку креативності молодших школярів представлений дослідженнями багатьма вітч</w:t>
      </w:r>
      <w:r w:rsidR="00C47A79">
        <w:rPr>
          <w:rFonts w:ascii="Times New Roman" w:hAnsi="Times New Roman" w:cs="Times New Roman"/>
          <w:sz w:val="28"/>
          <w:szCs w:val="28"/>
          <w:lang w:val="uk-UA"/>
        </w:rPr>
        <w:t>изняними науковцями, а саме: І. Бехом, Л. Божович, С. </w:t>
      </w:r>
      <w:r w:rsidRPr="00AE6415">
        <w:rPr>
          <w:rFonts w:ascii="Times New Roman" w:hAnsi="Times New Roman" w:cs="Times New Roman"/>
          <w:sz w:val="28"/>
          <w:szCs w:val="28"/>
          <w:lang w:val="uk-UA"/>
        </w:rPr>
        <w:t>Максименком, В.</w:t>
      </w:r>
      <w:r w:rsidR="00C47A79">
        <w:rPr>
          <w:rFonts w:ascii="Times New Roman" w:hAnsi="Times New Roman" w:cs="Times New Roman"/>
          <w:sz w:val="28"/>
          <w:szCs w:val="28"/>
          <w:lang w:val="uk-UA"/>
        </w:rPr>
        <w:t> </w:t>
      </w:r>
      <w:r w:rsidRPr="00AE6415">
        <w:rPr>
          <w:rFonts w:ascii="Times New Roman" w:hAnsi="Times New Roman" w:cs="Times New Roman"/>
          <w:sz w:val="28"/>
          <w:szCs w:val="28"/>
          <w:lang w:val="uk-UA"/>
        </w:rPr>
        <w:t>Соловієнком та ін.). Проте, вагоме значення для нашого дослідження має праця В.</w:t>
      </w:r>
      <w:r w:rsidR="00C47A79">
        <w:rPr>
          <w:rFonts w:ascii="Times New Roman" w:hAnsi="Times New Roman" w:cs="Times New Roman"/>
          <w:sz w:val="28"/>
          <w:szCs w:val="28"/>
          <w:lang w:val="uk-UA"/>
        </w:rPr>
        <w:t> </w:t>
      </w:r>
      <w:r w:rsidRPr="00AE6415">
        <w:rPr>
          <w:rFonts w:ascii="Times New Roman" w:hAnsi="Times New Roman" w:cs="Times New Roman"/>
          <w:sz w:val="28"/>
          <w:szCs w:val="28"/>
          <w:lang w:val="uk-UA"/>
        </w:rPr>
        <w:t>Павленко «Розвиток креативності молодших школярів» [</w:t>
      </w:r>
      <w:r w:rsidR="00EE3843" w:rsidRPr="00EE3843">
        <w:rPr>
          <w:rFonts w:ascii="Times New Roman" w:hAnsi="Times New Roman" w:cs="Times New Roman"/>
          <w:sz w:val="28"/>
          <w:szCs w:val="28"/>
        </w:rPr>
        <w:t>31</w:t>
      </w:r>
      <w:r w:rsidRPr="009F07B5">
        <w:rPr>
          <w:rFonts w:ascii="Times New Roman" w:hAnsi="Times New Roman" w:cs="Times New Roman"/>
          <w:sz w:val="28"/>
          <w:szCs w:val="28"/>
          <w:lang w:val="uk-UA"/>
        </w:rPr>
        <w:t>].</w:t>
      </w:r>
      <w:r w:rsidRPr="00AE6415">
        <w:rPr>
          <w:rFonts w:ascii="Times New Roman" w:hAnsi="Times New Roman" w:cs="Times New Roman"/>
          <w:sz w:val="28"/>
          <w:szCs w:val="28"/>
          <w:lang w:val="uk-UA"/>
        </w:rPr>
        <w:t xml:space="preserve"> </w:t>
      </w:r>
    </w:p>
    <w:p w14:paraId="3FDDD0BF" w14:textId="77777777" w:rsidR="004C7386" w:rsidRPr="00AE6415" w:rsidRDefault="004C7386" w:rsidP="004C738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На думку дослідниці, розвиток креативності має свої особливості в кожному віковому періоді, причому різні фактори, що впливають на її динаміку, в тому чи іншому періоді можуть набувати першорядного значення. У молодшому шкільному віці визначальними є фактори організації навчально-пізнавальної діяльності, особливості мікросередовища, а саме: характер спілкування вчителя з дітьми, стиль сімейного виховання, статусна структура групи і ряд інших.</w:t>
      </w:r>
    </w:p>
    <w:p w14:paraId="3B9E063B" w14:textId="77777777" w:rsidR="00F86D37" w:rsidRPr="00F86D37" w:rsidRDefault="00F86D37" w:rsidP="00F86D37">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Глибокі зміни, яких зазнає особистість молодшого школяра, свідчать про широкі можливості розвитку дитини на цьому віковому етапі. Молодший шкільний вік є критичним періодом для формування основних якостей особистості, розвитку когнітивних здібностей, емоційної сфери та соціальних навичок. Протягом цього періоду дитина на якісно новому рівні розкриває свій потенціал як активного суб’єкта, здатного не лише сприймати навколишній світ, але й активно його пізнавати, взаємодіяти з ним і змінювати відповідно до своїх потреб та можливостей.</w:t>
      </w:r>
    </w:p>
    <w:p w14:paraId="3861CCEA" w14:textId="77777777" w:rsidR="00F86D37" w:rsidRPr="00F86D37" w:rsidRDefault="00F86D37" w:rsidP="00242D4F">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 xml:space="preserve">Однією з ключових характеристик цього віку є швидкий інтелектуальний розвиток. Дитина починає активно опановувати нові знання, освоювати навички логічного мислення, аналізу, синтезу та узагальнення. Паралельно з цим відбувається розвиток уяви, яка стає все більш продуктивною і цілеспрямованою, сприяючи формуванню творчого мислення. Важливим аспектом є також поступове усвідомлення дитиною </w:t>
      </w:r>
      <w:r w:rsidRPr="00F86D37">
        <w:rPr>
          <w:rFonts w:ascii="Times New Roman" w:hAnsi="Times New Roman" w:cs="Times New Roman"/>
          <w:sz w:val="28"/>
          <w:szCs w:val="28"/>
          <w:lang w:val="uk-UA"/>
        </w:rPr>
        <w:lastRenderedPageBreak/>
        <w:t>власної унікальності, що спонукає її до самопізнання, формування самооцінки та прагнення до самореалізації</w:t>
      </w:r>
      <w:r w:rsidR="00242D4F">
        <w:rPr>
          <w:rFonts w:ascii="Times New Roman" w:hAnsi="Times New Roman" w:cs="Times New Roman"/>
          <w:sz w:val="28"/>
          <w:szCs w:val="28"/>
          <w:lang w:val="uk-UA"/>
        </w:rPr>
        <w:t xml:space="preserve"> </w:t>
      </w:r>
      <w:r w:rsidR="00242D4F" w:rsidRPr="00242D4F">
        <w:rPr>
          <w:rFonts w:ascii="Times New Roman" w:hAnsi="Times New Roman" w:cs="Times New Roman"/>
          <w:sz w:val="28"/>
          <w:szCs w:val="28"/>
          <w:lang w:val="uk-UA"/>
        </w:rPr>
        <w:t>[</w:t>
      </w:r>
      <w:r w:rsidR="00EE3843" w:rsidRPr="00EE3843">
        <w:rPr>
          <w:rFonts w:ascii="Times New Roman" w:hAnsi="Times New Roman" w:cs="Times New Roman"/>
          <w:sz w:val="28"/>
          <w:szCs w:val="28"/>
          <w:lang w:val="uk-UA"/>
        </w:rPr>
        <w:t>19</w:t>
      </w:r>
      <w:r w:rsidR="00242D4F" w:rsidRPr="00242D4F">
        <w:rPr>
          <w:rFonts w:ascii="Times New Roman" w:hAnsi="Times New Roman" w:cs="Times New Roman"/>
          <w:sz w:val="28"/>
          <w:szCs w:val="28"/>
          <w:lang w:val="uk-UA"/>
        </w:rPr>
        <w:t>]</w:t>
      </w:r>
      <w:r w:rsidRPr="00F86D37">
        <w:rPr>
          <w:rFonts w:ascii="Times New Roman" w:hAnsi="Times New Roman" w:cs="Times New Roman"/>
          <w:sz w:val="28"/>
          <w:szCs w:val="28"/>
          <w:lang w:val="uk-UA"/>
        </w:rPr>
        <w:t>.</w:t>
      </w:r>
    </w:p>
    <w:p w14:paraId="1AFF11CA" w14:textId="77777777" w:rsidR="00F86D37" w:rsidRPr="00F86D37" w:rsidRDefault="00F86D37" w:rsidP="00F86D37">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Емоційний розвиток молодшого школяра також зазнає суттєвих змін. Діти цього віку стають більш усвідомленими у своїх емоціях, вчаться краще розуміти почуття інших і будувати стосунки на основі емпатії та співпраці. Соціальний досвід, який здобувається через взаємодію з однолітками, вчителями та іншими дорослими, сприяє формуванню ціннісних орієнтирів, моральних норм і комунікативних навичок.</w:t>
      </w:r>
    </w:p>
    <w:p w14:paraId="465A319F" w14:textId="77777777" w:rsidR="00F86D37" w:rsidRPr="00F86D37" w:rsidRDefault="00F86D37" w:rsidP="00242D4F">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Не менш важливим аспектом цього вікового етапу є розвиток самостійності. Молодші школярі поступово привчаються до відповідальності за свої дії, вчаться ставити перед собою цілі і досягати їх, долаючи труднощі. У процесі навчання та ігор вони здобувають власний життєвий досвід, який стає основою для їхньої подальшої адаптації до складніших умов підліткового та дорослого життя</w:t>
      </w:r>
      <w:r w:rsidR="00242D4F" w:rsidRPr="00242D4F">
        <w:rPr>
          <w:rFonts w:ascii="Times New Roman" w:hAnsi="Times New Roman" w:cs="Times New Roman"/>
          <w:sz w:val="28"/>
          <w:szCs w:val="28"/>
          <w:lang w:val="uk-UA"/>
        </w:rPr>
        <w:t xml:space="preserve"> [</w:t>
      </w:r>
      <w:r w:rsidR="00EE3843" w:rsidRPr="00EE3843">
        <w:rPr>
          <w:rFonts w:ascii="Times New Roman" w:hAnsi="Times New Roman" w:cs="Times New Roman"/>
          <w:sz w:val="28"/>
          <w:szCs w:val="28"/>
          <w:lang w:val="uk-UA"/>
        </w:rPr>
        <w:t>37</w:t>
      </w:r>
      <w:r w:rsidR="00242D4F" w:rsidRPr="00242D4F">
        <w:rPr>
          <w:rFonts w:ascii="Times New Roman" w:hAnsi="Times New Roman" w:cs="Times New Roman"/>
          <w:sz w:val="28"/>
          <w:szCs w:val="28"/>
          <w:lang w:val="uk-UA"/>
        </w:rPr>
        <w:t>]</w:t>
      </w:r>
      <w:r w:rsidRPr="00F86D37">
        <w:rPr>
          <w:rFonts w:ascii="Times New Roman" w:hAnsi="Times New Roman" w:cs="Times New Roman"/>
          <w:sz w:val="28"/>
          <w:szCs w:val="28"/>
          <w:lang w:val="uk-UA"/>
        </w:rPr>
        <w:t>.</w:t>
      </w:r>
    </w:p>
    <w:p w14:paraId="0D2E864B" w14:textId="77777777" w:rsidR="00F86D37" w:rsidRDefault="00F86D37" w:rsidP="00F86D37">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Таким чином, молодший шкільний вік є унікальним періодом, коли відбувається комплексний розвиток особистості дитини. Цей час характеризується високою пластичністю психіки, відкритістю до нового досвіду і здатністю до активного освоєння навколишнього світу, що створює сприятливі умови для формування гармонійної та креативної особистості.</w:t>
      </w:r>
    </w:p>
    <w:p w14:paraId="4CE2A371" w14:textId="77777777" w:rsidR="00F86D37" w:rsidRPr="00F86D37" w:rsidRDefault="00F86D37" w:rsidP="00F86D37">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Як відзначає В. Павленко, молодший шкільний вік є надзвичайно важливим періодом для розвитку креативності, адже саме в цей час закладаються основи творчого потенціалу особистості. Початок системної навчально-виховної діяльності створює сприятливі умови для цілеспрямованого розвитку креативних якостей, оскільки діти цього віку відзначаються високою гнучкістю мислення, допитливістю та відкритістю до нового досвіду</w:t>
      </w:r>
      <w:r w:rsidR="00242D4F">
        <w:rPr>
          <w:rFonts w:ascii="Times New Roman" w:hAnsi="Times New Roman" w:cs="Times New Roman"/>
          <w:sz w:val="28"/>
          <w:szCs w:val="28"/>
          <w:lang w:val="uk-UA"/>
        </w:rPr>
        <w:t xml:space="preserve"> </w:t>
      </w:r>
      <w:r w:rsidR="00242D4F" w:rsidRPr="00242D4F">
        <w:rPr>
          <w:rFonts w:ascii="Times New Roman" w:hAnsi="Times New Roman" w:cs="Times New Roman"/>
          <w:sz w:val="28"/>
          <w:szCs w:val="28"/>
          <w:lang w:val="uk-UA"/>
        </w:rPr>
        <w:t>[</w:t>
      </w:r>
      <w:r w:rsidR="00EE3843" w:rsidRPr="00EE3843">
        <w:rPr>
          <w:rFonts w:ascii="Times New Roman" w:hAnsi="Times New Roman" w:cs="Times New Roman"/>
          <w:sz w:val="28"/>
          <w:szCs w:val="28"/>
          <w:lang w:val="uk-UA"/>
        </w:rPr>
        <w:t>31</w:t>
      </w:r>
      <w:r w:rsidR="00242D4F" w:rsidRPr="00242D4F">
        <w:rPr>
          <w:rFonts w:ascii="Times New Roman" w:hAnsi="Times New Roman" w:cs="Times New Roman"/>
          <w:sz w:val="28"/>
          <w:szCs w:val="28"/>
          <w:lang w:val="uk-UA"/>
        </w:rPr>
        <w:t>]</w:t>
      </w:r>
      <w:r w:rsidRPr="00F86D37">
        <w:rPr>
          <w:rFonts w:ascii="Times New Roman" w:hAnsi="Times New Roman" w:cs="Times New Roman"/>
          <w:sz w:val="28"/>
          <w:szCs w:val="28"/>
          <w:lang w:val="uk-UA"/>
        </w:rPr>
        <w:t>.</w:t>
      </w:r>
    </w:p>
    <w:p w14:paraId="2DA508BC" w14:textId="77777777" w:rsidR="00F86D37" w:rsidRPr="00F86D37" w:rsidRDefault="00F86D37" w:rsidP="00F86D37">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 xml:space="preserve">На цьому етапі шаблонні, стереотипні форми мислення та дій ще не стали домінантними, що забезпечує сприятливе середовище для освоєння нестандартних способів вирішення завдань. Діти молодшого шкільного віку активно засвоюють складні операції мислення, такі як аналіз, синтез, </w:t>
      </w:r>
      <w:r w:rsidRPr="00F86D37">
        <w:rPr>
          <w:rFonts w:ascii="Times New Roman" w:hAnsi="Times New Roman" w:cs="Times New Roman"/>
          <w:sz w:val="28"/>
          <w:szCs w:val="28"/>
          <w:lang w:val="uk-UA"/>
        </w:rPr>
        <w:lastRenderedPageBreak/>
        <w:t>порівняння, абстрагування та узагальнення. Вони здатні експериментувати, висловлювати оригінальні ідеї та застосовувати їх у практичній діяльності.</w:t>
      </w:r>
    </w:p>
    <w:p w14:paraId="2F4CD03E" w14:textId="77777777" w:rsidR="00F86D37" w:rsidRPr="00F86D37" w:rsidRDefault="00F86D37" w:rsidP="00F86D37">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Крім того, навчальна діяльність у початковій школі є гнучкою за своєю структурою, що дозволяє інтегрувати творчі завдання, ігрові методики та проєктну діяльність. Саме такі підходи сприяють розвитку у дітей креативного мислення, вміння генерувати нові ідеї, аналізувати їх та реалізовувати в процесі спільної роботи.</w:t>
      </w:r>
    </w:p>
    <w:p w14:paraId="30DD99FD" w14:textId="77777777" w:rsidR="00F86D37" w:rsidRPr="00F86D37" w:rsidRDefault="00F86D37" w:rsidP="00242D4F">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Важливим фактором є також емоційний фон цього вікового періоду. Молодші школярі відзначаються високою чутливістю до емоційних стимулів, що дозволяє їм глибше сприймати завдання творчого характеру та отримувати задоволення від їх виконання. Це сприяє формуванню стійкої мотивації до креативної діяльності, яка є необхідною умовою для розвитку творчого потенціалу</w:t>
      </w:r>
      <w:r w:rsidR="00242D4F">
        <w:rPr>
          <w:rFonts w:ascii="Times New Roman" w:hAnsi="Times New Roman" w:cs="Times New Roman"/>
          <w:sz w:val="28"/>
          <w:szCs w:val="28"/>
          <w:lang w:val="uk-UA"/>
        </w:rPr>
        <w:t xml:space="preserve"> </w:t>
      </w:r>
      <w:r w:rsidR="00242D4F" w:rsidRPr="00242D4F">
        <w:rPr>
          <w:rFonts w:ascii="Times New Roman" w:hAnsi="Times New Roman" w:cs="Times New Roman"/>
          <w:sz w:val="28"/>
          <w:szCs w:val="28"/>
          <w:lang w:val="uk-UA"/>
        </w:rPr>
        <w:t>[</w:t>
      </w:r>
      <w:r w:rsidR="00EE3843" w:rsidRPr="00EE3843">
        <w:rPr>
          <w:rFonts w:ascii="Times New Roman" w:hAnsi="Times New Roman" w:cs="Times New Roman"/>
          <w:sz w:val="28"/>
          <w:szCs w:val="28"/>
          <w:lang w:val="uk-UA"/>
        </w:rPr>
        <w:t>2</w:t>
      </w:r>
      <w:r w:rsidR="00242D4F" w:rsidRPr="00242D4F">
        <w:rPr>
          <w:rFonts w:ascii="Times New Roman" w:hAnsi="Times New Roman" w:cs="Times New Roman"/>
          <w:sz w:val="28"/>
          <w:szCs w:val="28"/>
          <w:lang w:val="uk-UA"/>
        </w:rPr>
        <w:t>]</w:t>
      </w:r>
      <w:r w:rsidRPr="00F86D37">
        <w:rPr>
          <w:rFonts w:ascii="Times New Roman" w:hAnsi="Times New Roman" w:cs="Times New Roman"/>
          <w:sz w:val="28"/>
          <w:szCs w:val="28"/>
          <w:lang w:val="uk-UA"/>
        </w:rPr>
        <w:t>.</w:t>
      </w:r>
    </w:p>
    <w:p w14:paraId="406952FB" w14:textId="77777777" w:rsidR="00F86D37" w:rsidRDefault="00F86D37" w:rsidP="00F86D37">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Таким чином, молодший шкільний вік є оптимальним періодом для формування креативності, оскільки діти ще не обмежені усталеними шаблонами мислення і готові до активного засвоєння нових форм діяльності. Цей період характеризується високою пластичністю психіки, що дозволяє цілеспрямовано формувати у дітей творчі здібності, які стануть основою їхнього подальшого інтелектуального, емоційного та соціального розвитку.</w:t>
      </w:r>
    </w:p>
    <w:p w14:paraId="23A13962" w14:textId="77777777" w:rsidR="00F86D37" w:rsidRPr="00F86D37" w:rsidRDefault="00F86D37" w:rsidP="00242D4F">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Навчання творчо діяти для молодшого школяра є таким же важливим і природним, як і навчання базових академічних навичок, таких як читання, письмо чи рахування. Це складова гармонійного розвитку, яка спрямована на формування у дітей здатності до самостійного мислення, пошуку нових ідей та їхнього практичного втілення. Готовність учнів до дослідження нового, невідомого, їхнє бажання діяти, а також висока адаптивність створюють сприятливе середовище для реалізації технологій, які стимулюють творчий розвиток</w:t>
      </w:r>
      <w:r w:rsidR="00242D4F">
        <w:rPr>
          <w:rFonts w:ascii="Times New Roman" w:hAnsi="Times New Roman" w:cs="Times New Roman"/>
          <w:sz w:val="28"/>
          <w:szCs w:val="28"/>
          <w:lang w:val="uk-UA"/>
        </w:rPr>
        <w:t xml:space="preserve"> </w:t>
      </w:r>
      <w:r w:rsidR="00242D4F" w:rsidRPr="00242D4F">
        <w:rPr>
          <w:rFonts w:ascii="Times New Roman" w:hAnsi="Times New Roman" w:cs="Times New Roman"/>
          <w:sz w:val="28"/>
          <w:szCs w:val="28"/>
          <w:lang w:val="uk-UA"/>
        </w:rPr>
        <w:t>[</w:t>
      </w:r>
      <w:r w:rsidR="00EE3843" w:rsidRPr="00EE3843">
        <w:rPr>
          <w:rFonts w:ascii="Times New Roman" w:hAnsi="Times New Roman" w:cs="Times New Roman"/>
          <w:sz w:val="28"/>
          <w:szCs w:val="28"/>
          <w:lang w:val="uk-UA"/>
        </w:rPr>
        <w:t>38</w:t>
      </w:r>
      <w:r w:rsidR="00242D4F" w:rsidRPr="00242D4F">
        <w:rPr>
          <w:rFonts w:ascii="Times New Roman" w:hAnsi="Times New Roman" w:cs="Times New Roman"/>
          <w:sz w:val="28"/>
          <w:szCs w:val="28"/>
          <w:lang w:val="uk-UA"/>
        </w:rPr>
        <w:t>]</w:t>
      </w:r>
      <w:r w:rsidRPr="00F86D37">
        <w:rPr>
          <w:rFonts w:ascii="Times New Roman" w:hAnsi="Times New Roman" w:cs="Times New Roman"/>
          <w:sz w:val="28"/>
          <w:szCs w:val="28"/>
          <w:lang w:val="uk-UA"/>
        </w:rPr>
        <w:t>.</w:t>
      </w:r>
    </w:p>
    <w:p w14:paraId="7B23220A" w14:textId="77777777" w:rsidR="00F86D37" w:rsidRPr="00F86D37" w:rsidRDefault="00F86D37" w:rsidP="00F86D37">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 xml:space="preserve">Серед таких підходів особливе місце посідають технології розвивального навчання, розроблені В. Давидовим, Д. Ельконіним і Л. Занковим. Вони орієнтовані на формування в учнів уміння аналізувати, </w:t>
      </w:r>
      <w:r w:rsidRPr="00F86D37">
        <w:rPr>
          <w:rFonts w:ascii="Times New Roman" w:hAnsi="Times New Roman" w:cs="Times New Roman"/>
          <w:sz w:val="28"/>
          <w:szCs w:val="28"/>
          <w:lang w:val="uk-UA"/>
        </w:rPr>
        <w:lastRenderedPageBreak/>
        <w:t>порівнювати, узагальнювати та самостійно шукати рішення, стимулюючи інтелектуальну активність і творчий підхід до вирішення завдань.</w:t>
      </w:r>
    </w:p>
    <w:p w14:paraId="0DDDD7BE" w14:textId="77777777" w:rsidR="00F86D37" w:rsidRPr="00F86D37" w:rsidRDefault="00F86D37" w:rsidP="00972D71">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Технології творчої самореалізації особистості, запропоновані І. Волковим і Є. Ільїним, спрямовані на розкриття унікальних здібностей кожної дитини. Вони підкреслюють важливість створення умов, у яких школярі можуть вільно висловлювати свої ідеї, експериментувати та знаходити власні шляхи вирішення завдань</w:t>
      </w:r>
      <w:r w:rsidR="00972D71">
        <w:rPr>
          <w:rFonts w:ascii="Times New Roman" w:hAnsi="Times New Roman" w:cs="Times New Roman"/>
          <w:sz w:val="28"/>
          <w:szCs w:val="28"/>
          <w:lang w:val="uk-UA"/>
        </w:rPr>
        <w:t xml:space="preserve"> </w:t>
      </w:r>
      <w:r w:rsidR="00972D71" w:rsidRPr="00972D71">
        <w:rPr>
          <w:rFonts w:ascii="Times New Roman" w:hAnsi="Times New Roman" w:cs="Times New Roman"/>
          <w:sz w:val="28"/>
          <w:szCs w:val="28"/>
          <w:lang w:val="uk-UA"/>
        </w:rPr>
        <w:t>[</w:t>
      </w:r>
      <w:r w:rsidR="00EE3843" w:rsidRPr="00EE3843">
        <w:rPr>
          <w:rFonts w:ascii="Times New Roman" w:hAnsi="Times New Roman" w:cs="Times New Roman"/>
          <w:sz w:val="28"/>
          <w:szCs w:val="28"/>
          <w:lang w:val="uk-UA"/>
        </w:rPr>
        <w:t>49</w:t>
      </w:r>
      <w:r w:rsidR="00972D71" w:rsidRPr="00972D71">
        <w:rPr>
          <w:rFonts w:ascii="Times New Roman" w:hAnsi="Times New Roman" w:cs="Times New Roman"/>
          <w:sz w:val="28"/>
          <w:szCs w:val="28"/>
          <w:lang w:val="uk-UA"/>
        </w:rPr>
        <w:t>]</w:t>
      </w:r>
      <w:r w:rsidRPr="00F86D37">
        <w:rPr>
          <w:rFonts w:ascii="Times New Roman" w:hAnsi="Times New Roman" w:cs="Times New Roman"/>
          <w:sz w:val="28"/>
          <w:szCs w:val="28"/>
          <w:lang w:val="uk-UA"/>
        </w:rPr>
        <w:t>.</w:t>
      </w:r>
    </w:p>
    <w:p w14:paraId="12AA3C1D" w14:textId="77777777" w:rsidR="00F86D37" w:rsidRPr="00F86D37" w:rsidRDefault="00F86D37" w:rsidP="00310E66">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Проєктна технологія, яку започаткував Дж. Дьюї, ставить акцент на практичній діяльності та залученні учнів до реальних життєвих ситуацій. У процесі виконання проєктів діти вчаться аналізувати проблеми, розробляти та реалізовувати свої ідеї, співпрацювати в команді, що є важливим для формування їхнього творчого мислення</w:t>
      </w:r>
      <w:r w:rsidR="00972D71" w:rsidRPr="00972D71">
        <w:rPr>
          <w:rFonts w:ascii="Times New Roman" w:hAnsi="Times New Roman" w:cs="Times New Roman"/>
          <w:sz w:val="28"/>
          <w:szCs w:val="28"/>
          <w:lang w:val="uk-UA"/>
        </w:rPr>
        <w:t xml:space="preserve"> [</w:t>
      </w:r>
      <w:r w:rsidR="00EE3843" w:rsidRPr="00EE3843">
        <w:rPr>
          <w:rFonts w:ascii="Times New Roman" w:hAnsi="Times New Roman" w:cs="Times New Roman"/>
          <w:sz w:val="28"/>
          <w:szCs w:val="28"/>
          <w:lang w:val="uk-UA"/>
        </w:rPr>
        <w:t>33</w:t>
      </w:r>
      <w:r w:rsidR="00972D71" w:rsidRPr="00972D71">
        <w:rPr>
          <w:rFonts w:ascii="Times New Roman" w:hAnsi="Times New Roman" w:cs="Times New Roman"/>
          <w:sz w:val="28"/>
          <w:szCs w:val="28"/>
          <w:lang w:val="uk-UA"/>
        </w:rPr>
        <w:t>]</w:t>
      </w:r>
      <w:r w:rsidRPr="00F86D37">
        <w:rPr>
          <w:rFonts w:ascii="Times New Roman" w:hAnsi="Times New Roman" w:cs="Times New Roman"/>
          <w:sz w:val="28"/>
          <w:szCs w:val="28"/>
          <w:lang w:val="uk-UA"/>
        </w:rPr>
        <w:t>.</w:t>
      </w:r>
    </w:p>
    <w:p w14:paraId="27D0DED5" w14:textId="77777777" w:rsidR="00F86D37" w:rsidRPr="00F86D37" w:rsidRDefault="00F86D37" w:rsidP="00F86D37">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Інтерактивні методики, які розробляє, зокрема, О. Пометун, дозволяють залучити дітей до активного обговорення, пошуку рішень у процесі спілкування та спільної роботи. Ці підходи стимулюють розвиток критичного мислення, уміння вислуховувати інших, відстоювати свою точку зору та враховувати різні перспективи</w:t>
      </w:r>
      <w:r w:rsidR="00310E66">
        <w:rPr>
          <w:rFonts w:ascii="Times New Roman" w:hAnsi="Times New Roman" w:cs="Times New Roman"/>
          <w:sz w:val="28"/>
          <w:szCs w:val="28"/>
          <w:lang w:val="uk-UA"/>
        </w:rPr>
        <w:t xml:space="preserve"> </w:t>
      </w:r>
      <w:r w:rsidR="00310E66" w:rsidRPr="00310E66">
        <w:rPr>
          <w:rFonts w:ascii="Times New Roman" w:hAnsi="Times New Roman" w:cs="Times New Roman"/>
          <w:sz w:val="28"/>
          <w:szCs w:val="28"/>
        </w:rPr>
        <w:t>[</w:t>
      </w:r>
      <w:r w:rsidR="00EE3843" w:rsidRPr="00EE3843">
        <w:rPr>
          <w:rFonts w:ascii="Times New Roman" w:hAnsi="Times New Roman" w:cs="Times New Roman"/>
          <w:sz w:val="28"/>
          <w:szCs w:val="28"/>
        </w:rPr>
        <w:t>24</w:t>
      </w:r>
      <w:r w:rsidR="00310E66" w:rsidRPr="00310E66">
        <w:rPr>
          <w:rFonts w:ascii="Times New Roman" w:hAnsi="Times New Roman" w:cs="Times New Roman"/>
          <w:sz w:val="28"/>
          <w:szCs w:val="28"/>
        </w:rPr>
        <w:t>]</w:t>
      </w:r>
      <w:r w:rsidRPr="00F86D37">
        <w:rPr>
          <w:rFonts w:ascii="Times New Roman" w:hAnsi="Times New Roman" w:cs="Times New Roman"/>
          <w:sz w:val="28"/>
          <w:szCs w:val="28"/>
          <w:lang w:val="uk-UA"/>
        </w:rPr>
        <w:t>.</w:t>
      </w:r>
    </w:p>
    <w:p w14:paraId="130150FF" w14:textId="77777777" w:rsidR="00697A58" w:rsidRDefault="00F86D37" w:rsidP="00F86D37">
      <w:pPr>
        <w:spacing w:after="0" w:line="360" w:lineRule="auto"/>
        <w:ind w:firstLine="709"/>
        <w:jc w:val="both"/>
        <w:rPr>
          <w:rFonts w:ascii="Times New Roman" w:hAnsi="Times New Roman" w:cs="Times New Roman"/>
          <w:sz w:val="28"/>
          <w:szCs w:val="28"/>
          <w:lang w:val="uk-UA"/>
        </w:rPr>
      </w:pPr>
      <w:r w:rsidRPr="00F86D37">
        <w:rPr>
          <w:rFonts w:ascii="Times New Roman" w:hAnsi="Times New Roman" w:cs="Times New Roman"/>
          <w:sz w:val="28"/>
          <w:szCs w:val="28"/>
          <w:lang w:val="uk-UA"/>
        </w:rPr>
        <w:t>Таким чином, навчання творчої діяльності є комплексним процесом, що спирається на різноманітні педагогічні технології. Ці технології не лише сприяють формуванню креативного мислення у молодших школярів, але й допомагають їм адаптуватися до викликів сучасного світу, формуючи навички самостійності, гнучкості та співпраці.</w:t>
      </w:r>
    </w:p>
    <w:p w14:paraId="348D0248" w14:textId="77777777" w:rsidR="008B3A46" w:rsidRPr="008B3A46" w:rsidRDefault="008B3A46" w:rsidP="008B3A46">
      <w:pPr>
        <w:spacing w:after="0" w:line="360" w:lineRule="auto"/>
        <w:ind w:firstLine="709"/>
        <w:jc w:val="both"/>
        <w:rPr>
          <w:rFonts w:ascii="Times New Roman" w:hAnsi="Times New Roman" w:cs="Times New Roman"/>
          <w:sz w:val="28"/>
          <w:szCs w:val="28"/>
          <w:lang w:val="uk-UA"/>
        </w:rPr>
      </w:pPr>
      <w:r w:rsidRPr="008B3A46">
        <w:rPr>
          <w:rFonts w:ascii="Times New Roman" w:hAnsi="Times New Roman" w:cs="Times New Roman"/>
          <w:sz w:val="28"/>
          <w:szCs w:val="28"/>
          <w:lang w:val="uk-UA"/>
        </w:rPr>
        <w:t xml:space="preserve">Розвиток креативності учнів відбувається на всіх етапах шкільного навчання, однак найефективніше починати формування творчих здібностей із раннього віку. Початкова школа є унікальним періодом, коли діти ще не обмежені усталеними шаблонами мислення та володіють високим рівнем відкритості до нового. У цей час закладається фундамент не лише для майбутнього навчання, а й для загального розвитку особистості. Саме у початкових класах діти опановують основними способами навчальної діяльності, такими як планування, аналіз, синтез та рефлексія, а також </w:t>
      </w:r>
      <w:r w:rsidRPr="008B3A46">
        <w:rPr>
          <w:rFonts w:ascii="Times New Roman" w:hAnsi="Times New Roman" w:cs="Times New Roman"/>
          <w:sz w:val="28"/>
          <w:szCs w:val="28"/>
          <w:lang w:val="uk-UA"/>
        </w:rPr>
        <w:lastRenderedPageBreak/>
        <w:t>прийомами вирішення навчальних завдань, які стають базисом для їхньої подальшої освітньої та професійної діяльності</w:t>
      </w:r>
      <w:r w:rsidR="004012EB" w:rsidRPr="004012EB">
        <w:rPr>
          <w:rFonts w:ascii="Times New Roman" w:hAnsi="Times New Roman" w:cs="Times New Roman"/>
          <w:sz w:val="28"/>
          <w:szCs w:val="28"/>
          <w:lang w:val="uk-UA"/>
        </w:rPr>
        <w:t xml:space="preserve"> [</w:t>
      </w:r>
      <w:r w:rsidR="00EE3843" w:rsidRPr="00EE3843">
        <w:rPr>
          <w:rFonts w:ascii="Times New Roman" w:hAnsi="Times New Roman" w:cs="Times New Roman"/>
          <w:sz w:val="28"/>
          <w:szCs w:val="28"/>
          <w:lang w:val="uk-UA"/>
        </w:rPr>
        <w:t>23</w:t>
      </w:r>
      <w:r w:rsidR="004012EB" w:rsidRPr="00EE3843">
        <w:rPr>
          <w:rFonts w:ascii="Times New Roman" w:hAnsi="Times New Roman" w:cs="Times New Roman"/>
          <w:sz w:val="28"/>
          <w:szCs w:val="28"/>
          <w:lang w:val="uk-UA"/>
        </w:rPr>
        <w:t>]</w:t>
      </w:r>
      <w:r w:rsidRPr="00EE3843">
        <w:rPr>
          <w:rFonts w:ascii="Times New Roman" w:hAnsi="Times New Roman" w:cs="Times New Roman"/>
          <w:sz w:val="28"/>
          <w:szCs w:val="28"/>
          <w:lang w:val="uk-UA"/>
        </w:rPr>
        <w:t>.</w:t>
      </w:r>
    </w:p>
    <w:p w14:paraId="209D4E1D" w14:textId="77777777" w:rsidR="008B3A46" w:rsidRPr="008B3A46" w:rsidRDefault="008B3A46" w:rsidP="008B3A46">
      <w:pPr>
        <w:spacing w:after="0" w:line="360" w:lineRule="auto"/>
        <w:ind w:firstLine="709"/>
        <w:jc w:val="both"/>
        <w:rPr>
          <w:rFonts w:ascii="Times New Roman" w:hAnsi="Times New Roman" w:cs="Times New Roman"/>
          <w:sz w:val="28"/>
          <w:szCs w:val="28"/>
          <w:lang w:val="uk-UA"/>
        </w:rPr>
      </w:pPr>
      <w:r w:rsidRPr="008B3A46">
        <w:rPr>
          <w:rFonts w:ascii="Times New Roman" w:hAnsi="Times New Roman" w:cs="Times New Roman"/>
          <w:sz w:val="28"/>
          <w:szCs w:val="28"/>
          <w:lang w:val="uk-UA"/>
        </w:rPr>
        <w:t>На цьому етапі важливо створити умови, які сприяють активізації творчого мислення, експериментуванню та пошуку нестандартних рішень. Використання інтерактивних методів, ігрових форм навчання, проектної діяльності та завдань, що вимагають уяви й творчого підходу, допомагає дітям розвивати здатність до генерації нових ідей. Крім того, формування креативності в молодшому шкільному віці дозволяє дітям навчитися критично оцінювати власні ідеї, вдосконалювати їх та адаптувати до конкретних ситуацій.</w:t>
      </w:r>
    </w:p>
    <w:p w14:paraId="4DCA6CBA" w14:textId="77777777" w:rsidR="008B3A46" w:rsidRPr="008B3A46" w:rsidRDefault="008B3A46" w:rsidP="008B3A46">
      <w:pPr>
        <w:spacing w:after="0" w:line="360" w:lineRule="auto"/>
        <w:ind w:firstLine="709"/>
        <w:jc w:val="both"/>
        <w:rPr>
          <w:rFonts w:ascii="Times New Roman" w:hAnsi="Times New Roman" w:cs="Times New Roman"/>
          <w:sz w:val="28"/>
          <w:szCs w:val="28"/>
          <w:lang w:val="uk-UA"/>
        </w:rPr>
      </w:pPr>
      <w:r w:rsidRPr="008B3A46">
        <w:rPr>
          <w:rFonts w:ascii="Times New Roman" w:hAnsi="Times New Roman" w:cs="Times New Roman"/>
          <w:sz w:val="28"/>
          <w:szCs w:val="28"/>
          <w:lang w:val="uk-UA"/>
        </w:rPr>
        <w:t>У початковій школі діти також вчаться працювати у групах, обмінюватися думками та враховувати різні точки зору, що сприяє розвитку соціальної креативності. Ці навички є важливими не лише для навчального процесу, але й для їхнього майбутнього життя, адже вміння ефективно співпрацювати, комунікувати та вирішувати проблеми є ключовими компетентностями у сучасному світі.</w:t>
      </w:r>
    </w:p>
    <w:p w14:paraId="69B9EC44" w14:textId="77777777" w:rsidR="008B3A46" w:rsidRDefault="008B3A46" w:rsidP="008B3A46">
      <w:pPr>
        <w:spacing w:after="0" w:line="360" w:lineRule="auto"/>
        <w:ind w:firstLine="709"/>
        <w:jc w:val="both"/>
        <w:rPr>
          <w:rFonts w:ascii="Times New Roman" w:hAnsi="Times New Roman" w:cs="Times New Roman"/>
          <w:sz w:val="28"/>
          <w:szCs w:val="28"/>
          <w:lang w:val="uk-UA"/>
        </w:rPr>
      </w:pPr>
      <w:r w:rsidRPr="008B3A46">
        <w:rPr>
          <w:rFonts w:ascii="Times New Roman" w:hAnsi="Times New Roman" w:cs="Times New Roman"/>
          <w:sz w:val="28"/>
          <w:szCs w:val="28"/>
          <w:lang w:val="uk-UA"/>
        </w:rPr>
        <w:t>Таким чином, ранній початок розвитку креативності дозволяє максимально ефективно використовувати пластичність психіки молодших школярів, закладаючи основу для формування творчих здібностей, які вони зможуть розвивати та використовувати на наступних етапах навчання й у дорослому житті. Це підкреслює важливість цілеспрямованого підходу до розвитку креативності вже у початкових класах, коли закладаються найважливіші навички та способи мислення.</w:t>
      </w:r>
    </w:p>
    <w:p w14:paraId="1CA9DE99" w14:textId="77777777" w:rsidR="008B3A46" w:rsidRPr="008B3A46" w:rsidRDefault="008B3A46" w:rsidP="008B3A46">
      <w:pPr>
        <w:spacing w:after="0" w:line="360" w:lineRule="auto"/>
        <w:ind w:firstLine="709"/>
        <w:jc w:val="both"/>
        <w:rPr>
          <w:rFonts w:ascii="Times New Roman" w:hAnsi="Times New Roman" w:cs="Times New Roman"/>
          <w:sz w:val="28"/>
          <w:szCs w:val="28"/>
          <w:lang w:val="uk-UA"/>
        </w:rPr>
      </w:pPr>
      <w:r w:rsidRPr="008B3A46">
        <w:rPr>
          <w:rFonts w:ascii="Times New Roman" w:hAnsi="Times New Roman" w:cs="Times New Roman"/>
          <w:sz w:val="28"/>
          <w:szCs w:val="28"/>
          <w:lang w:val="uk-UA"/>
        </w:rPr>
        <w:t xml:space="preserve">Розвитку креативності особистості у процесі навчання сприяють численні якості, властиві молодшим школярам, такі як відкритість до всього нового, допитливість, емоційність, цілісність сприйняття, яскрава уява, образність мислення та активне ставлення до навколишньої дійсності. Ці риси створюють сприятливе підґрунтя для формування творчого потенціалу, адже саме на цьому віковому етапі діти здатні активно експериментувати, </w:t>
      </w:r>
      <w:r w:rsidRPr="008B3A46">
        <w:rPr>
          <w:rFonts w:ascii="Times New Roman" w:hAnsi="Times New Roman" w:cs="Times New Roman"/>
          <w:sz w:val="28"/>
          <w:szCs w:val="28"/>
          <w:lang w:val="uk-UA"/>
        </w:rPr>
        <w:lastRenderedPageBreak/>
        <w:t>висловлювати оригінальні ідеї та вчитися застосовувати їх у різних сферах діяльності.</w:t>
      </w:r>
    </w:p>
    <w:p w14:paraId="3BCD4AA8" w14:textId="77777777" w:rsidR="008B3A46" w:rsidRPr="008B3A46" w:rsidRDefault="008B3A46" w:rsidP="008B3A46">
      <w:pPr>
        <w:spacing w:after="0" w:line="360" w:lineRule="auto"/>
        <w:ind w:firstLine="709"/>
        <w:jc w:val="both"/>
        <w:rPr>
          <w:rFonts w:ascii="Times New Roman" w:hAnsi="Times New Roman" w:cs="Times New Roman"/>
          <w:sz w:val="28"/>
          <w:szCs w:val="28"/>
          <w:lang w:val="uk-UA"/>
        </w:rPr>
      </w:pPr>
      <w:r w:rsidRPr="008B3A46">
        <w:rPr>
          <w:rFonts w:ascii="Times New Roman" w:hAnsi="Times New Roman" w:cs="Times New Roman"/>
          <w:sz w:val="28"/>
          <w:szCs w:val="28"/>
          <w:lang w:val="uk-UA"/>
        </w:rPr>
        <w:t>Креативність, як комплексна характеристика особистості, розвивається поступово й проходить через кілька етапів. У кожному віковому періоді вона має своє унікальне вираження. У молодшому шкільному віці креативність проявляється у вигляді яскравої уяви, схильності до ігор, створення фантастичних сюжетів та прагнення до творчої діяльності. У підлітковому віці вона починає приймати більш структуровані форми, наприклад, у вигляді інтересу до наукових експериментів, літературної творчості чи художніх проєктів. У дорослому віці креативність часто знаходить свій прояв у вирішенні складних життєвих і професійних завдань, генеруванні новаторських ідей та застосуванні їх на практиці.</w:t>
      </w:r>
    </w:p>
    <w:p w14:paraId="4DB5D5EA" w14:textId="77777777" w:rsidR="008B3A46" w:rsidRPr="008B3A46" w:rsidRDefault="008B3A46" w:rsidP="008B3A46">
      <w:pPr>
        <w:spacing w:after="0" w:line="360" w:lineRule="auto"/>
        <w:ind w:firstLine="709"/>
        <w:jc w:val="both"/>
        <w:rPr>
          <w:rFonts w:ascii="Times New Roman" w:hAnsi="Times New Roman" w:cs="Times New Roman"/>
          <w:sz w:val="28"/>
          <w:szCs w:val="28"/>
          <w:lang w:val="uk-UA"/>
        </w:rPr>
      </w:pPr>
      <w:r w:rsidRPr="008B3A46">
        <w:rPr>
          <w:rFonts w:ascii="Times New Roman" w:hAnsi="Times New Roman" w:cs="Times New Roman"/>
          <w:sz w:val="28"/>
          <w:szCs w:val="28"/>
          <w:lang w:val="uk-UA"/>
        </w:rPr>
        <w:t>Разом із тим можливості прояву креативності значною мірою залежать від вікових особливостей. У молодшому шкільному віці діти мають природну схильність до творчості, адже їхнє мислення ще не обмежене жорсткими стереотипами, а уява перебуває на піку активності. Це період, коли важливо закладати основи творчого мислення через використання інтерактивних методів навчання, ігор, проєктної діяльності та задач, що стимулюють уяву. З віком ці можливості можуть змінюватися: у підлітковому віці креативність може стримуватися через соціальні норми чи страх невдачі, а у дорослому — через усталеність мислення чи професійні рамки</w:t>
      </w:r>
      <w:r w:rsidR="004012EB" w:rsidRPr="004012EB">
        <w:rPr>
          <w:rFonts w:ascii="Times New Roman" w:hAnsi="Times New Roman" w:cs="Times New Roman"/>
          <w:sz w:val="28"/>
          <w:szCs w:val="28"/>
          <w:lang w:val="uk-UA"/>
        </w:rPr>
        <w:t xml:space="preserve"> [</w:t>
      </w:r>
      <w:r w:rsidR="00EE3843" w:rsidRPr="00EE3843">
        <w:rPr>
          <w:rFonts w:ascii="Times New Roman" w:hAnsi="Times New Roman" w:cs="Times New Roman"/>
          <w:sz w:val="28"/>
          <w:szCs w:val="28"/>
          <w:lang w:val="uk-UA"/>
        </w:rPr>
        <w:t>33</w:t>
      </w:r>
      <w:r w:rsidR="004012EB" w:rsidRPr="00EE3843">
        <w:rPr>
          <w:rFonts w:ascii="Times New Roman" w:hAnsi="Times New Roman" w:cs="Times New Roman"/>
          <w:sz w:val="28"/>
          <w:szCs w:val="28"/>
          <w:lang w:val="uk-UA"/>
        </w:rPr>
        <w:t>]</w:t>
      </w:r>
      <w:r w:rsidRPr="00EE3843">
        <w:rPr>
          <w:rFonts w:ascii="Times New Roman" w:hAnsi="Times New Roman" w:cs="Times New Roman"/>
          <w:sz w:val="28"/>
          <w:szCs w:val="28"/>
          <w:lang w:val="uk-UA"/>
        </w:rPr>
        <w:t>.</w:t>
      </w:r>
    </w:p>
    <w:p w14:paraId="53DC4567" w14:textId="77777777" w:rsidR="008B3A46" w:rsidRDefault="008B3A46" w:rsidP="008B3A46">
      <w:pPr>
        <w:spacing w:after="0" w:line="360" w:lineRule="auto"/>
        <w:ind w:firstLine="709"/>
        <w:jc w:val="both"/>
        <w:rPr>
          <w:rFonts w:ascii="Times New Roman" w:hAnsi="Times New Roman" w:cs="Times New Roman"/>
          <w:sz w:val="28"/>
          <w:szCs w:val="28"/>
          <w:lang w:val="uk-UA"/>
        </w:rPr>
      </w:pPr>
      <w:r w:rsidRPr="008B3A46">
        <w:rPr>
          <w:rFonts w:ascii="Times New Roman" w:hAnsi="Times New Roman" w:cs="Times New Roman"/>
          <w:sz w:val="28"/>
          <w:szCs w:val="28"/>
          <w:lang w:val="uk-UA"/>
        </w:rPr>
        <w:t>Таким чином, розвиток креативності є динамічним і залежить від багатьох чинників, включаючи вікові особливості, соціальні умови та вплив освітнього середовища. Важливо враховувати ці особливості для того, щоб максимально розкрити творчий потенціал кожної особистості на різних етапах її життя. У молодшому шкільному віці варто акцентувати увагу на створенні умов, які сприяють відкритості, допитливості та уяві, адже це найсприятливіший час для формування основ креативного мислення.</w:t>
      </w:r>
    </w:p>
    <w:p w14:paraId="445F60A0" w14:textId="77777777" w:rsidR="00872106" w:rsidRPr="00872106" w:rsidRDefault="00872106" w:rsidP="00872106">
      <w:pPr>
        <w:spacing w:after="0" w:line="360" w:lineRule="auto"/>
        <w:ind w:firstLine="709"/>
        <w:jc w:val="both"/>
        <w:rPr>
          <w:rFonts w:ascii="Times New Roman" w:hAnsi="Times New Roman" w:cs="Times New Roman"/>
          <w:sz w:val="28"/>
          <w:szCs w:val="28"/>
          <w:lang w:val="uk-UA"/>
        </w:rPr>
      </w:pPr>
      <w:r w:rsidRPr="00872106">
        <w:rPr>
          <w:rFonts w:ascii="Times New Roman" w:hAnsi="Times New Roman" w:cs="Times New Roman"/>
          <w:sz w:val="28"/>
          <w:szCs w:val="28"/>
          <w:lang w:val="uk-UA"/>
        </w:rPr>
        <w:t xml:space="preserve">У молодшому шкільному віці відбувається активне закріплення та розвиток основних людських характеристик пізнавальних процесів, таких як </w:t>
      </w:r>
      <w:r w:rsidRPr="00872106">
        <w:rPr>
          <w:rFonts w:ascii="Times New Roman" w:hAnsi="Times New Roman" w:cs="Times New Roman"/>
          <w:sz w:val="28"/>
          <w:szCs w:val="28"/>
          <w:lang w:val="uk-UA"/>
        </w:rPr>
        <w:lastRenderedPageBreak/>
        <w:t>увага, сприйняття, пам’ять, уява, мислення і мова. Ці процеси набувають особливого значення з приходом дитини до школи, оскільки саме вони стають основою для засвоєння знань, навичок і умінь. Період початкового навчання є критично важливим для формування цих характеристик, адже вони визначають здатність дитини ефективно вчитися, адаптуватися до нових умов та виконувати навчальні завдання.</w:t>
      </w:r>
    </w:p>
    <w:p w14:paraId="1A0ABCA9" w14:textId="77777777" w:rsidR="00872106" w:rsidRPr="00872106" w:rsidRDefault="00872106" w:rsidP="00872106">
      <w:pPr>
        <w:spacing w:after="0" w:line="360" w:lineRule="auto"/>
        <w:ind w:firstLine="709"/>
        <w:jc w:val="both"/>
        <w:rPr>
          <w:rFonts w:ascii="Times New Roman" w:hAnsi="Times New Roman" w:cs="Times New Roman"/>
          <w:sz w:val="28"/>
          <w:szCs w:val="28"/>
          <w:lang w:val="uk-UA"/>
        </w:rPr>
      </w:pPr>
      <w:r w:rsidRPr="00872106">
        <w:rPr>
          <w:rFonts w:ascii="Times New Roman" w:hAnsi="Times New Roman" w:cs="Times New Roman"/>
          <w:sz w:val="28"/>
          <w:szCs w:val="28"/>
          <w:lang w:val="uk-UA"/>
        </w:rPr>
        <w:t>Для того, щоб максимально використати наявні резерви дитини для розвитку креативності, необхідно якнайшвидше допомогти їй адаптуватися до навчання у школі та організувати продуктивну роботу вдома. Процес адаптації передбачає формування навичок організації навчальної діяльності, навчання бути уважним, зосередженим та наполегливим. Здатність управляти своєю увагою є важливою умовою для розвитку творчого мислення, оскільки увага дозволяє дитині фокусуватися на завданнях, аналізувати їх, порівнювати різні варіанти вирішення та генерувати нові ідеї</w:t>
      </w:r>
      <w:r w:rsidR="004012EB" w:rsidRPr="004012EB">
        <w:rPr>
          <w:rFonts w:ascii="Times New Roman" w:hAnsi="Times New Roman" w:cs="Times New Roman"/>
          <w:sz w:val="28"/>
          <w:szCs w:val="28"/>
          <w:lang w:val="uk-UA"/>
        </w:rPr>
        <w:t xml:space="preserve"> [</w:t>
      </w:r>
      <w:r w:rsidR="00EE3843" w:rsidRPr="00EE3843">
        <w:rPr>
          <w:rFonts w:ascii="Times New Roman" w:hAnsi="Times New Roman" w:cs="Times New Roman"/>
          <w:sz w:val="28"/>
          <w:szCs w:val="28"/>
          <w:lang w:val="uk-UA"/>
        </w:rPr>
        <w:t>32</w:t>
      </w:r>
      <w:r w:rsidR="004012EB" w:rsidRPr="004012EB">
        <w:rPr>
          <w:rFonts w:ascii="Times New Roman" w:hAnsi="Times New Roman" w:cs="Times New Roman"/>
          <w:sz w:val="28"/>
          <w:szCs w:val="28"/>
          <w:lang w:val="uk-UA"/>
        </w:rPr>
        <w:t>]</w:t>
      </w:r>
      <w:r w:rsidRPr="00872106">
        <w:rPr>
          <w:rFonts w:ascii="Times New Roman" w:hAnsi="Times New Roman" w:cs="Times New Roman"/>
          <w:sz w:val="28"/>
          <w:szCs w:val="28"/>
          <w:lang w:val="uk-UA"/>
        </w:rPr>
        <w:t>.</w:t>
      </w:r>
    </w:p>
    <w:p w14:paraId="28F44D67" w14:textId="77777777" w:rsidR="00872106" w:rsidRPr="00872106" w:rsidRDefault="00872106" w:rsidP="00872106">
      <w:pPr>
        <w:spacing w:after="0" w:line="360" w:lineRule="auto"/>
        <w:ind w:firstLine="709"/>
        <w:jc w:val="both"/>
        <w:rPr>
          <w:rFonts w:ascii="Times New Roman" w:hAnsi="Times New Roman" w:cs="Times New Roman"/>
          <w:sz w:val="28"/>
          <w:szCs w:val="28"/>
          <w:lang w:val="uk-UA"/>
        </w:rPr>
      </w:pPr>
      <w:r w:rsidRPr="00872106">
        <w:rPr>
          <w:rFonts w:ascii="Times New Roman" w:hAnsi="Times New Roman" w:cs="Times New Roman"/>
          <w:sz w:val="28"/>
          <w:szCs w:val="28"/>
          <w:lang w:val="uk-UA"/>
        </w:rPr>
        <w:t>У період початкового навчання важливо враховувати, що рівень розвитку пізнавальних процесів у дітей може значно відрізнятися. Тому навчальну роботу з дітьми необхідно будувати на основі тих сторін пізнавальної діяльності, які у них найбільш розвинуті, забезпечуючи при цьому рівномірний розвиток інших характеристик. Наприклад, діти з добре розвиненою уявою можуть бути залучені до творчих ігор чи створення історій, що стимулює їхню активність та інтерес до навчання. Водночас необхідно приділяти увагу розвитку пам’яті та мислення через спеціальні вправи, спрямовані на запам’ятовування, аналіз інформації та вирішення логічних завдань.</w:t>
      </w:r>
    </w:p>
    <w:p w14:paraId="3F4A3020" w14:textId="77777777" w:rsidR="00872106" w:rsidRPr="00872106" w:rsidRDefault="00872106" w:rsidP="00872106">
      <w:pPr>
        <w:spacing w:after="0" w:line="360" w:lineRule="auto"/>
        <w:ind w:firstLine="709"/>
        <w:jc w:val="both"/>
        <w:rPr>
          <w:rFonts w:ascii="Times New Roman" w:hAnsi="Times New Roman" w:cs="Times New Roman"/>
          <w:sz w:val="28"/>
          <w:szCs w:val="28"/>
          <w:lang w:val="uk-UA"/>
        </w:rPr>
      </w:pPr>
      <w:r w:rsidRPr="00872106">
        <w:rPr>
          <w:rFonts w:ascii="Times New Roman" w:hAnsi="Times New Roman" w:cs="Times New Roman"/>
          <w:sz w:val="28"/>
          <w:szCs w:val="28"/>
          <w:lang w:val="uk-UA"/>
        </w:rPr>
        <w:t>Особливу увагу слід приділяти розвитку мови, адже вона є не лише засобом спілкування, але й інструментом для формування та вираження думок. Розвиток мовлення сприяє покращенню мислення, уяви та здатності до творчої діяльності. Заняття, які включають обговорення, опис предметів чи ситуацій, складання казок чи розповідей, допомагають дітям розвивати словниковий запас, образність мислення та здатність до самовираження</w:t>
      </w:r>
      <w:r w:rsidR="009C0269" w:rsidRPr="009C0269">
        <w:rPr>
          <w:rFonts w:ascii="Times New Roman" w:hAnsi="Times New Roman" w:cs="Times New Roman"/>
          <w:sz w:val="28"/>
          <w:szCs w:val="28"/>
        </w:rPr>
        <w:t xml:space="preserve"> [</w:t>
      </w:r>
      <w:r w:rsidR="00EE3843" w:rsidRPr="00EE3843">
        <w:rPr>
          <w:rFonts w:ascii="Times New Roman" w:hAnsi="Times New Roman" w:cs="Times New Roman"/>
          <w:sz w:val="28"/>
          <w:szCs w:val="28"/>
        </w:rPr>
        <w:t>34</w:t>
      </w:r>
      <w:r w:rsidR="009C0269" w:rsidRPr="009C0269">
        <w:rPr>
          <w:rFonts w:ascii="Times New Roman" w:hAnsi="Times New Roman" w:cs="Times New Roman"/>
          <w:sz w:val="28"/>
          <w:szCs w:val="28"/>
        </w:rPr>
        <w:t>]</w:t>
      </w:r>
      <w:r w:rsidRPr="00872106">
        <w:rPr>
          <w:rFonts w:ascii="Times New Roman" w:hAnsi="Times New Roman" w:cs="Times New Roman"/>
          <w:sz w:val="28"/>
          <w:szCs w:val="28"/>
          <w:lang w:val="uk-UA"/>
        </w:rPr>
        <w:t>.</w:t>
      </w:r>
    </w:p>
    <w:p w14:paraId="1C250EF3" w14:textId="77777777" w:rsidR="00872106" w:rsidRDefault="00872106" w:rsidP="00872106">
      <w:pPr>
        <w:spacing w:after="0" w:line="360" w:lineRule="auto"/>
        <w:ind w:firstLine="709"/>
        <w:jc w:val="both"/>
        <w:rPr>
          <w:rFonts w:ascii="Times New Roman" w:hAnsi="Times New Roman" w:cs="Times New Roman"/>
          <w:sz w:val="28"/>
          <w:szCs w:val="28"/>
          <w:lang w:val="uk-UA"/>
        </w:rPr>
      </w:pPr>
      <w:r w:rsidRPr="00872106">
        <w:rPr>
          <w:rFonts w:ascii="Times New Roman" w:hAnsi="Times New Roman" w:cs="Times New Roman"/>
          <w:sz w:val="28"/>
          <w:szCs w:val="28"/>
          <w:lang w:val="uk-UA"/>
        </w:rPr>
        <w:lastRenderedPageBreak/>
        <w:t>Таким чином, у початковий період навчання необхідно створювати умови для всебічного розвитку пізнавальних процесів молодших школярів, спираючись на їхні сильні сторони. Цілеспрямована робота в цьому напрямку сприяє не лише адаптації дитини до школи, але й формуванню її креативності, що є важливим аспектом гармонійного розвитку особистості.</w:t>
      </w:r>
    </w:p>
    <w:p w14:paraId="54BB3327" w14:textId="77777777" w:rsidR="004C7386" w:rsidRPr="00AE6415" w:rsidRDefault="004C7386" w:rsidP="00872106">
      <w:pPr>
        <w:spacing w:after="0" w:line="360" w:lineRule="auto"/>
        <w:ind w:firstLine="709"/>
        <w:jc w:val="both"/>
        <w:rPr>
          <w:rFonts w:ascii="Times New Roman" w:hAnsi="Times New Roman" w:cs="Times New Roman"/>
          <w:sz w:val="28"/>
          <w:szCs w:val="28"/>
          <w:lang w:val="uk-UA"/>
        </w:rPr>
      </w:pPr>
      <w:r w:rsidRPr="009C0269">
        <w:rPr>
          <w:rFonts w:ascii="Times New Roman" w:hAnsi="Times New Roman" w:cs="Times New Roman"/>
          <w:sz w:val="28"/>
          <w:szCs w:val="28"/>
          <w:lang w:val="uk-UA"/>
        </w:rPr>
        <w:t>У молодшому шкільному віці дитина, знаходячи вирішення завдання,</w:t>
      </w:r>
      <w:r w:rsidRPr="00AE6415">
        <w:rPr>
          <w:rFonts w:ascii="Times New Roman" w:hAnsi="Times New Roman" w:cs="Times New Roman"/>
          <w:sz w:val="28"/>
          <w:szCs w:val="28"/>
          <w:lang w:val="uk-UA"/>
        </w:rPr>
        <w:t xml:space="preserve"> на цьому не зупиняється і шукає додаткові рішення, що призводить до знаходження інших способів вирішення. Наступний креативний рівень, на думку В.</w:t>
      </w:r>
      <w:r w:rsidR="00F23FEB">
        <w:rPr>
          <w:rFonts w:ascii="Times New Roman" w:hAnsi="Times New Roman" w:cs="Times New Roman"/>
          <w:sz w:val="28"/>
          <w:szCs w:val="28"/>
          <w:lang w:val="uk-UA"/>
        </w:rPr>
        <w:t> </w:t>
      </w:r>
      <w:r w:rsidRPr="00AE6415">
        <w:rPr>
          <w:rFonts w:ascii="Times New Roman" w:hAnsi="Times New Roman" w:cs="Times New Roman"/>
          <w:sz w:val="28"/>
          <w:szCs w:val="28"/>
          <w:lang w:val="uk-UA"/>
        </w:rPr>
        <w:t xml:space="preserve">Павленко, характеризується тим, що закономірність, яка знайдена самостійно, не виступає як прийом рішення, після якого завдання відкладається, а розглядається як нова проблема. Перше виявлення цього рівня відзначається в 10 років. </w:t>
      </w:r>
    </w:p>
    <w:p w14:paraId="2CA645D2" w14:textId="77777777" w:rsidR="004C7386" w:rsidRPr="00AE6415" w:rsidRDefault="004C7386" w:rsidP="004C738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Для креативності, як і для багатьох інших психологічних якостей, існує сенситивний період – обмежений відрізок часу, протягом якого ця якість проявляється особливо інтенсивно, якщо цьому сприяє середовище. </w:t>
      </w:r>
    </w:p>
    <w:p w14:paraId="01D15D4A" w14:textId="77777777" w:rsidR="004C7386" w:rsidRPr="00AE6415" w:rsidRDefault="004C7386" w:rsidP="004C738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Молодший шкільний вік є періодом інтенсивн</w:t>
      </w:r>
      <w:r w:rsidR="00F23FEB">
        <w:rPr>
          <w:rFonts w:ascii="Times New Roman" w:hAnsi="Times New Roman" w:cs="Times New Roman"/>
          <w:sz w:val="28"/>
          <w:szCs w:val="28"/>
          <w:lang w:val="uk-UA"/>
        </w:rPr>
        <w:t>ого креативного становлення (І. Бех, Л. Божович, Л. </w:t>
      </w:r>
      <w:r w:rsidRPr="00AE6415">
        <w:rPr>
          <w:rFonts w:ascii="Times New Roman" w:hAnsi="Times New Roman" w:cs="Times New Roman"/>
          <w:sz w:val="28"/>
          <w:szCs w:val="28"/>
          <w:lang w:val="uk-UA"/>
        </w:rPr>
        <w:t>Виготський, О.</w:t>
      </w:r>
      <w:r w:rsidR="00F23FEB">
        <w:rPr>
          <w:rFonts w:ascii="Times New Roman" w:hAnsi="Times New Roman" w:cs="Times New Roman"/>
          <w:sz w:val="28"/>
          <w:szCs w:val="28"/>
        </w:rPr>
        <w:t> </w:t>
      </w:r>
      <w:r w:rsidR="00F23FEB">
        <w:rPr>
          <w:rFonts w:ascii="Times New Roman" w:hAnsi="Times New Roman" w:cs="Times New Roman"/>
          <w:sz w:val="28"/>
          <w:szCs w:val="28"/>
          <w:lang w:val="uk-UA"/>
        </w:rPr>
        <w:t>Леонтьєв, С. </w:t>
      </w:r>
      <w:r w:rsidRPr="00AE6415">
        <w:rPr>
          <w:rFonts w:ascii="Times New Roman" w:hAnsi="Times New Roman" w:cs="Times New Roman"/>
          <w:sz w:val="28"/>
          <w:szCs w:val="28"/>
          <w:lang w:val="uk-UA"/>
        </w:rPr>
        <w:t>Максименко). Цей період є сенситивним для розвитку креативності молодших школярів, оскільки є періодом бурхливих процесів перетворень у фізіології й психіці особистості [</w:t>
      </w:r>
      <w:r w:rsidR="00EE3843" w:rsidRPr="00EE3843">
        <w:rPr>
          <w:rFonts w:ascii="Times New Roman" w:hAnsi="Times New Roman" w:cs="Times New Roman"/>
          <w:sz w:val="28"/>
          <w:szCs w:val="28"/>
          <w:lang w:val="uk-UA"/>
        </w:rPr>
        <w:t>15</w:t>
      </w:r>
      <w:r w:rsidRPr="009F07B5">
        <w:rPr>
          <w:rFonts w:ascii="Times New Roman" w:hAnsi="Times New Roman" w:cs="Times New Roman"/>
          <w:sz w:val="28"/>
          <w:szCs w:val="28"/>
          <w:lang w:val="uk-UA"/>
        </w:rPr>
        <w:t>].</w:t>
      </w:r>
      <w:r w:rsidRPr="00AE6415">
        <w:rPr>
          <w:rFonts w:ascii="Times New Roman" w:hAnsi="Times New Roman" w:cs="Times New Roman"/>
          <w:sz w:val="28"/>
          <w:szCs w:val="28"/>
          <w:lang w:val="uk-UA"/>
        </w:rPr>
        <w:t xml:space="preserve"> </w:t>
      </w:r>
    </w:p>
    <w:p w14:paraId="57F484BF" w14:textId="77777777" w:rsidR="004C7386" w:rsidRPr="00AE6415" w:rsidRDefault="004C7386" w:rsidP="004C738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Ключова роль у розвитку креативності молодших школярів належить школі й учителям початкових класів. Молодший шкільний вік – це вік, коли спонтанна креативність дошкільного віку поєднується з абстрактним мисленням, логічністю та інтелектом, який швидко зростає. Цей вік характеризується появою можливості самостійної постановки цілей, мотивування себе, пошуку способів креативних дій та контролю результатів. Але, на жаль, спостереження показують, що значна частина учнів під час навчальної діяльності перетворюється на пасивних виконавців завдань.</w:t>
      </w:r>
    </w:p>
    <w:p w14:paraId="5A957B50" w14:textId="77777777" w:rsidR="004C7386" w:rsidRPr="00AE6415" w:rsidRDefault="004C7386" w:rsidP="004C738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На основі систематизації матеріалів досліджень провідних вітчизняних і зарубіжних учених, В.</w:t>
      </w:r>
      <w:r w:rsidR="00F23FEB">
        <w:rPr>
          <w:rFonts w:ascii="Times New Roman" w:hAnsi="Times New Roman" w:cs="Times New Roman"/>
          <w:sz w:val="28"/>
          <w:szCs w:val="28"/>
          <w:lang w:val="uk-UA"/>
        </w:rPr>
        <w:t> </w:t>
      </w:r>
      <w:r w:rsidRPr="00AE6415">
        <w:rPr>
          <w:rFonts w:ascii="Times New Roman" w:hAnsi="Times New Roman" w:cs="Times New Roman"/>
          <w:sz w:val="28"/>
          <w:szCs w:val="28"/>
          <w:lang w:val="uk-UA"/>
        </w:rPr>
        <w:t xml:space="preserve">Павленко визначає структурно-компонентний склад </w:t>
      </w:r>
      <w:r w:rsidRPr="00AE6415">
        <w:rPr>
          <w:rFonts w:ascii="Times New Roman" w:hAnsi="Times New Roman" w:cs="Times New Roman"/>
          <w:sz w:val="28"/>
          <w:szCs w:val="28"/>
          <w:lang w:val="uk-UA"/>
        </w:rPr>
        <w:lastRenderedPageBreak/>
        <w:t xml:space="preserve">креативності учнів, які можуть бути оптимально розвинені в процесі навчання: </w:t>
      </w:r>
      <w:r w:rsidRPr="00AE6415">
        <w:rPr>
          <w:rFonts w:ascii="Times New Roman" w:hAnsi="Times New Roman" w:cs="Times New Roman"/>
          <w:i/>
          <w:sz w:val="28"/>
          <w:szCs w:val="28"/>
          <w:lang w:val="uk-UA"/>
        </w:rPr>
        <w:t>креативне мислення, креативна уява, креативна грамотність.</w:t>
      </w:r>
      <w:r w:rsidRPr="00AE6415">
        <w:rPr>
          <w:rFonts w:ascii="Times New Roman" w:hAnsi="Times New Roman" w:cs="Times New Roman"/>
          <w:sz w:val="28"/>
          <w:szCs w:val="28"/>
          <w:lang w:val="uk-UA"/>
        </w:rPr>
        <w:t xml:space="preserve"> Вони тісно пов’язані між собою і можуть розвиватися в процесі навчально-творчої діяльності одночасно</w:t>
      </w:r>
      <w:r w:rsidR="00607831">
        <w:rPr>
          <w:rFonts w:ascii="Times New Roman" w:hAnsi="Times New Roman" w:cs="Times New Roman"/>
          <w:sz w:val="28"/>
          <w:szCs w:val="28"/>
          <w:lang w:val="uk-UA"/>
        </w:rPr>
        <w:t xml:space="preserve"> </w:t>
      </w:r>
      <w:r w:rsidR="00EE3843">
        <w:rPr>
          <w:rFonts w:ascii="Times New Roman" w:hAnsi="Times New Roman" w:cs="Times New Roman"/>
          <w:sz w:val="28"/>
          <w:szCs w:val="28"/>
        </w:rPr>
        <w:t>[</w:t>
      </w:r>
      <w:r w:rsidR="00EE3843" w:rsidRPr="00EE3843">
        <w:rPr>
          <w:rFonts w:ascii="Times New Roman" w:hAnsi="Times New Roman" w:cs="Times New Roman"/>
          <w:sz w:val="28"/>
          <w:szCs w:val="28"/>
        </w:rPr>
        <w:t>31</w:t>
      </w:r>
      <w:r w:rsidR="00607831" w:rsidRPr="00607831">
        <w:rPr>
          <w:rFonts w:ascii="Times New Roman" w:hAnsi="Times New Roman" w:cs="Times New Roman"/>
          <w:sz w:val="28"/>
          <w:szCs w:val="28"/>
        </w:rPr>
        <w:t>]</w:t>
      </w:r>
      <w:r w:rsidRPr="00AE6415">
        <w:rPr>
          <w:rFonts w:ascii="Times New Roman" w:hAnsi="Times New Roman" w:cs="Times New Roman"/>
          <w:sz w:val="28"/>
          <w:szCs w:val="28"/>
          <w:lang w:val="uk-UA"/>
        </w:rPr>
        <w:t xml:space="preserve">. </w:t>
      </w:r>
    </w:p>
    <w:p w14:paraId="33A89A6F" w14:textId="77777777" w:rsidR="004C7386" w:rsidRPr="005415B7" w:rsidRDefault="004C7386" w:rsidP="00623240">
      <w:pPr>
        <w:spacing w:after="0" w:line="360" w:lineRule="auto"/>
        <w:ind w:firstLine="709"/>
        <w:jc w:val="both"/>
        <w:rPr>
          <w:rFonts w:ascii="Times New Roman" w:hAnsi="Times New Roman" w:cs="Times New Roman"/>
          <w:sz w:val="28"/>
          <w:szCs w:val="28"/>
          <w:lang w:val="uk-UA"/>
        </w:rPr>
      </w:pPr>
      <w:r w:rsidRPr="005415B7">
        <w:rPr>
          <w:rFonts w:ascii="Times New Roman" w:hAnsi="Times New Roman" w:cs="Times New Roman"/>
          <w:i/>
          <w:sz w:val="28"/>
          <w:szCs w:val="28"/>
          <w:lang w:val="uk-UA"/>
        </w:rPr>
        <w:t xml:space="preserve">Креативна уява </w:t>
      </w:r>
      <w:r w:rsidRPr="005415B7">
        <w:rPr>
          <w:rFonts w:ascii="Times New Roman" w:hAnsi="Times New Roman" w:cs="Times New Roman"/>
          <w:sz w:val="28"/>
          <w:szCs w:val="28"/>
          <w:lang w:val="uk-UA"/>
        </w:rPr>
        <w:t xml:space="preserve">є одним із найбільш важливих компонентів здібностей особистості, </w:t>
      </w:r>
      <w:r w:rsidR="00623240" w:rsidRPr="005415B7">
        <w:rPr>
          <w:rFonts w:ascii="Times New Roman" w:hAnsi="Times New Roman" w:cs="Times New Roman"/>
          <w:sz w:val="28"/>
          <w:szCs w:val="28"/>
          <w:lang w:val="uk-UA"/>
        </w:rPr>
        <w:t>яка</w:t>
      </w:r>
      <w:r w:rsidRPr="005415B7">
        <w:rPr>
          <w:rFonts w:ascii="Times New Roman" w:hAnsi="Times New Roman" w:cs="Times New Roman"/>
          <w:sz w:val="28"/>
          <w:szCs w:val="28"/>
          <w:lang w:val="uk-UA"/>
        </w:rPr>
        <w:t xml:space="preserve"> визначається, насамперед, спрямованістю таких умінь, як створювати нові образи; встановлювати нові зв’язки між об’є</w:t>
      </w:r>
      <w:r w:rsidR="00623240" w:rsidRPr="005415B7">
        <w:rPr>
          <w:rFonts w:ascii="Times New Roman" w:hAnsi="Times New Roman" w:cs="Times New Roman"/>
          <w:sz w:val="28"/>
          <w:szCs w:val="28"/>
          <w:lang w:val="uk-UA"/>
        </w:rPr>
        <w:t xml:space="preserve">ктами, явищами, поняттями тощо. </w:t>
      </w:r>
      <w:r w:rsidRPr="005415B7">
        <w:rPr>
          <w:rFonts w:ascii="Times New Roman" w:hAnsi="Times New Roman" w:cs="Times New Roman"/>
          <w:sz w:val="28"/>
          <w:szCs w:val="28"/>
          <w:lang w:val="uk-UA"/>
        </w:rPr>
        <w:t xml:space="preserve">Креативне мислення визначає творчу спрямованість усіх видів діяльності учнів. </w:t>
      </w:r>
      <w:r w:rsidRPr="005415B7">
        <w:rPr>
          <w:rFonts w:ascii="Times New Roman" w:hAnsi="Times New Roman" w:cs="Times New Roman"/>
          <w:i/>
          <w:sz w:val="28"/>
          <w:szCs w:val="28"/>
          <w:lang w:val="uk-UA"/>
        </w:rPr>
        <w:t>Креативне мислення</w:t>
      </w:r>
      <w:r w:rsidRPr="005415B7">
        <w:rPr>
          <w:rFonts w:ascii="Times New Roman" w:hAnsi="Times New Roman" w:cs="Times New Roman"/>
          <w:sz w:val="28"/>
          <w:szCs w:val="28"/>
          <w:lang w:val="uk-UA"/>
        </w:rPr>
        <w:t xml:space="preserve"> – це здатність до генерування нових і вдосконалення вже існуючих ідей, пошук альтернативних шляхів вирішення завдань. </w:t>
      </w:r>
      <w:r w:rsidRPr="005415B7">
        <w:rPr>
          <w:rFonts w:ascii="Times New Roman" w:hAnsi="Times New Roman" w:cs="Times New Roman"/>
          <w:i/>
          <w:sz w:val="28"/>
          <w:szCs w:val="28"/>
          <w:lang w:val="uk-UA"/>
        </w:rPr>
        <w:t>Креативна грамотність,</w:t>
      </w:r>
      <w:r w:rsidRPr="005415B7">
        <w:rPr>
          <w:rFonts w:ascii="Times New Roman" w:hAnsi="Times New Roman" w:cs="Times New Roman"/>
          <w:sz w:val="28"/>
          <w:szCs w:val="28"/>
          <w:lang w:val="uk-UA"/>
        </w:rPr>
        <w:t xml:space="preserve"> від якої залежить ефективність творчої діяльності, полягає у володінні базовими прийомами пошуку, аналізу, продуктивного опрацювання інформації. Для оптимального розвитку креативності слід створити відповідні умови. Створення таких умов залежить від учителя</w:t>
      </w:r>
      <w:r w:rsidR="00607831" w:rsidRPr="005415B7">
        <w:rPr>
          <w:rFonts w:ascii="Times New Roman" w:hAnsi="Times New Roman" w:cs="Times New Roman"/>
          <w:sz w:val="28"/>
          <w:szCs w:val="28"/>
        </w:rPr>
        <w:t xml:space="preserve"> [</w:t>
      </w:r>
      <w:r w:rsidR="00EE3843" w:rsidRPr="00BF71B8">
        <w:rPr>
          <w:rFonts w:ascii="Times New Roman" w:hAnsi="Times New Roman" w:cs="Times New Roman"/>
          <w:sz w:val="28"/>
          <w:szCs w:val="28"/>
        </w:rPr>
        <w:t>31</w:t>
      </w:r>
      <w:r w:rsidR="00607831" w:rsidRPr="005415B7">
        <w:rPr>
          <w:rFonts w:ascii="Times New Roman" w:hAnsi="Times New Roman" w:cs="Times New Roman"/>
          <w:sz w:val="28"/>
          <w:szCs w:val="28"/>
        </w:rPr>
        <w:t>]</w:t>
      </w:r>
      <w:r w:rsidRPr="005415B7">
        <w:rPr>
          <w:rFonts w:ascii="Times New Roman" w:hAnsi="Times New Roman" w:cs="Times New Roman"/>
          <w:sz w:val="28"/>
          <w:szCs w:val="28"/>
          <w:lang w:val="uk-UA"/>
        </w:rPr>
        <w:t>.</w:t>
      </w:r>
    </w:p>
    <w:p w14:paraId="66395D27" w14:textId="77777777" w:rsidR="004C7386" w:rsidRPr="00AE6415" w:rsidRDefault="004C7386" w:rsidP="004C738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Важливу роль у розвитку креативності в освітньому процесі відіграє наслідування учнями креативної діяльності вчителя. Як відзначає В.</w:t>
      </w:r>
      <w:r w:rsidR="00F23FEB">
        <w:rPr>
          <w:rFonts w:ascii="Times New Roman" w:hAnsi="Times New Roman" w:cs="Times New Roman"/>
          <w:sz w:val="28"/>
          <w:szCs w:val="28"/>
          <w:lang w:val="uk-UA"/>
        </w:rPr>
        <w:t> </w:t>
      </w:r>
      <w:r w:rsidRPr="00AE6415">
        <w:rPr>
          <w:rFonts w:ascii="Times New Roman" w:hAnsi="Times New Roman" w:cs="Times New Roman"/>
          <w:sz w:val="28"/>
          <w:szCs w:val="28"/>
          <w:lang w:val="uk-UA"/>
        </w:rPr>
        <w:t>Павленко, педагог повинен володіти такими креативними характеристиками: креативною уявою й мисленням, розвиненими почуттями та високим рівнем працездатності.</w:t>
      </w:r>
    </w:p>
    <w:p w14:paraId="41B79049" w14:textId="77777777" w:rsidR="004C7386" w:rsidRPr="00AE6415" w:rsidRDefault="004C7386" w:rsidP="004C738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На розвиток креативності дитини впливають стилі сімейного виховання. Похвала, особливо дуже часта, знижує якість і легкість мислення, знижує здатність дитини досягати нових результатів. Надмірна допомога батьків при вирішенні будь-якої задачі також знижує гнучкість мислення, що призводить до зниження прояву креативності.</w:t>
      </w:r>
    </w:p>
    <w:p w14:paraId="3A2728AC" w14:textId="77777777" w:rsidR="00A9736D" w:rsidRPr="00A9736D" w:rsidRDefault="00A9736D" w:rsidP="00A9736D">
      <w:pPr>
        <w:spacing w:after="0" w:line="360" w:lineRule="auto"/>
        <w:ind w:firstLine="709"/>
        <w:jc w:val="both"/>
        <w:rPr>
          <w:rFonts w:ascii="Times New Roman" w:hAnsi="Times New Roman" w:cs="Times New Roman"/>
          <w:sz w:val="28"/>
          <w:szCs w:val="28"/>
          <w:lang w:val="uk-UA"/>
        </w:rPr>
      </w:pPr>
      <w:r w:rsidRPr="00A9736D">
        <w:rPr>
          <w:rFonts w:ascii="Times New Roman" w:hAnsi="Times New Roman" w:cs="Times New Roman"/>
          <w:sz w:val="28"/>
          <w:szCs w:val="28"/>
          <w:lang w:val="uk-UA"/>
        </w:rPr>
        <w:t>Розвиток креативності учнів молодшого шкільного віку здійснюється не лише на уроках, а й у процесі самостійних занять удома. Це комплексний процес, що охоплює організовану діяльність у школі та ініціативну творчість дитини в позана</w:t>
      </w:r>
      <w:r w:rsidR="00607831">
        <w:rPr>
          <w:rFonts w:ascii="Times New Roman" w:hAnsi="Times New Roman" w:cs="Times New Roman"/>
          <w:sz w:val="28"/>
          <w:szCs w:val="28"/>
          <w:lang w:val="uk-UA"/>
        </w:rPr>
        <w:t>вчальний час. Особливості психо</w:t>
      </w:r>
      <w:r w:rsidRPr="00A9736D">
        <w:rPr>
          <w:rFonts w:ascii="Times New Roman" w:hAnsi="Times New Roman" w:cs="Times New Roman"/>
          <w:sz w:val="28"/>
          <w:szCs w:val="28"/>
          <w:lang w:val="uk-UA"/>
        </w:rPr>
        <w:t xml:space="preserve">фізіологічного розвитку молодших школярів, такі як активна уява, відкритість до нового, </w:t>
      </w:r>
      <w:r w:rsidRPr="00A9736D">
        <w:rPr>
          <w:rFonts w:ascii="Times New Roman" w:hAnsi="Times New Roman" w:cs="Times New Roman"/>
          <w:sz w:val="28"/>
          <w:szCs w:val="28"/>
          <w:lang w:val="uk-UA"/>
        </w:rPr>
        <w:lastRenderedPageBreak/>
        <w:t>допитливість, гнучкість мислення та емоційність, створюють сприятливі умови для ефективного розвитку креативності в процесі навчання. Саме в цьому віці закладаються основи творчого підходу до вирішення задач, здатності генерувати ідеї та знаходити нестандартні рішення, що є важливими складовими успіху в подальшому житті</w:t>
      </w:r>
      <w:r w:rsidR="00607831">
        <w:rPr>
          <w:rFonts w:ascii="Times New Roman" w:hAnsi="Times New Roman" w:cs="Times New Roman"/>
          <w:sz w:val="28"/>
          <w:szCs w:val="28"/>
          <w:lang w:val="uk-UA"/>
        </w:rPr>
        <w:t xml:space="preserve"> </w:t>
      </w:r>
      <w:r w:rsidR="00607831" w:rsidRPr="00EE3843">
        <w:rPr>
          <w:rFonts w:ascii="Times New Roman" w:hAnsi="Times New Roman" w:cs="Times New Roman"/>
          <w:sz w:val="28"/>
          <w:szCs w:val="28"/>
          <w:lang w:val="uk-UA"/>
        </w:rPr>
        <w:t>[</w:t>
      </w:r>
      <w:r w:rsidR="00EE3843" w:rsidRPr="00EE3843">
        <w:rPr>
          <w:rFonts w:ascii="Times New Roman" w:hAnsi="Times New Roman" w:cs="Times New Roman"/>
          <w:sz w:val="28"/>
          <w:szCs w:val="28"/>
          <w:lang w:val="uk-UA"/>
        </w:rPr>
        <w:t>21</w:t>
      </w:r>
      <w:r w:rsidR="00607831" w:rsidRPr="00607831">
        <w:rPr>
          <w:rFonts w:ascii="Times New Roman" w:hAnsi="Times New Roman" w:cs="Times New Roman"/>
          <w:sz w:val="28"/>
          <w:szCs w:val="28"/>
          <w:lang w:val="uk-UA"/>
        </w:rPr>
        <w:t>]</w:t>
      </w:r>
      <w:r w:rsidRPr="00A9736D">
        <w:rPr>
          <w:rFonts w:ascii="Times New Roman" w:hAnsi="Times New Roman" w:cs="Times New Roman"/>
          <w:sz w:val="28"/>
          <w:szCs w:val="28"/>
          <w:lang w:val="uk-UA"/>
        </w:rPr>
        <w:t>.</w:t>
      </w:r>
    </w:p>
    <w:p w14:paraId="0B501465" w14:textId="77777777" w:rsidR="00A9736D" w:rsidRPr="00A9736D" w:rsidRDefault="00A9736D" w:rsidP="00A9736D">
      <w:pPr>
        <w:spacing w:after="0" w:line="360" w:lineRule="auto"/>
        <w:ind w:firstLine="709"/>
        <w:jc w:val="both"/>
        <w:rPr>
          <w:rFonts w:ascii="Times New Roman" w:hAnsi="Times New Roman" w:cs="Times New Roman"/>
          <w:sz w:val="28"/>
          <w:szCs w:val="28"/>
          <w:lang w:val="uk-UA"/>
        </w:rPr>
      </w:pPr>
      <w:r w:rsidRPr="00A9736D">
        <w:rPr>
          <w:rFonts w:ascii="Times New Roman" w:hAnsi="Times New Roman" w:cs="Times New Roman"/>
          <w:sz w:val="28"/>
          <w:szCs w:val="28"/>
          <w:lang w:val="uk-UA"/>
        </w:rPr>
        <w:t>У початковій школі особливої уваги потребує вибір форм, методів, прийомів та засобів навчання, які спрямовані на активізацію творчого потенціалу дитини. Інтерактивні методи, такі як групові дискусії, мозкові штурми, ігрові ситуації та проєктна діяльність, дозволяють створювати умови для креативного самовираження учнів. Наприклад, завдання, які спонукають дітей фантазувати, придумувати історії або шукати кілька варіантів вирішення проблеми, сприяють розвитку гнучкого та оригінального мислення</w:t>
      </w:r>
      <w:r w:rsidR="00607831" w:rsidRPr="00607831">
        <w:rPr>
          <w:rFonts w:ascii="Times New Roman" w:hAnsi="Times New Roman" w:cs="Times New Roman"/>
          <w:sz w:val="28"/>
          <w:szCs w:val="28"/>
          <w:lang w:val="uk-UA"/>
        </w:rPr>
        <w:t xml:space="preserve"> [</w:t>
      </w:r>
      <w:r w:rsidR="00EE3843" w:rsidRPr="00EE3843">
        <w:rPr>
          <w:rFonts w:ascii="Times New Roman" w:hAnsi="Times New Roman" w:cs="Times New Roman"/>
          <w:sz w:val="28"/>
          <w:szCs w:val="28"/>
          <w:lang w:val="uk-UA"/>
        </w:rPr>
        <w:t>36</w:t>
      </w:r>
      <w:r w:rsidR="00607831" w:rsidRPr="00EE3843">
        <w:rPr>
          <w:rFonts w:ascii="Times New Roman" w:hAnsi="Times New Roman" w:cs="Times New Roman"/>
          <w:sz w:val="28"/>
          <w:szCs w:val="28"/>
          <w:lang w:val="uk-UA"/>
        </w:rPr>
        <w:t>]</w:t>
      </w:r>
      <w:r w:rsidRPr="00EE3843">
        <w:rPr>
          <w:rFonts w:ascii="Times New Roman" w:hAnsi="Times New Roman" w:cs="Times New Roman"/>
          <w:sz w:val="28"/>
          <w:szCs w:val="28"/>
          <w:lang w:val="uk-UA"/>
        </w:rPr>
        <w:t>.</w:t>
      </w:r>
    </w:p>
    <w:p w14:paraId="1A2B2C3A" w14:textId="77777777" w:rsidR="00A9736D" w:rsidRPr="00A9736D" w:rsidRDefault="00A9736D" w:rsidP="00A9736D">
      <w:pPr>
        <w:spacing w:after="0" w:line="360" w:lineRule="auto"/>
        <w:ind w:firstLine="709"/>
        <w:jc w:val="both"/>
        <w:rPr>
          <w:rFonts w:ascii="Times New Roman" w:hAnsi="Times New Roman" w:cs="Times New Roman"/>
          <w:sz w:val="28"/>
          <w:szCs w:val="28"/>
          <w:lang w:val="uk-UA"/>
        </w:rPr>
      </w:pPr>
      <w:r w:rsidRPr="00A9736D">
        <w:rPr>
          <w:rFonts w:ascii="Times New Roman" w:hAnsi="Times New Roman" w:cs="Times New Roman"/>
          <w:sz w:val="28"/>
          <w:szCs w:val="28"/>
          <w:lang w:val="uk-UA"/>
        </w:rPr>
        <w:t>Важливо також приділяти увагу індивідуальному підходу, оскільки кожна дитина має свій темп розвитку, особливості мислення та інтереси. Педагог має використовувати такі прийоми, які відповідають рівню підготовки учня, але водночас стимулюють його до подолання нових викликів. Наприклад, підбір диференційованих завдань допомагає враховувати особливості кожної дитини, надаючи можливість розкрити її творчий потенціал.</w:t>
      </w:r>
    </w:p>
    <w:p w14:paraId="054C7621" w14:textId="77777777" w:rsidR="00A9736D" w:rsidRPr="00A9736D" w:rsidRDefault="00A9736D" w:rsidP="00A9736D">
      <w:pPr>
        <w:spacing w:after="0" w:line="360" w:lineRule="auto"/>
        <w:ind w:firstLine="709"/>
        <w:jc w:val="both"/>
        <w:rPr>
          <w:rFonts w:ascii="Times New Roman" w:hAnsi="Times New Roman" w:cs="Times New Roman"/>
          <w:sz w:val="28"/>
          <w:szCs w:val="28"/>
          <w:lang w:val="uk-UA"/>
        </w:rPr>
      </w:pPr>
      <w:r w:rsidRPr="00A9736D">
        <w:rPr>
          <w:rFonts w:ascii="Times New Roman" w:hAnsi="Times New Roman" w:cs="Times New Roman"/>
          <w:sz w:val="28"/>
          <w:szCs w:val="28"/>
          <w:lang w:val="uk-UA"/>
        </w:rPr>
        <w:t>Засоби навчання, такі як візуалізація, мультимедійні технології, моделі, творчі матеріали (кольоровий папір, фарби, пластилін тощо), також є потужним інструментом у розвитку креативності. Вони дозволяють дітям проявляти свої ідеї через різні форми діяльності, інтегруючи гру, мистецтво та науку в навчальний процес.</w:t>
      </w:r>
    </w:p>
    <w:p w14:paraId="615C8749" w14:textId="77777777" w:rsidR="00A9736D" w:rsidRPr="00A9736D" w:rsidRDefault="00A9736D" w:rsidP="00A9736D">
      <w:pPr>
        <w:spacing w:after="0" w:line="360" w:lineRule="auto"/>
        <w:ind w:firstLine="709"/>
        <w:jc w:val="both"/>
        <w:rPr>
          <w:rFonts w:ascii="Times New Roman" w:hAnsi="Times New Roman" w:cs="Times New Roman"/>
          <w:sz w:val="28"/>
          <w:szCs w:val="28"/>
          <w:lang w:val="uk-UA"/>
        </w:rPr>
      </w:pPr>
      <w:r w:rsidRPr="00A9736D">
        <w:rPr>
          <w:rFonts w:ascii="Times New Roman" w:hAnsi="Times New Roman" w:cs="Times New Roman"/>
          <w:sz w:val="28"/>
          <w:szCs w:val="28"/>
          <w:lang w:val="uk-UA"/>
        </w:rPr>
        <w:t xml:space="preserve">Самостійні заняття вдома, організовані з урахуванням інтересів дитини, є важливим доповненням до шкільного навчання. Завдання, які батьки можуть запропонувати своїй дитині, наприклад створення проєктів, малюнків, аплікацій або простих експериментів, сприяють розвитку уяви та самостійності. Водночас такі завдання допомагають зміцнити зв'язок між </w:t>
      </w:r>
      <w:r w:rsidRPr="00A9736D">
        <w:rPr>
          <w:rFonts w:ascii="Times New Roman" w:hAnsi="Times New Roman" w:cs="Times New Roman"/>
          <w:sz w:val="28"/>
          <w:szCs w:val="28"/>
          <w:lang w:val="uk-UA"/>
        </w:rPr>
        <w:lastRenderedPageBreak/>
        <w:t>шкільною діяльністю та реальним життям, формуючи у дитини стійкий інтерес до навчання та творчості.</w:t>
      </w:r>
    </w:p>
    <w:p w14:paraId="35BED74F" w14:textId="77777777" w:rsidR="00A9736D" w:rsidRDefault="00D84CFF" w:rsidP="00A973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A9736D" w:rsidRPr="00A9736D">
        <w:rPr>
          <w:rFonts w:ascii="Times New Roman" w:hAnsi="Times New Roman" w:cs="Times New Roman"/>
          <w:sz w:val="28"/>
          <w:szCs w:val="28"/>
          <w:lang w:val="uk-UA"/>
        </w:rPr>
        <w:t xml:space="preserve"> розвиток креативності молодших школярів є інтегрованим процесом, який охоплює не лише роботу педагога, а й самостійну діяльність учнів та їхню взаємодію з батьками. Ефективне поєднання сучасних методів і форм навчання з індивідуальним підходом та використанням творчих завдань дозволяє розкрити творчий потенціал дитини, закладаючи основи для її гармонійного розвитку.</w:t>
      </w:r>
    </w:p>
    <w:p w14:paraId="7556B8BA" w14:textId="77777777" w:rsidR="00713A98" w:rsidRDefault="00D84CFF" w:rsidP="00A973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цього</w:t>
      </w:r>
      <w:r w:rsidR="004C7386" w:rsidRPr="00AE6415">
        <w:rPr>
          <w:rFonts w:ascii="Times New Roman" w:hAnsi="Times New Roman" w:cs="Times New Roman"/>
          <w:sz w:val="28"/>
          <w:szCs w:val="28"/>
          <w:lang w:val="uk-UA"/>
        </w:rPr>
        <w:t>, ми погоджуємося із думкою В.</w:t>
      </w:r>
      <w:r w:rsidR="00F23FEB">
        <w:rPr>
          <w:rFonts w:ascii="Times New Roman" w:hAnsi="Times New Roman" w:cs="Times New Roman"/>
          <w:sz w:val="28"/>
          <w:szCs w:val="28"/>
          <w:lang w:val="uk-UA"/>
        </w:rPr>
        <w:t> </w:t>
      </w:r>
      <w:r w:rsidR="004C7386" w:rsidRPr="00AE6415">
        <w:rPr>
          <w:rFonts w:ascii="Times New Roman" w:hAnsi="Times New Roman" w:cs="Times New Roman"/>
          <w:sz w:val="28"/>
          <w:szCs w:val="28"/>
          <w:lang w:val="uk-UA"/>
        </w:rPr>
        <w:t>Павленко про те, що на першому етапі навчання (1 клас) для подальшої креативної діяльності важливо вчителю сформувати в учнів звичку бути позитивно активним. Ключовими фразами для цього є «я хочу», «я прагну», «я вибираю», «я віддаю перевагу», «я можу», «я зроблю». Учитель формує учня як особистість і допомагає йому відчути себе особистістю й від цього отримати емоційне задоволення.</w:t>
      </w:r>
    </w:p>
    <w:p w14:paraId="1AF9BF45" w14:textId="77777777" w:rsidR="00893AD5" w:rsidRPr="00893AD5" w:rsidRDefault="00893AD5" w:rsidP="00893AD5">
      <w:pPr>
        <w:spacing w:after="0" w:line="360" w:lineRule="auto"/>
        <w:ind w:firstLine="709"/>
        <w:jc w:val="both"/>
        <w:rPr>
          <w:rFonts w:ascii="Times New Roman" w:hAnsi="Times New Roman" w:cs="Times New Roman"/>
          <w:sz w:val="28"/>
          <w:szCs w:val="28"/>
          <w:lang w:val="uk-UA"/>
        </w:rPr>
      </w:pPr>
      <w:r w:rsidRPr="00893AD5">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м</w:t>
      </w:r>
      <w:r w:rsidRPr="00893AD5">
        <w:rPr>
          <w:rFonts w:ascii="Times New Roman" w:hAnsi="Times New Roman" w:cs="Times New Roman"/>
          <w:sz w:val="28"/>
          <w:szCs w:val="28"/>
          <w:lang w:val="uk-UA"/>
        </w:rPr>
        <w:t>олодший шкільний вік є сенситивним періодом для розвитку креативності, адже саме в цей час відбувається інтенсивний розвиток когнітивної, емоційної та соціальної сфер особистості. Особливості психофізіологічного розвитку молодших школярів, такі як гнучкість мислення, яскрава уява, допитливість та висока емоційна чутливість, створюють сприятливі умови для формування творчого потенціалу. У цьому віці діти здатні активно засвоювати нові способи діяльності, вирішувати завдання нестандартними методами та розвивати інтерес до пізнання навколишнього світу.</w:t>
      </w:r>
    </w:p>
    <w:p w14:paraId="7A2B6BBE" w14:textId="77777777" w:rsidR="00893AD5" w:rsidRPr="00893AD5" w:rsidRDefault="00893AD5" w:rsidP="00D84CFF">
      <w:pPr>
        <w:spacing w:after="0" w:line="360" w:lineRule="auto"/>
        <w:ind w:firstLine="709"/>
        <w:jc w:val="both"/>
        <w:rPr>
          <w:rFonts w:ascii="Times New Roman" w:hAnsi="Times New Roman" w:cs="Times New Roman"/>
          <w:sz w:val="28"/>
          <w:szCs w:val="28"/>
          <w:lang w:val="uk-UA"/>
        </w:rPr>
      </w:pPr>
      <w:r w:rsidRPr="00893AD5">
        <w:rPr>
          <w:rFonts w:ascii="Times New Roman" w:hAnsi="Times New Roman" w:cs="Times New Roman"/>
          <w:sz w:val="28"/>
          <w:szCs w:val="28"/>
          <w:lang w:val="uk-UA"/>
        </w:rPr>
        <w:t xml:space="preserve">Серед основних умов розвитку креативності варто виділити цілеспрямоване використання в освітньому процесі інноваційних методів і форм навчання, таких як інтерактивні та ігрові технології, проектна діяльність і проблемно-пошукові завдання. Ці підходи сприяють не лише розвитку творчого мислення, але й формуванню таких важливих </w:t>
      </w:r>
      <w:r w:rsidRPr="00893AD5">
        <w:rPr>
          <w:rFonts w:ascii="Times New Roman" w:hAnsi="Times New Roman" w:cs="Times New Roman"/>
          <w:sz w:val="28"/>
          <w:szCs w:val="28"/>
          <w:lang w:val="uk-UA"/>
        </w:rPr>
        <w:lastRenderedPageBreak/>
        <w:t>компетенцій, як самостійність, відповідальність і вміння працювати у команді</w:t>
      </w:r>
      <w:r w:rsidR="00D84CFF">
        <w:rPr>
          <w:rFonts w:ascii="Times New Roman" w:hAnsi="Times New Roman" w:cs="Times New Roman"/>
          <w:sz w:val="28"/>
          <w:szCs w:val="28"/>
          <w:lang w:val="uk-UA"/>
        </w:rPr>
        <w:t xml:space="preserve"> </w:t>
      </w:r>
      <w:r w:rsidR="00D84CFF" w:rsidRPr="00D84CFF">
        <w:rPr>
          <w:rFonts w:ascii="Times New Roman" w:hAnsi="Times New Roman" w:cs="Times New Roman"/>
          <w:sz w:val="28"/>
          <w:szCs w:val="28"/>
          <w:lang w:val="uk-UA"/>
        </w:rPr>
        <w:t>[</w:t>
      </w:r>
      <w:r w:rsidR="00451341" w:rsidRPr="00451341">
        <w:rPr>
          <w:rFonts w:ascii="Times New Roman" w:hAnsi="Times New Roman" w:cs="Times New Roman"/>
          <w:sz w:val="28"/>
          <w:szCs w:val="28"/>
          <w:lang w:val="uk-UA"/>
        </w:rPr>
        <w:t>28</w:t>
      </w:r>
      <w:r w:rsidR="00D84CFF" w:rsidRPr="00D84CFF">
        <w:rPr>
          <w:rFonts w:ascii="Times New Roman" w:hAnsi="Times New Roman" w:cs="Times New Roman"/>
          <w:sz w:val="28"/>
          <w:szCs w:val="28"/>
          <w:lang w:val="uk-UA"/>
        </w:rPr>
        <w:t>]</w:t>
      </w:r>
      <w:r w:rsidRPr="00893AD5">
        <w:rPr>
          <w:rFonts w:ascii="Times New Roman" w:hAnsi="Times New Roman" w:cs="Times New Roman"/>
          <w:sz w:val="28"/>
          <w:szCs w:val="28"/>
          <w:lang w:val="uk-UA"/>
        </w:rPr>
        <w:t>.</w:t>
      </w:r>
    </w:p>
    <w:p w14:paraId="6ED14245" w14:textId="77777777" w:rsidR="00893AD5" w:rsidRPr="00893AD5" w:rsidRDefault="00893AD5" w:rsidP="00893AD5">
      <w:pPr>
        <w:spacing w:after="0" w:line="360" w:lineRule="auto"/>
        <w:ind w:firstLine="709"/>
        <w:jc w:val="both"/>
        <w:rPr>
          <w:rFonts w:ascii="Times New Roman" w:hAnsi="Times New Roman" w:cs="Times New Roman"/>
          <w:sz w:val="28"/>
          <w:szCs w:val="28"/>
          <w:lang w:val="uk-UA"/>
        </w:rPr>
      </w:pPr>
      <w:r w:rsidRPr="00893AD5">
        <w:rPr>
          <w:rFonts w:ascii="Times New Roman" w:hAnsi="Times New Roman" w:cs="Times New Roman"/>
          <w:sz w:val="28"/>
          <w:szCs w:val="28"/>
          <w:lang w:val="uk-UA"/>
        </w:rPr>
        <w:t>Ключовою роллю у розвитку креативності молодших школярів відіграє педагог. Саме вчитель створює середовище, що стимулює творчу активність, та допомагає дитині відчути впевненість у власних силах через підтримку, заохочення та формування позитивної мотивації до навчання. Важливим аспектом є також тісна взаємодія між освітнім процесом та самостійною діяльністю учнів удома, яка доповнює шкільне навчання та допомагає закріплювати отримані навички.</w:t>
      </w:r>
    </w:p>
    <w:p w14:paraId="6CE840C8" w14:textId="77777777" w:rsidR="00893AD5" w:rsidRPr="00893AD5" w:rsidRDefault="00893AD5" w:rsidP="00893A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огляду на вищезазначене</w:t>
      </w:r>
      <w:r w:rsidRPr="00893AD5">
        <w:rPr>
          <w:rFonts w:ascii="Times New Roman" w:hAnsi="Times New Roman" w:cs="Times New Roman"/>
          <w:sz w:val="28"/>
          <w:szCs w:val="28"/>
          <w:lang w:val="uk-UA"/>
        </w:rPr>
        <w:t>,</w:t>
      </w:r>
      <w:r>
        <w:rPr>
          <w:rFonts w:ascii="Times New Roman" w:hAnsi="Times New Roman" w:cs="Times New Roman"/>
          <w:sz w:val="28"/>
          <w:szCs w:val="28"/>
          <w:lang w:val="uk-UA"/>
        </w:rPr>
        <w:t xml:space="preserve"> приходимо до висновку, що</w:t>
      </w:r>
      <w:r w:rsidRPr="00893AD5">
        <w:rPr>
          <w:rFonts w:ascii="Times New Roman" w:hAnsi="Times New Roman" w:cs="Times New Roman"/>
          <w:sz w:val="28"/>
          <w:szCs w:val="28"/>
          <w:lang w:val="uk-UA"/>
        </w:rPr>
        <w:t xml:space="preserve"> молодший шкільний вік є критично важливим етапом для формування креативності. Використання сучасних освітніх технологій, врахування вікових і індивідуальних особливостей дітей та цілеспрямована підтримка з боку педагогів і батьків дозволяють максимально розкрити творчий потенціал учнів, закладаючи основу для їхнього інтелектуального, емоційного та соціального розвитку.</w:t>
      </w:r>
    </w:p>
    <w:p w14:paraId="250A3244" w14:textId="77777777" w:rsidR="00713A98" w:rsidRPr="00AE6415" w:rsidRDefault="00713A98" w:rsidP="00713A98">
      <w:pPr>
        <w:pStyle w:val="a4"/>
        <w:spacing w:after="0" w:line="360" w:lineRule="auto"/>
        <w:ind w:left="1429"/>
        <w:jc w:val="both"/>
        <w:rPr>
          <w:rFonts w:ascii="Times New Roman" w:hAnsi="Times New Roman" w:cs="Times New Roman"/>
          <w:bCs/>
          <w:sz w:val="28"/>
          <w:szCs w:val="28"/>
          <w:lang w:val="uk-UA"/>
        </w:rPr>
      </w:pPr>
    </w:p>
    <w:p w14:paraId="13372D0D" w14:textId="77777777" w:rsidR="00057BCE" w:rsidRPr="00BA489C" w:rsidRDefault="00057BCE" w:rsidP="00F23FEB">
      <w:pPr>
        <w:pStyle w:val="a4"/>
        <w:numPr>
          <w:ilvl w:val="1"/>
          <w:numId w:val="24"/>
        </w:numPr>
        <w:spacing w:after="0" w:line="360" w:lineRule="auto"/>
        <w:ind w:left="0" w:firstLine="709"/>
        <w:jc w:val="both"/>
        <w:rPr>
          <w:rFonts w:ascii="Times New Roman" w:hAnsi="Times New Roman" w:cs="Times New Roman"/>
          <w:b/>
          <w:sz w:val="28"/>
          <w:szCs w:val="28"/>
          <w:lang w:val="uk-UA"/>
        </w:rPr>
      </w:pPr>
      <w:r w:rsidRPr="00F23FEB">
        <w:rPr>
          <w:rFonts w:ascii="Times New Roman" w:hAnsi="Times New Roman" w:cs="Times New Roman"/>
          <w:b/>
          <w:bCs/>
          <w:sz w:val="28"/>
          <w:szCs w:val="28"/>
          <w:lang w:val="uk-UA"/>
        </w:rPr>
        <w:t xml:space="preserve">Сутність </w:t>
      </w:r>
      <w:r w:rsidR="00F23FEB">
        <w:rPr>
          <w:rFonts w:ascii="Times New Roman" w:hAnsi="Times New Roman" w:cs="Times New Roman"/>
          <w:b/>
          <w:bCs/>
          <w:sz w:val="28"/>
          <w:szCs w:val="28"/>
          <w:lang w:val="uk-UA"/>
        </w:rPr>
        <w:t>методу</w:t>
      </w:r>
      <w:r w:rsidRPr="00F23FEB">
        <w:rPr>
          <w:rFonts w:ascii="Times New Roman" w:hAnsi="Times New Roman" w:cs="Times New Roman"/>
          <w:b/>
          <w:bCs/>
          <w:sz w:val="28"/>
          <w:szCs w:val="28"/>
          <w:lang w:val="uk-UA"/>
        </w:rPr>
        <w:t xml:space="preserve"> </w:t>
      </w:r>
      <w:r w:rsidR="00F23FEB">
        <w:rPr>
          <w:rFonts w:ascii="Times New Roman" w:hAnsi="Times New Roman" w:cs="Times New Roman"/>
          <w:b/>
          <w:bCs/>
          <w:sz w:val="28"/>
          <w:szCs w:val="28"/>
          <w:lang w:val="uk-UA"/>
        </w:rPr>
        <w:t xml:space="preserve">«Трьох стільців» </w:t>
      </w:r>
      <w:r w:rsidRPr="00F23FEB">
        <w:rPr>
          <w:rFonts w:ascii="Times New Roman" w:hAnsi="Times New Roman" w:cs="Times New Roman"/>
          <w:b/>
          <w:bCs/>
          <w:sz w:val="28"/>
          <w:szCs w:val="28"/>
          <w:lang w:val="uk-UA"/>
        </w:rPr>
        <w:t>Уолта</w:t>
      </w:r>
      <w:r w:rsidR="00BA489C">
        <w:rPr>
          <w:rFonts w:ascii="Times New Roman" w:hAnsi="Times New Roman" w:cs="Times New Roman"/>
          <w:b/>
          <w:bCs/>
          <w:sz w:val="28"/>
          <w:szCs w:val="28"/>
          <w:lang w:val="uk-UA"/>
        </w:rPr>
        <w:t xml:space="preserve"> Діснея: переваги та недоліки</w:t>
      </w:r>
    </w:p>
    <w:p w14:paraId="46C8171A" w14:textId="77777777" w:rsidR="00893AD5" w:rsidRPr="00893AD5" w:rsidRDefault="00893AD5" w:rsidP="00893AD5">
      <w:pPr>
        <w:spacing w:after="0" w:line="360" w:lineRule="auto"/>
        <w:ind w:firstLine="709"/>
        <w:jc w:val="both"/>
        <w:rPr>
          <w:rFonts w:ascii="Times New Roman" w:hAnsi="Times New Roman" w:cs="Times New Roman"/>
          <w:sz w:val="28"/>
          <w:szCs w:val="28"/>
          <w:lang w:val="uk-UA"/>
        </w:rPr>
      </w:pPr>
      <w:r w:rsidRPr="00893AD5">
        <w:rPr>
          <w:rFonts w:ascii="Times New Roman" w:hAnsi="Times New Roman" w:cs="Times New Roman"/>
          <w:sz w:val="28"/>
          <w:szCs w:val="28"/>
          <w:lang w:val="uk-UA"/>
        </w:rPr>
        <w:t>Інтеграційні зміни, які відбуваються в суспільстві, безсумнівно, впливають на всі сфери життя, зокрема на освіту, змінюючи її основні орієнтири та пріоритети. Ці зміни зобов’язують нас враховувати актуальні тенденції розвитку європейської школи, яка акцентує увагу на формуванні компетентностей, необхідних для сучасного динамічного світу. Умови глобалізації, цифрової трансформації та соціальних викликів висувають нові вимоги до підготовки молодого покоління, яке повинно бути не лише освіченим, але й здатним до творчої та продуктивної діяльності.</w:t>
      </w:r>
    </w:p>
    <w:p w14:paraId="052B0FF3" w14:textId="77777777" w:rsidR="00893AD5" w:rsidRPr="00893AD5" w:rsidRDefault="00893AD5" w:rsidP="00893AD5">
      <w:pPr>
        <w:spacing w:after="0" w:line="360" w:lineRule="auto"/>
        <w:ind w:firstLine="709"/>
        <w:jc w:val="both"/>
        <w:rPr>
          <w:rFonts w:ascii="Times New Roman" w:hAnsi="Times New Roman" w:cs="Times New Roman"/>
          <w:sz w:val="28"/>
          <w:szCs w:val="28"/>
          <w:lang w:val="uk-UA"/>
        </w:rPr>
      </w:pPr>
      <w:r w:rsidRPr="00893AD5">
        <w:rPr>
          <w:rFonts w:ascii="Times New Roman" w:hAnsi="Times New Roman" w:cs="Times New Roman"/>
          <w:sz w:val="28"/>
          <w:szCs w:val="28"/>
          <w:lang w:val="uk-UA"/>
        </w:rPr>
        <w:t xml:space="preserve">Сучасне суспільство все більше потребує творчих, ініціативних особистостей, які мають високий рівень адаптивності, здатні самореалізуватися в різних життєвих ситуаціях, проєктувати власне майбутнє </w:t>
      </w:r>
      <w:r w:rsidRPr="00893AD5">
        <w:rPr>
          <w:rFonts w:ascii="Times New Roman" w:hAnsi="Times New Roman" w:cs="Times New Roman"/>
          <w:sz w:val="28"/>
          <w:szCs w:val="28"/>
          <w:lang w:val="uk-UA"/>
        </w:rPr>
        <w:lastRenderedPageBreak/>
        <w:t>та будувати чіткий життєвий план. Такі особистості повинні володіти вміннями самовиховання, самовдосконалення та самоосвіти, адже ці якості є основою для ефективної діяльності у швидкозмінному світі. Формування цих здібностей стає невід'ємною частиною освітнього процесу, спрямованого на підготовку учнів до викликів сучасності</w:t>
      </w:r>
      <w:r w:rsidR="00D44632">
        <w:rPr>
          <w:rFonts w:ascii="Times New Roman" w:hAnsi="Times New Roman" w:cs="Times New Roman"/>
          <w:sz w:val="28"/>
          <w:szCs w:val="28"/>
          <w:lang w:val="uk-UA"/>
        </w:rPr>
        <w:t xml:space="preserve"> </w:t>
      </w:r>
      <w:r w:rsidR="00D44632" w:rsidRPr="00D44632">
        <w:rPr>
          <w:rFonts w:ascii="Times New Roman" w:hAnsi="Times New Roman" w:cs="Times New Roman"/>
          <w:sz w:val="28"/>
          <w:szCs w:val="28"/>
          <w:lang w:val="uk-UA"/>
        </w:rPr>
        <w:t>[</w:t>
      </w:r>
      <w:r w:rsidR="00451341" w:rsidRPr="00451341">
        <w:rPr>
          <w:rFonts w:ascii="Times New Roman" w:hAnsi="Times New Roman" w:cs="Times New Roman"/>
          <w:sz w:val="28"/>
          <w:szCs w:val="28"/>
        </w:rPr>
        <w:t>8</w:t>
      </w:r>
      <w:r w:rsidR="00D44632" w:rsidRPr="00D44632">
        <w:rPr>
          <w:rFonts w:ascii="Times New Roman" w:hAnsi="Times New Roman" w:cs="Times New Roman"/>
          <w:sz w:val="28"/>
          <w:szCs w:val="28"/>
          <w:lang w:val="uk-UA"/>
        </w:rPr>
        <w:t>]</w:t>
      </w:r>
      <w:r w:rsidRPr="00893AD5">
        <w:rPr>
          <w:rFonts w:ascii="Times New Roman" w:hAnsi="Times New Roman" w:cs="Times New Roman"/>
          <w:sz w:val="28"/>
          <w:szCs w:val="28"/>
          <w:lang w:val="uk-UA"/>
        </w:rPr>
        <w:t>.</w:t>
      </w:r>
    </w:p>
    <w:p w14:paraId="600F8609" w14:textId="77777777" w:rsidR="00893AD5" w:rsidRPr="00893AD5" w:rsidRDefault="00893AD5" w:rsidP="00893AD5">
      <w:pPr>
        <w:spacing w:after="0" w:line="360" w:lineRule="auto"/>
        <w:ind w:firstLine="709"/>
        <w:jc w:val="both"/>
        <w:rPr>
          <w:rFonts w:ascii="Times New Roman" w:hAnsi="Times New Roman" w:cs="Times New Roman"/>
          <w:sz w:val="28"/>
          <w:szCs w:val="28"/>
          <w:lang w:val="uk-UA"/>
        </w:rPr>
      </w:pPr>
      <w:r w:rsidRPr="00893AD5">
        <w:rPr>
          <w:rFonts w:ascii="Times New Roman" w:hAnsi="Times New Roman" w:cs="Times New Roman"/>
          <w:sz w:val="28"/>
          <w:szCs w:val="28"/>
          <w:lang w:val="uk-UA"/>
        </w:rPr>
        <w:t>Особливого значення набуває вміння самостійно мислити, аналізувати, робити висновки, знаходити нестандартні рішення та проявляти творчість. Ці навички є не лише основою креативного мислення, але й ключовими компетенціями, які дозволяють людині адаптуватися до нових умов, генерувати інновації та досягати успіху у професійній діяльності. Освітня система, орієнтуючись на ці вимоги, зосереджується на створенні умов для розвитку творчих здібностей учнів. Інтерактивні методи навчання, проєктна діяльність, розвиток критичного мислення та використання цифрових технологій стають важливими складовими сучасної школи.</w:t>
      </w:r>
    </w:p>
    <w:p w14:paraId="4E960047" w14:textId="77777777" w:rsidR="00893AD5" w:rsidRPr="00982FE6" w:rsidRDefault="00893AD5" w:rsidP="00982FE6">
      <w:pPr>
        <w:spacing w:after="0" w:line="360" w:lineRule="auto"/>
        <w:ind w:firstLine="709"/>
        <w:jc w:val="both"/>
        <w:rPr>
          <w:rFonts w:ascii="Times New Roman" w:hAnsi="Times New Roman" w:cs="Times New Roman"/>
          <w:sz w:val="28"/>
          <w:szCs w:val="28"/>
          <w:lang w:val="uk-UA"/>
        </w:rPr>
      </w:pPr>
      <w:r w:rsidRPr="00893AD5">
        <w:rPr>
          <w:rFonts w:ascii="Times New Roman" w:hAnsi="Times New Roman" w:cs="Times New Roman"/>
          <w:sz w:val="28"/>
          <w:szCs w:val="28"/>
          <w:lang w:val="uk-UA"/>
        </w:rPr>
        <w:t>Креативність у сучасному світі сприймається як одна з базових навичок, необхідних для конкурентоспроможності та життєвого успіху. Тому освіта має забезпечувати не лише передачу знань, але й стимулювати учнів до активної участі в навчальному процесі, заохочувати їхню ініціативу, творчість та прагнення до саморозвитку. Саме завдяки такому підходу можливо підготувати покоління, здатне не лише відповідати на виклики часу, але й створювати нові можливості, визначати напрямки розвитку суспільства і активно впливати на його трансформацію</w:t>
      </w:r>
      <w:r w:rsidR="00D44632">
        <w:rPr>
          <w:rFonts w:ascii="Times New Roman" w:hAnsi="Times New Roman" w:cs="Times New Roman"/>
          <w:sz w:val="28"/>
          <w:szCs w:val="28"/>
          <w:lang w:val="uk-UA"/>
        </w:rPr>
        <w:t xml:space="preserve"> </w:t>
      </w:r>
      <w:r w:rsidR="00D44632" w:rsidRPr="00982FE6">
        <w:rPr>
          <w:rFonts w:ascii="Times New Roman" w:hAnsi="Times New Roman" w:cs="Times New Roman"/>
          <w:sz w:val="28"/>
          <w:szCs w:val="28"/>
          <w:lang w:val="uk-UA"/>
        </w:rPr>
        <w:t>[</w:t>
      </w:r>
      <w:r w:rsidR="00451341" w:rsidRPr="00BF71B8">
        <w:rPr>
          <w:rFonts w:ascii="Times New Roman" w:hAnsi="Times New Roman" w:cs="Times New Roman"/>
          <w:sz w:val="28"/>
          <w:szCs w:val="28"/>
          <w:lang w:val="uk-UA"/>
        </w:rPr>
        <w:t>46</w:t>
      </w:r>
      <w:r w:rsidR="00D44632" w:rsidRPr="00982FE6">
        <w:rPr>
          <w:rFonts w:ascii="Times New Roman" w:hAnsi="Times New Roman" w:cs="Times New Roman"/>
          <w:sz w:val="28"/>
          <w:szCs w:val="28"/>
          <w:lang w:val="uk-UA"/>
        </w:rPr>
        <w:t>]</w:t>
      </w:r>
      <w:r w:rsidRPr="00893AD5">
        <w:rPr>
          <w:rFonts w:ascii="Times New Roman" w:hAnsi="Times New Roman" w:cs="Times New Roman"/>
          <w:sz w:val="28"/>
          <w:szCs w:val="28"/>
          <w:lang w:val="uk-UA"/>
        </w:rPr>
        <w:t>.</w:t>
      </w:r>
    </w:p>
    <w:p w14:paraId="6B958B0B" w14:textId="77777777" w:rsidR="00893AD5" w:rsidRDefault="00893AD5" w:rsidP="00893AD5">
      <w:pPr>
        <w:spacing w:after="0" w:line="360" w:lineRule="auto"/>
        <w:ind w:firstLine="709"/>
        <w:jc w:val="both"/>
        <w:rPr>
          <w:rFonts w:ascii="Times New Roman" w:hAnsi="Times New Roman" w:cs="Times New Roman"/>
          <w:sz w:val="28"/>
          <w:szCs w:val="28"/>
          <w:lang w:val="uk-UA"/>
        </w:rPr>
      </w:pPr>
      <w:r w:rsidRPr="00893AD5">
        <w:rPr>
          <w:rFonts w:ascii="Times New Roman" w:hAnsi="Times New Roman" w:cs="Times New Roman"/>
          <w:sz w:val="28"/>
          <w:szCs w:val="28"/>
          <w:lang w:val="uk-UA"/>
        </w:rPr>
        <w:t>Таким чином, інтеграційні зміни та потреби сучасного суспільства диктують необхідність спрямування системи освіти на розвиток креативності, формування самостійності мислення та адаптивності учнів, що є основою для створення гармонійного, прогресивного і творчого майбутнього.</w:t>
      </w:r>
    </w:p>
    <w:p w14:paraId="63040A5F" w14:textId="77777777" w:rsidR="0016084D" w:rsidRPr="0016084D" w:rsidRDefault="0016084D" w:rsidP="0016084D">
      <w:pPr>
        <w:spacing w:after="0" w:line="360" w:lineRule="auto"/>
        <w:ind w:firstLine="709"/>
        <w:jc w:val="both"/>
        <w:rPr>
          <w:rFonts w:ascii="Times New Roman" w:hAnsi="Times New Roman" w:cs="Times New Roman"/>
          <w:sz w:val="28"/>
          <w:szCs w:val="28"/>
          <w:lang w:val="uk-UA"/>
        </w:rPr>
      </w:pPr>
      <w:r w:rsidRPr="0016084D">
        <w:rPr>
          <w:rFonts w:ascii="Times New Roman" w:hAnsi="Times New Roman" w:cs="Times New Roman"/>
          <w:sz w:val="28"/>
          <w:szCs w:val="28"/>
          <w:lang w:val="uk-UA"/>
        </w:rPr>
        <w:t xml:space="preserve">Одну з перших систем розвитку креативності запропонував Едвард Де Боно – відомий британський психолог, автор концепції латерального мислення, методу «шести капелюхів мислення» і провідний експерт у галузі </w:t>
      </w:r>
      <w:r w:rsidRPr="0016084D">
        <w:rPr>
          <w:rFonts w:ascii="Times New Roman" w:hAnsi="Times New Roman" w:cs="Times New Roman"/>
          <w:sz w:val="28"/>
          <w:szCs w:val="28"/>
          <w:lang w:val="uk-UA"/>
        </w:rPr>
        <w:lastRenderedPageBreak/>
        <w:t>творчого підходу до вирішення завдань. Його роботи стали основою для численних підходів до стимулювання креативного мислення в освіті, бізнесі та повсякденному житті. Де Боно розробив систему методичних прийомів, яка дозволяє не лише генерувати нові ідеї, але й розробляти стратегії нестандартного вирішення проблемних ситуацій на всіх рівнях психологічної організації індивіда, включаючи когнітивний, емоційний і поведінковий аспекти</w:t>
      </w:r>
      <w:r>
        <w:rPr>
          <w:rFonts w:ascii="Times New Roman" w:hAnsi="Times New Roman" w:cs="Times New Roman"/>
          <w:sz w:val="28"/>
          <w:szCs w:val="28"/>
          <w:lang w:val="uk-UA"/>
        </w:rPr>
        <w:t xml:space="preserve"> </w:t>
      </w:r>
      <w:r w:rsidRPr="0016084D">
        <w:rPr>
          <w:rFonts w:ascii="Times New Roman" w:hAnsi="Times New Roman" w:cs="Times New Roman"/>
          <w:sz w:val="28"/>
          <w:szCs w:val="28"/>
          <w:lang w:val="uk-UA"/>
        </w:rPr>
        <w:t>[4].</w:t>
      </w:r>
    </w:p>
    <w:p w14:paraId="2D0ED593" w14:textId="77777777" w:rsidR="0016084D" w:rsidRPr="0016084D" w:rsidRDefault="0016084D" w:rsidP="0016084D">
      <w:pPr>
        <w:spacing w:after="0" w:line="360" w:lineRule="auto"/>
        <w:ind w:firstLine="709"/>
        <w:jc w:val="both"/>
        <w:rPr>
          <w:rFonts w:ascii="Times New Roman" w:hAnsi="Times New Roman" w:cs="Times New Roman"/>
          <w:sz w:val="28"/>
          <w:szCs w:val="28"/>
          <w:lang w:val="uk-UA"/>
        </w:rPr>
      </w:pPr>
      <w:r w:rsidRPr="0016084D">
        <w:rPr>
          <w:rFonts w:ascii="Times New Roman" w:hAnsi="Times New Roman" w:cs="Times New Roman"/>
          <w:sz w:val="28"/>
          <w:szCs w:val="28"/>
          <w:lang w:val="uk-UA"/>
        </w:rPr>
        <w:t>Де Боно також підкреслював одну з основних проблем традиційної освіти – її орієнтацію на лінійний тип мислення, що базується на причинно-наслідкових зв’язках і жорсткій логіці. На його думку, така система обмежує учнів у розумінні реального світу, який є багатоваріантним, сповненим невизначеності та ймовірностей. Він наголошував на важливості навчання мислити інакше – враховувати ймовірності, розглядати можливі сценарії та шукати альтернативи.</w:t>
      </w:r>
    </w:p>
    <w:p w14:paraId="2D2433EE" w14:textId="77777777" w:rsidR="0016084D" w:rsidRPr="0016084D" w:rsidRDefault="0016084D" w:rsidP="0016084D">
      <w:pPr>
        <w:spacing w:after="0" w:line="360" w:lineRule="auto"/>
        <w:ind w:firstLine="709"/>
        <w:jc w:val="both"/>
        <w:rPr>
          <w:rFonts w:ascii="Times New Roman" w:hAnsi="Times New Roman" w:cs="Times New Roman"/>
          <w:sz w:val="28"/>
          <w:szCs w:val="28"/>
          <w:lang w:val="uk-UA"/>
        </w:rPr>
      </w:pPr>
      <w:r w:rsidRPr="0016084D">
        <w:rPr>
          <w:rFonts w:ascii="Times New Roman" w:hAnsi="Times New Roman" w:cs="Times New Roman"/>
          <w:sz w:val="28"/>
          <w:szCs w:val="28"/>
          <w:lang w:val="uk-UA"/>
        </w:rPr>
        <w:t>Водночас Де Боно вважав, що креативність не є вродженою якістю, доступною лише небагатьом. Він доводив, що творчість можна і потрібно розвивати через систематичну роботу, за допомогою спеціальних вправ і методик, спрямованих на активізацію уяви, пошук альтернатив і подолання шаблонності мислення. Його підхід знайшов широке застосування в освіті, адже він дозволяє розвивати у дітей не лише креативність, але й критичне мислення, впевненість у своїх ідеях та здатність працювати в команді</w:t>
      </w:r>
      <w:r w:rsidR="00C55E57" w:rsidRPr="00C55E57">
        <w:rPr>
          <w:rFonts w:ascii="Times New Roman" w:hAnsi="Times New Roman" w:cs="Times New Roman"/>
          <w:sz w:val="28"/>
          <w:szCs w:val="28"/>
          <w:lang w:val="uk-UA"/>
        </w:rPr>
        <w:t xml:space="preserve"> </w:t>
      </w:r>
      <w:r w:rsidR="00C55E57" w:rsidRPr="00451341">
        <w:rPr>
          <w:rFonts w:ascii="Times New Roman" w:hAnsi="Times New Roman" w:cs="Times New Roman"/>
          <w:sz w:val="28"/>
          <w:szCs w:val="28"/>
          <w:lang w:val="uk-UA"/>
        </w:rPr>
        <w:t>[</w:t>
      </w:r>
      <w:r w:rsidR="00451341">
        <w:rPr>
          <w:rFonts w:ascii="Times New Roman" w:hAnsi="Times New Roman" w:cs="Times New Roman"/>
          <w:sz w:val="28"/>
          <w:szCs w:val="28"/>
          <w:lang w:val="uk-UA"/>
        </w:rPr>
        <w:t>55</w:t>
      </w:r>
      <w:r w:rsidR="00C55E57" w:rsidRPr="00451341">
        <w:rPr>
          <w:rFonts w:ascii="Times New Roman" w:hAnsi="Times New Roman" w:cs="Times New Roman"/>
          <w:sz w:val="28"/>
          <w:szCs w:val="28"/>
          <w:lang w:val="uk-UA"/>
        </w:rPr>
        <w:t xml:space="preserve">] </w:t>
      </w:r>
      <w:r w:rsidRPr="00451341">
        <w:rPr>
          <w:rFonts w:ascii="Times New Roman" w:hAnsi="Times New Roman" w:cs="Times New Roman"/>
          <w:sz w:val="28"/>
          <w:szCs w:val="28"/>
          <w:lang w:val="uk-UA"/>
        </w:rPr>
        <w:t>.</w:t>
      </w:r>
    </w:p>
    <w:p w14:paraId="60E90EE5" w14:textId="77777777" w:rsidR="0016084D" w:rsidRDefault="0016084D" w:rsidP="0016084D">
      <w:pPr>
        <w:spacing w:after="0" w:line="360" w:lineRule="auto"/>
        <w:ind w:firstLine="709"/>
        <w:jc w:val="both"/>
        <w:rPr>
          <w:rFonts w:ascii="Times New Roman" w:hAnsi="Times New Roman" w:cs="Times New Roman"/>
          <w:sz w:val="28"/>
          <w:szCs w:val="28"/>
          <w:lang w:val="uk-UA"/>
        </w:rPr>
      </w:pPr>
      <w:r w:rsidRPr="0016084D">
        <w:rPr>
          <w:rFonts w:ascii="Times New Roman" w:hAnsi="Times New Roman" w:cs="Times New Roman"/>
          <w:sz w:val="28"/>
          <w:szCs w:val="28"/>
          <w:lang w:val="uk-UA"/>
        </w:rPr>
        <w:t>Таким чином, Едвард Де Боно зробив значний внесок у розвиток теорії і практики креативності, створивши універсальні інструменти для її стимулювання. Його ідеї залишаються актуальними й сьогодні, адже вони дозволяють підготувати людину до викликів сучасного світу, де нестандартне мислення та інновації є ключовими чинниками успіху.</w:t>
      </w:r>
    </w:p>
    <w:p w14:paraId="67ED546F" w14:textId="77777777" w:rsidR="0016084D" w:rsidRPr="0016084D" w:rsidRDefault="0016084D" w:rsidP="0016084D">
      <w:pPr>
        <w:spacing w:after="0" w:line="360" w:lineRule="auto"/>
        <w:ind w:firstLine="709"/>
        <w:jc w:val="both"/>
        <w:rPr>
          <w:rFonts w:ascii="Times New Roman" w:hAnsi="Times New Roman" w:cs="Times New Roman"/>
          <w:sz w:val="28"/>
          <w:szCs w:val="28"/>
          <w:lang w:val="uk-UA"/>
        </w:rPr>
      </w:pPr>
      <w:r w:rsidRPr="0016084D">
        <w:rPr>
          <w:rFonts w:ascii="Times New Roman" w:hAnsi="Times New Roman" w:cs="Times New Roman"/>
          <w:sz w:val="28"/>
          <w:szCs w:val="28"/>
          <w:lang w:val="uk-UA"/>
        </w:rPr>
        <w:t xml:space="preserve">Іншу унікальну систему розвитку креативності запропонував Роберт Ділтс – вчений, відомий своїми дослідженнями в галузі нейролінгвістичного програмування (НЛП) і тренер у сфері особистісного зростання та розвитку творчих здібностей. Його підхід базується на глибокому розумінні зв’язків </w:t>
      </w:r>
      <w:r w:rsidRPr="0016084D">
        <w:rPr>
          <w:rFonts w:ascii="Times New Roman" w:hAnsi="Times New Roman" w:cs="Times New Roman"/>
          <w:sz w:val="28"/>
          <w:szCs w:val="28"/>
          <w:lang w:val="uk-UA"/>
        </w:rPr>
        <w:lastRenderedPageBreak/>
        <w:t>між свідомими і неусвідомленими психічними процесами, а також на важливості створення умов для розкриття внутрішнього потенціалу особистості. Роберт Ділтс наголошує, що «креативні та інноваційні процеси вимагають прийняття і заохочення розмаїття, осяянь, спонтанності та інших динамічних процесів, пов’язаних з неусвідомленими психічними аспектами»</w:t>
      </w:r>
      <w:r>
        <w:rPr>
          <w:rFonts w:ascii="Times New Roman" w:hAnsi="Times New Roman" w:cs="Times New Roman"/>
          <w:sz w:val="28"/>
          <w:szCs w:val="28"/>
          <w:lang w:val="uk-UA"/>
        </w:rPr>
        <w:t xml:space="preserve"> </w:t>
      </w:r>
      <w:r w:rsidR="00451341">
        <w:rPr>
          <w:rFonts w:ascii="Times New Roman" w:hAnsi="Times New Roman" w:cs="Times New Roman"/>
          <w:sz w:val="28"/>
          <w:szCs w:val="28"/>
          <w:lang w:val="uk-UA"/>
        </w:rPr>
        <w:t>[13</w:t>
      </w:r>
      <w:r w:rsidRPr="0016084D">
        <w:rPr>
          <w:rFonts w:ascii="Times New Roman" w:hAnsi="Times New Roman" w:cs="Times New Roman"/>
          <w:sz w:val="28"/>
          <w:szCs w:val="28"/>
          <w:lang w:val="uk-UA"/>
        </w:rPr>
        <w:t>].</w:t>
      </w:r>
    </w:p>
    <w:p w14:paraId="16CD2016" w14:textId="77777777" w:rsidR="0016084D" w:rsidRPr="0016084D" w:rsidRDefault="0016084D" w:rsidP="0016084D">
      <w:pPr>
        <w:spacing w:after="0" w:line="360" w:lineRule="auto"/>
        <w:ind w:firstLine="709"/>
        <w:jc w:val="both"/>
        <w:rPr>
          <w:rFonts w:ascii="Times New Roman" w:hAnsi="Times New Roman" w:cs="Times New Roman"/>
          <w:sz w:val="28"/>
          <w:szCs w:val="28"/>
          <w:lang w:val="uk-UA"/>
        </w:rPr>
      </w:pPr>
      <w:r w:rsidRPr="0016084D">
        <w:rPr>
          <w:rFonts w:ascii="Times New Roman" w:hAnsi="Times New Roman" w:cs="Times New Roman"/>
          <w:sz w:val="28"/>
          <w:szCs w:val="28"/>
          <w:lang w:val="uk-UA"/>
        </w:rPr>
        <w:t>На думку Ділтса, розвиток креативності неможливий без визнання важливості неусвідомлених процесів, які часто відіграють ключову роль у генеруванні нових ідей. Він вважає, що креативність не обмежується лише логічним аналізом і структурованими підходами, але вимагає відкритості до інтуїції, імпульсивних рішень і можливості спонтанного осяяння. Ділтс наголошує, що саме такі моменти є основою для появи інновацій і творчих проривів.</w:t>
      </w:r>
    </w:p>
    <w:p w14:paraId="5654A5D6" w14:textId="77777777" w:rsidR="0016084D" w:rsidRPr="0016084D" w:rsidRDefault="0016084D" w:rsidP="0016084D">
      <w:pPr>
        <w:spacing w:after="0" w:line="360" w:lineRule="auto"/>
        <w:ind w:firstLine="709"/>
        <w:jc w:val="both"/>
        <w:rPr>
          <w:rFonts w:ascii="Times New Roman" w:hAnsi="Times New Roman" w:cs="Times New Roman"/>
          <w:sz w:val="28"/>
          <w:szCs w:val="28"/>
          <w:lang w:val="uk-UA"/>
        </w:rPr>
      </w:pPr>
      <w:r w:rsidRPr="0016084D">
        <w:rPr>
          <w:rFonts w:ascii="Times New Roman" w:hAnsi="Times New Roman" w:cs="Times New Roman"/>
          <w:sz w:val="28"/>
          <w:szCs w:val="28"/>
          <w:lang w:val="uk-UA"/>
        </w:rPr>
        <w:t>У своїй системі розвитку креативності Ділтс робить акцент на створенні середовища, яке сприяє свободі вибору, експериментуванню і самовираженню. Він підкреслює, що для активізації творчого мислення важливо підтримувати почуття безпеки і дозволяти особистості проявляти себе без страху помилки чи осуду. Саме свобода вибору стає ключовою умовою для розширення творчого потенціалу, оскільки вона дозволяє людині досліджувати нові ідеї та підходи без обмежень і стереотипів</w:t>
      </w:r>
      <w:r w:rsidR="00DE3DEE" w:rsidRPr="00DE3DEE">
        <w:rPr>
          <w:rFonts w:ascii="Times New Roman" w:hAnsi="Times New Roman" w:cs="Times New Roman"/>
          <w:sz w:val="28"/>
          <w:szCs w:val="28"/>
          <w:lang w:val="uk-UA"/>
        </w:rPr>
        <w:t xml:space="preserve"> [</w:t>
      </w:r>
      <w:r w:rsidR="00451341">
        <w:rPr>
          <w:rFonts w:ascii="Times New Roman" w:hAnsi="Times New Roman" w:cs="Times New Roman"/>
          <w:sz w:val="28"/>
          <w:szCs w:val="28"/>
          <w:lang w:val="uk-UA"/>
        </w:rPr>
        <w:t>41</w:t>
      </w:r>
      <w:r w:rsidR="00DE3DEE" w:rsidRPr="00DE3DEE">
        <w:rPr>
          <w:rFonts w:ascii="Times New Roman" w:hAnsi="Times New Roman" w:cs="Times New Roman"/>
          <w:sz w:val="28"/>
          <w:szCs w:val="28"/>
          <w:lang w:val="uk-UA"/>
        </w:rPr>
        <w:t>]</w:t>
      </w:r>
      <w:r w:rsidRPr="0016084D">
        <w:rPr>
          <w:rFonts w:ascii="Times New Roman" w:hAnsi="Times New Roman" w:cs="Times New Roman"/>
          <w:sz w:val="28"/>
          <w:szCs w:val="28"/>
          <w:lang w:val="uk-UA"/>
        </w:rPr>
        <w:t>.</w:t>
      </w:r>
    </w:p>
    <w:p w14:paraId="086AE547" w14:textId="77777777" w:rsidR="0016084D" w:rsidRPr="0016084D" w:rsidRDefault="0016084D" w:rsidP="0016084D">
      <w:pPr>
        <w:spacing w:after="0" w:line="360" w:lineRule="auto"/>
        <w:ind w:firstLine="709"/>
        <w:jc w:val="both"/>
        <w:rPr>
          <w:rFonts w:ascii="Times New Roman" w:hAnsi="Times New Roman" w:cs="Times New Roman"/>
          <w:sz w:val="28"/>
          <w:szCs w:val="28"/>
          <w:lang w:val="uk-UA"/>
        </w:rPr>
      </w:pPr>
      <w:r w:rsidRPr="0016084D">
        <w:rPr>
          <w:rFonts w:ascii="Times New Roman" w:hAnsi="Times New Roman" w:cs="Times New Roman"/>
          <w:sz w:val="28"/>
          <w:szCs w:val="28"/>
          <w:lang w:val="uk-UA"/>
        </w:rPr>
        <w:t>Водночас Ділтс акцентує увагу на необхідності систематизації креативного процесу. Розширення творчого потенціалу, за його словами, повинно супроводжуватися розвитком усвідомлення і здатності до рефлексії. Це означає, що індивід має не лише генерувати ідеї, але й аналізувати їх, обирати найбільш перспективні та знаходити способи їх практичної реалізації. Поєднання свободи творчості зі структурованим підходом дозволяє забезпечити баланс між хаотичним пошуком і цілеспрямованою діяльністю.</w:t>
      </w:r>
    </w:p>
    <w:p w14:paraId="07EA82CD" w14:textId="77777777" w:rsidR="0016084D" w:rsidRPr="0016084D" w:rsidRDefault="0016084D" w:rsidP="0016084D">
      <w:pPr>
        <w:spacing w:after="0" w:line="360" w:lineRule="auto"/>
        <w:ind w:firstLine="709"/>
        <w:jc w:val="both"/>
        <w:rPr>
          <w:rFonts w:ascii="Times New Roman" w:hAnsi="Times New Roman" w:cs="Times New Roman"/>
          <w:sz w:val="28"/>
          <w:szCs w:val="28"/>
          <w:lang w:val="uk-UA"/>
        </w:rPr>
      </w:pPr>
      <w:r w:rsidRPr="0016084D">
        <w:rPr>
          <w:rFonts w:ascii="Times New Roman" w:hAnsi="Times New Roman" w:cs="Times New Roman"/>
          <w:sz w:val="28"/>
          <w:szCs w:val="28"/>
          <w:lang w:val="uk-UA"/>
        </w:rPr>
        <w:t xml:space="preserve">Методика Ділтса також включає розвиток так званих «нейрологічних рівнів», які пов’язують різні аспекти особистості – від базових поведінкових </w:t>
      </w:r>
      <w:r w:rsidRPr="0016084D">
        <w:rPr>
          <w:rFonts w:ascii="Times New Roman" w:hAnsi="Times New Roman" w:cs="Times New Roman"/>
          <w:sz w:val="28"/>
          <w:szCs w:val="28"/>
          <w:lang w:val="uk-UA"/>
        </w:rPr>
        <w:lastRenderedPageBreak/>
        <w:t>реакцій до глибоких переконань і цінностей. За його словами, гармонійна взаємодія між цими рівнями є основою для розкриття повного творчого потенціалу. Наприклад, робота з переконаннями, які обмежують креативність, або посилення внутрішньої мотивації можуть значно підвищити здатність людини до нестандартного мислення.</w:t>
      </w:r>
    </w:p>
    <w:p w14:paraId="4AA8BA2E" w14:textId="77777777" w:rsidR="0016084D" w:rsidRDefault="0016084D" w:rsidP="0016084D">
      <w:pPr>
        <w:spacing w:after="0" w:line="360" w:lineRule="auto"/>
        <w:ind w:firstLine="709"/>
        <w:jc w:val="both"/>
        <w:rPr>
          <w:rFonts w:ascii="Times New Roman" w:hAnsi="Times New Roman" w:cs="Times New Roman"/>
          <w:sz w:val="28"/>
          <w:szCs w:val="28"/>
          <w:lang w:val="uk-UA"/>
        </w:rPr>
      </w:pPr>
      <w:r w:rsidRPr="0016084D">
        <w:rPr>
          <w:rFonts w:ascii="Times New Roman" w:hAnsi="Times New Roman" w:cs="Times New Roman"/>
          <w:sz w:val="28"/>
          <w:szCs w:val="28"/>
          <w:lang w:val="uk-UA"/>
        </w:rPr>
        <w:t>Таким чином, система Роберта Ділтса є цілісним підходом до розвитку креативності, який враховує як психологічні, так і соціальні аспекти творчої діяльності. Вона спрямована на те, щоб допомогти людині усвідомити свій потенціал, розкрити внутрішні ресурси і навчитися використовувати їх для досягнення інноваційних рішень та самореалізації. Цей підхід знайшов застосування у різних сферах, від освіти до бізнесу, і залишається актуальним для сучасного суспільства, яке все більше потребує творчих і адаптивних особистостей.</w:t>
      </w:r>
    </w:p>
    <w:p w14:paraId="45FB4A08" w14:textId="77777777" w:rsidR="00112F1E" w:rsidRPr="00112F1E"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t>Американські вчені О. Хелмер і Т. Гордон розробили метод Дельфі, який став одним із найефективніших інструментів для вирішення складних проблем та прийняття рішень у різних сферах діяльності. Метод Дельфі застосовується на етапах формулювання проблеми, генерації ідей і оцінки різних способів її вирішення. Він ґрунтується на використанні колективної думки незалежних експертів, які працюють окремо один від одного, що дозволяє уникнути впливу групової динаміки та упереджень</w:t>
      </w:r>
      <w:r w:rsidR="001C520E">
        <w:rPr>
          <w:rFonts w:ascii="Times New Roman" w:hAnsi="Times New Roman" w:cs="Times New Roman"/>
          <w:sz w:val="28"/>
          <w:szCs w:val="28"/>
          <w:lang w:val="uk-UA"/>
        </w:rPr>
        <w:t>.</w:t>
      </w:r>
    </w:p>
    <w:p w14:paraId="5453EE25" w14:textId="77777777" w:rsidR="00112F1E" w:rsidRPr="00112F1E"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t>Цей метод передбачає багатоетапний процес опитування, де експерти висловлюють свої думки, пропонують варіанти вирішення проблеми та оцінюють їх. На кожному етапі результати узагальнюються, аналізуються і надаються учасникам для уточнення або коригування їхніх відповідей. Така інтерактивна процедура дозволяє поступово зводити різні точки зору до консенсусу або знаходити найбільш перспективні рішення.</w:t>
      </w:r>
    </w:p>
    <w:p w14:paraId="32E3E818" w14:textId="77777777" w:rsidR="00112F1E" w:rsidRPr="00112F1E"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t>Основним принципом методу є те, що група незалежних експертів, які не мають прямого контакту між собою, здатна більш об’єктивно оцінити ситуацію та прогнозувати результати. Незалежність експ</w:t>
      </w:r>
      <w:r w:rsidR="00744BE1">
        <w:rPr>
          <w:rFonts w:ascii="Times New Roman" w:hAnsi="Times New Roman" w:cs="Times New Roman"/>
          <w:sz w:val="28"/>
          <w:szCs w:val="28"/>
          <w:lang w:val="uk-UA"/>
        </w:rPr>
        <w:t>ертів дозволяє уникнути ефекту «підкорення думці лідера»</w:t>
      </w:r>
      <w:r w:rsidRPr="00112F1E">
        <w:rPr>
          <w:rFonts w:ascii="Times New Roman" w:hAnsi="Times New Roman" w:cs="Times New Roman"/>
          <w:sz w:val="28"/>
          <w:szCs w:val="28"/>
          <w:lang w:val="uk-UA"/>
        </w:rPr>
        <w:t xml:space="preserve"> або групового тиску, </w:t>
      </w:r>
      <w:r w:rsidRPr="00112F1E">
        <w:rPr>
          <w:rFonts w:ascii="Times New Roman" w:hAnsi="Times New Roman" w:cs="Times New Roman"/>
          <w:sz w:val="28"/>
          <w:szCs w:val="28"/>
          <w:lang w:val="uk-UA"/>
        </w:rPr>
        <w:lastRenderedPageBreak/>
        <w:t>характерного для традиційних форм дискусій. Завдяки цьому метод забезпечує об'єктивність і точність прогнозів, особливо у випадках, коли необхідно враховувати багатофакторні умови або працювати з невизначеними даними.</w:t>
      </w:r>
    </w:p>
    <w:p w14:paraId="6C4BB4B6" w14:textId="77777777" w:rsidR="00112F1E" w:rsidRPr="00112F1E"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t>Метод Дельфі включає різні інструменти, такі як анкетування, опитування, інтерв’ю та мозкові штурми. Кожен із цих методів спрямований на стимулювання мислення, генерацію ідей та оцінку їхньої доцільності. Наприклад, мозковий штурм дозволяє експертам пропонувати широкий спектр ідей, а анкетування допомагає структурувати їх та оцінити за чітко визначеними критеріями.</w:t>
      </w:r>
    </w:p>
    <w:p w14:paraId="2F609BB6" w14:textId="77777777" w:rsidR="00112F1E" w:rsidRPr="00112F1E"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t>Особливістю методу є його гнучкість і можливість адаптації до різних умов. Він може застосовуватися для вирішення стратегічних питань, прогнозування майбутніх подій, аналізу ринкових тенденцій, розробки інноваційних проєктів, а також у галузях освіти, медицини, науки, бізнесу та управління. Метод Дельфі ефективний як для довгострокового планування, так і для розв'язання нагальних проблем</w:t>
      </w:r>
      <w:r w:rsidR="00DE3DEE" w:rsidRPr="00DE3DEE">
        <w:rPr>
          <w:rFonts w:ascii="Times New Roman" w:hAnsi="Times New Roman" w:cs="Times New Roman"/>
          <w:sz w:val="28"/>
          <w:szCs w:val="28"/>
        </w:rPr>
        <w:t xml:space="preserve"> [</w:t>
      </w:r>
      <w:r w:rsidR="00451341">
        <w:rPr>
          <w:rFonts w:ascii="Times New Roman" w:hAnsi="Times New Roman" w:cs="Times New Roman"/>
          <w:sz w:val="28"/>
          <w:szCs w:val="28"/>
          <w:lang w:val="uk-UA"/>
        </w:rPr>
        <w:t>29</w:t>
      </w:r>
      <w:r w:rsidR="00DE3DEE" w:rsidRPr="006C6C82">
        <w:rPr>
          <w:rFonts w:ascii="Times New Roman" w:hAnsi="Times New Roman" w:cs="Times New Roman"/>
          <w:sz w:val="28"/>
          <w:szCs w:val="28"/>
        </w:rPr>
        <w:t>]</w:t>
      </w:r>
      <w:r w:rsidRPr="00112F1E">
        <w:rPr>
          <w:rFonts w:ascii="Times New Roman" w:hAnsi="Times New Roman" w:cs="Times New Roman"/>
          <w:sz w:val="28"/>
          <w:szCs w:val="28"/>
          <w:lang w:val="uk-UA"/>
        </w:rPr>
        <w:t>.</w:t>
      </w:r>
    </w:p>
    <w:p w14:paraId="284256AE" w14:textId="77777777" w:rsidR="00112F1E"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t>Таким чином, метод Дельфі є потужним інструментом, який дозволяє об’єднувати експертні знання, знаходити оригінальні та ефективні рішення, а також приймати зважені рішення в умовах невизначеності. Його універсальність та ефективність роблять його актуальним у сучасному світі, де складність проблем часто вимагає нестандартних підходів і мультидисциплінарного аналізу.</w:t>
      </w:r>
    </w:p>
    <w:p w14:paraId="14042895" w14:textId="77777777" w:rsidR="00C73B29" w:rsidRPr="00AE6415" w:rsidRDefault="00C73B29" w:rsidP="00112F1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Отже, за останній час накопичилось досить багато стратегій розвитку та формування креативних здібностей молодших школярів, проте</w:t>
      </w:r>
      <w:r w:rsidR="00CD1A05" w:rsidRPr="00AE6415">
        <w:rPr>
          <w:rFonts w:ascii="Times New Roman" w:hAnsi="Times New Roman" w:cs="Times New Roman"/>
          <w:sz w:val="28"/>
          <w:szCs w:val="28"/>
          <w:lang w:val="uk-UA"/>
        </w:rPr>
        <w:t xml:space="preserve"> на нашу увагу з</w:t>
      </w:r>
      <w:r w:rsidR="00744BE1">
        <w:rPr>
          <w:rFonts w:ascii="Times New Roman" w:hAnsi="Times New Roman" w:cs="Times New Roman"/>
          <w:sz w:val="28"/>
          <w:szCs w:val="28"/>
          <w:lang w:val="uk-UA"/>
        </w:rPr>
        <w:t xml:space="preserve">аслуговує креативна стратегія Уолта </w:t>
      </w:r>
      <w:r w:rsidR="00CD1A05" w:rsidRPr="00AE6415">
        <w:rPr>
          <w:rFonts w:ascii="Times New Roman" w:hAnsi="Times New Roman" w:cs="Times New Roman"/>
          <w:sz w:val="28"/>
          <w:szCs w:val="28"/>
          <w:lang w:val="uk-UA"/>
        </w:rPr>
        <w:t xml:space="preserve">Діснея, </w:t>
      </w:r>
      <w:r w:rsidR="00F23FEB">
        <w:rPr>
          <w:rFonts w:ascii="Times New Roman" w:hAnsi="Times New Roman" w:cs="Times New Roman"/>
          <w:sz w:val="28"/>
          <w:szCs w:val="28"/>
          <w:lang w:val="uk-UA"/>
        </w:rPr>
        <w:t xml:space="preserve">яка сприяє активному розвитку креативності молодших школярів. </w:t>
      </w:r>
    </w:p>
    <w:p w14:paraId="7E9587A9" w14:textId="77777777" w:rsidR="003F3061" w:rsidRDefault="00CD1A05" w:rsidP="001A28F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Уолт Дісней – американський художник, мультиплікатор, кінорежисер, актор, сценарист і продюсер, засновник компанії «Walt Disney Productions». </w:t>
      </w:r>
      <w:r w:rsidR="00057BCE" w:rsidRPr="00AE6415">
        <w:rPr>
          <w:rFonts w:ascii="Times New Roman" w:hAnsi="Times New Roman" w:cs="Times New Roman"/>
          <w:sz w:val="28"/>
          <w:szCs w:val="28"/>
          <w:lang w:val="uk-UA"/>
        </w:rPr>
        <w:t>Творець першого в історії звукового мультфільму, першого музично</w:t>
      </w:r>
      <w:r w:rsidRPr="00AE6415">
        <w:rPr>
          <w:rFonts w:ascii="Times New Roman" w:hAnsi="Times New Roman" w:cs="Times New Roman"/>
          <w:sz w:val="28"/>
          <w:szCs w:val="28"/>
          <w:lang w:val="uk-UA"/>
        </w:rPr>
        <w:t xml:space="preserve">го та першого повнометражного </w:t>
      </w:r>
      <w:r w:rsidR="003F3061" w:rsidRPr="00BF3B11">
        <w:rPr>
          <w:rFonts w:ascii="Times New Roman" w:hAnsi="Times New Roman" w:cs="Times New Roman"/>
          <w:sz w:val="28"/>
          <w:szCs w:val="28"/>
          <w:lang w:val="uk-UA"/>
        </w:rPr>
        <w:t>[</w:t>
      </w:r>
      <w:r w:rsidR="00451341">
        <w:rPr>
          <w:rFonts w:ascii="Times New Roman" w:hAnsi="Times New Roman" w:cs="Times New Roman"/>
          <w:sz w:val="28"/>
          <w:szCs w:val="28"/>
          <w:lang w:val="uk-UA"/>
        </w:rPr>
        <w:t>6</w:t>
      </w:r>
      <w:r w:rsidR="003F3061">
        <w:rPr>
          <w:rFonts w:ascii="Times New Roman" w:hAnsi="Times New Roman" w:cs="Times New Roman"/>
          <w:sz w:val="28"/>
          <w:szCs w:val="28"/>
          <w:lang w:val="uk-UA"/>
        </w:rPr>
        <w:t>]</w:t>
      </w:r>
      <w:r w:rsidR="009F07B5">
        <w:rPr>
          <w:rFonts w:ascii="Times New Roman" w:hAnsi="Times New Roman" w:cs="Times New Roman"/>
          <w:sz w:val="28"/>
          <w:szCs w:val="28"/>
          <w:lang w:val="uk-UA"/>
        </w:rPr>
        <w:t>.</w:t>
      </w:r>
    </w:p>
    <w:p w14:paraId="49824CB0" w14:textId="77777777" w:rsidR="00112F1E" w:rsidRPr="00112F1E"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lastRenderedPageBreak/>
        <w:t>Уолт Дісней, видатний аніматор, режисер і підприємець, став автором унікальної стратегії розвитку креативності, яка базується на інтеграції різних підходів до вирішення творчих завдань. Ця стратегія, яка отримала назву методики «Трьох стільців», була докладно досліджена і змодельована Робертом Ділтсом, відомим ученим у галузі нейролінгвістичного програмування. Завдяки роботі Ділтса методика Уолта Діснея була детально описана і адаптована для практичного застосування, що зробило її доступною для широкого кола спеціалістів у різних галузях людської діяльності</w:t>
      </w:r>
      <w:r w:rsidR="00982FE6" w:rsidRPr="00982FE6">
        <w:rPr>
          <w:rFonts w:ascii="Times New Roman" w:hAnsi="Times New Roman" w:cs="Times New Roman"/>
          <w:sz w:val="28"/>
          <w:szCs w:val="28"/>
          <w:lang w:val="uk-UA"/>
        </w:rPr>
        <w:t xml:space="preserve"> [</w:t>
      </w:r>
      <w:r w:rsidR="00451341">
        <w:rPr>
          <w:rFonts w:ascii="Times New Roman" w:hAnsi="Times New Roman" w:cs="Times New Roman"/>
          <w:sz w:val="28"/>
          <w:szCs w:val="28"/>
          <w:lang w:val="uk-UA"/>
        </w:rPr>
        <w:t>35</w:t>
      </w:r>
      <w:r w:rsidR="00982FE6" w:rsidRPr="00451341">
        <w:rPr>
          <w:rFonts w:ascii="Times New Roman" w:hAnsi="Times New Roman" w:cs="Times New Roman"/>
          <w:sz w:val="28"/>
          <w:szCs w:val="28"/>
        </w:rPr>
        <w:t>]</w:t>
      </w:r>
      <w:r w:rsidRPr="00112F1E">
        <w:rPr>
          <w:rFonts w:ascii="Times New Roman" w:hAnsi="Times New Roman" w:cs="Times New Roman"/>
          <w:sz w:val="28"/>
          <w:szCs w:val="28"/>
          <w:lang w:val="uk-UA"/>
        </w:rPr>
        <w:t>.</w:t>
      </w:r>
    </w:p>
    <w:p w14:paraId="26C4E42A" w14:textId="77777777" w:rsidR="00112F1E" w:rsidRPr="00112F1E"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t>Методика «Трьох стільців» базується на поетапному розгляді творчих завдань з трьох різних перспектив: Мрійника, Реаліста і Критика. Такий підхід дозволяє гармонійно поєднувати генерацію ідей, реалістичне планування їхньої реалізації та критичну оцінку можливих ризиків і обмежень. Завдяки цьому стратегія не лише сприяє створенню інноваційних рішень, але й забезпечує їх практичну життєздатність.</w:t>
      </w:r>
    </w:p>
    <w:p w14:paraId="6A71EC22" w14:textId="77777777" w:rsidR="00112F1E" w:rsidRPr="00112F1E"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t>Сьогодні дана методика викликає значний інтерес серед науковців, педагогів та практиків у різних сферах. Її універсальність дозволяє використовувати її як у бізнесі для вирішення складних управлінських завдань, так і в освіті для стимулювання творчого мислення у школярів. Науковці та викладачі створили безліч модифікацій та інтерпретацій цієї стратегії, адаптуючи її до різних контекстів і потреб. Наприклад, методика «Трьох стільців» застосовується у класних і позакласних заходах, де діти вчаться не лише генерувати ідеї, але й аналізувати їхню доцільність, прогнозувати можливі наслідки та шукати шляхи вдосконалення.</w:t>
      </w:r>
    </w:p>
    <w:p w14:paraId="2F7CBC21" w14:textId="77777777" w:rsidR="00112F1E" w:rsidRPr="00112F1E"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t>Особливу цінність ця методика має у навчанні молодших школярів, оскільки вона допомагає розвивати їхню уяву, креативне мислення і здатність до самостійного вирішення завдань. Використання підходу Уолта Діснея дозволяє створювати інтерактивне і мотивуюче середовище, у якому діти можуть розкривати свої творчі здібності та вчитися працювати з ідеями на різних етапах їх реалізації.</w:t>
      </w:r>
    </w:p>
    <w:p w14:paraId="5F4A076B" w14:textId="77777777" w:rsidR="00B00A11" w:rsidRDefault="00112F1E" w:rsidP="00112F1E">
      <w:pPr>
        <w:spacing w:after="0" w:line="360" w:lineRule="auto"/>
        <w:ind w:firstLine="709"/>
        <w:jc w:val="both"/>
        <w:rPr>
          <w:rFonts w:ascii="Times New Roman" w:hAnsi="Times New Roman" w:cs="Times New Roman"/>
          <w:sz w:val="28"/>
          <w:szCs w:val="28"/>
          <w:lang w:val="uk-UA"/>
        </w:rPr>
      </w:pPr>
      <w:r w:rsidRPr="00112F1E">
        <w:rPr>
          <w:rFonts w:ascii="Times New Roman" w:hAnsi="Times New Roman" w:cs="Times New Roman"/>
          <w:sz w:val="28"/>
          <w:szCs w:val="28"/>
          <w:lang w:val="uk-UA"/>
        </w:rPr>
        <w:lastRenderedPageBreak/>
        <w:t>Таким чином, методика «Трьох стільців» стала не лише ефективним інструментом для розвитку креативності, але й універсальною стратегією, яка успішно використовується в освітньому процесі для формування творчих компетентностей школярів. Її інтеграція в педагогічну практику допомагає виховувати покоління, здатне мислити нестандартно, вирішувати складні проблеми та адаптуватися до викликів сучасного світу.</w:t>
      </w:r>
    </w:p>
    <w:p w14:paraId="360B6E03" w14:textId="77777777" w:rsidR="00057BCE" w:rsidRPr="00AE6415" w:rsidRDefault="00EC193F" w:rsidP="00112F1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О.</w:t>
      </w:r>
      <w:r w:rsidR="00F23FEB">
        <w:rPr>
          <w:rFonts w:ascii="Times New Roman" w:hAnsi="Times New Roman" w:cs="Times New Roman"/>
          <w:sz w:val="28"/>
          <w:szCs w:val="28"/>
          <w:lang w:val="uk-UA"/>
        </w:rPr>
        <w:t> </w:t>
      </w:r>
      <w:r w:rsidRPr="00AE6415">
        <w:rPr>
          <w:rFonts w:ascii="Times New Roman" w:hAnsi="Times New Roman" w:cs="Times New Roman"/>
          <w:sz w:val="28"/>
          <w:szCs w:val="28"/>
          <w:lang w:val="uk-UA"/>
        </w:rPr>
        <w:t>Сахарова</w:t>
      </w:r>
      <w:r w:rsidR="00057BCE" w:rsidRPr="00AE6415">
        <w:rPr>
          <w:rFonts w:ascii="Times New Roman" w:hAnsi="Times New Roman" w:cs="Times New Roman"/>
          <w:sz w:val="28"/>
          <w:szCs w:val="28"/>
          <w:lang w:val="uk-UA"/>
        </w:rPr>
        <w:t xml:space="preserve"> вважає, що Уолт Дісней розробив цю методику для організації командної роботи під час створення повнометражних мультфільмів. Одні захоплено розвивали його ідею, інші співробітники відразу починали думати про можливості її реалізації, а треті своєю нещ</w:t>
      </w:r>
      <w:r w:rsidRPr="00AE6415">
        <w:rPr>
          <w:rFonts w:ascii="Times New Roman" w:hAnsi="Times New Roman" w:cs="Times New Roman"/>
          <w:sz w:val="28"/>
          <w:szCs w:val="28"/>
          <w:lang w:val="uk-UA"/>
        </w:rPr>
        <w:t>адною критикою розбивали задум</w:t>
      </w:r>
      <w:r w:rsidR="00057BCE" w:rsidRPr="00AE6415">
        <w:rPr>
          <w:rFonts w:ascii="Times New Roman" w:hAnsi="Times New Roman" w:cs="Times New Roman"/>
          <w:sz w:val="28"/>
          <w:szCs w:val="28"/>
          <w:lang w:val="uk-UA"/>
        </w:rPr>
        <w:t xml:space="preserve"> [</w:t>
      </w:r>
      <w:r w:rsidR="00451341">
        <w:rPr>
          <w:rFonts w:ascii="Times New Roman" w:hAnsi="Times New Roman" w:cs="Times New Roman"/>
          <w:sz w:val="28"/>
          <w:szCs w:val="28"/>
          <w:lang w:val="uk-UA"/>
        </w:rPr>
        <w:t>45</w:t>
      </w:r>
      <w:r w:rsidR="00057BCE" w:rsidRPr="00AE6415">
        <w:rPr>
          <w:rFonts w:ascii="Times New Roman" w:hAnsi="Times New Roman" w:cs="Times New Roman"/>
          <w:sz w:val="28"/>
          <w:szCs w:val="28"/>
          <w:lang w:val="uk-UA"/>
        </w:rPr>
        <w:t>]</w:t>
      </w:r>
      <w:r w:rsidRPr="00AE6415">
        <w:rPr>
          <w:rFonts w:ascii="Times New Roman" w:hAnsi="Times New Roman" w:cs="Times New Roman"/>
          <w:sz w:val="28"/>
          <w:szCs w:val="28"/>
          <w:lang w:val="uk-UA"/>
        </w:rPr>
        <w:t>.</w:t>
      </w:r>
      <w:r w:rsidR="00057BCE" w:rsidRPr="00AE6415">
        <w:rPr>
          <w:rFonts w:ascii="Times New Roman" w:hAnsi="Times New Roman" w:cs="Times New Roman"/>
          <w:sz w:val="28"/>
          <w:szCs w:val="28"/>
          <w:lang w:val="uk-UA"/>
        </w:rPr>
        <w:t>  Та ця методика  має багато відгуків у наш час.</w:t>
      </w:r>
    </w:p>
    <w:p w14:paraId="6F883045" w14:textId="77777777" w:rsidR="00057BCE" w:rsidRPr="00AE6415" w:rsidRDefault="00EC193F" w:rsidP="00057BC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На думку Є. </w:t>
      </w:r>
      <w:r w:rsidR="00057BCE" w:rsidRPr="00AE6415">
        <w:rPr>
          <w:rFonts w:ascii="Times New Roman" w:hAnsi="Times New Roman" w:cs="Times New Roman"/>
          <w:sz w:val="28"/>
          <w:szCs w:val="28"/>
          <w:lang w:val="uk-UA"/>
        </w:rPr>
        <w:t>Дайнек</w:t>
      </w:r>
      <w:r w:rsidRPr="00AE6415">
        <w:rPr>
          <w:rFonts w:ascii="Times New Roman" w:hAnsi="Times New Roman" w:cs="Times New Roman"/>
          <w:sz w:val="28"/>
          <w:szCs w:val="28"/>
          <w:lang w:val="uk-UA"/>
        </w:rPr>
        <w:t xml:space="preserve">а, </w:t>
      </w:r>
      <w:r w:rsidR="00057BCE" w:rsidRPr="00AE6415">
        <w:rPr>
          <w:rFonts w:ascii="Times New Roman" w:hAnsi="Times New Roman" w:cs="Times New Roman"/>
          <w:sz w:val="28"/>
          <w:szCs w:val="28"/>
          <w:lang w:val="uk-UA"/>
        </w:rPr>
        <w:t>сутність стратегії розвитку креативності Уолта Діснея криється в особливості його мислення. Він по черзі втілювався в різних героїв: Мрійника, Реаліста і Критика.</w:t>
      </w:r>
    </w:p>
    <w:p w14:paraId="56B0B655" w14:textId="77777777" w:rsidR="00057BCE" w:rsidRPr="00AE6415" w:rsidRDefault="00057BCE" w:rsidP="00057BC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Ідея в тому, що Мрійник мріє, далі Реаліст пропонує рішення, а конструктивний критик допомагає оцінити і переглянути продукт творчості. Найцікавіше, що всередині кожного з нас живуть всі ці 3 частини: Мрійник, Реаліст і Критик. Труднощі виникають тоді, коли ці частини замість того, щоб співпрацювати і підтримувати нас в реалізації наших цілей починають конфліктувати.</w:t>
      </w:r>
    </w:p>
    <w:p w14:paraId="544FD10A" w14:textId="77777777" w:rsidR="00057BCE" w:rsidRPr="00AE6415" w:rsidRDefault="00057BCE" w:rsidP="00057BC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Таким чином, ефективне вирішення проблем являє собою синтез цих трьох процесів або фаз:</w:t>
      </w:r>
    </w:p>
    <w:p w14:paraId="151357A2" w14:textId="77777777" w:rsidR="00EC193F" w:rsidRPr="00AE6415" w:rsidRDefault="00057BCE" w:rsidP="00EC193F">
      <w:pPr>
        <w:numPr>
          <w:ilvl w:val="0"/>
          <w:numId w:val="4"/>
        </w:numPr>
        <w:tabs>
          <w:tab w:val="clear" w:pos="720"/>
        </w:tabs>
        <w:spacing w:after="0" w:line="360" w:lineRule="auto"/>
        <w:ind w:left="0" w:firstLine="709"/>
        <w:jc w:val="both"/>
        <w:rPr>
          <w:rFonts w:ascii="Times New Roman" w:hAnsi="Times New Roman" w:cs="Times New Roman"/>
          <w:i/>
          <w:sz w:val="28"/>
          <w:szCs w:val="28"/>
          <w:lang w:val="uk-UA"/>
        </w:rPr>
      </w:pPr>
      <w:r w:rsidRPr="00AE6415">
        <w:rPr>
          <w:rFonts w:ascii="Times New Roman" w:hAnsi="Times New Roman" w:cs="Times New Roman"/>
          <w:i/>
          <w:sz w:val="28"/>
          <w:szCs w:val="28"/>
          <w:lang w:val="uk-UA"/>
        </w:rPr>
        <w:t>Мрійник необхідний на етапі створення нових ідей і цілей.</w:t>
      </w:r>
      <w:r w:rsidR="00EC193F" w:rsidRPr="00AE6415">
        <w:rPr>
          <w:rFonts w:ascii="Times New Roman" w:hAnsi="Times New Roman" w:cs="Times New Roman"/>
          <w:i/>
          <w:sz w:val="28"/>
          <w:szCs w:val="28"/>
          <w:lang w:val="uk-UA"/>
        </w:rPr>
        <w:t xml:space="preserve"> </w:t>
      </w:r>
      <w:r w:rsidRPr="00AE6415">
        <w:rPr>
          <w:rFonts w:ascii="Times New Roman" w:hAnsi="Times New Roman" w:cs="Times New Roman"/>
          <w:sz w:val="28"/>
          <w:szCs w:val="28"/>
          <w:lang w:val="uk-UA"/>
        </w:rPr>
        <w:t>Фаза мрійника орієнтована на віддалене майбутнє. Функція Мрійника — ясно побачити внутрішнім зором, як всі шматочки картини складаються в одну історію. Завданням мрійника є - дати волю своїй творчій уяві, не обмеженої нічим, намалювати в уяві яскраві і добрі картини своєї мрії.</w:t>
      </w:r>
    </w:p>
    <w:p w14:paraId="2215A404" w14:textId="77777777" w:rsidR="00057BCE" w:rsidRPr="00AE6415" w:rsidRDefault="00057BCE" w:rsidP="00EC193F">
      <w:pPr>
        <w:numPr>
          <w:ilvl w:val="0"/>
          <w:numId w:val="4"/>
        </w:numPr>
        <w:tabs>
          <w:tab w:val="clear" w:pos="720"/>
        </w:tabs>
        <w:spacing w:after="0" w:line="360" w:lineRule="auto"/>
        <w:ind w:left="0" w:firstLine="709"/>
        <w:jc w:val="both"/>
        <w:rPr>
          <w:rFonts w:ascii="Times New Roman" w:hAnsi="Times New Roman" w:cs="Times New Roman"/>
          <w:i/>
          <w:sz w:val="28"/>
          <w:szCs w:val="28"/>
          <w:lang w:val="uk-UA"/>
        </w:rPr>
      </w:pPr>
      <w:r w:rsidRPr="00AE6415">
        <w:rPr>
          <w:rFonts w:ascii="Times New Roman" w:hAnsi="Times New Roman" w:cs="Times New Roman"/>
          <w:i/>
          <w:sz w:val="28"/>
          <w:szCs w:val="28"/>
          <w:lang w:val="uk-UA"/>
        </w:rPr>
        <w:t>Реаліст необхідний при втіленні ідей у щось конкретне.</w:t>
      </w:r>
      <w:r w:rsidR="00EC193F" w:rsidRPr="00AE6415">
        <w:rPr>
          <w:rFonts w:ascii="Times New Roman" w:hAnsi="Times New Roman" w:cs="Times New Roman"/>
          <w:i/>
          <w:sz w:val="28"/>
          <w:szCs w:val="28"/>
          <w:lang w:val="uk-UA"/>
        </w:rPr>
        <w:t xml:space="preserve"> </w:t>
      </w:r>
      <w:r w:rsidRPr="00AE6415">
        <w:rPr>
          <w:rFonts w:ascii="Times New Roman" w:hAnsi="Times New Roman" w:cs="Times New Roman"/>
          <w:sz w:val="28"/>
          <w:szCs w:val="28"/>
          <w:lang w:val="uk-UA"/>
        </w:rPr>
        <w:t xml:space="preserve">Метою Реаліста є втілення мрії в робочий план або продукт. Як Реаліст, ти дієш так, </w:t>
      </w:r>
      <w:r w:rsidRPr="00AE6415">
        <w:rPr>
          <w:rFonts w:ascii="Times New Roman" w:hAnsi="Times New Roman" w:cs="Times New Roman"/>
          <w:sz w:val="28"/>
          <w:szCs w:val="28"/>
          <w:lang w:val="uk-UA"/>
        </w:rPr>
        <w:lastRenderedPageBreak/>
        <w:t xml:space="preserve">як ніби мрія здійсненна, зосереджуючись лише на діях. Початковий фокус уваги на те, як здійснити план або ідею. Реаліст більш зосереджений на технологіях або операціях і тимчасовий ліміт. Розумовий фокус реаліста повинен бути таким: мрія досяжна, питання тільки в тому, як здійснити план або втілити ідею; розглядаються необхідні дії і визначаються короткострокові кроки. </w:t>
      </w:r>
    </w:p>
    <w:p w14:paraId="3341EFD7" w14:textId="77777777" w:rsidR="00057BCE" w:rsidRPr="00AE6415" w:rsidRDefault="00057BCE" w:rsidP="00EC193F">
      <w:pPr>
        <w:spacing w:after="0" w:line="360" w:lineRule="auto"/>
        <w:ind w:firstLine="709"/>
        <w:jc w:val="both"/>
        <w:rPr>
          <w:rFonts w:ascii="Times New Roman" w:hAnsi="Times New Roman" w:cs="Times New Roman"/>
          <w:i/>
          <w:sz w:val="28"/>
          <w:szCs w:val="28"/>
          <w:lang w:val="uk-UA"/>
        </w:rPr>
      </w:pPr>
      <w:r w:rsidRPr="00AE6415">
        <w:rPr>
          <w:rFonts w:ascii="Times New Roman" w:hAnsi="Times New Roman" w:cs="Times New Roman"/>
          <w:i/>
          <w:sz w:val="28"/>
          <w:szCs w:val="28"/>
          <w:lang w:val="uk-UA"/>
        </w:rPr>
        <w:t>3. Критик дає зворотний зв’язок, критично оцінює вироблений план, знаходить його слабкі місця і обмеження.</w:t>
      </w:r>
      <w:r w:rsidR="00EC193F" w:rsidRPr="00AE6415">
        <w:rPr>
          <w:rFonts w:ascii="Times New Roman" w:hAnsi="Times New Roman" w:cs="Times New Roman"/>
          <w:i/>
          <w:sz w:val="28"/>
          <w:szCs w:val="28"/>
          <w:lang w:val="uk-UA"/>
        </w:rPr>
        <w:t xml:space="preserve"> </w:t>
      </w:r>
      <w:r w:rsidRPr="00AE6415">
        <w:rPr>
          <w:rFonts w:ascii="Times New Roman" w:hAnsi="Times New Roman" w:cs="Times New Roman"/>
          <w:sz w:val="28"/>
          <w:szCs w:val="28"/>
          <w:lang w:val="uk-UA"/>
        </w:rPr>
        <w:t>Мета критика — оцінити поданий план або проект, подумати про потенційні проблеми і втрачені ланки. Ефективний Критик розуміє, як важливо побачити план очима всіх сторін, до яких він має відношення. Критик перевіряє план на екологічність і реалістичність, щодо доступних нам ресурсів і часу. Визначає вторинну вигоду від збереження поточної ситуації і запитує, як цю вигоду зберегти.</w:t>
      </w:r>
    </w:p>
    <w:p w14:paraId="039AE267" w14:textId="77777777" w:rsidR="003F3061" w:rsidRDefault="00057BCE" w:rsidP="00057BC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Цей процес циклічний. Новий цикл починається тоді, коли Мрійник беручи до уваги питання Критика, генерує нові ідеї, які потім Реаліст втілює в план дій</w:t>
      </w:r>
      <w:r w:rsidR="00EC193F" w:rsidRPr="00AE6415">
        <w:rPr>
          <w:rFonts w:ascii="Times New Roman" w:hAnsi="Times New Roman" w:cs="Times New Roman"/>
          <w:sz w:val="28"/>
          <w:szCs w:val="28"/>
          <w:lang w:val="uk-UA"/>
        </w:rPr>
        <w:t xml:space="preserve"> </w:t>
      </w:r>
      <w:r w:rsidR="003F3061" w:rsidRPr="009F07B5">
        <w:rPr>
          <w:rFonts w:ascii="Times New Roman" w:hAnsi="Times New Roman" w:cs="Times New Roman"/>
          <w:sz w:val="28"/>
          <w:szCs w:val="28"/>
          <w:lang w:val="uk-UA"/>
        </w:rPr>
        <w:t>[</w:t>
      </w:r>
      <w:r w:rsidR="00451341">
        <w:rPr>
          <w:rFonts w:ascii="Times New Roman" w:hAnsi="Times New Roman" w:cs="Times New Roman"/>
          <w:sz w:val="28"/>
          <w:szCs w:val="28"/>
          <w:lang w:val="uk-UA"/>
        </w:rPr>
        <w:t>50</w:t>
      </w:r>
      <w:r w:rsidR="003F3061" w:rsidRPr="009F07B5">
        <w:rPr>
          <w:rFonts w:ascii="Times New Roman" w:hAnsi="Times New Roman" w:cs="Times New Roman"/>
          <w:sz w:val="28"/>
          <w:szCs w:val="28"/>
          <w:lang w:val="uk-UA"/>
        </w:rPr>
        <w:t>].</w:t>
      </w:r>
    </w:p>
    <w:p w14:paraId="67EC2DFB" w14:textId="77777777" w:rsidR="00057BCE" w:rsidRPr="00AE6415" w:rsidRDefault="00EC193F" w:rsidP="00057BC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Для нашого дослі</w:t>
      </w:r>
      <w:r w:rsidR="00F23FEB">
        <w:rPr>
          <w:rFonts w:ascii="Times New Roman" w:hAnsi="Times New Roman" w:cs="Times New Roman"/>
          <w:sz w:val="28"/>
          <w:szCs w:val="28"/>
          <w:lang w:val="uk-UA"/>
        </w:rPr>
        <w:t>дження важливою постає думка В. </w:t>
      </w:r>
      <w:r w:rsidRPr="00AE6415">
        <w:rPr>
          <w:rFonts w:ascii="Times New Roman" w:hAnsi="Times New Roman" w:cs="Times New Roman"/>
          <w:sz w:val="28"/>
          <w:szCs w:val="28"/>
          <w:lang w:val="uk-UA"/>
        </w:rPr>
        <w:t>Доброжанської</w:t>
      </w:r>
      <w:r w:rsidR="00F23FEB">
        <w:rPr>
          <w:rFonts w:ascii="Times New Roman" w:hAnsi="Times New Roman" w:cs="Times New Roman"/>
          <w:sz w:val="28"/>
          <w:szCs w:val="28"/>
          <w:lang w:val="uk-UA"/>
        </w:rPr>
        <w:t xml:space="preserve"> та С. </w:t>
      </w:r>
      <w:r w:rsidR="00057BCE" w:rsidRPr="00AE6415">
        <w:rPr>
          <w:rFonts w:ascii="Times New Roman" w:hAnsi="Times New Roman" w:cs="Times New Roman"/>
          <w:sz w:val="28"/>
          <w:szCs w:val="28"/>
          <w:lang w:val="uk-UA"/>
        </w:rPr>
        <w:t>Киршо</w:t>
      </w:r>
      <w:r w:rsidRPr="00AE6415">
        <w:rPr>
          <w:rFonts w:ascii="Times New Roman" w:hAnsi="Times New Roman" w:cs="Times New Roman"/>
          <w:sz w:val="28"/>
          <w:szCs w:val="28"/>
          <w:lang w:val="uk-UA"/>
        </w:rPr>
        <w:t>, які</w:t>
      </w:r>
      <w:r w:rsidR="007916E8">
        <w:rPr>
          <w:rFonts w:ascii="Times New Roman" w:hAnsi="Times New Roman" w:cs="Times New Roman"/>
          <w:sz w:val="28"/>
          <w:szCs w:val="28"/>
          <w:lang w:val="uk-UA"/>
        </w:rPr>
        <w:t xml:space="preserve"> зазначають, що метод Уолта</w:t>
      </w:r>
      <w:r w:rsidR="00F23FEB">
        <w:rPr>
          <w:rFonts w:ascii="Times New Roman" w:hAnsi="Times New Roman" w:cs="Times New Roman"/>
          <w:sz w:val="28"/>
          <w:szCs w:val="28"/>
          <w:lang w:val="uk-UA"/>
        </w:rPr>
        <w:t> </w:t>
      </w:r>
      <w:r w:rsidR="00057BCE" w:rsidRPr="00AE6415">
        <w:rPr>
          <w:rFonts w:ascii="Times New Roman" w:hAnsi="Times New Roman" w:cs="Times New Roman"/>
          <w:sz w:val="28"/>
          <w:szCs w:val="28"/>
          <w:lang w:val="uk-UA"/>
        </w:rPr>
        <w:t xml:space="preserve">Діснея може реалізовуватись як в індивідуальній, так і колективної діяльності. При цьому в останньому випадку цей метод у багато в чому співвідносний з популярним методом мозкового штурму, проте ототожнення цих методів неприпустиме. </w:t>
      </w:r>
    </w:p>
    <w:p w14:paraId="6AACE899" w14:textId="77777777" w:rsidR="00057BCE" w:rsidRPr="00AE6415" w:rsidRDefault="00057BCE" w:rsidP="00057BCE">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Для розвитку креативності учнів сучасні педагоги використовують </w:t>
      </w:r>
      <w:r w:rsidR="00545CE4">
        <w:rPr>
          <w:rFonts w:ascii="Times New Roman" w:hAnsi="Times New Roman" w:cs="Times New Roman"/>
          <w:sz w:val="28"/>
          <w:szCs w:val="28"/>
          <w:lang w:val="uk-UA"/>
        </w:rPr>
        <w:t>по</w:t>
      </w:r>
      <w:r w:rsidR="007916E8">
        <w:rPr>
          <w:rFonts w:ascii="Times New Roman" w:hAnsi="Times New Roman" w:cs="Times New Roman"/>
          <w:sz w:val="28"/>
          <w:szCs w:val="28"/>
          <w:lang w:val="uk-UA"/>
        </w:rPr>
        <w:t xml:space="preserve">ложення креативної стратегії Уолта </w:t>
      </w:r>
      <w:r w:rsidR="00545CE4">
        <w:rPr>
          <w:rFonts w:ascii="Times New Roman" w:hAnsi="Times New Roman" w:cs="Times New Roman"/>
          <w:sz w:val="28"/>
          <w:szCs w:val="28"/>
          <w:lang w:val="uk-UA"/>
        </w:rPr>
        <w:t xml:space="preserve">Діснея про те, що діти мають різні </w:t>
      </w:r>
      <w:r w:rsidRPr="00AE6415">
        <w:rPr>
          <w:rFonts w:ascii="Times New Roman" w:hAnsi="Times New Roman" w:cs="Times New Roman"/>
          <w:sz w:val="28"/>
          <w:szCs w:val="28"/>
          <w:lang w:val="uk-UA"/>
        </w:rPr>
        <w:t>індивідуальні особливості. Так, одна</w:t>
      </w:r>
      <w:r w:rsidR="00545CE4">
        <w:rPr>
          <w:rFonts w:ascii="Times New Roman" w:hAnsi="Times New Roman" w:cs="Times New Roman"/>
          <w:sz w:val="28"/>
          <w:szCs w:val="28"/>
          <w:lang w:val="uk-UA"/>
        </w:rPr>
        <w:t xml:space="preserve"> дитина більш схильна оцінювати ситуацію та здійснювати пошук нового з позиції </w:t>
      </w:r>
      <w:r w:rsidRPr="00AE6415">
        <w:rPr>
          <w:rFonts w:ascii="Times New Roman" w:hAnsi="Times New Roman" w:cs="Times New Roman"/>
          <w:sz w:val="28"/>
          <w:szCs w:val="28"/>
          <w:lang w:val="uk-UA"/>
        </w:rPr>
        <w:t>Мрі</w:t>
      </w:r>
      <w:r w:rsidR="00545CE4">
        <w:rPr>
          <w:rFonts w:ascii="Times New Roman" w:hAnsi="Times New Roman" w:cs="Times New Roman"/>
          <w:sz w:val="28"/>
          <w:szCs w:val="28"/>
          <w:lang w:val="uk-UA"/>
        </w:rPr>
        <w:t xml:space="preserve">йника, друга – з позиції </w:t>
      </w:r>
      <w:r w:rsidRPr="00AE6415">
        <w:rPr>
          <w:rFonts w:ascii="Times New Roman" w:hAnsi="Times New Roman" w:cs="Times New Roman"/>
          <w:sz w:val="28"/>
          <w:szCs w:val="28"/>
          <w:lang w:val="uk-UA"/>
        </w:rPr>
        <w:t>Реалі</w:t>
      </w:r>
      <w:r w:rsidR="00545CE4">
        <w:rPr>
          <w:rFonts w:ascii="Times New Roman" w:hAnsi="Times New Roman" w:cs="Times New Roman"/>
          <w:sz w:val="28"/>
          <w:szCs w:val="28"/>
          <w:lang w:val="uk-UA"/>
        </w:rPr>
        <w:t xml:space="preserve">ста, третя – з позиції Критика </w:t>
      </w:r>
      <w:r w:rsidRPr="00AE6415">
        <w:rPr>
          <w:rFonts w:ascii="Times New Roman" w:hAnsi="Times New Roman" w:cs="Times New Roman"/>
          <w:sz w:val="28"/>
          <w:szCs w:val="28"/>
          <w:lang w:val="uk-UA"/>
        </w:rPr>
        <w:t>[</w:t>
      </w:r>
      <w:r w:rsidR="00451341">
        <w:rPr>
          <w:rFonts w:ascii="Times New Roman" w:hAnsi="Times New Roman" w:cs="Times New Roman"/>
          <w:sz w:val="28"/>
          <w:szCs w:val="28"/>
          <w:lang w:val="uk-UA"/>
        </w:rPr>
        <w:t>14</w:t>
      </w:r>
      <w:r w:rsidRPr="00AE6415">
        <w:rPr>
          <w:rFonts w:ascii="Times New Roman" w:hAnsi="Times New Roman" w:cs="Times New Roman"/>
          <w:sz w:val="28"/>
          <w:szCs w:val="28"/>
          <w:lang w:val="uk-UA"/>
        </w:rPr>
        <w:t>]</w:t>
      </w:r>
      <w:r w:rsidR="00545CE4">
        <w:rPr>
          <w:rFonts w:ascii="Times New Roman" w:hAnsi="Times New Roman" w:cs="Times New Roman"/>
          <w:sz w:val="28"/>
          <w:szCs w:val="28"/>
          <w:lang w:val="uk-UA"/>
        </w:rPr>
        <w:t>.</w:t>
      </w:r>
    </w:p>
    <w:p w14:paraId="06641D70" w14:textId="77777777" w:rsidR="00057BCE" w:rsidRPr="00AE6415" w:rsidRDefault="00545CE4" w:rsidP="00057B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45CE4">
        <w:rPr>
          <w:rFonts w:ascii="Times New Roman" w:hAnsi="Times New Roman" w:cs="Times New Roman"/>
          <w:sz w:val="28"/>
          <w:szCs w:val="28"/>
          <w:lang w:val="uk-UA"/>
        </w:rPr>
        <w:t>.</w:t>
      </w:r>
      <w:r>
        <w:rPr>
          <w:rFonts w:ascii="Times New Roman" w:hAnsi="Times New Roman" w:cs="Times New Roman"/>
          <w:sz w:val="28"/>
          <w:szCs w:val="28"/>
          <w:lang w:val="uk-UA"/>
        </w:rPr>
        <w:t> Доброжанська</w:t>
      </w:r>
      <w:r w:rsidR="00057BCE" w:rsidRPr="00AE6415">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С. Киршо </w:t>
      </w:r>
      <w:r w:rsidR="00057BCE" w:rsidRPr="00AE6415">
        <w:rPr>
          <w:rFonts w:ascii="Times New Roman" w:hAnsi="Times New Roman" w:cs="Times New Roman"/>
          <w:sz w:val="28"/>
          <w:szCs w:val="28"/>
          <w:lang w:val="uk-UA"/>
        </w:rPr>
        <w:t>пропоную</w:t>
      </w:r>
      <w:r w:rsidR="00BC767C">
        <w:rPr>
          <w:rFonts w:ascii="Times New Roman" w:hAnsi="Times New Roman" w:cs="Times New Roman"/>
          <w:sz w:val="28"/>
          <w:szCs w:val="28"/>
          <w:lang w:val="uk-UA"/>
        </w:rPr>
        <w:t>ть свої модифікації стратегії Уолта</w:t>
      </w:r>
      <w:r>
        <w:rPr>
          <w:rFonts w:ascii="Times New Roman" w:hAnsi="Times New Roman" w:cs="Times New Roman"/>
          <w:sz w:val="28"/>
          <w:szCs w:val="28"/>
          <w:lang w:val="uk-UA"/>
        </w:rPr>
        <w:t xml:space="preserve"> Діснея, для </w:t>
      </w:r>
      <w:r w:rsidR="00057BCE" w:rsidRPr="00AE6415">
        <w:rPr>
          <w:rFonts w:ascii="Times New Roman" w:hAnsi="Times New Roman" w:cs="Times New Roman"/>
          <w:sz w:val="28"/>
          <w:szCs w:val="28"/>
          <w:lang w:val="uk-UA"/>
        </w:rPr>
        <w:t xml:space="preserve">впровадження в </w:t>
      </w:r>
      <w:r>
        <w:rPr>
          <w:rFonts w:ascii="Times New Roman" w:hAnsi="Times New Roman" w:cs="Times New Roman"/>
          <w:sz w:val="28"/>
          <w:szCs w:val="28"/>
          <w:lang w:val="uk-UA"/>
        </w:rPr>
        <w:t>сучасний освітній процес</w:t>
      </w:r>
      <w:r w:rsidR="00057BCE" w:rsidRPr="00AE6415">
        <w:rPr>
          <w:rFonts w:ascii="Times New Roman" w:hAnsi="Times New Roman" w:cs="Times New Roman"/>
          <w:sz w:val="28"/>
          <w:szCs w:val="28"/>
          <w:lang w:val="uk-UA"/>
        </w:rPr>
        <w:t xml:space="preserve">. </w:t>
      </w:r>
    </w:p>
    <w:p w14:paraId="49C9FBB9" w14:textId="77777777" w:rsidR="00057BCE" w:rsidRPr="00AE6415" w:rsidRDefault="00057BCE" w:rsidP="000F639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i/>
          <w:sz w:val="28"/>
          <w:szCs w:val="28"/>
          <w:lang w:val="uk-UA"/>
        </w:rPr>
        <w:t>Модифікація перша.</w:t>
      </w:r>
      <w:r w:rsidRPr="00AE6415">
        <w:rPr>
          <w:rFonts w:ascii="Times New Roman" w:hAnsi="Times New Roman" w:cs="Times New Roman"/>
          <w:sz w:val="28"/>
          <w:szCs w:val="28"/>
          <w:lang w:val="uk-UA"/>
        </w:rPr>
        <w:t xml:space="preserve"> Всім учням класу креативної взаємодії пропонується сам</w:t>
      </w:r>
      <w:r w:rsidR="00545CE4">
        <w:rPr>
          <w:rFonts w:ascii="Times New Roman" w:hAnsi="Times New Roman" w:cs="Times New Roman"/>
          <w:sz w:val="28"/>
          <w:szCs w:val="28"/>
          <w:lang w:val="uk-UA"/>
        </w:rPr>
        <w:t xml:space="preserve">остійно вибрати роль Мрійника, </w:t>
      </w:r>
      <w:r w:rsidRPr="00AE6415">
        <w:rPr>
          <w:rFonts w:ascii="Times New Roman" w:hAnsi="Times New Roman" w:cs="Times New Roman"/>
          <w:sz w:val="28"/>
          <w:szCs w:val="28"/>
          <w:lang w:val="uk-UA"/>
        </w:rPr>
        <w:t xml:space="preserve">Реаліста або Критика, а </w:t>
      </w:r>
      <w:r w:rsidRPr="00AE6415">
        <w:rPr>
          <w:rFonts w:ascii="Times New Roman" w:hAnsi="Times New Roman" w:cs="Times New Roman"/>
          <w:sz w:val="28"/>
          <w:szCs w:val="28"/>
          <w:lang w:val="uk-UA"/>
        </w:rPr>
        <w:lastRenderedPageBreak/>
        <w:t>потім з позиції обраної ролі працювати над запропоно</w:t>
      </w:r>
      <w:r w:rsidR="00545CE4">
        <w:rPr>
          <w:rFonts w:ascii="Times New Roman" w:hAnsi="Times New Roman" w:cs="Times New Roman"/>
          <w:sz w:val="28"/>
          <w:szCs w:val="28"/>
          <w:lang w:val="uk-UA"/>
        </w:rPr>
        <w:t>ваною проблемою. При цьому роль не має змінюватися</w:t>
      </w:r>
      <w:r w:rsidRPr="00AE6415">
        <w:rPr>
          <w:rFonts w:ascii="Times New Roman" w:hAnsi="Times New Roman" w:cs="Times New Roman"/>
          <w:sz w:val="28"/>
          <w:szCs w:val="28"/>
          <w:lang w:val="uk-UA"/>
        </w:rPr>
        <w:t xml:space="preserve"> до кінця обговорення. Якщо учень в результаті роботи усвідомлює, що самостійний вибір був зроблений неправильно, то продовжують працювати</w:t>
      </w:r>
      <w:r w:rsidR="003F3061">
        <w:rPr>
          <w:rFonts w:ascii="Times New Roman" w:hAnsi="Times New Roman" w:cs="Times New Roman"/>
          <w:sz w:val="28"/>
          <w:szCs w:val="28"/>
          <w:lang w:val="uk-UA"/>
        </w:rPr>
        <w:t xml:space="preserve"> правила</w:t>
      </w:r>
      <w:r w:rsidRPr="003F3061">
        <w:rPr>
          <w:rFonts w:ascii="Times New Roman" w:hAnsi="Times New Roman" w:cs="Times New Roman"/>
          <w:sz w:val="28"/>
          <w:szCs w:val="28"/>
          <w:lang w:val="uk-UA"/>
        </w:rPr>
        <w:t>, що їх</w:t>
      </w:r>
      <w:r w:rsidRPr="00AE6415">
        <w:rPr>
          <w:rFonts w:ascii="Times New Roman" w:hAnsi="Times New Roman" w:cs="Times New Roman"/>
          <w:sz w:val="28"/>
          <w:szCs w:val="28"/>
          <w:lang w:val="uk-UA"/>
        </w:rPr>
        <w:t xml:space="preserve"> було прийнято публічно та без стороннього тиску. </w:t>
      </w:r>
    </w:p>
    <w:p w14:paraId="64CABE39" w14:textId="77777777" w:rsidR="00371BF0" w:rsidRPr="00AE6415" w:rsidRDefault="00057BCE" w:rsidP="00371BF0">
      <w:pPr>
        <w:spacing w:after="0" w:line="360" w:lineRule="auto"/>
        <w:ind w:firstLine="709"/>
        <w:jc w:val="both"/>
        <w:rPr>
          <w:rFonts w:ascii="Times New Roman" w:hAnsi="Times New Roman" w:cs="Times New Roman"/>
          <w:sz w:val="28"/>
          <w:szCs w:val="28"/>
          <w:lang w:val="uk-UA"/>
        </w:rPr>
      </w:pPr>
      <w:r w:rsidRPr="005648F6">
        <w:rPr>
          <w:rFonts w:ascii="Times New Roman" w:hAnsi="Times New Roman" w:cs="Times New Roman"/>
          <w:b/>
          <w:i/>
          <w:sz w:val="28"/>
          <w:szCs w:val="28"/>
          <w:lang w:val="uk-UA"/>
        </w:rPr>
        <w:t>Модифікація друга</w:t>
      </w:r>
      <w:r w:rsidR="000F6399" w:rsidRPr="005648F6">
        <w:rPr>
          <w:rFonts w:ascii="Times New Roman" w:hAnsi="Times New Roman" w:cs="Times New Roman"/>
          <w:b/>
          <w:i/>
          <w:sz w:val="28"/>
          <w:szCs w:val="28"/>
          <w:lang w:val="uk-UA"/>
        </w:rPr>
        <w:t>.</w:t>
      </w:r>
      <w:r w:rsidR="000F6399"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Усі учасники креативної взаємодії отримують роль в результаті жеребкування. При цьому можливе як рівний, так і нерівний поділ класу на Мрійників, Реалістів чи Критиків. На перший погляд, ця модифікація найменшою мірою враховує індивідуальні особливості особистості і є суттєвим відступом</w:t>
      </w:r>
      <w:r w:rsidR="007916E8">
        <w:rPr>
          <w:rFonts w:ascii="Times New Roman" w:hAnsi="Times New Roman" w:cs="Times New Roman"/>
          <w:sz w:val="28"/>
          <w:szCs w:val="28"/>
          <w:lang w:val="uk-UA"/>
        </w:rPr>
        <w:t xml:space="preserve"> від базових положень методу Уолта </w:t>
      </w:r>
      <w:r w:rsidR="00545CE4">
        <w:rPr>
          <w:rFonts w:ascii="Times New Roman" w:hAnsi="Times New Roman" w:cs="Times New Roman"/>
          <w:sz w:val="28"/>
          <w:szCs w:val="28"/>
          <w:lang w:val="uk-UA"/>
        </w:rPr>
        <w:t xml:space="preserve"> Діснея. </w:t>
      </w:r>
      <w:r w:rsidRPr="00AE6415">
        <w:rPr>
          <w:rFonts w:ascii="Times New Roman" w:hAnsi="Times New Roman" w:cs="Times New Roman"/>
          <w:sz w:val="28"/>
          <w:szCs w:val="28"/>
          <w:lang w:val="uk-UA"/>
        </w:rPr>
        <w:t>Важливо враховувати, що у реальній ситуації далеко не завжди є можливість пробувати, експериментувати, часто потрібно максимально ефективно використовувати вже виявлені можливості кожного. У навчальній ситуац</w:t>
      </w:r>
      <w:r w:rsidR="00EC193F" w:rsidRPr="00AE6415">
        <w:rPr>
          <w:rFonts w:ascii="Times New Roman" w:hAnsi="Times New Roman" w:cs="Times New Roman"/>
          <w:sz w:val="28"/>
          <w:szCs w:val="28"/>
          <w:lang w:val="uk-UA"/>
        </w:rPr>
        <w:t>ії завжди є місцем експерименту</w:t>
      </w:r>
      <w:r w:rsidRPr="00AE6415">
        <w:rPr>
          <w:rFonts w:ascii="Times New Roman" w:hAnsi="Times New Roman" w:cs="Times New Roman"/>
          <w:sz w:val="28"/>
          <w:szCs w:val="28"/>
          <w:lang w:val="uk-UA"/>
        </w:rPr>
        <w:t> [</w:t>
      </w:r>
      <w:r w:rsidR="00451341">
        <w:rPr>
          <w:rFonts w:ascii="Times New Roman" w:hAnsi="Times New Roman" w:cs="Times New Roman"/>
          <w:sz w:val="28"/>
          <w:szCs w:val="28"/>
          <w:lang w:val="uk-UA"/>
        </w:rPr>
        <w:t>14</w:t>
      </w:r>
      <w:r w:rsidR="00371BF0" w:rsidRPr="00AE6415">
        <w:rPr>
          <w:rFonts w:ascii="Times New Roman" w:hAnsi="Times New Roman" w:cs="Times New Roman"/>
          <w:sz w:val="28"/>
          <w:szCs w:val="28"/>
          <w:lang w:val="uk-UA"/>
        </w:rPr>
        <w:t>]</w:t>
      </w:r>
      <w:r w:rsidR="009F07B5">
        <w:rPr>
          <w:rFonts w:ascii="Times New Roman" w:hAnsi="Times New Roman" w:cs="Times New Roman"/>
          <w:sz w:val="28"/>
          <w:szCs w:val="28"/>
          <w:lang w:val="uk-UA"/>
        </w:rPr>
        <w:t>.</w:t>
      </w:r>
      <w:r w:rsidR="00371BF0" w:rsidRPr="00AE6415">
        <w:rPr>
          <w:rFonts w:ascii="Times New Roman" w:hAnsi="Times New Roman" w:cs="Times New Roman"/>
          <w:sz w:val="28"/>
          <w:szCs w:val="28"/>
          <w:lang w:val="uk-UA"/>
        </w:rPr>
        <w:t> </w:t>
      </w:r>
    </w:p>
    <w:p w14:paraId="50F07EA0" w14:textId="77777777" w:rsidR="00057BCE" w:rsidRPr="00AE6415" w:rsidRDefault="00057BCE" w:rsidP="000F639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У ході аналізу психолого-педагогічної літератури нами було встановлено, що стратегія розвитку креативності Уолта Діснея не впроваджується в початковій школі, хоча вона </w:t>
      </w:r>
      <w:r w:rsidRPr="00AE6415">
        <w:rPr>
          <w:rFonts w:ascii="Times New Roman" w:hAnsi="Times New Roman" w:cs="Times New Roman"/>
          <w:b/>
          <w:i/>
          <w:sz w:val="28"/>
          <w:szCs w:val="28"/>
          <w:lang w:val="uk-UA"/>
        </w:rPr>
        <w:t>має значні переваги</w:t>
      </w:r>
      <w:r w:rsidRPr="00AE6415">
        <w:rPr>
          <w:rFonts w:ascii="Times New Roman" w:hAnsi="Times New Roman" w:cs="Times New Roman"/>
          <w:sz w:val="28"/>
          <w:szCs w:val="28"/>
          <w:lang w:val="uk-UA"/>
        </w:rPr>
        <w:t>:</w:t>
      </w:r>
      <w:r w:rsidR="000F6399" w:rsidRPr="00AE6415">
        <w:rPr>
          <w:rFonts w:ascii="Times New Roman" w:hAnsi="Times New Roman" w:cs="Times New Roman"/>
          <w:sz w:val="28"/>
          <w:szCs w:val="28"/>
          <w:lang w:val="uk-UA"/>
        </w:rPr>
        <w:t xml:space="preserve"> м</w:t>
      </w:r>
      <w:r w:rsidRPr="00AE6415">
        <w:rPr>
          <w:rFonts w:ascii="Times New Roman" w:hAnsi="Times New Roman" w:cs="Times New Roman"/>
          <w:sz w:val="28"/>
          <w:szCs w:val="28"/>
          <w:lang w:val="uk-UA"/>
        </w:rPr>
        <w:t>оже бути використана в різних формах навчання (індивідуальна, групова)</w:t>
      </w:r>
      <w:r w:rsidR="000F6399" w:rsidRPr="00AE6415">
        <w:rPr>
          <w:rFonts w:ascii="Times New Roman" w:hAnsi="Times New Roman" w:cs="Times New Roman"/>
          <w:sz w:val="28"/>
          <w:szCs w:val="28"/>
          <w:lang w:val="uk-UA"/>
        </w:rPr>
        <w:t>; р</w:t>
      </w:r>
      <w:r w:rsidRPr="00AE6415">
        <w:rPr>
          <w:rFonts w:ascii="Times New Roman" w:hAnsi="Times New Roman" w:cs="Times New Roman"/>
          <w:sz w:val="28"/>
          <w:szCs w:val="28"/>
          <w:lang w:val="uk-UA"/>
        </w:rPr>
        <w:t>озвив</w:t>
      </w:r>
      <w:r w:rsidR="000F6399" w:rsidRPr="00AE6415">
        <w:rPr>
          <w:rFonts w:ascii="Times New Roman" w:hAnsi="Times New Roman" w:cs="Times New Roman"/>
          <w:sz w:val="28"/>
          <w:szCs w:val="28"/>
          <w:lang w:val="uk-UA"/>
        </w:rPr>
        <w:t>ає креативне та творче мислення; д</w:t>
      </w:r>
      <w:r w:rsidRPr="00AE6415">
        <w:rPr>
          <w:rFonts w:ascii="Times New Roman" w:hAnsi="Times New Roman" w:cs="Times New Roman"/>
          <w:sz w:val="28"/>
          <w:szCs w:val="28"/>
          <w:lang w:val="uk-UA"/>
        </w:rPr>
        <w:t>ає змогу вийти за звичні рамки т</w:t>
      </w:r>
      <w:r w:rsidR="000F6399" w:rsidRPr="00AE6415">
        <w:rPr>
          <w:rFonts w:ascii="Times New Roman" w:hAnsi="Times New Roman" w:cs="Times New Roman"/>
          <w:sz w:val="28"/>
          <w:szCs w:val="28"/>
          <w:lang w:val="uk-UA"/>
        </w:rPr>
        <w:t>а знайти най оптимальне рішення; розвиває комунікативні здібності; д</w:t>
      </w:r>
      <w:r w:rsidRPr="00AE6415">
        <w:rPr>
          <w:rFonts w:ascii="Times New Roman" w:hAnsi="Times New Roman" w:cs="Times New Roman"/>
          <w:sz w:val="28"/>
          <w:szCs w:val="28"/>
          <w:lang w:val="uk-UA"/>
        </w:rPr>
        <w:t xml:space="preserve">опомагає соціалізації </w:t>
      </w:r>
      <w:r w:rsidR="000F6399" w:rsidRPr="00AE6415">
        <w:rPr>
          <w:rFonts w:ascii="Times New Roman" w:hAnsi="Times New Roman" w:cs="Times New Roman"/>
          <w:sz w:val="28"/>
          <w:szCs w:val="28"/>
          <w:lang w:val="uk-UA"/>
        </w:rPr>
        <w:t>учнів в класі; д</w:t>
      </w:r>
      <w:r w:rsidRPr="00AE6415">
        <w:rPr>
          <w:rFonts w:ascii="Times New Roman" w:hAnsi="Times New Roman" w:cs="Times New Roman"/>
          <w:sz w:val="28"/>
          <w:szCs w:val="28"/>
          <w:lang w:val="uk-UA"/>
        </w:rPr>
        <w:t>ає змогу примирити власні протиріччя, розібратися із опором, який заважає знайти відповідь на те чи інше запитання.</w:t>
      </w:r>
      <w:r w:rsidR="000F6399" w:rsidRPr="00AE6415">
        <w:rPr>
          <w:rFonts w:ascii="Times New Roman" w:hAnsi="Times New Roman" w:cs="Times New Roman"/>
          <w:sz w:val="28"/>
          <w:szCs w:val="28"/>
          <w:lang w:val="uk-UA"/>
        </w:rPr>
        <w:t xml:space="preserve"> максимальна активність учнів; у</w:t>
      </w:r>
      <w:r w:rsidRPr="00AE6415">
        <w:rPr>
          <w:rFonts w:ascii="Times New Roman" w:hAnsi="Times New Roman" w:cs="Times New Roman"/>
          <w:sz w:val="28"/>
          <w:szCs w:val="28"/>
          <w:lang w:val="uk-UA"/>
        </w:rPr>
        <w:t xml:space="preserve">досконалення комунікативних  навичок та вмінь. </w:t>
      </w:r>
    </w:p>
    <w:p w14:paraId="3536ABDF" w14:textId="77777777" w:rsidR="00057BCE" w:rsidRPr="00AE6415" w:rsidRDefault="00057BCE" w:rsidP="000F639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Також ми дійшли висновку, що при викор</w:t>
      </w:r>
      <w:r w:rsidR="00BC767C">
        <w:rPr>
          <w:rFonts w:ascii="Times New Roman" w:hAnsi="Times New Roman" w:cs="Times New Roman"/>
          <w:sz w:val="28"/>
          <w:szCs w:val="28"/>
          <w:lang w:val="uk-UA"/>
        </w:rPr>
        <w:t>истанні модифікацій стратегії Уолта</w:t>
      </w:r>
      <w:r w:rsidR="000F6399" w:rsidRPr="00AE6415">
        <w:rPr>
          <w:rFonts w:ascii="Times New Roman" w:hAnsi="Times New Roman" w:cs="Times New Roman"/>
          <w:sz w:val="28"/>
          <w:szCs w:val="28"/>
          <w:lang w:val="uk-UA"/>
        </w:rPr>
        <w:t> </w:t>
      </w:r>
      <w:r w:rsidRPr="00AE6415">
        <w:rPr>
          <w:rFonts w:ascii="Times New Roman" w:hAnsi="Times New Roman" w:cs="Times New Roman"/>
          <w:sz w:val="28"/>
          <w:szCs w:val="28"/>
          <w:lang w:val="uk-UA"/>
        </w:rPr>
        <w:t xml:space="preserve">Діснея для початкової школи можуть виникнути такі </w:t>
      </w:r>
      <w:r w:rsidRPr="00AE6415">
        <w:rPr>
          <w:rFonts w:ascii="Times New Roman" w:hAnsi="Times New Roman" w:cs="Times New Roman"/>
          <w:b/>
          <w:i/>
          <w:sz w:val="28"/>
          <w:szCs w:val="28"/>
          <w:lang w:val="uk-UA"/>
        </w:rPr>
        <w:t>недоліки</w:t>
      </w:r>
      <w:r w:rsidRPr="00AE6415">
        <w:rPr>
          <w:rFonts w:ascii="Times New Roman" w:hAnsi="Times New Roman" w:cs="Times New Roman"/>
          <w:sz w:val="28"/>
          <w:szCs w:val="28"/>
          <w:lang w:val="uk-UA"/>
        </w:rPr>
        <w:t>:</w:t>
      </w:r>
      <w:r w:rsidR="000F6399" w:rsidRPr="00AE6415">
        <w:rPr>
          <w:rFonts w:ascii="Times New Roman" w:hAnsi="Times New Roman" w:cs="Times New Roman"/>
          <w:sz w:val="28"/>
          <w:szCs w:val="28"/>
          <w:lang w:val="uk-UA"/>
        </w:rPr>
        <w:t xml:space="preserve"> м</w:t>
      </w:r>
      <w:r w:rsidRPr="00AE6415">
        <w:rPr>
          <w:rFonts w:ascii="Times New Roman" w:hAnsi="Times New Roman" w:cs="Times New Roman"/>
          <w:sz w:val="28"/>
          <w:szCs w:val="28"/>
          <w:lang w:val="uk-UA"/>
        </w:rPr>
        <w:t xml:space="preserve">оже бути важкою для сприйняття </w:t>
      </w:r>
      <w:r w:rsidR="000F6399" w:rsidRPr="00AE6415">
        <w:rPr>
          <w:rFonts w:ascii="Times New Roman" w:hAnsi="Times New Roman" w:cs="Times New Roman"/>
          <w:sz w:val="28"/>
          <w:szCs w:val="28"/>
          <w:lang w:val="uk-UA"/>
        </w:rPr>
        <w:t>учнями молодшого шкільного віку; н</w:t>
      </w:r>
      <w:r w:rsidRPr="00AE6415">
        <w:rPr>
          <w:rFonts w:ascii="Times New Roman" w:hAnsi="Times New Roman" w:cs="Times New Roman"/>
          <w:sz w:val="28"/>
          <w:szCs w:val="28"/>
          <w:lang w:val="uk-UA"/>
        </w:rPr>
        <w:t>едостатньо досліджень та розроблених комплексів вправ для використання в початковій школі.</w:t>
      </w:r>
    </w:p>
    <w:p w14:paraId="0D6C6B7F" w14:textId="77777777" w:rsidR="005648F6" w:rsidRPr="005648F6" w:rsidRDefault="004B10F0" w:rsidP="005648F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Відтак, а</w:t>
      </w:r>
      <w:r w:rsidR="005648F6" w:rsidRPr="005648F6">
        <w:rPr>
          <w:rFonts w:ascii="Times New Roman" w:hAnsi="Times New Roman" w:cs="Times New Roman"/>
          <w:sz w:val="28"/>
          <w:szCs w:val="28"/>
          <w:lang w:val="uk-UA"/>
        </w:rPr>
        <w:t>наліз методів і стратегій розвитку креативності свідчить про важливість використання інтегрованих підходів для формування творчого мислення у молодших школярів. У межах підрозділу були розглянуті ключові стратегії, розроблені Едвардом Де Боно, Робертом Ділтсом та Уолтом Діснеєм, які демонструють універсальність і багатогранність методів розвитку креативності в різних сферах діяльності.</w:t>
      </w:r>
    </w:p>
    <w:p w14:paraId="1364A6AE" w14:textId="77777777" w:rsidR="005648F6" w:rsidRPr="005648F6" w:rsidRDefault="005648F6" w:rsidP="005648F6">
      <w:pPr>
        <w:spacing w:after="0" w:line="360" w:lineRule="auto"/>
        <w:ind w:firstLine="709"/>
        <w:jc w:val="both"/>
        <w:rPr>
          <w:rFonts w:ascii="Times New Roman" w:hAnsi="Times New Roman" w:cs="Times New Roman"/>
          <w:sz w:val="28"/>
          <w:szCs w:val="28"/>
          <w:lang w:val="uk-UA"/>
        </w:rPr>
      </w:pPr>
      <w:r w:rsidRPr="005648F6">
        <w:rPr>
          <w:rFonts w:ascii="Times New Roman" w:hAnsi="Times New Roman" w:cs="Times New Roman"/>
          <w:sz w:val="28"/>
          <w:szCs w:val="28"/>
          <w:lang w:val="uk-UA"/>
        </w:rPr>
        <w:t>Методика Едварда Де Боно, зокрема його концепція латерального мислення та метод «шести капелюхів мислення», показала, що креативність можна розвивати через усвідомлений і систематичний підхід. Вона базується на активації когнітивних і поведінкових аспектів творчого мислення та широко застосовується в освіті, сприяючи формуванню в учнів навичок критичного аналізу, генерації ідей та прийняття зважених рішень.</w:t>
      </w:r>
    </w:p>
    <w:p w14:paraId="175B15E3" w14:textId="77777777" w:rsidR="005648F6" w:rsidRPr="005648F6" w:rsidRDefault="005648F6" w:rsidP="005648F6">
      <w:pPr>
        <w:spacing w:after="0" w:line="360" w:lineRule="auto"/>
        <w:ind w:firstLine="709"/>
        <w:jc w:val="both"/>
        <w:rPr>
          <w:rFonts w:ascii="Times New Roman" w:hAnsi="Times New Roman" w:cs="Times New Roman"/>
          <w:sz w:val="28"/>
          <w:szCs w:val="28"/>
          <w:lang w:val="uk-UA"/>
        </w:rPr>
      </w:pPr>
      <w:r w:rsidRPr="005648F6">
        <w:rPr>
          <w:rFonts w:ascii="Times New Roman" w:hAnsi="Times New Roman" w:cs="Times New Roman"/>
          <w:sz w:val="28"/>
          <w:szCs w:val="28"/>
          <w:lang w:val="uk-UA"/>
        </w:rPr>
        <w:t>Стратегія Роберта Ділтса підкреслює важливість взаємодії свідомих і неусвідомлених процесів у розвитку креативності. Її застосування сприяє формуванню у молодших школярів впевненості у власних творчих здібностях, створенню умов для самовираження та усвідомленого підходу до реалізації інноваційних ідей.</w:t>
      </w:r>
    </w:p>
    <w:p w14:paraId="1C63738B" w14:textId="77777777" w:rsidR="005648F6" w:rsidRPr="005648F6" w:rsidRDefault="005648F6" w:rsidP="005648F6">
      <w:pPr>
        <w:spacing w:after="0" w:line="360" w:lineRule="auto"/>
        <w:ind w:firstLine="709"/>
        <w:jc w:val="both"/>
        <w:rPr>
          <w:rFonts w:ascii="Times New Roman" w:hAnsi="Times New Roman" w:cs="Times New Roman"/>
          <w:sz w:val="28"/>
          <w:szCs w:val="28"/>
          <w:lang w:val="uk-UA"/>
        </w:rPr>
      </w:pPr>
      <w:r w:rsidRPr="005648F6">
        <w:rPr>
          <w:rFonts w:ascii="Times New Roman" w:hAnsi="Times New Roman" w:cs="Times New Roman"/>
          <w:sz w:val="28"/>
          <w:szCs w:val="28"/>
          <w:lang w:val="uk-UA"/>
        </w:rPr>
        <w:t>Окрему увагу привертає методика Уолта Діснея «Трьох стільців», адаптована Робертом Ділтсом для використання в різних галузях. Вона є цінним інструментом у формуванні креативного мислення, оскільки дозволяє учням розглядати завдання з позицій Мрійника, Реаліста та Критика. Цей підхід не лише стимулює творчу активність, а й сприяє розвитку аналітичних і комунікативних навичок. Модифікації методики, запропоновані сучасними педагогами, роблять її особливо придатною для використання в початковій школі, де важливо враховувати індивідуальні особливості дітей.</w:t>
      </w:r>
    </w:p>
    <w:p w14:paraId="2E545950" w14:textId="77777777" w:rsidR="005648F6" w:rsidRPr="005648F6" w:rsidRDefault="005648F6" w:rsidP="005648F6">
      <w:pPr>
        <w:spacing w:after="0" w:line="360" w:lineRule="auto"/>
        <w:ind w:firstLine="709"/>
        <w:jc w:val="both"/>
        <w:rPr>
          <w:rFonts w:ascii="Times New Roman" w:hAnsi="Times New Roman" w:cs="Times New Roman"/>
          <w:sz w:val="28"/>
          <w:szCs w:val="28"/>
          <w:lang w:val="uk-UA"/>
        </w:rPr>
      </w:pPr>
      <w:r w:rsidRPr="005648F6">
        <w:rPr>
          <w:rFonts w:ascii="Times New Roman" w:hAnsi="Times New Roman" w:cs="Times New Roman"/>
          <w:sz w:val="28"/>
          <w:szCs w:val="28"/>
          <w:lang w:val="uk-UA"/>
        </w:rPr>
        <w:t xml:space="preserve">Під час аналізу були виявлені як переваги, так і обмеження застосування методики «Трьох стільців» у початковій школі. Переваги включають можливість розвивати у дітей креативне мислення, комунікативні здібності та навички самовираження, тоді як серед недоліків відзначено </w:t>
      </w:r>
      <w:r w:rsidRPr="005648F6">
        <w:rPr>
          <w:rFonts w:ascii="Times New Roman" w:hAnsi="Times New Roman" w:cs="Times New Roman"/>
          <w:sz w:val="28"/>
          <w:szCs w:val="28"/>
          <w:lang w:val="uk-UA"/>
        </w:rPr>
        <w:lastRenderedPageBreak/>
        <w:t>складність сприйняття методики молодшими школярами через її багатогранність та відсутність достатньо адаптованих практичних матеріалів.</w:t>
      </w:r>
    </w:p>
    <w:p w14:paraId="74F32647" w14:textId="77777777" w:rsidR="004C7386" w:rsidRPr="00AE6415" w:rsidRDefault="005648F6" w:rsidP="005648F6">
      <w:pPr>
        <w:spacing w:after="0" w:line="360" w:lineRule="auto"/>
        <w:ind w:firstLine="709"/>
        <w:jc w:val="both"/>
        <w:rPr>
          <w:rFonts w:ascii="Times New Roman" w:hAnsi="Times New Roman" w:cs="Times New Roman"/>
          <w:sz w:val="28"/>
          <w:szCs w:val="28"/>
          <w:lang w:val="uk-UA"/>
        </w:rPr>
      </w:pPr>
      <w:r w:rsidRPr="005648F6">
        <w:rPr>
          <w:rFonts w:ascii="Times New Roman" w:hAnsi="Times New Roman" w:cs="Times New Roman"/>
          <w:sz w:val="28"/>
          <w:szCs w:val="28"/>
          <w:lang w:val="uk-UA"/>
        </w:rPr>
        <w:t>Таким чином, досліджені методи та стратегії розвитку креативності підкреслюють необхідність комплексного підходу до формування творчих здібностей у молодших школярів. Вони створюють сприятливі умови для розвитку у дітей креативного потенціалу, критичного мислення, вміння працювати в команді та приймати нестандартні рішення. Однак подальші дослідження та адаптація цих методів до особливостей початкової освіти залишаються важливим завданням для сучасної педагогічної науки.</w:t>
      </w:r>
    </w:p>
    <w:p w14:paraId="2F10784A" w14:textId="77777777" w:rsidR="005648F6" w:rsidRDefault="005648F6" w:rsidP="00B30F15">
      <w:pPr>
        <w:spacing w:after="0" w:line="360" w:lineRule="auto"/>
        <w:ind w:firstLine="709"/>
        <w:jc w:val="both"/>
        <w:rPr>
          <w:rFonts w:ascii="Times New Roman" w:hAnsi="Times New Roman" w:cs="Times New Roman"/>
          <w:b/>
          <w:sz w:val="28"/>
          <w:szCs w:val="28"/>
          <w:lang w:val="uk-UA"/>
        </w:rPr>
      </w:pPr>
    </w:p>
    <w:p w14:paraId="25E38A86" w14:textId="77777777" w:rsidR="005648F6" w:rsidRDefault="005648F6" w:rsidP="00B30F15">
      <w:pPr>
        <w:spacing w:after="0" w:line="360" w:lineRule="auto"/>
        <w:ind w:firstLine="709"/>
        <w:jc w:val="both"/>
        <w:rPr>
          <w:rFonts w:ascii="Times New Roman" w:hAnsi="Times New Roman" w:cs="Times New Roman"/>
          <w:b/>
          <w:sz w:val="28"/>
          <w:szCs w:val="28"/>
          <w:lang w:val="uk-UA"/>
        </w:rPr>
      </w:pPr>
    </w:p>
    <w:p w14:paraId="2545EFC7" w14:textId="77777777" w:rsidR="000F6399" w:rsidRDefault="000F6399" w:rsidP="00B30F15">
      <w:pPr>
        <w:spacing w:after="0" w:line="360" w:lineRule="auto"/>
        <w:ind w:firstLine="709"/>
        <w:jc w:val="both"/>
        <w:rPr>
          <w:rFonts w:ascii="Times New Roman" w:hAnsi="Times New Roman" w:cs="Times New Roman"/>
          <w:b/>
          <w:sz w:val="28"/>
          <w:szCs w:val="28"/>
          <w:lang w:val="uk-UA"/>
        </w:rPr>
      </w:pPr>
      <w:r w:rsidRPr="00AE6415">
        <w:rPr>
          <w:rFonts w:ascii="Times New Roman" w:hAnsi="Times New Roman" w:cs="Times New Roman"/>
          <w:b/>
          <w:sz w:val="28"/>
          <w:szCs w:val="28"/>
          <w:lang w:val="uk-UA"/>
        </w:rPr>
        <w:t>Висновки до першого розділу</w:t>
      </w:r>
    </w:p>
    <w:p w14:paraId="070C6882" w14:textId="77777777" w:rsidR="000F1DCA" w:rsidRPr="000F1DCA" w:rsidRDefault="000F1DCA" w:rsidP="000F1DCA">
      <w:pPr>
        <w:spacing w:after="0" w:line="360" w:lineRule="auto"/>
        <w:ind w:firstLine="709"/>
        <w:jc w:val="both"/>
        <w:rPr>
          <w:rFonts w:ascii="Times New Roman" w:hAnsi="Times New Roman" w:cs="Times New Roman"/>
          <w:sz w:val="28"/>
          <w:szCs w:val="28"/>
          <w:lang w:val="uk-UA"/>
        </w:rPr>
      </w:pPr>
      <w:r w:rsidRPr="000F1DCA">
        <w:rPr>
          <w:rFonts w:ascii="Times New Roman" w:hAnsi="Times New Roman" w:cs="Times New Roman"/>
          <w:sz w:val="28"/>
          <w:szCs w:val="28"/>
          <w:lang w:val="uk-UA"/>
        </w:rPr>
        <w:t xml:space="preserve">У результаті дослідження, проведеного в межах першого розділу, було розглянуто основні </w:t>
      </w:r>
      <w:r w:rsidR="009B1121">
        <w:rPr>
          <w:rFonts w:ascii="Times New Roman" w:hAnsi="Times New Roman" w:cs="Times New Roman"/>
          <w:sz w:val="28"/>
          <w:szCs w:val="28"/>
          <w:lang w:val="uk-UA"/>
        </w:rPr>
        <w:t>теоретичні засади розвитку креативності дітей молодшого шкільного віку</w:t>
      </w:r>
      <w:r w:rsidR="005A0330">
        <w:rPr>
          <w:rFonts w:ascii="Times New Roman" w:hAnsi="Times New Roman" w:cs="Times New Roman"/>
          <w:sz w:val="28"/>
          <w:szCs w:val="28"/>
          <w:lang w:val="uk-UA"/>
        </w:rPr>
        <w:t xml:space="preserve">. </w:t>
      </w:r>
      <w:r w:rsidR="005A0330" w:rsidRPr="005A0330">
        <w:rPr>
          <w:rFonts w:ascii="Times New Roman" w:hAnsi="Times New Roman" w:cs="Times New Roman"/>
          <w:sz w:val="28"/>
          <w:szCs w:val="28"/>
          <w:lang w:val="uk-UA"/>
        </w:rPr>
        <w:t>На основі здійсненого анал</w:t>
      </w:r>
      <w:r w:rsidR="005A0330">
        <w:rPr>
          <w:rFonts w:ascii="Times New Roman" w:hAnsi="Times New Roman" w:cs="Times New Roman"/>
          <w:sz w:val="28"/>
          <w:szCs w:val="28"/>
          <w:lang w:val="uk-UA"/>
        </w:rPr>
        <w:t>ізу сформульовано такі висновки:</w:t>
      </w:r>
    </w:p>
    <w:p w14:paraId="0211F415" w14:textId="77777777" w:rsidR="000F1DCA" w:rsidRPr="000F1DCA" w:rsidRDefault="005A0330" w:rsidP="000F1D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0F1DCA" w:rsidRPr="000F1DCA">
        <w:rPr>
          <w:rFonts w:ascii="Times New Roman" w:hAnsi="Times New Roman" w:cs="Times New Roman"/>
          <w:sz w:val="28"/>
          <w:szCs w:val="28"/>
          <w:lang w:val="uk-UA"/>
        </w:rPr>
        <w:t>На основі аналізу психолого-педагогічної літератури нами визначено</w:t>
      </w:r>
      <w:r w:rsidR="000F1DCA">
        <w:rPr>
          <w:rFonts w:ascii="Times New Roman" w:hAnsi="Times New Roman" w:cs="Times New Roman"/>
          <w:sz w:val="28"/>
          <w:szCs w:val="28"/>
          <w:lang w:val="uk-UA"/>
        </w:rPr>
        <w:t>, що к</w:t>
      </w:r>
      <w:r w:rsidR="000F1DCA" w:rsidRPr="000F1DCA">
        <w:rPr>
          <w:rFonts w:ascii="Times New Roman" w:hAnsi="Times New Roman" w:cs="Times New Roman"/>
          <w:sz w:val="28"/>
          <w:szCs w:val="28"/>
          <w:lang w:val="uk-UA"/>
        </w:rPr>
        <w:t xml:space="preserve">реативність </w:t>
      </w:r>
      <w:r w:rsidR="000F1DCA">
        <w:rPr>
          <w:rFonts w:ascii="Times New Roman" w:hAnsi="Times New Roman" w:cs="Times New Roman"/>
          <w:sz w:val="28"/>
          <w:szCs w:val="28"/>
          <w:lang w:val="uk-UA"/>
        </w:rPr>
        <w:t xml:space="preserve">– це </w:t>
      </w:r>
      <w:r w:rsidR="000F1DCA" w:rsidRPr="000F1DCA">
        <w:rPr>
          <w:rFonts w:ascii="Times New Roman" w:hAnsi="Times New Roman" w:cs="Times New Roman"/>
          <w:sz w:val="28"/>
          <w:szCs w:val="28"/>
          <w:lang w:val="uk-UA"/>
        </w:rPr>
        <w:t>інтегративна характеристика особистості, що включає когнітивні, мотиваційні, емоційно-ціннісні, конативні та особистісні аспекти. Вона є здатністю до генерації нових ідей, нестандартного мислення і самовираження, яка базується на гнучкості, оригінальнос</w:t>
      </w:r>
      <w:r w:rsidR="000F1DCA">
        <w:rPr>
          <w:rFonts w:ascii="Times New Roman" w:hAnsi="Times New Roman" w:cs="Times New Roman"/>
          <w:sz w:val="28"/>
          <w:szCs w:val="28"/>
          <w:lang w:val="uk-UA"/>
        </w:rPr>
        <w:t>ті та продуктивності мислення. Нами в</w:t>
      </w:r>
      <w:r w:rsidR="000F1DCA" w:rsidRPr="000F1DCA">
        <w:rPr>
          <w:rFonts w:ascii="Times New Roman" w:hAnsi="Times New Roman" w:cs="Times New Roman"/>
          <w:sz w:val="28"/>
          <w:szCs w:val="28"/>
          <w:lang w:val="uk-UA"/>
        </w:rPr>
        <w:t>становлено, що у контексті сучасної освіти розвиток креативності є одним із пріоритетних завдань, яке спрямоване на формування ключових компетентностей, необхідних для успішної адаптації у сучасному світі. Уточнення понять та компонентної структури креативності забезпечило ґрунтовну базу для подальшого вивчення цієї проблематики.</w:t>
      </w:r>
    </w:p>
    <w:p w14:paraId="05CD8D98" w14:textId="77777777" w:rsidR="000F1DCA" w:rsidRPr="000F1DCA" w:rsidRDefault="000F1DCA" w:rsidP="000F1DCA">
      <w:pPr>
        <w:spacing w:after="0" w:line="360" w:lineRule="auto"/>
        <w:ind w:firstLine="709"/>
        <w:jc w:val="both"/>
        <w:rPr>
          <w:rFonts w:ascii="Times New Roman" w:hAnsi="Times New Roman" w:cs="Times New Roman"/>
          <w:sz w:val="28"/>
          <w:szCs w:val="28"/>
          <w:lang w:val="uk-UA"/>
        </w:rPr>
      </w:pPr>
      <w:r w:rsidRPr="000F1DCA">
        <w:rPr>
          <w:rFonts w:ascii="Times New Roman" w:hAnsi="Times New Roman" w:cs="Times New Roman"/>
          <w:sz w:val="28"/>
          <w:szCs w:val="28"/>
          <w:lang w:val="uk-UA"/>
        </w:rPr>
        <w:t xml:space="preserve">   </w:t>
      </w:r>
      <w:r w:rsidR="005A0330">
        <w:rPr>
          <w:rFonts w:ascii="Times New Roman" w:hAnsi="Times New Roman" w:cs="Times New Roman"/>
          <w:sz w:val="28"/>
          <w:szCs w:val="28"/>
          <w:lang w:val="uk-UA"/>
        </w:rPr>
        <w:t xml:space="preserve">2. </w:t>
      </w:r>
      <w:r w:rsidRPr="000F1DCA">
        <w:rPr>
          <w:rFonts w:ascii="Times New Roman" w:hAnsi="Times New Roman" w:cs="Times New Roman"/>
          <w:sz w:val="28"/>
          <w:szCs w:val="28"/>
          <w:lang w:val="uk-UA"/>
        </w:rPr>
        <w:t xml:space="preserve"> Молодший шкільний вік є сенситивним періодом для формування творчих здібностей, оскільки діти цього віку володіють природною допитливістю, яскравою уявою, відкритістю до нового та високою </w:t>
      </w:r>
      <w:r w:rsidRPr="000F1DCA">
        <w:rPr>
          <w:rFonts w:ascii="Times New Roman" w:hAnsi="Times New Roman" w:cs="Times New Roman"/>
          <w:sz w:val="28"/>
          <w:szCs w:val="28"/>
          <w:lang w:val="uk-UA"/>
        </w:rPr>
        <w:lastRenderedPageBreak/>
        <w:t>пластичністю мислення. Успішний розвиток креативності вимагає створення сприятливих умов у навчальному середовищі, зокрема використання інноваційних методик, інтерактивних технологій і творчих завдань. Визначено, що розвиток творчих здібностей залежить від взаємодії зовнішніх (сім’я, школа, соціум) та внутрішніх (вікові особливості, мотивація, стилі мислення) чинників. Особливо важливим є врахування індивідуальних особливостей пізнавальної діяльності кожної дитини та її готовності до навчання.</w:t>
      </w:r>
    </w:p>
    <w:p w14:paraId="39BDAA08" w14:textId="77777777" w:rsidR="000F1DCA" w:rsidRPr="000F1DCA" w:rsidRDefault="000F1DCA" w:rsidP="000F1DCA">
      <w:pPr>
        <w:spacing w:after="0" w:line="360" w:lineRule="auto"/>
        <w:ind w:firstLine="709"/>
        <w:jc w:val="both"/>
        <w:rPr>
          <w:rFonts w:ascii="Times New Roman" w:hAnsi="Times New Roman" w:cs="Times New Roman"/>
          <w:sz w:val="28"/>
          <w:szCs w:val="28"/>
          <w:lang w:val="uk-UA"/>
        </w:rPr>
      </w:pPr>
      <w:r w:rsidRPr="000F1DCA">
        <w:rPr>
          <w:rFonts w:ascii="Times New Roman" w:hAnsi="Times New Roman" w:cs="Times New Roman"/>
          <w:sz w:val="28"/>
          <w:szCs w:val="28"/>
          <w:lang w:val="uk-UA"/>
        </w:rPr>
        <w:t xml:space="preserve">  </w:t>
      </w:r>
      <w:r w:rsidR="005A0330">
        <w:rPr>
          <w:rFonts w:ascii="Times New Roman" w:hAnsi="Times New Roman" w:cs="Times New Roman"/>
          <w:sz w:val="28"/>
          <w:szCs w:val="28"/>
          <w:lang w:val="uk-UA"/>
        </w:rPr>
        <w:t xml:space="preserve">3. </w:t>
      </w:r>
      <w:r w:rsidRPr="000F1DCA">
        <w:rPr>
          <w:rFonts w:ascii="Times New Roman" w:hAnsi="Times New Roman" w:cs="Times New Roman"/>
          <w:sz w:val="28"/>
          <w:szCs w:val="28"/>
          <w:lang w:val="uk-UA"/>
        </w:rPr>
        <w:t>Метод «Трьох стільців», розроблений Уолтом Діснеєм і адаптований Робертом Ділтсом, є однією з найбільш ефективних стратегій розвитку креативності. Він базується на трьох ролях: Мрійника, Реаліста та Критика, які дозволяють гармонійно поєднувати етапи генерації ідей, їх планування та критичної оцінки. У контексті освітнього процесу цей метод сприяє формуванню у молодших школярів здатності до творчого мислення, рефлексії та прийняття рішень. Розглянуто приклади застосування методу у навчальній практиці, що показали його універсальність і ефективність у формуванні креативних компетентностей дітей.</w:t>
      </w:r>
    </w:p>
    <w:p w14:paraId="3C30CD03" w14:textId="77777777" w:rsidR="00D66FE8" w:rsidRDefault="009B1121" w:rsidP="000F1D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Відтак, п</w:t>
      </w:r>
      <w:r w:rsidR="000F1DCA" w:rsidRPr="000F1DCA">
        <w:rPr>
          <w:rFonts w:ascii="Times New Roman" w:hAnsi="Times New Roman" w:cs="Times New Roman"/>
          <w:sz w:val="28"/>
          <w:szCs w:val="28"/>
          <w:lang w:val="uk-UA"/>
        </w:rPr>
        <w:t>роведений аналіз дозволив визначити, що формування креативності у молодших школярів є багатогранним процесом, який вимагає інтеграції теоретичних знань, вікових особливостей і практичних методик. Креативність є не лише інструментом для вирішення навчальних завдань, але й важливою складовою гармонійного розвитку особистості. Метод «Трьох стільців» Уолта Діснея виступає ефективним інструментом для стимулювання творчого потенціалу дітей, що підтверджує його значущість у сучасній педагогічній практиці. Усе це створює основу для подальших досліджень та удосконалення методик, спрямованих на розвиток креативності молодших школярів.</w:t>
      </w:r>
    </w:p>
    <w:p w14:paraId="3735CE06" w14:textId="77777777" w:rsidR="00D66FE8" w:rsidRDefault="00D66FE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62D7F2B" w14:textId="77777777" w:rsidR="006F3575" w:rsidRPr="00AE6415" w:rsidRDefault="006F3575" w:rsidP="00D94A90">
      <w:pPr>
        <w:spacing w:after="0" w:line="360" w:lineRule="auto"/>
        <w:ind w:firstLine="709"/>
        <w:jc w:val="center"/>
        <w:rPr>
          <w:rFonts w:ascii="Times New Roman" w:hAnsi="Times New Roman" w:cs="Times New Roman"/>
          <w:b/>
          <w:sz w:val="28"/>
          <w:szCs w:val="28"/>
          <w:lang w:val="uk-UA"/>
        </w:rPr>
      </w:pPr>
      <w:r w:rsidRPr="00AE6415">
        <w:rPr>
          <w:rFonts w:ascii="Times New Roman" w:hAnsi="Times New Roman" w:cs="Times New Roman"/>
          <w:b/>
          <w:sz w:val="28"/>
          <w:szCs w:val="28"/>
          <w:lang w:val="uk-UA"/>
        </w:rPr>
        <w:lastRenderedPageBreak/>
        <w:t>РОЗДІЛ 2. ЕКСПЕРИМЕНТАЛЬНЕ ДОСЛІДЖЕННЯ ПРОБЛЕМИ РОЗВИТКУ КРЕАТИВНОСТІ МОЛОДШИХ ШКОЛЯРІВ</w:t>
      </w:r>
    </w:p>
    <w:p w14:paraId="3A7456EF" w14:textId="77777777" w:rsidR="006F3575" w:rsidRPr="00AE6415" w:rsidRDefault="006F3575" w:rsidP="002836E9">
      <w:pPr>
        <w:spacing w:after="0" w:line="360" w:lineRule="auto"/>
        <w:ind w:firstLine="709"/>
        <w:jc w:val="both"/>
        <w:rPr>
          <w:rFonts w:ascii="Times New Roman" w:hAnsi="Times New Roman" w:cs="Times New Roman"/>
          <w:b/>
          <w:sz w:val="28"/>
          <w:szCs w:val="28"/>
          <w:lang w:val="uk-UA"/>
        </w:rPr>
      </w:pPr>
    </w:p>
    <w:p w14:paraId="1C37DF26" w14:textId="77777777" w:rsidR="006F3575" w:rsidRDefault="006F3575" w:rsidP="006F3575">
      <w:pPr>
        <w:spacing w:after="0" w:line="360" w:lineRule="auto"/>
        <w:ind w:firstLine="709"/>
        <w:jc w:val="both"/>
        <w:rPr>
          <w:rFonts w:ascii="Times New Roman" w:hAnsi="Times New Roman" w:cs="Times New Roman"/>
          <w:b/>
          <w:sz w:val="28"/>
          <w:szCs w:val="28"/>
          <w:lang w:val="uk-UA"/>
        </w:rPr>
      </w:pPr>
      <w:r w:rsidRPr="00AE6415">
        <w:rPr>
          <w:rFonts w:ascii="Times New Roman" w:hAnsi="Times New Roman" w:cs="Times New Roman"/>
          <w:b/>
          <w:sz w:val="28"/>
          <w:szCs w:val="28"/>
          <w:lang w:val="uk-UA"/>
        </w:rPr>
        <w:t>2.1. Аналіз результатів дослідно-експериментальної роботи</w:t>
      </w:r>
    </w:p>
    <w:p w14:paraId="267883DB" w14:textId="77777777" w:rsidR="00057BCE" w:rsidRPr="00AE6415" w:rsidRDefault="002836E9" w:rsidP="002836E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Синтезуючи точки зору відомих дослідників (Дж.</w:t>
      </w:r>
      <w:r w:rsidR="001E731E" w:rsidRPr="00AE6415">
        <w:rPr>
          <w:rFonts w:ascii="Times New Roman" w:hAnsi="Times New Roman" w:cs="Times New Roman"/>
          <w:sz w:val="28"/>
          <w:szCs w:val="28"/>
          <w:lang w:val="uk-UA"/>
        </w:rPr>
        <w:t> </w:t>
      </w:r>
      <w:r w:rsidRPr="00AE6415">
        <w:rPr>
          <w:rFonts w:ascii="Times New Roman" w:hAnsi="Times New Roman" w:cs="Times New Roman"/>
          <w:sz w:val="28"/>
          <w:szCs w:val="28"/>
          <w:lang w:val="uk-UA"/>
        </w:rPr>
        <w:t>Гілфорд, С.</w:t>
      </w:r>
      <w:r w:rsidR="001E731E" w:rsidRPr="00AE6415">
        <w:rPr>
          <w:rFonts w:ascii="Times New Roman" w:hAnsi="Times New Roman" w:cs="Times New Roman"/>
          <w:sz w:val="28"/>
          <w:szCs w:val="28"/>
          <w:lang w:val="uk-UA"/>
        </w:rPr>
        <w:t> </w:t>
      </w:r>
      <w:r w:rsidRPr="00AE6415">
        <w:rPr>
          <w:rFonts w:ascii="Times New Roman" w:hAnsi="Times New Roman" w:cs="Times New Roman"/>
          <w:sz w:val="28"/>
          <w:szCs w:val="28"/>
          <w:lang w:val="uk-UA"/>
        </w:rPr>
        <w:t>Сисоєва, Я.</w:t>
      </w:r>
      <w:r w:rsidR="001E731E" w:rsidRPr="00AE6415">
        <w:rPr>
          <w:rFonts w:ascii="Times New Roman" w:hAnsi="Times New Roman" w:cs="Times New Roman"/>
          <w:sz w:val="28"/>
          <w:szCs w:val="28"/>
          <w:lang w:val="uk-UA"/>
        </w:rPr>
        <w:t> </w:t>
      </w:r>
      <w:r w:rsidRPr="00AE6415">
        <w:rPr>
          <w:rFonts w:ascii="Times New Roman" w:hAnsi="Times New Roman" w:cs="Times New Roman"/>
          <w:sz w:val="28"/>
          <w:szCs w:val="28"/>
          <w:lang w:val="uk-UA"/>
        </w:rPr>
        <w:t xml:space="preserve">Пономарьов та ін.) щодо сутності </w:t>
      </w:r>
      <w:r w:rsidR="00926E38" w:rsidRPr="00AE6415">
        <w:rPr>
          <w:rFonts w:ascii="Times New Roman" w:hAnsi="Times New Roman" w:cs="Times New Roman"/>
          <w:sz w:val="28"/>
          <w:szCs w:val="28"/>
          <w:lang w:val="uk-UA"/>
        </w:rPr>
        <w:t>креативного</w:t>
      </w:r>
      <w:r w:rsidRPr="00AE6415">
        <w:rPr>
          <w:rFonts w:ascii="Times New Roman" w:hAnsi="Times New Roman" w:cs="Times New Roman"/>
          <w:sz w:val="28"/>
          <w:szCs w:val="28"/>
          <w:lang w:val="uk-UA"/>
        </w:rPr>
        <w:t xml:space="preserve"> мислення, а також етапності </w:t>
      </w:r>
      <w:r w:rsidR="00926E38" w:rsidRPr="00AE6415">
        <w:rPr>
          <w:rFonts w:ascii="Times New Roman" w:hAnsi="Times New Roman" w:cs="Times New Roman"/>
          <w:sz w:val="28"/>
          <w:szCs w:val="28"/>
          <w:lang w:val="uk-UA"/>
        </w:rPr>
        <w:t>креативного</w:t>
      </w:r>
      <w:r w:rsidRPr="00AE6415">
        <w:rPr>
          <w:rFonts w:ascii="Times New Roman" w:hAnsi="Times New Roman" w:cs="Times New Roman"/>
          <w:sz w:val="28"/>
          <w:szCs w:val="28"/>
          <w:lang w:val="uk-UA"/>
        </w:rPr>
        <w:t xml:space="preserve"> процесу, визначимо критерії та показники сформованості </w:t>
      </w:r>
      <w:r w:rsidR="00926E38" w:rsidRPr="00AE6415">
        <w:rPr>
          <w:rFonts w:ascii="Times New Roman" w:hAnsi="Times New Roman" w:cs="Times New Roman"/>
          <w:sz w:val="28"/>
          <w:szCs w:val="28"/>
          <w:lang w:val="uk-UA"/>
        </w:rPr>
        <w:t>креативності</w:t>
      </w:r>
      <w:r w:rsidRPr="00AE6415">
        <w:rPr>
          <w:rFonts w:ascii="Times New Roman" w:hAnsi="Times New Roman" w:cs="Times New Roman"/>
          <w:sz w:val="28"/>
          <w:szCs w:val="28"/>
          <w:lang w:val="uk-UA"/>
        </w:rPr>
        <w:t>:</w:t>
      </w:r>
      <w:r w:rsidRPr="00AE6415">
        <w:rPr>
          <w:rFonts w:ascii="Times New Roman" w:eastAsia="Times New Roman" w:hAnsi="Times New Roman" w:cs="Times New Roman"/>
          <w:sz w:val="28"/>
          <w:szCs w:val="28"/>
          <w:lang w:val="uk-UA"/>
        </w:rPr>
        <w:t xml:space="preserve"> </w:t>
      </w:r>
      <w:r w:rsidRPr="00AE6415">
        <w:rPr>
          <w:rFonts w:ascii="Times New Roman" w:hAnsi="Times New Roman" w:cs="Times New Roman"/>
          <w:sz w:val="28"/>
          <w:szCs w:val="28"/>
          <w:lang w:val="uk-UA"/>
        </w:rPr>
        <w:t>вмотивованість, дивергентність, самостійність, пошуково-перетворювальний стиль, оригі</w:t>
      </w:r>
      <w:r w:rsidR="00B83D64" w:rsidRPr="00AE6415">
        <w:rPr>
          <w:rFonts w:ascii="Times New Roman" w:hAnsi="Times New Roman" w:cs="Times New Roman"/>
          <w:sz w:val="28"/>
          <w:szCs w:val="28"/>
          <w:lang w:val="uk-UA"/>
        </w:rPr>
        <w:t>нальність, гнучкість, швидкість</w:t>
      </w:r>
      <w:r w:rsidRPr="00AE6415">
        <w:rPr>
          <w:rFonts w:ascii="Times New Roman" w:hAnsi="Times New Roman" w:cs="Times New Roman"/>
          <w:sz w:val="28"/>
          <w:szCs w:val="28"/>
          <w:lang w:val="uk-UA"/>
        </w:rPr>
        <w:t xml:space="preserve"> та їх показни</w:t>
      </w:r>
      <w:r w:rsidR="00D94A90">
        <w:rPr>
          <w:rFonts w:ascii="Times New Roman" w:hAnsi="Times New Roman" w:cs="Times New Roman"/>
          <w:sz w:val="28"/>
          <w:szCs w:val="28"/>
          <w:lang w:val="uk-UA"/>
        </w:rPr>
        <w:t>ки (див. Д</w:t>
      </w:r>
      <w:r w:rsidRPr="00AE6415">
        <w:rPr>
          <w:rFonts w:ascii="Times New Roman" w:hAnsi="Times New Roman" w:cs="Times New Roman"/>
          <w:sz w:val="28"/>
          <w:szCs w:val="28"/>
          <w:lang w:val="uk-UA"/>
        </w:rPr>
        <w:t>одаток А).</w:t>
      </w:r>
    </w:p>
    <w:p w14:paraId="7867343C" w14:textId="77777777" w:rsidR="00F63DFC" w:rsidRPr="00AE6415" w:rsidRDefault="00B83D64" w:rsidP="002827F4">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Н</w:t>
      </w:r>
      <w:r w:rsidR="00F63DFC" w:rsidRPr="00AE6415">
        <w:rPr>
          <w:rFonts w:ascii="Times New Roman" w:hAnsi="Times New Roman" w:cs="Times New Roman"/>
          <w:sz w:val="28"/>
          <w:szCs w:val="28"/>
          <w:lang w:val="uk-UA"/>
        </w:rPr>
        <w:t xml:space="preserve">а констатувальному етапі дослідження нами було використано методику </w:t>
      </w:r>
      <w:r w:rsidR="002827F4" w:rsidRPr="00AE6415">
        <w:rPr>
          <w:rFonts w:ascii="Times New Roman" w:hAnsi="Times New Roman" w:cs="Times New Roman"/>
          <w:sz w:val="28"/>
          <w:szCs w:val="28"/>
          <w:lang w:val="uk-UA"/>
        </w:rPr>
        <w:t>О. Дьяченка «Домалюй фігури» [</w:t>
      </w:r>
      <w:r w:rsidR="000B551D">
        <w:rPr>
          <w:rFonts w:ascii="Times New Roman" w:hAnsi="Times New Roman" w:cs="Times New Roman"/>
          <w:sz w:val="28"/>
          <w:szCs w:val="28"/>
          <w:lang w:val="uk-UA"/>
        </w:rPr>
        <w:t>31</w:t>
      </w:r>
      <w:r w:rsidR="002827F4" w:rsidRPr="00AE6415">
        <w:rPr>
          <w:rFonts w:ascii="Times New Roman" w:hAnsi="Times New Roman" w:cs="Times New Roman"/>
          <w:sz w:val="28"/>
          <w:szCs w:val="28"/>
          <w:lang w:val="uk-UA"/>
        </w:rPr>
        <w:t>] (визначення рівня розвитку креативної уяви, здатність створювати оригінальні образи)</w:t>
      </w:r>
      <w:r w:rsidR="00C84EF0" w:rsidRPr="00AE6415">
        <w:rPr>
          <w:rFonts w:ascii="Times New Roman" w:hAnsi="Times New Roman" w:cs="Times New Roman"/>
          <w:sz w:val="28"/>
          <w:szCs w:val="28"/>
          <w:lang w:val="uk-UA"/>
        </w:rPr>
        <w:t xml:space="preserve">, </w:t>
      </w:r>
      <w:r w:rsidR="00CA5D3C" w:rsidRPr="00AE6415">
        <w:rPr>
          <w:rFonts w:ascii="Times New Roman" w:hAnsi="Times New Roman" w:cs="Times New Roman"/>
          <w:sz w:val="28"/>
          <w:szCs w:val="28"/>
          <w:lang w:val="uk-UA"/>
        </w:rPr>
        <w:t>методика С.</w:t>
      </w:r>
      <w:r w:rsidR="00D66FE8">
        <w:rPr>
          <w:rFonts w:ascii="Times New Roman" w:hAnsi="Times New Roman" w:cs="Times New Roman"/>
          <w:sz w:val="28"/>
          <w:szCs w:val="28"/>
          <w:lang w:val="uk-UA"/>
        </w:rPr>
        <w:t> </w:t>
      </w:r>
      <w:r w:rsidR="00CA5D3C" w:rsidRPr="00AE6415">
        <w:rPr>
          <w:rFonts w:ascii="Times New Roman" w:hAnsi="Times New Roman" w:cs="Times New Roman"/>
          <w:sz w:val="28"/>
          <w:szCs w:val="28"/>
          <w:lang w:val="uk-UA"/>
        </w:rPr>
        <w:t>Медніка</w:t>
      </w:r>
      <w:r w:rsidR="00F264FA" w:rsidRPr="00AE6415">
        <w:rPr>
          <w:rFonts w:ascii="Times New Roman" w:hAnsi="Times New Roman" w:cs="Times New Roman"/>
          <w:sz w:val="28"/>
          <w:szCs w:val="28"/>
          <w:lang w:val="uk-UA"/>
        </w:rPr>
        <w:t xml:space="preserve"> «Класифікація»</w:t>
      </w:r>
      <w:r w:rsidR="0081750F" w:rsidRPr="00AE6415">
        <w:rPr>
          <w:rFonts w:ascii="Times New Roman" w:hAnsi="Times New Roman" w:cs="Times New Roman"/>
          <w:sz w:val="28"/>
          <w:szCs w:val="28"/>
          <w:lang w:val="uk-UA"/>
        </w:rPr>
        <w:t xml:space="preserve"> [</w:t>
      </w:r>
      <w:r w:rsidR="000B551D">
        <w:rPr>
          <w:rFonts w:ascii="Times New Roman" w:hAnsi="Times New Roman" w:cs="Times New Roman"/>
          <w:sz w:val="28"/>
          <w:szCs w:val="28"/>
          <w:lang w:val="uk-UA"/>
        </w:rPr>
        <w:t>20</w:t>
      </w:r>
      <w:r w:rsidR="0081750F" w:rsidRPr="00AE6415">
        <w:rPr>
          <w:rFonts w:ascii="Times New Roman" w:hAnsi="Times New Roman" w:cs="Times New Roman"/>
          <w:sz w:val="28"/>
          <w:szCs w:val="28"/>
          <w:lang w:val="uk-UA"/>
        </w:rPr>
        <w:t>]</w:t>
      </w:r>
      <w:r w:rsidR="00C84EF0" w:rsidRPr="00AE6415">
        <w:rPr>
          <w:rFonts w:ascii="Times New Roman" w:hAnsi="Times New Roman" w:cs="Times New Roman"/>
          <w:sz w:val="28"/>
          <w:szCs w:val="28"/>
          <w:lang w:val="uk-UA"/>
        </w:rPr>
        <w:t xml:space="preserve"> (для </w:t>
      </w:r>
      <w:r w:rsidR="0081750F" w:rsidRPr="00AE6415">
        <w:rPr>
          <w:rFonts w:ascii="Times New Roman" w:hAnsi="Times New Roman" w:cs="Times New Roman"/>
          <w:sz w:val="28"/>
          <w:szCs w:val="28"/>
          <w:lang w:val="uk-UA"/>
        </w:rPr>
        <w:t xml:space="preserve">оцінки </w:t>
      </w:r>
      <w:r w:rsidR="003B08C8" w:rsidRPr="00AE6415">
        <w:rPr>
          <w:rFonts w:ascii="Times New Roman" w:hAnsi="Times New Roman" w:cs="Times New Roman"/>
          <w:sz w:val="28"/>
          <w:szCs w:val="28"/>
          <w:lang w:val="uk-UA"/>
        </w:rPr>
        <w:t>дивергентної продуктивності</w:t>
      </w:r>
      <w:r w:rsidR="00C84EF0" w:rsidRPr="00AE6415">
        <w:rPr>
          <w:rFonts w:ascii="Times New Roman" w:hAnsi="Times New Roman" w:cs="Times New Roman"/>
          <w:sz w:val="28"/>
          <w:szCs w:val="28"/>
          <w:lang w:val="uk-UA"/>
        </w:rPr>
        <w:t>), а також методику Л.</w:t>
      </w:r>
      <w:r w:rsidR="00D66FE8">
        <w:rPr>
          <w:rFonts w:ascii="Times New Roman" w:hAnsi="Times New Roman" w:cs="Times New Roman"/>
          <w:sz w:val="28"/>
          <w:szCs w:val="28"/>
          <w:lang w:val="uk-UA"/>
        </w:rPr>
        <w:t> </w:t>
      </w:r>
      <w:r w:rsidR="00C84EF0" w:rsidRPr="00AE6415">
        <w:rPr>
          <w:rFonts w:ascii="Times New Roman" w:hAnsi="Times New Roman" w:cs="Times New Roman"/>
          <w:sz w:val="28"/>
          <w:szCs w:val="28"/>
          <w:lang w:val="uk-UA"/>
        </w:rPr>
        <w:t>Суботіної «</w:t>
      </w:r>
      <w:r w:rsidR="0079581B" w:rsidRPr="00AE6415">
        <w:rPr>
          <w:rFonts w:ascii="Times New Roman" w:hAnsi="Times New Roman" w:cs="Times New Roman"/>
          <w:sz w:val="28"/>
          <w:szCs w:val="28"/>
          <w:lang w:val="uk-UA"/>
        </w:rPr>
        <w:t>Три слова</w:t>
      </w:r>
      <w:r w:rsidR="00C84EF0" w:rsidRPr="00AE6415">
        <w:rPr>
          <w:rFonts w:ascii="Times New Roman" w:hAnsi="Times New Roman" w:cs="Times New Roman"/>
          <w:sz w:val="28"/>
          <w:szCs w:val="28"/>
          <w:lang w:val="uk-UA"/>
        </w:rPr>
        <w:t>» (</w:t>
      </w:r>
      <w:r w:rsidR="003B08C8" w:rsidRPr="00AE6415">
        <w:rPr>
          <w:rFonts w:ascii="Times New Roman" w:hAnsi="Times New Roman" w:cs="Times New Roman"/>
          <w:sz w:val="28"/>
          <w:szCs w:val="28"/>
          <w:lang w:val="uk-UA"/>
        </w:rPr>
        <w:t>для оцінки вербального креативного мислення</w:t>
      </w:r>
      <w:r w:rsidR="00C84EF0" w:rsidRPr="00AE6415">
        <w:rPr>
          <w:rFonts w:ascii="Times New Roman" w:hAnsi="Times New Roman" w:cs="Times New Roman"/>
          <w:sz w:val="28"/>
          <w:szCs w:val="28"/>
          <w:lang w:val="uk-UA"/>
        </w:rPr>
        <w:t xml:space="preserve">) </w:t>
      </w:r>
      <w:r w:rsidR="00C84EF0" w:rsidRPr="009F07B5">
        <w:rPr>
          <w:rFonts w:ascii="Times New Roman" w:hAnsi="Times New Roman" w:cs="Times New Roman"/>
          <w:sz w:val="28"/>
          <w:szCs w:val="28"/>
          <w:lang w:val="uk-UA"/>
        </w:rPr>
        <w:t>[</w:t>
      </w:r>
      <w:r w:rsidR="000B551D">
        <w:rPr>
          <w:rFonts w:ascii="Times New Roman" w:hAnsi="Times New Roman" w:cs="Times New Roman"/>
          <w:sz w:val="28"/>
          <w:szCs w:val="28"/>
          <w:lang w:val="uk-UA"/>
        </w:rPr>
        <w:t>54</w:t>
      </w:r>
      <w:r w:rsidR="00C84EF0" w:rsidRPr="009F07B5">
        <w:rPr>
          <w:rFonts w:ascii="Times New Roman" w:hAnsi="Times New Roman" w:cs="Times New Roman"/>
          <w:sz w:val="28"/>
          <w:szCs w:val="28"/>
          <w:lang w:val="uk-UA"/>
        </w:rPr>
        <w:t>]</w:t>
      </w:r>
      <w:r w:rsidR="009F07B5">
        <w:rPr>
          <w:rFonts w:ascii="Times New Roman" w:hAnsi="Times New Roman" w:cs="Times New Roman"/>
          <w:sz w:val="28"/>
          <w:szCs w:val="28"/>
          <w:lang w:val="uk-UA"/>
        </w:rPr>
        <w:t>.</w:t>
      </w:r>
      <w:r w:rsidR="00C84EF0" w:rsidRPr="00AE6415">
        <w:rPr>
          <w:rFonts w:ascii="Times New Roman" w:hAnsi="Times New Roman" w:cs="Times New Roman"/>
          <w:sz w:val="28"/>
          <w:szCs w:val="28"/>
          <w:lang w:val="uk-UA"/>
        </w:rPr>
        <w:t xml:space="preserve"> </w:t>
      </w:r>
    </w:p>
    <w:p w14:paraId="2A4BCD2C" w14:textId="77777777" w:rsidR="00F63DFC" w:rsidRPr="00AE6415" w:rsidRDefault="00F63DFC" w:rsidP="005D139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Для констатувального експерименту було </w:t>
      </w:r>
      <w:r w:rsidR="002D01A6" w:rsidRPr="00AE6415">
        <w:rPr>
          <w:rFonts w:ascii="Times New Roman" w:hAnsi="Times New Roman" w:cs="Times New Roman"/>
          <w:sz w:val="28"/>
          <w:szCs w:val="28"/>
          <w:lang w:val="uk-UA"/>
        </w:rPr>
        <w:t xml:space="preserve">обрано </w:t>
      </w:r>
      <w:r w:rsidR="002827F4" w:rsidRPr="00AE6415">
        <w:rPr>
          <w:rFonts w:ascii="Times New Roman" w:hAnsi="Times New Roman" w:cs="Times New Roman"/>
          <w:sz w:val="28"/>
          <w:szCs w:val="28"/>
          <w:lang w:val="uk-UA"/>
        </w:rPr>
        <w:t xml:space="preserve">24 учня </w:t>
      </w:r>
      <w:r w:rsidR="002D01A6" w:rsidRPr="00AE6415">
        <w:rPr>
          <w:rFonts w:ascii="Times New Roman" w:hAnsi="Times New Roman" w:cs="Times New Roman"/>
          <w:sz w:val="28"/>
          <w:szCs w:val="28"/>
          <w:lang w:val="uk-UA"/>
        </w:rPr>
        <w:t>3</w:t>
      </w:r>
      <w:r w:rsidR="000F6399" w:rsidRPr="00AE6415">
        <w:rPr>
          <w:rFonts w:ascii="Times New Roman" w:hAnsi="Times New Roman" w:cs="Times New Roman"/>
          <w:sz w:val="28"/>
          <w:szCs w:val="28"/>
          <w:lang w:val="uk-UA"/>
        </w:rPr>
        <w:t>-А</w:t>
      </w:r>
      <w:r w:rsidRPr="00AE6415">
        <w:rPr>
          <w:rFonts w:ascii="Times New Roman" w:hAnsi="Times New Roman" w:cs="Times New Roman"/>
          <w:sz w:val="28"/>
          <w:szCs w:val="28"/>
          <w:lang w:val="uk-UA"/>
        </w:rPr>
        <w:t xml:space="preserve"> клас</w:t>
      </w:r>
      <w:r w:rsidR="002827F4" w:rsidRPr="00AE6415">
        <w:rPr>
          <w:rFonts w:ascii="Times New Roman" w:hAnsi="Times New Roman" w:cs="Times New Roman"/>
          <w:sz w:val="28"/>
          <w:szCs w:val="28"/>
          <w:lang w:val="uk-UA"/>
        </w:rPr>
        <w:t>у</w:t>
      </w:r>
      <w:r w:rsidR="00D94A90">
        <w:rPr>
          <w:rFonts w:ascii="Times New Roman" w:hAnsi="Times New Roman" w:cs="Times New Roman"/>
          <w:sz w:val="28"/>
          <w:szCs w:val="28"/>
          <w:lang w:val="uk-UA"/>
        </w:rPr>
        <w:t xml:space="preserve"> (див. Д</w:t>
      </w:r>
      <w:r w:rsidRPr="00AE6415">
        <w:rPr>
          <w:rFonts w:ascii="Times New Roman" w:hAnsi="Times New Roman" w:cs="Times New Roman"/>
          <w:sz w:val="28"/>
          <w:szCs w:val="28"/>
          <w:lang w:val="uk-UA"/>
        </w:rPr>
        <w:t xml:space="preserve">одаток </w:t>
      </w:r>
      <w:r w:rsidR="00BF1755">
        <w:rPr>
          <w:rFonts w:ascii="Times New Roman" w:hAnsi="Times New Roman" w:cs="Times New Roman"/>
          <w:sz w:val="28"/>
          <w:szCs w:val="28"/>
          <w:lang w:val="uk-UA"/>
        </w:rPr>
        <w:t>Б</w:t>
      </w:r>
      <w:r w:rsidRPr="00AE6415">
        <w:rPr>
          <w:rFonts w:ascii="Times New Roman" w:hAnsi="Times New Roman" w:cs="Times New Roman"/>
          <w:sz w:val="28"/>
          <w:szCs w:val="28"/>
          <w:lang w:val="uk-UA"/>
        </w:rPr>
        <w:t xml:space="preserve">). Для оцінки </w:t>
      </w:r>
      <w:r w:rsidR="008E17C6" w:rsidRPr="00AE6415">
        <w:rPr>
          <w:rFonts w:ascii="Times New Roman" w:hAnsi="Times New Roman" w:cs="Times New Roman"/>
          <w:sz w:val="28"/>
          <w:szCs w:val="28"/>
          <w:lang w:val="uk-UA"/>
        </w:rPr>
        <w:t>розвитку креативності молодших школярів</w:t>
      </w:r>
      <w:r w:rsidRPr="00AE6415">
        <w:rPr>
          <w:rFonts w:ascii="Times New Roman" w:hAnsi="Times New Roman" w:cs="Times New Roman"/>
          <w:sz w:val="28"/>
          <w:szCs w:val="28"/>
          <w:lang w:val="uk-UA"/>
        </w:rPr>
        <w:t xml:space="preserve"> ми базувались на розроблених критеріях </w:t>
      </w:r>
      <w:r w:rsidR="00EA6547" w:rsidRPr="00AE6415">
        <w:rPr>
          <w:rFonts w:ascii="Times New Roman" w:hAnsi="Times New Roman" w:cs="Times New Roman"/>
          <w:sz w:val="28"/>
          <w:szCs w:val="28"/>
          <w:lang w:val="uk-UA"/>
        </w:rPr>
        <w:t>креативного</w:t>
      </w:r>
      <w:r w:rsidRPr="00AE6415">
        <w:rPr>
          <w:rFonts w:ascii="Times New Roman" w:hAnsi="Times New Roman" w:cs="Times New Roman"/>
          <w:sz w:val="28"/>
          <w:szCs w:val="28"/>
          <w:lang w:val="uk-UA"/>
        </w:rPr>
        <w:t xml:space="preserve"> мислення й </w:t>
      </w:r>
      <w:r w:rsidR="00EA6547" w:rsidRPr="00AE6415">
        <w:rPr>
          <w:rFonts w:ascii="Times New Roman" w:hAnsi="Times New Roman" w:cs="Times New Roman"/>
          <w:sz w:val="28"/>
          <w:szCs w:val="28"/>
          <w:lang w:val="uk-UA"/>
        </w:rPr>
        <w:t>креативних</w:t>
      </w:r>
      <w:r w:rsidR="005D1396">
        <w:rPr>
          <w:rFonts w:ascii="Times New Roman" w:hAnsi="Times New Roman" w:cs="Times New Roman"/>
          <w:sz w:val="28"/>
          <w:szCs w:val="28"/>
          <w:lang w:val="uk-UA"/>
        </w:rPr>
        <w:t xml:space="preserve"> здібностей. </w:t>
      </w:r>
      <w:r w:rsidRPr="00AE6415">
        <w:rPr>
          <w:rFonts w:ascii="Times New Roman" w:hAnsi="Times New Roman" w:cs="Times New Roman"/>
          <w:sz w:val="28"/>
          <w:szCs w:val="28"/>
          <w:lang w:val="uk-UA"/>
        </w:rPr>
        <w:t xml:space="preserve">Для аналітичної обробки результатів дослідження нами були виділені три рівня розвитку </w:t>
      </w:r>
      <w:r w:rsidR="00EA6547" w:rsidRPr="00AE6415">
        <w:rPr>
          <w:rFonts w:ascii="Times New Roman" w:hAnsi="Times New Roman" w:cs="Times New Roman"/>
          <w:sz w:val="28"/>
          <w:szCs w:val="28"/>
          <w:lang w:val="uk-UA"/>
        </w:rPr>
        <w:t>креативності</w:t>
      </w:r>
      <w:r w:rsidRPr="00AE6415">
        <w:rPr>
          <w:rFonts w:ascii="Times New Roman" w:hAnsi="Times New Roman" w:cs="Times New Roman"/>
          <w:sz w:val="28"/>
          <w:szCs w:val="28"/>
          <w:lang w:val="uk-UA"/>
        </w:rPr>
        <w:t xml:space="preserve"> </w:t>
      </w:r>
      <w:r w:rsidR="001C39A8" w:rsidRPr="00AE6415">
        <w:rPr>
          <w:rFonts w:ascii="Times New Roman" w:hAnsi="Times New Roman" w:cs="Times New Roman"/>
          <w:sz w:val="28"/>
          <w:szCs w:val="28"/>
          <w:lang w:val="uk-UA"/>
        </w:rPr>
        <w:t>молодших школярів: низький, сер</w:t>
      </w:r>
      <w:r w:rsidR="00BF1755">
        <w:rPr>
          <w:rFonts w:ascii="Times New Roman" w:hAnsi="Times New Roman" w:cs="Times New Roman"/>
          <w:sz w:val="28"/>
          <w:szCs w:val="28"/>
          <w:lang w:val="uk-UA"/>
        </w:rPr>
        <w:t>едній та високий (див. Додаток В</w:t>
      </w:r>
      <w:r w:rsidR="001C39A8" w:rsidRPr="00AE6415">
        <w:rPr>
          <w:rFonts w:ascii="Times New Roman" w:hAnsi="Times New Roman" w:cs="Times New Roman"/>
          <w:sz w:val="28"/>
          <w:szCs w:val="28"/>
          <w:lang w:val="uk-UA"/>
        </w:rPr>
        <w:t xml:space="preserve">). Для підбиття результатів дослідження весь матеріал необхідно було представити у формі таблиці. У таблиці фіксували оцінки умінь дітей які проявляли себе </w:t>
      </w:r>
      <w:r w:rsidR="00EA6547" w:rsidRPr="00AE6415">
        <w:rPr>
          <w:rFonts w:ascii="Times New Roman" w:hAnsi="Times New Roman" w:cs="Times New Roman"/>
          <w:sz w:val="28"/>
          <w:szCs w:val="28"/>
          <w:lang w:val="uk-UA"/>
        </w:rPr>
        <w:t>креативно</w:t>
      </w:r>
      <w:r w:rsidR="001C39A8" w:rsidRPr="00AE6415">
        <w:rPr>
          <w:rFonts w:ascii="Times New Roman" w:hAnsi="Times New Roman" w:cs="Times New Roman"/>
          <w:sz w:val="28"/>
          <w:szCs w:val="28"/>
          <w:lang w:val="uk-UA"/>
        </w:rPr>
        <w:t>. Для цього була обрана трибальна система: одним балом оцінювали низький рівень прояву креативності, двома балами – середній, трьома балами – високий рівень</w:t>
      </w:r>
      <w:r w:rsidR="00B56659">
        <w:rPr>
          <w:rFonts w:ascii="Times New Roman" w:hAnsi="Times New Roman" w:cs="Times New Roman"/>
          <w:sz w:val="28"/>
          <w:szCs w:val="28"/>
          <w:lang w:val="uk-UA"/>
        </w:rPr>
        <w:t xml:space="preserve"> (див. Д</w:t>
      </w:r>
      <w:r w:rsidR="001C39A8" w:rsidRPr="00AE6415">
        <w:rPr>
          <w:rFonts w:ascii="Times New Roman" w:hAnsi="Times New Roman" w:cs="Times New Roman"/>
          <w:sz w:val="28"/>
          <w:szCs w:val="28"/>
          <w:lang w:val="uk-UA"/>
        </w:rPr>
        <w:t>одаток Г).</w:t>
      </w:r>
    </w:p>
    <w:p w14:paraId="390ACFB3" w14:textId="77777777" w:rsidR="000F6399" w:rsidRPr="00AE6415" w:rsidRDefault="000F6399" w:rsidP="000F639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Дітям було запропоновано наступні діагностичні завдання:</w:t>
      </w:r>
    </w:p>
    <w:p w14:paraId="6ECEE123" w14:textId="77777777" w:rsidR="000F6399" w:rsidRPr="00AE6415" w:rsidRDefault="000F6399" w:rsidP="000F639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i/>
          <w:sz w:val="28"/>
          <w:szCs w:val="28"/>
          <w:lang w:val="uk-UA"/>
        </w:rPr>
        <w:t>Завдання № 1 «</w:t>
      </w:r>
      <w:r w:rsidR="00EA6547" w:rsidRPr="00AE6415">
        <w:rPr>
          <w:rFonts w:ascii="Times New Roman" w:hAnsi="Times New Roman" w:cs="Times New Roman"/>
          <w:i/>
          <w:sz w:val="28"/>
          <w:szCs w:val="28"/>
          <w:lang w:val="uk-UA"/>
        </w:rPr>
        <w:t>Домалювати фігуру</w:t>
      </w:r>
      <w:r w:rsidRPr="00AE6415">
        <w:rPr>
          <w:rFonts w:ascii="Times New Roman" w:hAnsi="Times New Roman" w:cs="Times New Roman"/>
          <w:i/>
          <w:sz w:val="28"/>
          <w:szCs w:val="28"/>
          <w:lang w:val="uk-UA"/>
        </w:rPr>
        <w:t>»</w:t>
      </w:r>
      <w:r w:rsidR="003B08C8" w:rsidRPr="00AE6415">
        <w:rPr>
          <w:rFonts w:ascii="Times New Roman" w:hAnsi="Times New Roman" w:cs="Times New Roman"/>
          <w:i/>
          <w:sz w:val="28"/>
          <w:szCs w:val="28"/>
          <w:lang w:val="uk-UA"/>
        </w:rPr>
        <w:t xml:space="preserve"> (за методикою О.Дьяченка)</w:t>
      </w:r>
      <w:r w:rsidR="00B56659">
        <w:rPr>
          <w:rFonts w:ascii="Times New Roman" w:hAnsi="Times New Roman" w:cs="Times New Roman"/>
          <w:i/>
          <w:sz w:val="28"/>
          <w:szCs w:val="28"/>
          <w:lang w:val="uk-UA"/>
        </w:rPr>
        <w:t xml:space="preserve"> </w:t>
      </w:r>
      <w:r w:rsidR="00B56659" w:rsidRPr="00B56659">
        <w:rPr>
          <w:rFonts w:ascii="Times New Roman" w:hAnsi="Times New Roman" w:cs="Times New Roman"/>
          <w:sz w:val="28"/>
          <w:szCs w:val="28"/>
          <w:lang w:val="uk-UA"/>
        </w:rPr>
        <w:t xml:space="preserve">(див. </w:t>
      </w:r>
      <w:r w:rsidR="00B56659" w:rsidRPr="005D1396">
        <w:rPr>
          <w:rFonts w:ascii="Times New Roman" w:hAnsi="Times New Roman" w:cs="Times New Roman"/>
          <w:i/>
          <w:sz w:val="28"/>
          <w:szCs w:val="28"/>
          <w:lang w:val="uk-UA"/>
        </w:rPr>
        <w:t>Додаток Д)</w:t>
      </w:r>
      <w:r w:rsidR="00F264FA" w:rsidRPr="005D1396">
        <w:rPr>
          <w:rFonts w:ascii="Times New Roman" w:hAnsi="Times New Roman" w:cs="Times New Roman"/>
          <w:i/>
          <w:sz w:val="28"/>
          <w:szCs w:val="28"/>
          <w:lang w:val="uk-UA"/>
        </w:rPr>
        <w:t xml:space="preserve">. </w:t>
      </w:r>
      <w:r w:rsidR="00EA6547" w:rsidRPr="005D1396">
        <w:rPr>
          <w:rFonts w:ascii="Times New Roman" w:hAnsi="Times New Roman" w:cs="Times New Roman"/>
          <w:i/>
          <w:sz w:val="28"/>
          <w:szCs w:val="28"/>
          <w:lang w:val="uk-UA"/>
        </w:rPr>
        <w:t xml:space="preserve">Дітям було запропоновано домалювати фігуру. Домалювати </w:t>
      </w:r>
      <w:r w:rsidR="00EA6547" w:rsidRPr="005D1396">
        <w:rPr>
          <w:rFonts w:ascii="Times New Roman" w:hAnsi="Times New Roman" w:cs="Times New Roman"/>
          <w:i/>
          <w:sz w:val="28"/>
          <w:szCs w:val="28"/>
          <w:lang w:val="uk-UA"/>
        </w:rPr>
        <w:lastRenderedPageBreak/>
        <w:t xml:space="preserve">фігуру необхідно так, щоб вийшла якась картинка. Після того, як дитина домалювала фігурку, у неї запитують: «Що </w:t>
      </w:r>
      <w:r w:rsidR="00926E38" w:rsidRPr="005D1396">
        <w:rPr>
          <w:rFonts w:ascii="Times New Roman" w:hAnsi="Times New Roman" w:cs="Times New Roman"/>
          <w:i/>
          <w:sz w:val="28"/>
          <w:szCs w:val="28"/>
          <w:lang w:val="uk-UA"/>
        </w:rPr>
        <w:t>у тебе вийшло?</w:t>
      </w:r>
      <w:r w:rsidR="00EA6547" w:rsidRPr="005D1396">
        <w:rPr>
          <w:rFonts w:ascii="Times New Roman" w:hAnsi="Times New Roman" w:cs="Times New Roman"/>
          <w:i/>
          <w:sz w:val="28"/>
          <w:szCs w:val="28"/>
          <w:lang w:val="uk-UA"/>
        </w:rPr>
        <w:t>»</w:t>
      </w:r>
      <w:r w:rsidR="00926E38" w:rsidRPr="005D1396">
        <w:rPr>
          <w:rFonts w:ascii="Times New Roman" w:hAnsi="Times New Roman" w:cs="Times New Roman"/>
          <w:i/>
          <w:sz w:val="28"/>
          <w:szCs w:val="28"/>
          <w:lang w:val="uk-UA"/>
        </w:rPr>
        <w:t>. Відповідь дитини фіксують.</w:t>
      </w:r>
    </w:p>
    <w:p w14:paraId="119FF720" w14:textId="77777777" w:rsidR="000F6399" w:rsidRPr="00AE6415" w:rsidRDefault="00E65910" w:rsidP="005D139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О</w:t>
      </w:r>
      <w:r w:rsidR="000F6399" w:rsidRPr="00AE6415">
        <w:rPr>
          <w:rFonts w:ascii="Times New Roman" w:hAnsi="Times New Roman" w:cs="Times New Roman"/>
          <w:sz w:val="28"/>
          <w:szCs w:val="28"/>
          <w:lang w:val="uk-UA"/>
        </w:rPr>
        <w:t>цінювалось виконання цього зав</w:t>
      </w:r>
      <w:r w:rsidR="00B56659">
        <w:rPr>
          <w:rFonts w:ascii="Times New Roman" w:hAnsi="Times New Roman" w:cs="Times New Roman"/>
          <w:sz w:val="28"/>
          <w:szCs w:val="28"/>
          <w:lang w:val="uk-UA"/>
        </w:rPr>
        <w:t xml:space="preserve">дання за трьома рівнями: </w:t>
      </w:r>
      <w:r w:rsidR="00B56659" w:rsidRPr="00B56659">
        <w:rPr>
          <w:rFonts w:ascii="Times New Roman" w:hAnsi="Times New Roman" w:cs="Times New Roman"/>
          <w:i/>
          <w:sz w:val="28"/>
          <w:szCs w:val="28"/>
          <w:lang w:val="uk-UA"/>
        </w:rPr>
        <w:t>ви</w:t>
      </w:r>
      <w:r w:rsidR="000F6399" w:rsidRPr="00B56659">
        <w:rPr>
          <w:rFonts w:ascii="Times New Roman" w:hAnsi="Times New Roman" w:cs="Times New Roman"/>
          <w:i/>
          <w:color w:val="000000" w:themeColor="text1"/>
          <w:sz w:val="28"/>
          <w:szCs w:val="28"/>
          <w:lang w:val="uk-UA"/>
        </w:rPr>
        <w:t>сокий</w:t>
      </w:r>
      <w:r w:rsidR="000F6399" w:rsidRPr="00AE6415">
        <w:rPr>
          <w:rFonts w:ascii="Times New Roman" w:hAnsi="Times New Roman" w:cs="Times New Roman"/>
          <w:i/>
          <w:color w:val="000000" w:themeColor="text1"/>
          <w:sz w:val="28"/>
          <w:szCs w:val="28"/>
          <w:lang w:val="uk-UA"/>
        </w:rPr>
        <w:t xml:space="preserve"> рівень</w:t>
      </w:r>
      <w:r w:rsidR="000F6399" w:rsidRPr="00AE6415">
        <w:rPr>
          <w:rFonts w:ascii="Times New Roman" w:hAnsi="Times New Roman" w:cs="Times New Roman"/>
          <w:color w:val="000000" w:themeColor="text1"/>
          <w:sz w:val="28"/>
          <w:szCs w:val="28"/>
          <w:lang w:val="uk-UA"/>
        </w:rPr>
        <w:t xml:space="preserve"> – </w:t>
      </w:r>
      <w:r w:rsidR="00926E38" w:rsidRPr="00AE6415">
        <w:rPr>
          <w:rFonts w:ascii="Times New Roman" w:hAnsi="Times New Roman" w:cs="Times New Roman"/>
          <w:color w:val="000000" w:themeColor="text1"/>
          <w:sz w:val="28"/>
          <w:szCs w:val="28"/>
          <w:lang w:val="uk-UA"/>
        </w:rPr>
        <w:t xml:space="preserve">діти дають схематичні, іноді деталізовані, але, як правило, оригінальні малюнки (які не повторюються дитиною або іншими дітьми групи). Запропонована для домальовування фігурка є зазвичай центральним елементом малюнка. </w:t>
      </w:r>
      <w:r w:rsidR="000F6399" w:rsidRPr="00AE6415">
        <w:rPr>
          <w:rFonts w:ascii="Times New Roman" w:hAnsi="Times New Roman" w:cs="Times New Roman"/>
          <w:i/>
          <w:sz w:val="28"/>
          <w:szCs w:val="28"/>
          <w:lang w:val="uk-UA"/>
        </w:rPr>
        <w:t>Середній рівень</w:t>
      </w:r>
      <w:r w:rsidR="000F6399" w:rsidRPr="00AE6415">
        <w:rPr>
          <w:rFonts w:ascii="Times New Roman" w:hAnsi="Times New Roman" w:cs="Times New Roman"/>
          <w:sz w:val="28"/>
          <w:szCs w:val="28"/>
          <w:lang w:val="uk-UA"/>
        </w:rPr>
        <w:t xml:space="preserve"> – </w:t>
      </w:r>
      <w:r w:rsidR="00926E38" w:rsidRPr="00AE6415">
        <w:rPr>
          <w:rFonts w:ascii="Times New Roman" w:hAnsi="Times New Roman" w:cs="Times New Roman"/>
          <w:sz w:val="28"/>
          <w:szCs w:val="28"/>
          <w:lang w:val="uk-UA"/>
        </w:rPr>
        <w:t>виконання завдання характеризується тим, що діти домальовують більшість фігурок, проте всі малюнки схематичні, без деталей. Завжди є малюнки, повторювані дитиною або іншими дітьми групи.</w:t>
      </w:r>
      <w:r w:rsidR="00B56659">
        <w:rPr>
          <w:rFonts w:ascii="Times New Roman" w:hAnsi="Times New Roman" w:cs="Times New Roman"/>
          <w:sz w:val="28"/>
          <w:szCs w:val="28"/>
          <w:lang w:val="uk-UA"/>
        </w:rPr>
        <w:t xml:space="preserve"> </w:t>
      </w:r>
      <w:r w:rsidR="000F6399" w:rsidRPr="00AE6415">
        <w:rPr>
          <w:rFonts w:ascii="Times New Roman" w:hAnsi="Times New Roman" w:cs="Times New Roman"/>
          <w:i/>
          <w:sz w:val="28"/>
          <w:szCs w:val="28"/>
          <w:lang w:val="uk-UA"/>
        </w:rPr>
        <w:t>Низький рівень</w:t>
      </w:r>
      <w:r w:rsidR="000F6399" w:rsidRPr="00AE6415">
        <w:rPr>
          <w:rFonts w:ascii="Times New Roman" w:hAnsi="Times New Roman" w:cs="Times New Roman"/>
          <w:sz w:val="28"/>
          <w:szCs w:val="28"/>
          <w:lang w:val="uk-UA"/>
        </w:rPr>
        <w:t xml:space="preserve"> – </w:t>
      </w:r>
      <w:r w:rsidR="00926E38" w:rsidRPr="00AE6415">
        <w:rPr>
          <w:rFonts w:ascii="Times New Roman" w:hAnsi="Times New Roman" w:cs="Times New Roman"/>
          <w:sz w:val="28"/>
          <w:szCs w:val="28"/>
          <w:lang w:val="uk-UA"/>
        </w:rPr>
        <w:t>діти фактично не приймають завдання: вони або малюють поруч із заданою фігуркою щось своє, або дають безпредметні зображення («такий узор»).</w:t>
      </w:r>
      <w:r w:rsidR="005D1396">
        <w:rPr>
          <w:rFonts w:ascii="Times New Roman" w:hAnsi="Times New Roman" w:cs="Times New Roman"/>
          <w:sz w:val="28"/>
          <w:szCs w:val="28"/>
          <w:lang w:val="uk-UA"/>
        </w:rPr>
        <w:t xml:space="preserve"> </w:t>
      </w:r>
      <w:r w:rsidR="000F6399" w:rsidRPr="00AE6415">
        <w:rPr>
          <w:rFonts w:ascii="Times New Roman" w:hAnsi="Times New Roman" w:cs="Times New Roman"/>
          <w:sz w:val="28"/>
          <w:szCs w:val="28"/>
          <w:lang w:val="uk-UA"/>
        </w:rPr>
        <w:t xml:space="preserve">Оцінка </w:t>
      </w:r>
      <w:r w:rsidR="0081750F" w:rsidRPr="00AE6415">
        <w:rPr>
          <w:rFonts w:ascii="Times New Roman" w:hAnsi="Times New Roman" w:cs="Times New Roman"/>
          <w:sz w:val="28"/>
          <w:szCs w:val="28"/>
          <w:lang w:val="uk-UA"/>
        </w:rPr>
        <w:t>рівня розвитку креативної уяви</w:t>
      </w:r>
      <w:r w:rsidR="000F6399" w:rsidRPr="00AE6415">
        <w:rPr>
          <w:rFonts w:ascii="Times New Roman" w:hAnsi="Times New Roman" w:cs="Times New Roman"/>
          <w:sz w:val="28"/>
          <w:szCs w:val="28"/>
          <w:lang w:val="uk-UA"/>
        </w:rPr>
        <w:t xml:space="preserve"> проводилася за критеріями розвитку креативності, описаним </w:t>
      </w:r>
      <w:r w:rsidR="00FE4D2A" w:rsidRPr="00AE6415">
        <w:rPr>
          <w:rFonts w:ascii="Times New Roman" w:hAnsi="Times New Roman" w:cs="Times New Roman"/>
          <w:sz w:val="28"/>
          <w:szCs w:val="28"/>
          <w:lang w:val="uk-UA"/>
        </w:rPr>
        <w:t>у додатках</w:t>
      </w:r>
      <w:r w:rsidR="000F6399" w:rsidRPr="00AE6415">
        <w:rPr>
          <w:rFonts w:ascii="Times New Roman" w:hAnsi="Times New Roman" w:cs="Times New Roman"/>
          <w:sz w:val="28"/>
          <w:szCs w:val="28"/>
          <w:lang w:val="uk-UA"/>
        </w:rPr>
        <w:t>, показники високого рівня оцінювалися трьома балами, середнього –</w:t>
      </w:r>
      <w:r w:rsidR="00B56659">
        <w:rPr>
          <w:rFonts w:ascii="Times New Roman" w:hAnsi="Times New Roman" w:cs="Times New Roman"/>
          <w:sz w:val="28"/>
          <w:szCs w:val="28"/>
          <w:lang w:val="uk-UA"/>
        </w:rPr>
        <w:t xml:space="preserve"> двома, низького – одним балом. </w:t>
      </w:r>
      <w:r w:rsidR="000F6399" w:rsidRPr="00AE6415">
        <w:rPr>
          <w:rFonts w:ascii="Times New Roman" w:hAnsi="Times New Roman" w:cs="Times New Roman"/>
          <w:sz w:val="28"/>
          <w:szCs w:val="28"/>
          <w:lang w:val="uk-UA"/>
        </w:rPr>
        <w:t xml:space="preserve">Результати вносилися в таблицю </w:t>
      </w:r>
      <w:r w:rsidR="00B56659">
        <w:rPr>
          <w:rFonts w:ascii="Times New Roman" w:hAnsi="Times New Roman" w:cs="Times New Roman"/>
          <w:sz w:val="28"/>
          <w:szCs w:val="28"/>
          <w:lang w:val="uk-UA"/>
        </w:rPr>
        <w:t>(див. Д</w:t>
      </w:r>
      <w:r w:rsidR="001368DE" w:rsidRPr="00AE6415">
        <w:rPr>
          <w:rFonts w:ascii="Times New Roman" w:hAnsi="Times New Roman" w:cs="Times New Roman"/>
          <w:sz w:val="28"/>
          <w:szCs w:val="28"/>
          <w:lang w:val="uk-UA"/>
        </w:rPr>
        <w:t xml:space="preserve">одаток </w:t>
      </w:r>
      <w:r w:rsidR="00B56659">
        <w:rPr>
          <w:rFonts w:ascii="Times New Roman" w:hAnsi="Times New Roman" w:cs="Times New Roman"/>
          <w:sz w:val="28"/>
          <w:szCs w:val="28"/>
          <w:lang w:val="uk-UA"/>
        </w:rPr>
        <w:t xml:space="preserve">Е). </w:t>
      </w:r>
      <w:r w:rsidR="0081750F" w:rsidRPr="00AE6415">
        <w:rPr>
          <w:rFonts w:ascii="Times New Roman" w:hAnsi="Times New Roman" w:cs="Times New Roman"/>
          <w:sz w:val="28"/>
          <w:szCs w:val="28"/>
          <w:lang w:val="uk-UA"/>
        </w:rPr>
        <w:t xml:space="preserve">Результати проведеної </w:t>
      </w:r>
      <w:r w:rsidR="00B56659">
        <w:rPr>
          <w:rFonts w:ascii="Times New Roman" w:hAnsi="Times New Roman" w:cs="Times New Roman"/>
          <w:sz w:val="28"/>
          <w:szCs w:val="28"/>
          <w:lang w:val="uk-UA"/>
        </w:rPr>
        <w:t>методики представлені у таблиці 2.1.</w:t>
      </w:r>
    </w:p>
    <w:p w14:paraId="40D84065" w14:textId="77777777" w:rsidR="00B56659" w:rsidRPr="00B56659" w:rsidRDefault="00B56659" w:rsidP="00B56659">
      <w:pPr>
        <w:spacing w:after="0" w:line="360" w:lineRule="auto"/>
        <w:ind w:firstLine="709"/>
        <w:jc w:val="right"/>
        <w:rPr>
          <w:rFonts w:ascii="Times New Roman" w:hAnsi="Times New Roman" w:cs="Times New Roman"/>
          <w:i/>
          <w:sz w:val="28"/>
          <w:szCs w:val="28"/>
          <w:lang w:val="uk-UA"/>
        </w:rPr>
      </w:pPr>
      <w:r w:rsidRPr="00B56659">
        <w:rPr>
          <w:rFonts w:ascii="Times New Roman" w:hAnsi="Times New Roman" w:cs="Times New Roman"/>
          <w:i/>
          <w:sz w:val="28"/>
          <w:szCs w:val="28"/>
          <w:lang w:val="uk-UA"/>
        </w:rPr>
        <w:t>Таблиця 2.1.</w:t>
      </w:r>
    </w:p>
    <w:p w14:paraId="432B3E41" w14:textId="77777777" w:rsidR="0081750F" w:rsidRPr="00E84028" w:rsidRDefault="0081750F" w:rsidP="00AF067E">
      <w:pPr>
        <w:spacing w:after="0" w:line="360" w:lineRule="auto"/>
        <w:ind w:firstLine="709"/>
        <w:jc w:val="center"/>
        <w:rPr>
          <w:rFonts w:ascii="Times New Roman" w:hAnsi="Times New Roman" w:cs="Times New Roman"/>
          <w:b/>
          <w:sz w:val="28"/>
          <w:szCs w:val="28"/>
          <w:lang w:val="uk-UA"/>
        </w:rPr>
      </w:pPr>
      <w:r w:rsidRPr="00E84028">
        <w:rPr>
          <w:rFonts w:ascii="Times New Roman" w:hAnsi="Times New Roman" w:cs="Times New Roman"/>
          <w:b/>
          <w:sz w:val="28"/>
          <w:szCs w:val="28"/>
          <w:lang w:val="uk-UA"/>
        </w:rPr>
        <w:t>Рівень розвитку креативної уяви</w:t>
      </w:r>
    </w:p>
    <w:tbl>
      <w:tblPr>
        <w:tblStyle w:val="a6"/>
        <w:tblW w:w="0" w:type="auto"/>
        <w:tblInd w:w="817" w:type="dxa"/>
        <w:tblLook w:val="04A0" w:firstRow="1" w:lastRow="0" w:firstColumn="1" w:lastColumn="0" w:noHBand="0" w:noVBand="1"/>
      </w:tblPr>
      <w:tblGrid>
        <w:gridCol w:w="2159"/>
        <w:gridCol w:w="2802"/>
        <w:gridCol w:w="2694"/>
      </w:tblGrid>
      <w:tr w:rsidR="0081750F" w:rsidRPr="00E84028" w14:paraId="096ECB38" w14:textId="77777777" w:rsidTr="00AF067E">
        <w:trPr>
          <w:trHeight w:val="325"/>
        </w:trPr>
        <w:tc>
          <w:tcPr>
            <w:tcW w:w="2159" w:type="dxa"/>
          </w:tcPr>
          <w:p w14:paraId="6D001C1A"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Рівень</w:t>
            </w:r>
          </w:p>
        </w:tc>
        <w:tc>
          <w:tcPr>
            <w:tcW w:w="2802" w:type="dxa"/>
          </w:tcPr>
          <w:p w14:paraId="3842FF24" w14:textId="77777777" w:rsidR="0081750F" w:rsidRPr="00E84028" w:rsidRDefault="0081750F" w:rsidP="00E84028">
            <w:pPr>
              <w:spacing w:line="276" w:lineRule="auto"/>
              <w:rPr>
                <w:rFonts w:ascii="Times New Roman" w:hAnsi="Times New Roman" w:cs="Times New Roman"/>
                <w:sz w:val="28"/>
                <w:szCs w:val="28"/>
                <w:lang w:val="uk-UA"/>
              </w:rPr>
            </w:pPr>
            <w:r w:rsidRPr="00E84028">
              <w:rPr>
                <w:rFonts w:ascii="Times New Roman" w:hAnsi="Times New Roman" w:cs="Times New Roman"/>
                <w:sz w:val="28"/>
                <w:szCs w:val="28"/>
                <w:lang w:val="uk-UA"/>
              </w:rPr>
              <w:t>Абсолютне число</w:t>
            </w:r>
          </w:p>
        </w:tc>
        <w:tc>
          <w:tcPr>
            <w:tcW w:w="2694" w:type="dxa"/>
          </w:tcPr>
          <w:p w14:paraId="7D42DEEB"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w:t>
            </w:r>
          </w:p>
        </w:tc>
      </w:tr>
      <w:tr w:rsidR="0081750F" w:rsidRPr="00E84028" w14:paraId="618D9B73" w14:textId="77777777" w:rsidTr="00AF067E">
        <w:trPr>
          <w:trHeight w:val="334"/>
        </w:trPr>
        <w:tc>
          <w:tcPr>
            <w:tcW w:w="2159" w:type="dxa"/>
          </w:tcPr>
          <w:p w14:paraId="7A76E1E8"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Високий</w:t>
            </w:r>
          </w:p>
        </w:tc>
        <w:tc>
          <w:tcPr>
            <w:tcW w:w="2802" w:type="dxa"/>
          </w:tcPr>
          <w:p w14:paraId="3DC574D2"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6</w:t>
            </w:r>
          </w:p>
        </w:tc>
        <w:tc>
          <w:tcPr>
            <w:tcW w:w="2694" w:type="dxa"/>
          </w:tcPr>
          <w:p w14:paraId="5B1F79B9"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25</w:t>
            </w:r>
          </w:p>
        </w:tc>
      </w:tr>
      <w:tr w:rsidR="0081750F" w:rsidRPr="00E84028" w14:paraId="12D71911" w14:textId="77777777" w:rsidTr="00AF067E">
        <w:trPr>
          <w:trHeight w:val="325"/>
        </w:trPr>
        <w:tc>
          <w:tcPr>
            <w:tcW w:w="2159" w:type="dxa"/>
          </w:tcPr>
          <w:p w14:paraId="1091848A"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Середній</w:t>
            </w:r>
          </w:p>
        </w:tc>
        <w:tc>
          <w:tcPr>
            <w:tcW w:w="2802" w:type="dxa"/>
          </w:tcPr>
          <w:p w14:paraId="39965BFA"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13</w:t>
            </w:r>
          </w:p>
        </w:tc>
        <w:tc>
          <w:tcPr>
            <w:tcW w:w="2694" w:type="dxa"/>
          </w:tcPr>
          <w:p w14:paraId="5853685A"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54,2</w:t>
            </w:r>
          </w:p>
        </w:tc>
      </w:tr>
      <w:tr w:rsidR="0081750F" w:rsidRPr="00E84028" w14:paraId="18FFF1B0" w14:textId="77777777" w:rsidTr="00AF067E">
        <w:trPr>
          <w:trHeight w:val="334"/>
        </w:trPr>
        <w:tc>
          <w:tcPr>
            <w:tcW w:w="2159" w:type="dxa"/>
          </w:tcPr>
          <w:p w14:paraId="60E968E1"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Низький</w:t>
            </w:r>
          </w:p>
        </w:tc>
        <w:tc>
          <w:tcPr>
            <w:tcW w:w="2802" w:type="dxa"/>
          </w:tcPr>
          <w:p w14:paraId="7569796B"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5</w:t>
            </w:r>
          </w:p>
        </w:tc>
        <w:tc>
          <w:tcPr>
            <w:tcW w:w="2694" w:type="dxa"/>
          </w:tcPr>
          <w:p w14:paraId="6A63FD79" w14:textId="77777777" w:rsidR="0081750F" w:rsidRPr="00E84028" w:rsidRDefault="0081750F" w:rsidP="00AF067E">
            <w:pPr>
              <w:spacing w:line="276" w:lineRule="auto"/>
              <w:ind w:firstLine="709"/>
              <w:jc w:val="center"/>
              <w:rPr>
                <w:rFonts w:ascii="Times New Roman" w:hAnsi="Times New Roman" w:cs="Times New Roman"/>
                <w:sz w:val="28"/>
                <w:szCs w:val="28"/>
                <w:lang w:val="uk-UA"/>
              </w:rPr>
            </w:pPr>
            <w:r w:rsidRPr="00E84028">
              <w:rPr>
                <w:rFonts w:ascii="Times New Roman" w:hAnsi="Times New Roman" w:cs="Times New Roman"/>
                <w:sz w:val="28"/>
                <w:szCs w:val="28"/>
                <w:lang w:val="uk-UA"/>
              </w:rPr>
              <w:t>20,8</w:t>
            </w:r>
          </w:p>
        </w:tc>
      </w:tr>
    </w:tbl>
    <w:p w14:paraId="2DE7A18A" w14:textId="77777777" w:rsidR="005A0330" w:rsidRDefault="005A0330" w:rsidP="00C47E73">
      <w:pPr>
        <w:spacing w:after="0" w:line="360" w:lineRule="auto"/>
        <w:ind w:firstLine="709"/>
        <w:jc w:val="both"/>
        <w:rPr>
          <w:rFonts w:ascii="Times New Roman" w:eastAsia="Times New Roman" w:hAnsi="Times New Roman" w:cs="Times New Roman"/>
          <w:sz w:val="28"/>
          <w:szCs w:val="28"/>
          <w:lang w:val="uk-UA" w:eastAsia="ru-RU"/>
        </w:rPr>
      </w:pPr>
    </w:p>
    <w:p w14:paraId="2A2CF23E" w14:textId="77777777" w:rsidR="00BC7BE0" w:rsidRPr="00BC7BE0" w:rsidRDefault="00C47E73" w:rsidP="00C47E73">
      <w:pPr>
        <w:spacing w:after="0" w:line="360" w:lineRule="auto"/>
        <w:ind w:firstLine="709"/>
        <w:jc w:val="both"/>
        <w:rPr>
          <w:rFonts w:ascii="Times New Roman" w:eastAsia="Times New Roman" w:hAnsi="Times New Roman" w:cs="Times New Roman"/>
          <w:sz w:val="28"/>
          <w:szCs w:val="28"/>
          <w:lang w:val="uk-UA" w:eastAsia="ru-RU"/>
        </w:rPr>
      </w:pPr>
      <w:r w:rsidRPr="00BC7BE0">
        <w:rPr>
          <w:rFonts w:ascii="Times New Roman" w:eastAsia="Times New Roman" w:hAnsi="Times New Roman" w:cs="Times New Roman"/>
          <w:sz w:val="28"/>
          <w:szCs w:val="28"/>
          <w:lang w:val="uk-UA" w:eastAsia="ru-RU"/>
        </w:rPr>
        <w:t xml:space="preserve">Дані результати показали, що </w:t>
      </w:r>
      <w:r w:rsidR="00BC7BE0" w:rsidRPr="00BC7BE0">
        <w:rPr>
          <w:rFonts w:ascii="Times New Roman" w:eastAsia="Times New Roman" w:hAnsi="Times New Roman" w:cs="Times New Roman"/>
          <w:sz w:val="28"/>
          <w:szCs w:val="28"/>
          <w:lang w:val="uk-UA" w:eastAsia="ru-RU"/>
        </w:rPr>
        <w:t xml:space="preserve">учні з високим рівнем креативної уяви </w:t>
      </w:r>
      <w:r w:rsidR="00064D21">
        <w:rPr>
          <w:rFonts w:ascii="Times New Roman" w:eastAsia="Times New Roman" w:hAnsi="Times New Roman" w:cs="Times New Roman"/>
          <w:sz w:val="28"/>
          <w:szCs w:val="28"/>
          <w:lang w:val="uk-UA" w:eastAsia="ru-RU"/>
        </w:rPr>
        <w:t xml:space="preserve">(25 %) </w:t>
      </w:r>
      <w:r w:rsidR="00BC7BE0" w:rsidRPr="00BC7BE0">
        <w:rPr>
          <w:rFonts w:ascii="Times New Roman" w:eastAsia="Times New Roman" w:hAnsi="Times New Roman" w:cs="Times New Roman"/>
          <w:sz w:val="28"/>
          <w:szCs w:val="28"/>
          <w:lang w:val="uk-UA" w:eastAsia="ru-RU"/>
        </w:rPr>
        <w:t xml:space="preserve">демонстрували високу оригінальність у своїх малюнках та розповідях. Їхні роботи відзначалися нестандартним підходом, детальністю та образністю. Зображення поєднували унікальні елементи, а розповіді-пояснення були докладними (4-6 речень), містили барвисті описи та нові назви для створених персонажів, такі як «Флокс» чи «Коті». Ці учні </w:t>
      </w:r>
      <w:r w:rsidR="00BC7BE0" w:rsidRPr="00BC7BE0">
        <w:rPr>
          <w:rFonts w:ascii="Times New Roman" w:eastAsia="Times New Roman" w:hAnsi="Times New Roman" w:cs="Times New Roman"/>
          <w:sz w:val="28"/>
          <w:szCs w:val="28"/>
          <w:lang w:val="uk-UA" w:eastAsia="ru-RU"/>
        </w:rPr>
        <w:lastRenderedPageBreak/>
        <w:t>проявляли активність, упевненість у своїх ідеях та високу зацікавленість у виконанні завдання.</w:t>
      </w:r>
      <w:r w:rsidRPr="00BC7BE0">
        <w:rPr>
          <w:rFonts w:ascii="Times New Roman" w:eastAsia="Times New Roman" w:hAnsi="Times New Roman" w:cs="Times New Roman"/>
          <w:sz w:val="28"/>
          <w:szCs w:val="28"/>
          <w:lang w:val="uk-UA" w:eastAsia="ru-RU"/>
        </w:rPr>
        <w:t xml:space="preserve"> </w:t>
      </w:r>
    </w:p>
    <w:p w14:paraId="1955F677" w14:textId="77777777" w:rsidR="00064D21" w:rsidRDefault="00064D21" w:rsidP="00C47E73">
      <w:pPr>
        <w:spacing w:after="0" w:line="360" w:lineRule="auto"/>
        <w:ind w:firstLine="709"/>
        <w:jc w:val="both"/>
        <w:rPr>
          <w:rFonts w:ascii="Times New Roman" w:eastAsia="Times New Roman" w:hAnsi="Times New Roman" w:cs="Times New Roman"/>
          <w:sz w:val="28"/>
          <w:szCs w:val="28"/>
          <w:lang w:val="uk-UA" w:eastAsia="ru-RU"/>
        </w:rPr>
      </w:pPr>
      <w:r w:rsidRPr="00064D21">
        <w:rPr>
          <w:rFonts w:ascii="Times New Roman" w:eastAsia="Times New Roman" w:hAnsi="Times New Roman" w:cs="Times New Roman"/>
          <w:sz w:val="28"/>
          <w:szCs w:val="28"/>
          <w:lang w:val="uk-UA" w:eastAsia="ru-RU"/>
        </w:rPr>
        <w:t>Учні з середнім рівнем</w:t>
      </w:r>
      <w:r>
        <w:rPr>
          <w:rFonts w:ascii="Times New Roman" w:eastAsia="Times New Roman" w:hAnsi="Times New Roman" w:cs="Times New Roman"/>
          <w:sz w:val="28"/>
          <w:szCs w:val="28"/>
          <w:lang w:val="uk-UA" w:eastAsia="ru-RU"/>
        </w:rPr>
        <w:t xml:space="preserve"> (54,2 %)</w:t>
      </w:r>
      <w:r w:rsidRPr="00064D21">
        <w:rPr>
          <w:rFonts w:ascii="Times New Roman" w:eastAsia="Times New Roman" w:hAnsi="Times New Roman" w:cs="Times New Roman"/>
          <w:sz w:val="28"/>
          <w:szCs w:val="28"/>
          <w:lang w:val="uk-UA" w:eastAsia="ru-RU"/>
        </w:rPr>
        <w:t xml:space="preserve"> створювали зображення, що поєднували риси кількох відомих тварин, наприклад, «Мавпапаук» або «Слоноптах». Їхні малюнки та розповіді відзначалися достатньою цілісністю, проте часто мали риси повторюваності чи шаблонності. У процесі роботи ці діти нерідко зверталися за допомогою до вчителя, потребували підказок. Їхні тексти, хоча й були доволі повними, рідко включали абсолютно нові, незвичайні елементи.</w:t>
      </w:r>
    </w:p>
    <w:p w14:paraId="11DCE0B7" w14:textId="77777777" w:rsidR="00064D21" w:rsidRDefault="00064D21" w:rsidP="00F264FA">
      <w:pPr>
        <w:spacing w:after="0" w:line="360" w:lineRule="auto"/>
        <w:ind w:firstLine="709"/>
        <w:jc w:val="both"/>
        <w:rPr>
          <w:rFonts w:ascii="Times New Roman" w:eastAsia="Times New Roman" w:hAnsi="Times New Roman" w:cs="Times New Roman"/>
          <w:sz w:val="28"/>
          <w:szCs w:val="28"/>
          <w:lang w:val="uk-UA" w:eastAsia="ru-RU"/>
        </w:rPr>
      </w:pPr>
      <w:r w:rsidRPr="00064D21">
        <w:rPr>
          <w:rFonts w:ascii="Times New Roman" w:eastAsia="Times New Roman" w:hAnsi="Times New Roman" w:cs="Times New Roman"/>
          <w:sz w:val="28"/>
          <w:szCs w:val="28"/>
          <w:lang w:val="uk-UA" w:eastAsia="ru-RU"/>
        </w:rPr>
        <w:t>Учні з низьким рівнем креативної уяви</w:t>
      </w:r>
      <w:r>
        <w:rPr>
          <w:rFonts w:ascii="Times New Roman" w:eastAsia="Times New Roman" w:hAnsi="Times New Roman" w:cs="Times New Roman"/>
          <w:sz w:val="28"/>
          <w:szCs w:val="28"/>
          <w:lang w:val="uk-UA" w:eastAsia="ru-RU"/>
        </w:rPr>
        <w:t xml:space="preserve"> (20,8 %)</w:t>
      </w:r>
      <w:r w:rsidRPr="00064D21">
        <w:rPr>
          <w:rFonts w:ascii="Times New Roman" w:eastAsia="Times New Roman" w:hAnsi="Times New Roman" w:cs="Times New Roman"/>
          <w:sz w:val="28"/>
          <w:szCs w:val="28"/>
          <w:lang w:val="uk-UA" w:eastAsia="ru-RU"/>
        </w:rPr>
        <w:t xml:space="preserve"> обмежувалися малюнками вже відомих тварин із незначними змінами. Їхні розповіді-пояснення були короткими, неоригінальними, містили мінімум деталей. Виконання завдання свідчило про слабку мотивацію до творчої діяльності та обмежену здатність до генерації нових ідей.</w:t>
      </w:r>
    </w:p>
    <w:p w14:paraId="61A589C5" w14:textId="77777777" w:rsidR="00064D21" w:rsidRDefault="00064D21" w:rsidP="00F264FA">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Отже, р</w:t>
      </w:r>
      <w:r w:rsidRPr="00064D21">
        <w:rPr>
          <w:rFonts w:ascii="Times New Roman" w:eastAsia="Times New Roman" w:hAnsi="Times New Roman" w:cs="Times New Roman"/>
          <w:sz w:val="28"/>
          <w:szCs w:val="28"/>
          <w:lang w:val="uk-UA" w:eastAsia="ru-RU"/>
        </w:rPr>
        <w:t>езультати діагностики свідчать, що більшість учнів (54,2%) перебувають на середньому рівні розвитку креативності, що є типовим для цього віку. Водночас, значна частина учнів (25%) демонструє високий творчий потенціал, який можна розвивати через стимулювання інтересу до завдань творчого характеру. Наявність учнів із низьким рівнем креативності (20,8%) вказує на потребу в індивідуальній роботі, спрямованій на активізацію їхньої уяви, розвиток упевненості у своїх здібностях та формування позитивної мотивації до творчості.</w:t>
      </w:r>
    </w:p>
    <w:p w14:paraId="26A33ABC" w14:textId="77777777" w:rsidR="00EB63DF" w:rsidRPr="00AE6415" w:rsidRDefault="001368DE" w:rsidP="00F264FA">
      <w:pPr>
        <w:spacing w:after="0" w:line="360" w:lineRule="auto"/>
        <w:ind w:firstLine="709"/>
        <w:jc w:val="both"/>
        <w:rPr>
          <w:rFonts w:ascii="Times New Roman" w:eastAsia="Times New Roman" w:hAnsi="Times New Roman" w:cs="Times New Roman"/>
          <w:i/>
          <w:sz w:val="28"/>
          <w:szCs w:val="28"/>
          <w:lang w:val="uk-UA" w:eastAsia="ru-RU"/>
        </w:rPr>
      </w:pPr>
      <w:r w:rsidRPr="00AE6415">
        <w:rPr>
          <w:rFonts w:ascii="Times New Roman" w:eastAsia="Times New Roman" w:hAnsi="Times New Roman" w:cs="Times New Roman"/>
          <w:i/>
          <w:sz w:val="28"/>
          <w:szCs w:val="28"/>
          <w:lang w:val="uk-UA" w:eastAsia="ru-RU"/>
        </w:rPr>
        <w:t>Завдання № 2.</w:t>
      </w:r>
      <w:r w:rsidR="00F264FA" w:rsidRPr="00AE6415">
        <w:rPr>
          <w:rFonts w:ascii="Times New Roman" w:eastAsia="Times New Roman" w:hAnsi="Times New Roman" w:cs="Times New Roman"/>
          <w:i/>
          <w:sz w:val="28"/>
          <w:szCs w:val="28"/>
          <w:lang w:val="uk-UA" w:eastAsia="ru-RU"/>
        </w:rPr>
        <w:t xml:space="preserve"> «Класифікація» (за методикою С.</w:t>
      </w:r>
      <w:r w:rsidR="00A601EC">
        <w:rPr>
          <w:rFonts w:ascii="Times New Roman" w:eastAsia="Times New Roman" w:hAnsi="Times New Roman" w:cs="Times New Roman"/>
          <w:i/>
          <w:sz w:val="28"/>
          <w:szCs w:val="28"/>
          <w:lang w:val="uk-UA" w:eastAsia="ru-RU"/>
        </w:rPr>
        <w:t> </w:t>
      </w:r>
      <w:r w:rsidR="00F264FA" w:rsidRPr="00AE6415">
        <w:rPr>
          <w:rFonts w:ascii="Times New Roman" w:eastAsia="Times New Roman" w:hAnsi="Times New Roman" w:cs="Times New Roman"/>
          <w:i/>
          <w:sz w:val="28"/>
          <w:szCs w:val="28"/>
          <w:lang w:val="uk-UA" w:eastAsia="ru-RU"/>
        </w:rPr>
        <w:t>Медніка</w:t>
      </w:r>
      <w:r w:rsidR="00A601EC">
        <w:rPr>
          <w:rFonts w:ascii="Times New Roman" w:eastAsia="Times New Roman" w:hAnsi="Times New Roman" w:cs="Times New Roman"/>
          <w:i/>
          <w:sz w:val="28"/>
          <w:szCs w:val="28"/>
          <w:lang w:val="uk-UA" w:eastAsia="ru-RU"/>
        </w:rPr>
        <w:t xml:space="preserve">) </w:t>
      </w:r>
      <w:r w:rsidR="00A601EC" w:rsidRPr="00A601EC">
        <w:rPr>
          <w:rFonts w:ascii="Times New Roman" w:eastAsia="Times New Roman" w:hAnsi="Times New Roman" w:cs="Times New Roman"/>
          <w:sz w:val="28"/>
          <w:szCs w:val="28"/>
          <w:lang w:val="uk-UA" w:eastAsia="ru-RU"/>
        </w:rPr>
        <w:t>(див.</w:t>
      </w:r>
      <w:r w:rsidR="00A601EC">
        <w:rPr>
          <w:rFonts w:ascii="Times New Roman" w:eastAsia="Times New Roman" w:hAnsi="Times New Roman" w:cs="Times New Roman"/>
          <w:sz w:val="28"/>
          <w:szCs w:val="28"/>
          <w:lang w:val="uk-UA" w:eastAsia="ru-RU"/>
        </w:rPr>
        <w:t> </w:t>
      </w:r>
      <w:r w:rsidR="00A601EC" w:rsidRPr="00A601EC">
        <w:rPr>
          <w:rFonts w:ascii="Times New Roman" w:eastAsia="Times New Roman" w:hAnsi="Times New Roman" w:cs="Times New Roman"/>
          <w:sz w:val="28"/>
          <w:szCs w:val="28"/>
          <w:lang w:val="uk-UA" w:eastAsia="ru-RU"/>
        </w:rPr>
        <w:t>Д</w:t>
      </w:r>
      <w:r w:rsidR="00A601EC">
        <w:rPr>
          <w:rFonts w:ascii="Times New Roman" w:eastAsia="Times New Roman" w:hAnsi="Times New Roman" w:cs="Times New Roman"/>
          <w:sz w:val="28"/>
          <w:szCs w:val="28"/>
          <w:lang w:val="uk-UA" w:eastAsia="ru-RU"/>
        </w:rPr>
        <w:t>одаток </w:t>
      </w:r>
      <w:r w:rsidR="00A601EC" w:rsidRPr="00A601EC">
        <w:rPr>
          <w:rFonts w:ascii="Times New Roman" w:eastAsia="Times New Roman" w:hAnsi="Times New Roman" w:cs="Times New Roman"/>
          <w:sz w:val="28"/>
          <w:szCs w:val="28"/>
          <w:lang w:val="uk-UA" w:eastAsia="ru-RU"/>
        </w:rPr>
        <w:t>Ж</w:t>
      </w:r>
      <w:r w:rsidR="00F264FA" w:rsidRPr="00A601EC">
        <w:rPr>
          <w:rFonts w:ascii="Times New Roman" w:eastAsia="Times New Roman" w:hAnsi="Times New Roman" w:cs="Times New Roman"/>
          <w:sz w:val="28"/>
          <w:szCs w:val="28"/>
          <w:lang w:val="uk-UA" w:eastAsia="ru-RU"/>
        </w:rPr>
        <w:t>).</w:t>
      </w:r>
      <w:r w:rsidRPr="00AE6415">
        <w:rPr>
          <w:rFonts w:ascii="Times New Roman" w:eastAsia="Times New Roman" w:hAnsi="Times New Roman" w:cs="Times New Roman"/>
          <w:i/>
          <w:sz w:val="28"/>
          <w:szCs w:val="28"/>
          <w:lang w:val="uk-UA" w:eastAsia="ru-RU"/>
        </w:rPr>
        <w:t xml:space="preserve"> Дітям </w:t>
      </w:r>
      <w:r w:rsidR="00EB63DF" w:rsidRPr="00AE6415">
        <w:rPr>
          <w:rFonts w:ascii="Times New Roman" w:eastAsia="Times New Roman" w:hAnsi="Times New Roman" w:cs="Times New Roman"/>
          <w:i/>
          <w:sz w:val="28"/>
          <w:szCs w:val="28"/>
          <w:lang w:val="uk-UA" w:eastAsia="ru-RU"/>
        </w:rPr>
        <w:t>необхідно</w:t>
      </w:r>
      <w:r w:rsidRPr="00AE6415">
        <w:rPr>
          <w:rFonts w:ascii="Times New Roman" w:eastAsia="Times New Roman" w:hAnsi="Times New Roman" w:cs="Times New Roman"/>
          <w:i/>
          <w:sz w:val="28"/>
          <w:szCs w:val="28"/>
          <w:lang w:val="uk-UA" w:eastAsia="ru-RU"/>
        </w:rPr>
        <w:t xml:space="preserve"> </w:t>
      </w:r>
      <w:r w:rsidR="00EB63DF" w:rsidRPr="00AE6415">
        <w:rPr>
          <w:rFonts w:ascii="Times New Roman" w:eastAsia="Times New Roman" w:hAnsi="Times New Roman" w:cs="Times New Roman"/>
          <w:i/>
          <w:sz w:val="28"/>
          <w:szCs w:val="28"/>
          <w:lang w:val="uk-UA" w:eastAsia="ru-RU"/>
        </w:rPr>
        <w:t>об’єднати задані слова в різні групи за певними ознаками, які їх можуть об’єднувати</w:t>
      </w:r>
    </w:p>
    <w:p w14:paraId="5F1114EA" w14:textId="77777777" w:rsidR="00EB63DF" w:rsidRPr="00AE6415" w:rsidRDefault="00EB63DF" w:rsidP="001368DE">
      <w:pPr>
        <w:spacing w:after="0" w:line="360" w:lineRule="auto"/>
        <w:ind w:firstLine="709"/>
        <w:rPr>
          <w:rFonts w:ascii="Times New Roman" w:eastAsia="Times New Roman" w:hAnsi="Times New Roman" w:cs="Times New Roman"/>
          <w:sz w:val="28"/>
          <w:szCs w:val="28"/>
          <w:lang w:val="uk-UA" w:eastAsia="ru-RU"/>
        </w:rPr>
      </w:pPr>
      <w:r w:rsidRPr="00AE6415">
        <w:rPr>
          <w:rFonts w:ascii="Times New Roman" w:eastAsia="Times New Roman" w:hAnsi="Times New Roman" w:cs="Times New Roman"/>
          <w:sz w:val="28"/>
          <w:szCs w:val="28"/>
          <w:lang w:val="uk-UA" w:eastAsia="ru-RU"/>
        </w:rPr>
        <w:t>1. Стріла 2. Бджола 3. Крокодил 4. Риба 5. Змія 6. Човен. 7. Горобець.</w:t>
      </w:r>
    </w:p>
    <w:p w14:paraId="2D5C2DF3" w14:textId="77777777" w:rsidR="001F4A20" w:rsidRPr="00AE6415" w:rsidRDefault="00EB63DF" w:rsidP="0079581B">
      <w:pPr>
        <w:spacing w:after="0" w:line="360" w:lineRule="auto"/>
        <w:ind w:firstLine="709"/>
        <w:jc w:val="both"/>
        <w:rPr>
          <w:rFonts w:ascii="Times New Roman" w:eastAsia="Times New Roman" w:hAnsi="Times New Roman" w:cs="Times New Roman"/>
          <w:sz w:val="28"/>
          <w:szCs w:val="28"/>
          <w:lang w:val="uk-UA" w:eastAsia="ru-RU"/>
        </w:rPr>
      </w:pPr>
      <w:r w:rsidRPr="00AE6415">
        <w:rPr>
          <w:rFonts w:ascii="Times New Roman" w:eastAsia="Times New Roman" w:hAnsi="Times New Roman" w:cs="Times New Roman"/>
          <w:sz w:val="28"/>
          <w:szCs w:val="28"/>
          <w:lang w:val="uk-UA" w:eastAsia="ru-RU"/>
        </w:rPr>
        <w:t>Під час обробки результатів тестування необхідно підра</w:t>
      </w:r>
      <w:r w:rsidR="00E403DB" w:rsidRPr="00AE6415">
        <w:rPr>
          <w:rFonts w:ascii="Times New Roman" w:eastAsia="Times New Roman" w:hAnsi="Times New Roman" w:cs="Times New Roman"/>
          <w:sz w:val="28"/>
          <w:szCs w:val="28"/>
          <w:lang w:val="uk-UA" w:eastAsia="ru-RU"/>
        </w:rPr>
        <w:t>хувати кількість виділених груп.</w:t>
      </w:r>
      <w:r w:rsidRPr="00AE6415">
        <w:rPr>
          <w:rFonts w:ascii="Times New Roman" w:eastAsia="Times New Roman" w:hAnsi="Times New Roman" w:cs="Times New Roman"/>
          <w:sz w:val="28"/>
          <w:szCs w:val="28"/>
          <w:lang w:val="uk-UA" w:eastAsia="ru-RU"/>
        </w:rPr>
        <w:t xml:space="preserve"> 1 ба</w:t>
      </w:r>
      <w:r w:rsidR="00E403DB" w:rsidRPr="00AE6415">
        <w:rPr>
          <w:rFonts w:ascii="Times New Roman" w:eastAsia="Times New Roman" w:hAnsi="Times New Roman" w:cs="Times New Roman"/>
          <w:sz w:val="28"/>
          <w:szCs w:val="28"/>
          <w:lang w:val="uk-UA" w:eastAsia="ru-RU"/>
        </w:rPr>
        <w:t xml:space="preserve">л нараховується за кожну групу. Оцінювання розвитку </w:t>
      </w:r>
      <w:r w:rsidR="00F264FA" w:rsidRPr="00AE6415">
        <w:rPr>
          <w:rFonts w:ascii="Times New Roman" w:eastAsia="Times New Roman" w:hAnsi="Times New Roman" w:cs="Times New Roman"/>
          <w:sz w:val="28"/>
          <w:szCs w:val="28"/>
          <w:lang w:val="uk-UA" w:eastAsia="ru-RU"/>
        </w:rPr>
        <w:t>дивергентної продуктивності на семантичному матеріалі</w:t>
      </w:r>
      <w:r w:rsidR="00E403DB" w:rsidRPr="00AE6415">
        <w:rPr>
          <w:rFonts w:ascii="Times New Roman" w:eastAsia="Times New Roman" w:hAnsi="Times New Roman" w:cs="Times New Roman"/>
          <w:sz w:val="28"/>
          <w:szCs w:val="28"/>
          <w:lang w:val="uk-UA" w:eastAsia="ru-RU"/>
        </w:rPr>
        <w:t xml:space="preserve"> </w:t>
      </w:r>
      <w:r w:rsidR="0079581B" w:rsidRPr="00AE6415">
        <w:rPr>
          <w:rFonts w:ascii="Times New Roman" w:eastAsia="Times New Roman" w:hAnsi="Times New Roman" w:cs="Times New Roman"/>
          <w:sz w:val="28"/>
          <w:szCs w:val="28"/>
          <w:lang w:val="uk-UA" w:eastAsia="ru-RU"/>
        </w:rPr>
        <w:t>п</w:t>
      </w:r>
      <w:r w:rsidR="00E403DB" w:rsidRPr="00AE6415">
        <w:rPr>
          <w:rFonts w:ascii="Times New Roman" w:eastAsia="Times New Roman" w:hAnsi="Times New Roman" w:cs="Times New Roman"/>
          <w:sz w:val="28"/>
          <w:szCs w:val="28"/>
          <w:lang w:val="uk-UA" w:eastAsia="ru-RU"/>
        </w:rPr>
        <w:t xml:space="preserve">ідраховується </w:t>
      </w:r>
      <w:r w:rsidR="0079581B" w:rsidRPr="00AE6415">
        <w:rPr>
          <w:rFonts w:ascii="Times New Roman" w:eastAsia="Times New Roman" w:hAnsi="Times New Roman" w:cs="Times New Roman"/>
          <w:sz w:val="28"/>
          <w:szCs w:val="28"/>
          <w:lang w:val="uk-UA" w:eastAsia="ru-RU"/>
        </w:rPr>
        <w:t>на основі кількості</w:t>
      </w:r>
      <w:r w:rsidR="00E403DB" w:rsidRPr="00AE6415">
        <w:rPr>
          <w:rFonts w:ascii="Times New Roman" w:eastAsia="Times New Roman" w:hAnsi="Times New Roman" w:cs="Times New Roman"/>
          <w:sz w:val="28"/>
          <w:szCs w:val="28"/>
          <w:lang w:val="uk-UA" w:eastAsia="ru-RU"/>
        </w:rPr>
        <w:t xml:space="preserve"> виділених груп, 1 бал за кожну групу. </w:t>
      </w:r>
      <w:r w:rsidR="00E403DB" w:rsidRPr="00AE6415">
        <w:rPr>
          <w:rFonts w:ascii="Times New Roman" w:eastAsia="Times New Roman" w:hAnsi="Times New Roman" w:cs="Times New Roman"/>
          <w:sz w:val="28"/>
          <w:szCs w:val="28"/>
          <w:lang w:val="uk-UA" w:eastAsia="ru-RU"/>
        </w:rPr>
        <w:lastRenderedPageBreak/>
        <w:t>Висновки робляться на підставі порівняння із середніми значеннями</w:t>
      </w:r>
      <w:r w:rsidR="0079581B" w:rsidRPr="00AE6415">
        <w:rPr>
          <w:rFonts w:ascii="Times New Roman" w:eastAsia="Times New Roman" w:hAnsi="Times New Roman" w:cs="Times New Roman"/>
          <w:sz w:val="28"/>
          <w:szCs w:val="28"/>
          <w:lang w:val="uk-UA" w:eastAsia="ru-RU"/>
        </w:rPr>
        <w:t xml:space="preserve">. </w:t>
      </w:r>
      <w:r w:rsidR="00DA0A16" w:rsidRPr="00AE6415">
        <w:rPr>
          <w:rFonts w:ascii="Times New Roman" w:eastAsia="Times New Roman" w:hAnsi="Times New Roman" w:cs="Times New Roman"/>
          <w:sz w:val="28"/>
          <w:szCs w:val="28"/>
          <w:lang w:val="uk-UA" w:eastAsia="ru-RU"/>
        </w:rPr>
        <w:t xml:space="preserve">Результати вносилися в таблицю </w:t>
      </w:r>
      <w:r w:rsidR="00DA0A16" w:rsidRPr="00A601EC">
        <w:rPr>
          <w:rFonts w:ascii="Times New Roman" w:eastAsia="Times New Roman" w:hAnsi="Times New Roman" w:cs="Times New Roman"/>
          <w:sz w:val="28"/>
          <w:szCs w:val="28"/>
          <w:lang w:val="uk-UA" w:eastAsia="ru-RU"/>
        </w:rPr>
        <w:t>(</w:t>
      </w:r>
      <w:r w:rsidR="00A601EC">
        <w:rPr>
          <w:rFonts w:ascii="Times New Roman" w:eastAsia="Times New Roman" w:hAnsi="Times New Roman" w:cs="Times New Roman"/>
          <w:sz w:val="28"/>
          <w:szCs w:val="28"/>
          <w:lang w:val="uk-UA" w:eastAsia="ru-RU"/>
        </w:rPr>
        <w:t>див. Додаток З</w:t>
      </w:r>
      <w:r w:rsidR="00DA0A16" w:rsidRPr="00A601EC">
        <w:rPr>
          <w:rFonts w:ascii="Times New Roman" w:eastAsia="Times New Roman" w:hAnsi="Times New Roman" w:cs="Times New Roman"/>
          <w:sz w:val="28"/>
          <w:szCs w:val="28"/>
          <w:lang w:val="uk-UA" w:eastAsia="ru-RU"/>
        </w:rPr>
        <w:t>).</w:t>
      </w:r>
      <w:r w:rsidR="00DA0A16" w:rsidRPr="00AE6415">
        <w:rPr>
          <w:rFonts w:ascii="Times New Roman" w:eastAsia="Times New Roman" w:hAnsi="Times New Roman" w:cs="Times New Roman"/>
          <w:sz w:val="28"/>
          <w:szCs w:val="28"/>
          <w:lang w:val="uk-UA" w:eastAsia="ru-RU"/>
        </w:rPr>
        <w:t> </w:t>
      </w:r>
      <w:r w:rsidR="001F4A20" w:rsidRPr="00AE6415">
        <w:rPr>
          <w:rFonts w:ascii="Times New Roman" w:eastAsia="Times New Roman" w:hAnsi="Times New Roman" w:cs="Times New Roman"/>
          <w:sz w:val="28"/>
          <w:szCs w:val="28"/>
          <w:lang w:val="uk-UA" w:eastAsia="ru-RU"/>
        </w:rPr>
        <w:t>Результати проведеної методики представлені у таблиці</w:t>
      </w:r>
      <w:r w:rsidR="00A601EC">
        <w:rPr>
          <w:rFonts w:ascii="Times New Roman" w:eastAsia="Times New Roman" w:hAnsi="Times New Roman" w:cs="Times New Roman"/>
          <w:sz w:val="28"/>
          <w:szCs w:val="28"/>
          <w:lang w:val="uk-UA" w:eastAsia="ru-RU"/>
        </w:rPr>
        <w:t xml:space="preserve"> 2.2</w:t>
      </w:r>
      <w:r w:rsidR="001F4A20" w:rsidRPr="00AE6415">
        <w:rPr>
          <w:rFonts w:ascii="Times New Roman" w:eastAsia="Times New Roman" w:hAnsi="Times New Roman" w:cs="Times New Roman"/>
          <w:sz w:val="28"/>
          <w:szCs w:val="28"/>
          <w:lang w:val="uk-UA" w:eastAsia="ru-RU"/>
        </w:rPr>
        <w:t>.</w:t>
      </w:r>
    </w:p>
    <w:p w14:paraId="445B8E0E" w14:textId="77777777" w:rsidR="00A601EC" w:rsidRPr="00A601EC" w:rsidRDefault="00A601EC" w:rsidP="00A601EC">
      <w:pPr>
        <w:spacing w:after="0" w:line="360" w:lineRule="auto"/>
        <w:ind w:firstLine="709"/>
        <w:jc w:val="right"/>
        <w:rPr>
          <w:rFonts w:ascii="Times New Roman" w:eastAsia="Times New Roman" w:hAnsi="Times New Roman" w:cs="Times New Roman"/>
          <w:i/>
          <w:sz w:val="28"/>
          <w:szCs w:val="28"/>
          <w:lang w:val="uk-UA" w:eastAsia="ru-RU"/>
        </w:rPr>
      </w:pPr>
      <w:r w:rsidRPr="00A601EC">
        <w:rPr>
          <w:rFonts w:ascii="Times New Roman" w:eastAsia="Times New Roman" w:hAnsi="Times New Roman" w:cs="Times New Roman"/>
          <w:i/>
          <w:sz w:val="28"/>
          <w:szCs w:val="28"/>
          <w:lang w:val="uk-UA" w:eastAsia="ru-RU"/>
        </w:rPr>
        <w:t>Таблиця 2.2.</w:t>
      </w:r>
    </w:p>
    <w:p w14:paraId="07659392" w14:textId="77777777" w:rsidR="001F4A20" w:rsidRPr="00E84028" w:rsidRDefault="00CD7B4E" w:rsidP="00CD7B4E">
      <w:pPr>
        <w:spacing w:after="0" w:line="360" w:lineRule="auto"/>
        <w:ind w:firstLine="709"/>
        <w:jc w:val="center"/>
        <w:rPr>
          <w:rFonts w:ascii="Times New Roman" w:eastAsia="Times New Roman" w:hAnsi="Times New Roman" w:cs="Times New Roman"/>
          <w:b/>
          <w:sz w:val="28"/>
          <w:szCs w:val="28"/>
          <w:lang w:val="uk-UA" w:eastAsia="ru-RU"/>
        </w:rPr>
      </w:pPr>
      <w:r w:rsidRPr="00E84028">
        <w:rPr>
          <w:rFonts w:ascii="Times New Roman" w:eastAsia="Times New Roman" w:hAnsi="Times New Roman" w:cs="Times New Roman"/>
          <w:b/>
          <w:sz w:val="28"/>
          <w:szCs w:val="28"/>
          <w:lang w:val="uk-UA" w:eastAsia="ru-RU"/>
        </w:rPr>
        <w:t xml:space="preserve">Рівень розвитку </w:t>
      </w:r>
      <w:r w:rsidR="00C455D7" w:rsidRPr="00E84028">
        <w:rPr>
          <w:rFonts w:ascii="Times New Roman" w:eastAsia="Times New Roman" w:hAnsi="Times New Roman" w:cs="Times New Roman"/>
          <w:b/>
          <w:sz w:val="28"/>
          <w:szCs w:val="28"/>
          <w:lang w:val="uk-UA" w:eastAsia="ru-RU"/>
        </w:rPr>
        <w:t>дивергентної продуктивності на семантичному матеріалі</w:t>
      </w:r>
    </w:p>
    <w:tbl>
      <w:tblPr>
        <w:tblStyle w:val="a6"/>
        <w:tblW w:w="0" w:type="auto"/>
        <w:tblLook w:val="04A0" w:firstRow="1" w:lastRow="0" w:firstColumn="1" w:lastColumn="0" w:noHBand="0" w:noVBand="1"/>
      </w:tblPr>
      <w:tblGrid>
        <w:gridCol w:w="3115"/>
        <w:gridCol w:w="3115"/>
        <w:gridCol w:w="3115"/>
      </w:tblGrid>
      <w:tr w:rsidR="001F4A20" w:rsidRPr="00E84028" w14:paraId="7DA7E994" w14:textId="77777777" w:rsidTr="00E43F06">
        <w:tc>
          <w:tcPr>
            <w:tcW w:w="3115" w:type="dxa"/>
          </w:tcPr>
          <w:p w14:paraId="5EDAEB67"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Рівень</w:t>
            </w:r>
          </w:p>
        </w:tc>
        <w:tc>
          <w:tcPr>
            <w:tcW w:w="3115" w:type="dxa"/>
          </w:tcPr>
          <w:p w14:paraId="0F85C46F"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Абсолютне число</w:t>
            </w:r>
          </w:p>
        </w:tc>
        <w:tc>
          <w:tcPr>
            <w:tcW w:w="3115" w:type="dxa"/>
          </w:tcPr>
          <w:p w14:paraId="19CD8D06"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w:t>
            </w:r>
          </w:p>
        </w:tc>
      </w:tr>
      <w:tr w:rsidR="001F4A20" w:rsidRPr="00E84028" w14:paraId="115A50C5" w14:textId="77777777" w:rsidTr="00E43F06">
        <w:tc>
          <w:tcPr>
            <w:tcW w:w="3115" w:type="dxa"/>
          </w:tcPr>
          <w:p w14:paraId="2DB8E121"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Високий</w:t>
            </w:r>
          </w:p>
        </w:tc>
        <w:tc>
          <w:tcPr>
            <w:tcW w:w="3115" w:type="dxa"/>
          </w:tcPr>
          <w:p w14:paraId="28A18D53"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4</w:t>
            </w:r>
          </w:p>
        </w:tc>
        <w:tc>
          <w:tcPr>
            <w:tcW w:w="3115" w:type="dxa"/>
          </w:tcPr>
          <w:p w14:paraId="58B776ED"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16,7</w:t>
            </w:r>
          </w:p>
        </w:tc>
      </w:tr>
      <w:tr w:rsidR="001F4A20" w:rsidRPr="00E84028" w14:paraId="41C6AE37" w14:textId="77777777" w:rsidTr="00E43F06">
        <w:tc>
          <w:tcPr>
            <w:tcW w:w="3115" w:type="dxa"/>
          </w:tcPr>
          <w:p w14:paraId="50D953E8"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Середній</w:t>
            </w:r>
          </w:p>
        </w:tc>
        <w:tc>
          <w:tcPr>
            <w:tcW w:w="3115" w:type="dxa"/>
          </w:tcPr>
          <w:p w14:paraId="3C74C9EB"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14</w:t>
            </w:r>
          </w:p>
        </w:tc>
        <w:tc>
          <w:tcPr>
            <w:tcW w:w="3115" w:type="dxa"/>
          </w:tcPr>
          <w:p w14:paraId="6772FFA8"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58,3</w:t>
            </w:r>
          </w:p>
        </w:tc>
      </w:tr>
      <w:tr w:rsidR="001F4A20" w:rsidRPr="00E84028" w14:paraId="55B16207" w14:textId="77777777" w:rsidTr="00E43F06">
        <w:tc>
          <w:tcPr>
            <w:tcW w:w="3115" w:type="dxa"/>
          </w:tcPr>
          <w:p w14:paraId="7E165A2E"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Низький</w:t>
            </w:r>
          </w:p>
        </w:tc>
        <w:tc>
          <w:tcPr>
            <w:tcW w:w="3115" w:type="dxa"/>
          </w:tcPr>
          <w:p w14:paraId="3A8E8D9F"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6</w:t>
            </w:r>
          </w:p>
        </w:tc>
        <w:tc>
          <w:tcPr>
            <w:tcW w:w="3115" w:type="dxa"/>
          </w:tcPr>
          <w:p w14:paraId="09DBF0CB" w14:textId="77777777" w:rsidR="001F4A20" w:rsidRPr="00E84028" w:rsidRDefault="001F4A20"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25</w:t>
            </w:r>
          </w:p>
        </w:tc>
      </w:tr>
    </w:tbl>
    <w:p w14:paraId="110A8EEC" w14:textId="77777777" w:rsidR="00064D21" w:rsidRDefault="00064D21" w:rsidP="00E403DB">
      <w:pPr>
        <w:spacing w:after="0" w:line="360" w:lineRule="auto"/>
        <w:ind w:firstLine="709"/>
        <w:jc w:val="both"/>
        <w:rPr>
          <w:rFonts w:ascii="Times New Roman" w:eastAsia="Times New Roman" w:hAnsi="Times New Roman" w:cs="Times New Roman"/>
          <w:i/>
          <w:sz w:val="28"/>
          <w:szCs w:val="28"/>
          <w:lang w:val="uk-UA" w:eastAsia="ru-RU"/>
        </w:rPr>
      </w:pPr>
    </w:p>
    <w:p w14:paraId="5D19A82F" w14:textId="77777777" w:rsidR="00DE6E7B" w:rsidRPr="00DE6E7B" w:rsidRDefault="00DE6E7B" w:rsidP="00E403DB">
      <w:pPr>
        <w:spacing w:after="0" w:line="360" w:lineRule="auto"/>
        <w:ind w:firstLine="709"/>
        <w:jc w:val="both"/>
        <w:rPr>
          <w:rFonts w:ascii="Times New Roman" w:eastAsia="Times New Roman" w:hAnsi="Times New Roman" w:cs="Times New Roman"/>
          <w:sz w:val="28"/>
          <w:szCs w:val="28"/>
          <w:lang w:val="uk-UA" w:eastAsia="ru-RU"/>
        </w:rPr>
      </w:pPr>
      <w:r w:rsidRPr="00DE6E7B">
        <w:rPr>
          <w:rFonts w:ascii="Times New Roman" w:eastAsia="Times New Roman" w:hAnsi="Times New Roman" w:cs="Times New Roman"/>
          <w:sz w:val="28"/>
          <w:szCs w:val="28"/>
          <w:lang w:val="uk-UA" w:eastAsia="ru-RU"/>
        </w:rPr>
        <w:t>Результати показали, що більшість учнів (58,3%) мають середній рівень розвитку дивергентної продуктивності. Високий рівень демонструють 16,7% учнів, тоді як 25% перебувають на низькому рівні. Це свідчить про те, що більшість дітей здатні виконувати завдання, орієнтовані на пошук декількох варіантів рішень, але часто використовують стандартні підходи.</w:t>
      </w:r>
    </w:p>
    <w:p w14:paraId="3C55F29C" w14:textId="77777777" w:rsidR="00E403DB" w:rsidRPr="00AE6415" w:rsidRDefault="00CD7B4E" w:rsidP="00E403DB">
      <w:pPr>
        <w:spacing w:after="0" w:line="360" w:lineRule="auto"/>
        <w:ind w:firstLine="709"/>
        <w:jc w:val="both"/>
        <w:rPr>
          <w:rFonts w:ascii="Times New Roman" w:eastAsia="Times New Roman" w:hAnsi="Times New Roman" w:cs="Times New Roman"/>
          <w:i/>
          <w:sz w:val="28"/>
          <w:szCs w:val="28"/>
          <w:lang w:val="uk-UA" w:eastAsia="ru-RU"/>
        </w:rPr>
      </w:pPr>
      <w:r w:rsidRPr="00AE6415">
        <w:rPr>
          <w:rFonts w:ascii="Times New Roman" w:eastAsia="Times New Roman" w:hAnsi="Times New Roman" w:cs="Times New Roman"/>
          <w:i/>
          <w:sz w:val="28"/>
          <w:szCs w:val="28"/>
          <w:lang w:val="uk-UA" w:eastAsia="ru-RU"/>
        </w:rPr>
        <w:t>Завдання № 3.</w:t>
      </w:r>
      <w:r w:rsidR="00E403DB" w:rsidRPr="00AE6415">
        <w:rPr>
          <w:rFonts w:ascii="Times New Roman" w:hAnsi="Times New Roman" w:cs="Times New Roman"/>
          <w:i/>
          <w:sz w:val="28"/>
          <w:szCs w:val="28"/>
          <w:lang w:val="uk-UA"/>
        </w:rPr>
        <w:t xml:space="preserve"> </w:t>
      </w:r>
      <w:r w:rsidR="00F264FA" w:rsidRPr="00AE6415">
        <w:rPr>
          <w:rFonts w:ascii="Times New Roman" w:hAnsi="Times New Roman" w:cs="Times New Roman"/>
          <w:i/>
          <w:sz w:val="28"/>
          <w:szCs w:val="28"/>
          <w:lang w:val="uk-UA"/>
        </w:rPr>
        <w:t>«Три слова» (за методикою Л.Суботіної)</w:t>
      </w:r>
      <w:r w:rsidR="00A601EC">
        <w:rPr>
          <w:rFonts w:ascii="Times New Roman" w:hAnsi="Times New Roman" w:cs="Times New Roman"/>
          <w:i/>
          <w:sz w:val="28"/>
          <w:szCs w:val="28"/>
          <w:lang w:val="uk-UA"/>
        </w:rPr>
        <w:t xml:space="preserve"> </w:t>
      </w:r>
      <w:r w:rsidR="00A601EC">
        <w:rPr>
          <w:rFonts w:ascii="Times New Roman" w:hAnsi="Times New Roman" w:cs="Times New Roman"/>
          <w:sz w:val="28"/>
          <w:szCs w:val="28"/>
          <w:lang w:val="uk-UA"/>
        </w:rPr>
        <w:t>(див. Додаток И)</w:t>
      </w:r>
      <w:r w:rsidR="00F264FA" w:rsidRPr="00AE6415">
        <w:rPr>
          <w:rFonts w:ascii="Times New Roman" w:hAnsi="Times New Roman" w:cs="Times New Roman"/>
          <w:i/>
          <w:sz w:val="28"/>
          <w:szCs w:val="28"/>
          <w:lang w:val="uk-UA"/>
        </w:rPr>
        <w:t xml:space="preserve">. </w:t>
      </w:r>
      <w:r w:rsidR="00E403DB" w:rsidRPr="00AE6415">
        <w:rPr>
          <w:rFonts w:ascii="Times New Roman" w:eastAsia="Times New Roman" w:hAnsi="Times New Roman" w:cs="Times New Roman"/>
          <w:i/>
          <w:sz w:val="28"/>
          <w:szCs w:val="28"/>
          <w:lang w:val="uk-UA" w:eastAsia="ru-RU"/>
        </w:rPr>
        <w:t>Учням пропонували три слова і просили їх якнайшвидше написати найбільше осмислених фраз, так, щоб у них входили всі три слова, а разом вони становили б осмислене речення.  Слова до роботи: береза, ведмідь, мисливець.</w:t>
      </w:r>
    </w:p>
    <w:p w14:paraId="484914DA" w14:textId="77777777" w:rsidR="00DA0A16" w:rsidRPr="00AE6415" w:rsidRDefault="00F264FA" w:rsidP="005D1396">
      <w:pPr>
        <w:spacing w:after="0" w:line="360" w:lineRule="auto"/>
        <w:ind w:firstLine="709"/>
        <w:jc w:val="both"/>
        <w:rPr>
          <w:rFonts w:ascii="Times New Roman" w:eastAsia="Times New Roman" w:hAnsi="Times New Roman" w:cs="Times New Roman"/>
          <w:sz w:val="28"/>
          <w:szCs w:val="28"/>
          <w:lang w:val="uk-UA" w:eastAsia="ru-RU"/>
        </w:rPr>
      </w:pPr>
      <w:r w:rsidRPr="00AE6415">
        <w:rPr>
          <w:rFonts w:ascii="Times New Roman" w:eastAsia="Times New Roman" w:hAnsi="Times New Roman" w:cs="Times New Roman"/>
          <w:sz w:val="28"/>
          <w:szCs w:val="28"/>
          <w:lang w:val="uk-UA" w:eastAsia="ru-RU"/>
        </w:rPr>
        <w:t>Оцінювалось виконання цьо</w:t>
      </w:r>
      <w:r w:rsidR="00C455D7">
        <w:rPr>
          <w:rFonts w:ascii="Times New Roman" w:eastAsia="Times New Roman" w:hAnsi="Times New Roman" w:cs="Times New Roman"/>
          <w:sz w:val="28"/>
          <w:szCs w:val="28"/>
          <w:lang w:val="uk-UA" w:eastAsia="ru-RU"/>
        </w:rPr>
        <w:t>го завдання за трьома рівнями: </w:t>
      </w:r>
      <w:r w:rsidR="00C455D7" w:rsidRPr="00C455D7">
        <w:rPr>
          <w:rFonts w:ascii="Times New Roman" w:eastAsia="Times New Roman" w:hAnsi="Times New Roman" w:cs="Times New Roman"/>
          <w:i/>
          <w:sz w:val="28"/>
          <w:szCs w:val="28"/>
          <w:lang w:val="uk-UA" w:eastAsia="ru-RU"/>
        </w:rPr>
        <w:t>в</w:t>
      </w:r>
      <w:r w:rsidRPr="00C455D7">
        <w:rPr>
          <w:rFonts w:ascii="Times New Roman" w:eastAsia="Times New Roman" w:hAnsi="Times New Roman" w:cs="Times New Roman"/>
          <w:i/>
          <w:sz w:val="28"/>
          <w:szCs w:val="28"/>
          <w:lang w:val="uk-UA" w:eastAsia="ru-RU"/>
        </w:rPr>
        <w:t xml:space="preserve">исокий рівень </w:t>
      </w:r>
      <w:r w:rsidRPr="00AE6415">
        <w:rPr>
          <w:rFonts w:ascii="Times New Roman" w:eastAsia="Times New Roman" w:hAnsi="Times New Roman" w:cs="Times New Roman"/>
          <w:sz w:val="28"/>
          <w:szCs w:val="28"/>
          <w:lang w:val="uk-UA" w:eastAsia="ru-RU"/>
        </w:rPr>
        <w:t xml:space="preserve">– виявляє оригінальність, уяву, самостійність і під час завдань. </w:t>
      </w:r>
      <w:r w:rsidR="00C455D7" w:rsidRPr="00C455D7">
        <w:rPr>
          <w:rFonts w:ascii="Times New Roman" w:eastAsia="Times New Roman" w:hAnsi="Times New Roman" w:cs="Times New Roman"/>
          <w:i/>
          <w:sz w:val="28"/>
          <w:szCs w:val="28"/>
          <w:lang w:val="uk-UA" w:eastAsia="ru-RU"/>
        </w:rPr>
        <w:t>С</w:t>
      </w:r>
      <w:r w:rsidRPr="00C455D7">
        <w:rPr>
          <w:rFonts w:ascii="Times New Roman" w:eastAsia="Times New Roman" w:hAnsi="Times New Roman" w:cs="Times New Roman"/>
          <w:i/>
          <w:sz w:val="28"/>
          <w:szCs w:val="28"/>
          <w:lang w:val="uk-UA" w:eastAsia="ru-RU"/>
        </w:rPr>
        <w:t>ередній рівень</w:t>
      </w:r>
      <w:r w:rsidRPr="00AE6415">
        <w:rPr>
          <w:rFonts w:ascii="Times New Roman" w:eastAsia="Times New Roman" w:hAnsi="Times New Roman" w:cs="Times New Roman"/>
          <w:sz w:val="28"/>
          <w:szCs w:val="28"/>
          <w:lang w:val="uk-UA" w:eastAsia="ru-RU"/>
        </w:rPr>
        <w:t xml:space="preserve"> – виявляє оригінальність, нешаблонність при виконання завдань, але часто потрібна допомога вчителя. </w:t>
      </w:r>
      <w:r w:rsidRPr="00C455D7">
        <w:rPr>
          <w:rFonts w:ascii="Times New Roman" w:eastAsia="Times New Roman" w:hAnsi="Times New Roman" w:cs="Times New Roman"/>
          <w:i/>
          <w:sz w:val="28"/>
          <w:szCs w:val="28"/>
          <w:lang w:val="uk-UA" w:eastAsia="ru-RU"/>
        </w:rPr>
        <w:t>Низький рівень</w:t>
      </w:r>
      <w:r w:rsidRPr="00AE6415">
        <w:rPr>
          <w:rFonts w:ascii="Times New Roman" w:eastAsia="Times New Roman" w:hAnsi="Times New Roman" w:cs="Times New Roman"/>
          <w:sz w:val="28"/>
          <w:szCs w:val="28"/>
          <w:lang w:val="uk-UA" w:eastAsia="ru-RU"/>
        </w:rPr>
        <w:t xml:space="preserve"> – не може створювати та приймати незвичайні образи, рішення; відмовляється</w:t>
      </w:r>
      <w:r w:rsidR="005D1396">
        <w:rPr>
          <w:rFonts w:ascii="Times New Roman" w:eastAsia="Times New Roman" w:hAnsi="Times New Roman" w:cs="Times New Roman"/>
          <w:sz w:val="28"/>
          <w:szCs w:val="28"/>
          <w:lang w:val="uk-UA" w:eastAsia="ru-RU"/>
        </w:rPr>
        <w:t xml:space="preserve"> від виконання творчих завдань. </w:t>
      </w:r>
      <w:r w:rsidR="00DA0A16" w:rsidRPr="00AE6415">
        <w:rPr>
          <w:rFonts w:ascii="Times New Roman" w:eastAsia="Times New Roman" w:hAnsi="Times New Roman" w:cs="Times New Roman"/>
          <w:sz w:val="28"/>
          <w:szCs w:val="28"/>
          <w:lang w:val="uk-UA" w:eastAsia="ru-RU"/>
        </w:rPr>
        <w:t xml:space="preserve">Під час обробки результатів </w:t>
      </w:r>
      <w:r w:rsidR="003B08C8" w:rsidRPr="00AE6415">
        <w:rPr>
          <w:rFonts w:ascii="Times New Roman" w:eastAsia="Times New Roman" w:hAnsi="Times New Roman" w:cs="Times New Roman"/>
          <w:sz w:val="28"/>
          <w:szCs w:val="28"/>
          <w:lang w:val="uk-UA" w:eastAsia="ru-RU"/>
        </w:rPr>
        <w:t xml:space="preserve">значна увага приділялась – пошуку нових рішень у процесі роботи, прояву нешаблонності, креативності, оригінальності мислення. </w:t>
      </w:r>
      <w:r w:rsidR="00DA0A16" w:rsidRPr="00AE6415">
        <w:rPr>
          <w:rFonts w:ascii="Times New Roman" w:eastAsia="Times New Roman" w:hAnsi="Times New Roman" w:cs="Times New Roman"/>
          <w:sz w:val="28"/>
          <w:szCs w:val="28"/>
          <w:lang w:val="uk-UA" w:eastAsia="ru-RU"/>
        </w:rPr>
        <w:t>Оцінка рівня креативного розвитку проводилася за критеріями розвитку креативності, описаним у додатках</w:t>
      </w:r>
      <w:r w:rsidR="00C455D7">
        <w:rPr>
          <w:rFonts w:ascii="Times New Roman" w:eastAsia="Times New Roman" w:hAnsi="Times New Roman" w:cs="Times New Roman"/>
          <w:sz w:val="28"/>
          <w:szCs w:val="28"/>
          <w:lang w:val="uk-UA" w:eastAsia="ru-RU"/>
        </w:rPr>
        <w:t xml:space="preserve"> (див. Додаток А</w:t>
      </w:r>
      <w:r w:rsidR="003B08C8" w:rsidRPr="00AE6415">
        <w:rPr>
          <w:rFonts w:ascii="Times New Roman" w:eastAsia="Times New Roman" w:hAnsi="Times New Roman" w:cs="Times New Roman"/>
          <w:sz w:val="28"/>
          <w:szCs w:val="28"/>
          <w:lang w:val="uk-UA" w:eastAsia="ru-RU"/>
        </w:rPr>
        <w:t>)</w:t>
      </w:r>
      <w:r w:rsidR="00DA0A16" w:rsidRPr="00AE6415">
        <w:rPr>
          <w:rFonts w:ascii="Times New Roman" w:eastAsia="Times New Roman" w:hAnsi="Times New Roman" w:cs="Times New Roman"/>
          <w:sz w:val="28"/>
          <w:szCs w:val="28"/>
          <w:lang w:val="uk-UA" w:eastAsia="ru-RU"/>
        </w:rPr>
        <w:t xml:space="preserve">, показники високого рівня оцінювалися трьома балами, </w:t>
      </w:r>
      <w:r w:rsidR="00DA0A16" w:rsidRPr="00AE6415">
        <w:rPr>
          <w:rFonts w:ascii="Times New Roman" w:eastAsia="Times New Roman" w:hAnsi="Times New Roman" w:cs="Times New Roman"/>
          <w:sz w:val="28"/>
          <w:szCs w:val="28"/>
          <w:lang w:val="uk-UA" w:eastAsia="ru-RU"/>
        </w:rPr>
        <w:lastRenderedPageBreak/>
        <w:t>середнього – двома, низького – одним балом. Результати вно</w:t>
      </w:r>
      <w:r w:rsidR="00C455D7">
        <w:rPr>
          <w:rFonts w:ascii="Times New Roman" w:eastAsia="Times New Roman" w:hAnsi="Times New Roman" w:cs="Times New Roman"/>
          <w:sz w:val="28"/>
          <w:szCs w:val="28"/>
          <w:lang w:val="uk-UA" w:eastAsia="ru-RU"/>
        </w:rPr>
        <w:t>силися в таблицю (див. Додаток К</w:t>
      </w:r>
      <w:r w:rsidR="00DA0A16" w:rsidRPr="00AE6415">
        <w:rPr>
          <w:rFonts w:ascii="Times New Roman" w:eastAsia="Times New Roman" w:hAnsi="Times New Roman" w:cs="Times New Roman"/>
          <w:sz w:val="28"/>
          <w:szCs w:val="28"/>
          <w:lang w:val="uk-UA" w:eastAsia="ru-RU"/>
        </w:rPr>
        <w:t>). Результати проведеної методики представлені у таблиці</w:t>
      </w:r>
      <w:r w:rsidR="00C455D7">
        <w:rPr>
          <w:rFonts w:ascii="Times New Roman" w:eastAsia="Times New Roman" w:hAnsi="Times New Roman" w:cs="Times New Roman"/>
          <w:sz w:val="28"/>
          <w:szCs w:val="28"/>
          <w:lang w:val="uk-UA" w:eastAsia="ru-RU"/>
        </w:rPr>
        <w:t xml:space="preserve"> 2.3</w:t>
      </w:r>
      <w:r w:rsidR="00DA0A16" w:rsidRPr="00AE6415">
        <w:rPr>
          <w:rFonts w:ascii="Times New Roman" w:eastAsia="Times New Roman" w:hAnsi="Times New Roman" w:cs="Times New Roman"/>
          <w:sz w:val="28"/>
          <w:szCs w:val="28"/>
          <w:lang w:val="uk-UA" w:eastAsia="ru-RU"/>
        </w:rPr>
        <w:t>.</w:t>
      </w:r>
    </w:p>
    <w:p w14:paraId="36B1C24B" w14:textId="77777777" w:rsidR="00C455D7" w:rsidRPr="00C455D7" w:rsidRDefault="00C455D7" w:rsidP="00C455D7">
      <w:pPr>
        <w:spacing w:after="0" w:line="360" w:lineRule="auto"/>
        <w:ind w:firstLine="709"/>
        <w:jc w:val="right"/>
        <w:rPr>
          <w:rFonts w:ascii="Times New Roman" w:eastAsia="Times New Roman" w:hAnsi="Times New Roman" w:cs="Times New Roman"/>
          <w:i/>
          <w:sz w:val="28"/>
          <w:szCs w:val="28"/>
          <w:lang w:val="uk-UA" w:eastAsia="ru-RU"/>
        </w:rPr>
      </w:pPr>
      <w:r w:rsidRPr="00C455D7">
        <w:rPr>
          <w:rFonts w:ascii="Times New Roman" w:eastAsia="Times New Roman" w:hAnsi="Times New Roman" w:cs="Times New Roman"/>
          <w:i/>
          <w:sz w:val="28"/>
          <w:szCs w:val="28"/>
          <w:lang w:val="uk-UA" w:eastAsia="ru-RU"/>
        </w:rPr>
        <w:t>Таблиця 2.3.</w:t>
      </w:r>
    </w:p>
    <w:p w14:paraId="5C777B94" w14:textId="77777777" w:rsidR="003B08C8" w:rsidRPr="00E84028" w:rsidRDefault="00C455D7" w:rsidP="00C455D7">
      <w:pPr>
        <w:spacing w:after="0" w:line="360" w:lineRule="auto"/>
        <w:ind w:firstLine="709"/>
        <w:jc w:val="center"/>
        <w:rPr>
          <w:rFonts w:ascii="Times New Roman" w:eastAsia="Times New Roman" w:hAnsi="Times New Roman" w:cs="Times New Roman"/>
          <w:b/>
          <w:sz w:val="28"/>
          <w:szCs w:val="28"/>
          <w:lang w:val="uk-UA" w:eastAsia="ru-RU"/>
        </w:rPr>
      </w:pPr>
      <w:r w:rsidRPr="00E84028">
        <w:rPr>
          <w:rFonts w:ascii="Times New Roman" w:eastAsia="Times New Roman" w:hAnsi="Times New Roman" w:cs="Times New Roman"/>
          <w:b/>
          <w:sz w:val="28"/>
          <w:szCs w:val="28"/>
          <w:lang w:val="uk-UA" w:eastAsia="ru-RU"/>
        </w:rPr>
        <w:t>Рівень розвитку вербального креативного мислення</w:t>
      </w:r>
    </w:p>
    <w:tbl>
      <w:tblPr>
        <w:tblStyle w:val="a6"/>
        <w:tblW w:w="0" w:type="auto"/>
        <w:tblLook w:val="04A0" w:firstRow="1" w:lastRow="0" w:firstColumn="1" w:lastColumn="0" w:noHBand="0" w:noVBand="1"/>
      </w:tblPr>
      <w:tblGrid>
        <w:gridCol w:w="3115"/>
        <w:gridCol w:w="3115"/>
        <w:gridCol w:w="3115"/>
      </w:tblGrid>
      <w:tr w:rsidR="00E403DB" w:rsidRPr="00E84028" w14:paraId="08C5E881" w14:textId="77777777" w:rsidTr="00E43F06">
        <w:tc>
          <w:tcPr>
            <w:tcW w:w="3115" w:type="dxa"/>
          </w:tcPr>
          <w:p w14:paraId="6ECCCFC7"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Рівень</w:t>
            </w:r>
          </w:p>
        </w:tc>
        <w:tc>
          <w:tcPr>
            <w:tcW w:w="3115" w:type="dxa"/>
          </w:tcPr>
          <w:p w14:paraId="424BFE87"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Абсолютне число</w:t>
            </w:r>
          </w:p>
        </w:tc>
        <w:tc>
          <w:tcPr>
            <w:tcW w:w="3115" w:type="dxa"/>
          </w:tcPr>
          <w:p w14:paraId="787056FC"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w:t>
            </w:r>
          </w:p>
        </w:tc>
      </w:tr>
      <w:tr w:rsidR="00E403DB" w:rsidRPr="00E84028" w14:paraId="598D1980" w14:textId="77777777" w:rsidTr="00E43F06">
        <w:tc>
          <w:tcPr>
            <w:tcW w:w="3115" w:type="dxa"/>
          </w:tcPr>
          <w:p w14:paraId="2B754028"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Високий</w:t>
            </w:r>
          </w:p>
        </w:tc>
        <w:tc>
          <w:tcPr>
            <w:tcW w:w="3115" w:type="dxa"/>
          </w:tcPr>
          <w:p w14:paraId="4C2B0736"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3</w:t>
            </w:r>
          </w:p>
        </w:tc>
        <w:tc>
          <w:tcPr>
            <w:tcW w:w="3115" w:type="dxa"/>
          </w:tcPr>
          <w:p w14:paraId="29C083CD"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12,5</w:t>
            </w:r>
          </w:p>
        </w:tc>
      </w:tr>
      <w:tr w:rsidR="00E403DB" w:rsidRPr="00E84028" w14:paraId="63A0B626" w14:textId="77777777" w:rsidTr="00E43F06">
        <w:tc>
          <w:tcPr>
            <w:tcW w:w="3115" w:type="dxa"/>
          </w:tcPr>
          <w:p w14:paraId="15182F06"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Середній</w:t>
            </w:r>
          </w:p>
        </w:tc>
        <w:tc>
          <w:tcPr>
            <w:tcW w:w="3115" w:type="dxa"/>
          </w:tcPr>
          <w:p w14:paraId="5BD0C5C1"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16</w:t>
            </w:r>
          </w:p>
        </w:tc>
        <w:tc>
          <w:tcPr>
            <w:tcW w:w="3115" w:type="dxa"/>
          </w:tcPr>
          <w:p w14:paraId="733F6F60"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66,7</w:t>
            </w:r>
          </w:p>
        </w:tc>
      </w:tr>
      <w:tr w:rsidR="00E403DB" w:rsidRPr="00E84028" w14:paraId="52EBD865" w14:textId="77777777" w:rsidTr="00E43F06">
        <w:tc>
          <w:tcPr>
            <w:tcW w:w="3115" w:type="dxa"/>
          </w:tcPr>
          <w:p w14:paraId="2778CECF"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Низький</w:t>
            </w:r>
          </w:p>
        </w:tc>
        <w:tc>
          <w:tcPr>
            <w:tcW w:w="3115" w:type="dxa"/>
          </w:tcPr>
          <w:p w14:paraId="60A2B077"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5</w:t>
            </w:r>
          </w:p>
        </w:tc>
        <w:tc>
          <w:tcPr>
            <w:tcW w:w="3115" w:type="dxa"/>
          </w:tcPr>
          <w:p w14:paraId="5C58BA31" w14:textId="77777777" w:rsidR="00E403DB" w:rsidRPr="00E84028" w:rsidRDefault="00E403DB"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20,8</w:t>
            </w:r>
          </w:p>
        </w:tc>
      </w:tr>
    </w:tbl>
    <w:p w14:paraId="3CD9786D" w14:textId="77777777" w:rsidR="00DE6E7B" w:rsidRDefault="00DE6E7B" w:rsidP="00C47E73">
      <w:pPr>
        <w:spacing w:after="0" w:line="360" w:lineRule="auto"/>
        <w:ind w:firstLine="709"/>
        <w:jc w:val="both"/>
        <w:rPr>
          <w:rFonts w:ascii="Times New Roman" w:eastAsia="Times New Roman" w:hAnsi="Times New Roman" w:cs="Times New Roman"/>
          <w:sz w:val="28"/>
          <w:szCs w:val="28"/>
          <w:lang w:val="uk-UA" w:eastAsia="ru-RU"/>
        </w:rPr>
      </w:pPr>
    </w:p>
    <w:p w14:paraId="7DEDD05A" w14:textId="77777777" w:rsidR="00C47E73" w:rsidRPr="00AE6415" w:rsidRDefault="00C47E73" w:rsidP="00C47E73">
      <w:pPr>
        <w:spacing w:after="0" w:line="360" w:lineRule="auto"/>
        <w:ind w:firstLine="709"/>
        <w:jc w:val="both"/>
        <w:rPr>
          <w:rFonts w:ascii="Times New Roman" w:eastAsia="Times New Roman" w:hAnsi="Times New Roman" w:cs="Times New Roman"/>
          <w:sz w:val="28"/>
          <w:szCs w:val="28"/>
          <w:lang w:val="uk-UA" w:eastAsia="ru-RU"/>
        </w:rPr>
      </w:pPr>
      <w:r w:rsidRPr="00AE6415">
        <w:rPr>
          <w:rFonts w:ascii="Times New Roman" w:eastAsia="Times New Roman" w:hAnsi="Times New Roman" w:cs="Times New Roman"/>
          <w:sz w:val="28"/>
          <w:szCs w:val="28"/>
          <w:lang w:val="uk-UA" w:eastAsia="ru-RU"/>
        </w:rPr>
        <w:t xml:space="preserve">Отримані результати показали, що учні з високим рівнем склали незвичайні мовні конструкції, використовуючи всі три запропоновані слова («ведмідь з берези </w:t>
      </w:r>
      <w:r w:rsidR="00C455D7">
        <w:rPr>
          <w:rFonts w:ascii="Times New Roman" w:eastAsia="Times New Roman" w:hAnsi="Times New Roman" w:cs="Times New Roman"/>
          <w:sz w:val="28"/>
          <w:szCs w:val="28"/>
          <w:lang w:val="uk-UA" w:eastAsia="ru-RU"/>
        </w:rPr>
        <w:t xml:space="preserve">стежив за мисливцем», «береза </w:t>
      </w:r>
      <w:r w:rsidRPr="00AE6415">
        <w:rPr>
          <w:rFonts w:ascii="Times New Roman" w:eastAsia="Times New Roman" w:hAnsi="Times New Roman" w:cs="Times New Roman"/>
          <w:sz w:val="28"/>
          <w:szCs w:val="28"/>
          <w:lang w:val="uk-UA" w:eastAsia="ru-RU"/>
        </w:rPr>
        <w:t xml:space="preserve">спостерігала за хитрим мисливцем на ведмедя» тощо), що говорить про їх нестандартне, оригінальне мислення, про незвичайне розв'язання поставленого завдання. Учні із середнім рівнем побудували логічні конструкції, що складаються з усіх трьох слів, але неоригінальні, не відрізняються незвичайними образами («мисливець вистрілив у ведмедя, влучив у березу»). Учні з низьким рівнем збудували нескладні речення з використанням одного або двох слів («у лісі росли берези») або ж поєднання (словосполучення) слів («біла береза, веселий мисливець»). </w:t>
      </w:r>
    </w:p>
    <w:p w14:paraId="275EF5F9" w14:textId="77777777" w:rsidR="00F7043B" w:rsidRPr="00AE6415" w:rsidRDefault="00F7043B" w:rsidP="00F7043B">
      <w:pPr>
        <w:spacing w:after="0" w:line="360" w:lineRule="auto"/>
        <w:ind w:firstLine="709"/>
        <w:jc w:val="both"/>
        <w:rPr>
          <w:rFonts w:ascii="Times New Roman" w:eastAsia="Times New Roman" w:hAnsi="Times New Roman" w:cs="Times New Roman"/>
          <w:sz w:val="28"/>
          <w:szCs w:val="28"/>
          <w:lang w:val="uk-UA" w:eastAsia="ru-RU"/>
        </w:rPr>
      </w:pPr>
      <w:r w:rsidRPr="00AE6415">
        <w:rPr>
          <w:rFonts w:ascii="Times New Roman" w:eastAsia="Times New Roman" w:hAnsi="Times New Roman" w:cs="Times New Roman"/>
          <w:sz w:val="28"/>
          <w:szCs w:val="28"/>
          <w:lang w:val="uk-UA" w:eastAsia="ru-RU"/>
        </w:rPr>
        <w:t>За результатами діагностики високий рівень по всіх категоріям</w:t>
      </w:r>
      <w:r w:rsidR="001E02B6" w:rsidRPr="00AE6415">
        <w:rPr>
          <w:rFonts w:ascii="Times New Roman" w:eastAsia="Times New Roman" w:hAnsi="Times New Roman" w:cs="Times New Roman"/>
          <w:sz w:val="28"/>
          <w:szCs w:val="28"/>
          <w:lang w:val="uk-UA" w:eastAsia="ru-RU"/>
        </w:rPr>
        <w:t xml:space="preserve"> виявлено у 18</w:t>
      </w:r>
      <w:r w:rsidRPr="00AE6415">
        <w:rPr>
          <w:rFonts w:ascii="Times New Roman" w:eastAsia="Times New Roman" w:hAnsi="Times New Roman" w:cs="Times New Roman"/>
          <w:sz w:val="28"/>
          <w:szCs w:val="28"/>
          <w:lang w:val="uk-UA" w:eastAsia="ru-RU"/>
        </w:rPr>
        <w:t xml:space="preserve"> % учнів. Такі учні виявляють ініціативність та самостійність прийнятих рішень, у них вироблена звичка до вільного самовираження. У дитини проявляється спостережливість, кмітливість, уява, висока швидкість мислення. Учні створюють щось своє, нове, оригінальне, несхоже ні на що інше. </w:t>
      </w:r>
    </w:p>
    <w:p w14:paraId="010F0CE1" w14:textId="77777777" w:rsidR="00F7043B" w:rsidRPr="00AE6415" w:rsidRDefault="00F7043B" w:rsidP="007C05E3">
      <w:pPr>
        <w:spacing w:after="0" w:line="360" w:lineRule="auto"/>
        <w:ind w:firstLine="709"/>
        <w:jc w:val="both"/>
        <w:rPr>
          <w:rFonts w:ascii="Times New Roman" w:eastAsia="Times New Roman" w:hAnsi="Times New Roman" w:cs="Times New Roman"/>
          <w:sz w:val="28"/>
          <w:szCs w:val="28"/>
          <w:lang w:val="uk-UA" w:eastAsia="ru-RU"/>
        </w:rPr>
      </w:pPr>
      <w:r w:rsidRPr="00AE6415">
        <w:rPr>
          <w:rFonts w:ascii="Times New Roman" w:eastAsia="Times New Roman" w:hAnsi="Times New Roman" w:cs="Times New Roman"/>
          <w:sz w:val="28"/>
          <w:szCs w:val="28"/>
          <w:lang w:val="uk-UA" w:eastAsia="ru-RU"/>
        </w:rPr>
        <w:t>Середній рівень розви</w:t>
      </w:r>
      <w:r w:rsidR="001E02B6" w:rsidRPr="00AE6415">
        <w:rPr>
          <w:rFonts w:ascii="Times New Roman" w:eastAsia="Times New Roman" w:hAnsi="Times New Roman" w:cs="Times New Roman"/>
          <w:sz w:val="28"/>
          <w:szCs w:val="28"/>
          <w:lang w:val="uk-UA" w:eastAsia="ru-RU"/>
        </w:rPr>
        <w:t>тку креативності виявлено у 60</w:t>
      </w:r>
      <w:r w:rsidRPr="00AE6415">
        <w:rPr>
          <w:rFonts w:ascii="Times New Roman" w:eastAsia="Times New Roman" w:hAnsi="Times New Roman" w:cs="Times New Roman"/>
          <w:sz w:val="28"/>
          <w:szCs w:val="28"/>
          <w:lang w:val="uk-UA" w:eastAsia="ru-RU"/>
        </w:rPr>
        <w:t xml:space="preserve"> % учнів. </w:t>
      </w:r>
      <w:r w:rsidR="007C05E3" w:rsidRPr="00AE6415">
        <w:rPr>
          <w:rFonts w:ascii="Times New Roman" w:eastAsia="Times New Roman" w:hAnsi="Times New Roman" w:cs="Times New Roman"/>
          <w:sz w:val="28"/>
          <w:szCs w:val="28"/>
          <w:lang w:val="uk-UA" w:eastAsia="ru-RU"/>
        </w:rPr>
        <w:t xml:space="preserve">Ці учні достатньо </w:t>
      </w:r>
      <w:r w:rsidRPr="00AE6415">
        <w:rPr>
          <w:rFonts w:ascii="Times New Roman" w:eastAsia="Times New Roman" w:hAnsi="Times New Roman" w:cs="Times New Roman"/>
          <w:sz w:val="28"/>
          <w:szCs w:val="28"/>
          <w:lang w:val="uk-UA" w:eastAsia="ru-RU"/>
        </w:rPr>
        <w:t>усвідомлено сприймаю</w:t>
      </w:r>
      <w:r w:rsidR="007C05E3" w:rsidRPr="00AE6415">
        <w:rPr>
          <w:rFonts w:ascii="Times New Roman" w:eastAsia="Times New Roman" w:hAnsi="Times New Roman" w:cs="Times New Roman"/>
          <w:sz w:val="28"/>
          <w:szCs w:val="28"/>
          <w:lang w:val="uk-UA" w:eastAsia="ru-RU"/>
        </w:rPr>
        <w:t xml:space="preserve">ть завдання, працюють переважно </w:t>
      </w:r>
      <w:r w:rsidRPr="00AE6415">
        <w:rPr>
          <w:rFonts w:ascii="Times New Roman" w:eastAsia="Times New Roman" w:hAnsi="Times New Roman" w:cs="Times New Roman"/>
          <w:sz w:val="28"/>
          <w:szCs w:val="28"/>
          <w:lang w:val="uk-UA" w:eastAsia="ru-RU"/>
        </w:rPr>
        <w:t>самостійно, але пропонують недостатн</w:t>
      </w:r>
      <w:r w:rsidR="007C05E3" w:rsidRPr="00AE6415">
        <w:rPr>
          <w:rFonts w:ascii="Times New Roman" w:eastAsia="Times New Roman" w:hAnsi="Times New Roman" w:cs="Times New Roman"/>
          <w:sz w:val="28"/>
          <w:szCs w:val="28"/>
          <w:lang w:val="uk-UA" w:eastAsia="ru-RU"/>
        </w:rPr>
        <w:t xml:space="preserve">ьо оригінальні шляхи вирішення. </w:t>
      </w:r>
      <w:r w:rsidRPr="00AE6415">
        <w:rPr>
          <w:rFonts w:ascii="Times New Roman" w:eastAsia="Times New Roman" w:hAnsi="Times New Roman" w:cs="Times New Roman"/>
          <w:sz w:val="28"/>
          <w:szCs w:val="28"/>
          <w:lang w:val="uk-UA" w:eastAsia="ru-RU"/>
        </w:rPr>
        <w:t>Дитина допитлива, висуває і</w:t>
      </w:r>
      <w:r w:rsidR="007C05E3" w:rsidRPr="00AE6415">
        <w:rPr>
          <w:rFonts w:ascii="Times New Roman" w:eastAsia="Times New Roman" w:hAnsi="Times New Roman" w:cs="Times New Roman"/>
          <w:sz w:val="28"/>
          <w:szCs w:val="28"/>
          <w:lang w:val="uk-UA" w:eastAsia="ru-RU"/>
        </w:rPr>
        <w:t xml:space="preserve">деї, але особливої творчості та </w:t>
      </w:r>
      <w:r w:rsidRPr="00AE6415">
        <w:rPr>
          <w:rFonts w:ascii="Times New Roman" w:eastAsia="Times New Roman" w:hAnsi="Times New Roman" w:cs="Times New Roman"/>
          <w:sz w:val="28"/>
          <w:szCs w:val="28"/>
          <w:lang w:val="uk-UA" w:eastAsia="ru-RU"/>
        </w:rPr>
        <w:t xml:space="preserve">інтересу до </w:t>
      </w:r>
      <w:r w:rsidRPr="00AE6415">
        <w:rPr>
          <w:rFonts w:ascii="Times New Roman" w:eastAsia="Times New Roman" w:hAnsi="Times New Roman" w:cs="Times New Roman"/>
          <w:sz w:val="28"/>
          <w:szCs w:val="28"/>
          <w:lang w:val="uk-UA" w:eastAsia="ru-RU"/>
        </w:rPr>
        <w:lastRenderedPageBreak/>
        <w:t xml:space="preserve">запропонованої діяльності не </w:t>
      </w:r>
      <w:r w:rsidR="007C05E3" w:rsidRPr="00AE6415">
        <w:rPr>
          <w:rFonts w:ascii="Times New Roman" w:eastAsia="Times New Roman" w:hAnsi="Times New Roman" w:cs="Times New Roman"/>
          <w:sz w:val="28"/>
          <w:szCs w:val="28"/>
          <w:lang w:val="uk-UA" w:eastAsia="ru-RU"/>
        </w:rPr>
        <w:t xml:space="preserve">виявляє. На аналіз роботи та її </w:t>
      </w:r>
      <w:r w:rsidRPr="00AE6415">
        <w:rPr>
          <w:rFonts w:ascii="Times New Roman" w:eastAsia="Times New Roman" w:hAnsi="Times New Roman" w:cs="Times New Roman"/>
          <w:sz w:val="28"/>
          <w:szCs w:val="28"/>
          <w:lang w:val="uk-UA" w:eastAsia="ru-RU"/>
        </w:rPr>
        <w:t>практичне рішення йде лише в тому в</w:t>
      </w:r>
      <w:r w:rsidR="007C05E3" w:rsidRPr="00AE6415">
        <w:rPr>
          <w:rFonts w:ascii="Times New Roman" w:eastAsia="Times New Roman" w:hAnsi="Times New Roman" w:cs="Times New Roman"/>
          <w:sz w:val="28"/>
          <w:szCs w:val="28"/>
          <w:lang w:val="uk-UA" w:eastAsia="ru-RU"/>
        </w:rPr>
        <w:t xml:space="preserve">ипадку, якщо ця тема цікава, та </w:t>
      </w:r>
      <w:r w:rsidRPr="00AE6415">
        <w:rPr>
          <w:rFonts w:ascii="Times New Roman" w:eastAsia="Times New Roman" w:hAnsi="Times New Roman" w:cs="Times New Roman"/>
          <w:sz w:val="28"/>
          <w:szCs w:val="28"/>
          <w:lang w:val="uk-UA" w:eastAsia="ru-RU"/>
        </w:rPr>
        <w:t>діяльність підкріплюється вольовими та інтелектуальними зусиллями</w:t>
      </w:r>
      <w:r w:rsidR="007C05E3" w:rsidRPr="00AE6415">
        <w:rPr>
          <w:rFonts w:ascii="Times New Roman" w:eastAsia="Times New Roman" w:hAnsi="Times New Roman" w:cs="Times New Roman"/>
          <w:sz w:val="28"/>
          <w:szCs w:val="28"/>
          <w:lang w:val="uk-UA" w:eastAsia="ru-RU"/>
        </w:rPr>
        <w:t>.</w:t>
      </w:r>
    </w:p>
    <w:p w14:paraId="396DC8CA" w14:textId="77777777" w:rsidR="007C05E3" w:rsidRPr="00AE6415" w:rsidRDefault="007C05E3" w:rsidP="007C05E3">
      <w:pPr>
        <w:spacing w:after="0" w:line="360" w:lineRule="auto"/>
        <w:ind w:firstLine="709"/>
        <w:jc w:val="both"/>
        <w:rPr>
          <w:rFonts w:ascii="Times New Roman" w:eastAsia="Times New Roman" w:hAnsi="Times New Roman" w:cs="Times New Roman"/>
          <w:sz w:val="28"/>
          <w:szCs w:val="28"/>
          <w:lang w:val="uk-UA" w:eastAsia="ru-RU"/>
        </w:rPr>
      </w:pPr>
      <w:r w:rsidRPr="00AE6415">
        <w:rPr>
          <w:rFonts w:ascii="Times New Roman" w:eastAsia="Times New Roman" w:hAnsi="Times New Roman" w:cs="Times New Roman"/>
          <w:sz w:val="28"/>
          <w:szCs w:val="28"/>
          <w:lang w:val="uk-UA" w:eastAsia="ru-RU"/>
        </w:rPr>
        <w:t>Низький рівень роз</w:t>
      </w:r>
      <w:r w:rsidR="001E02B6" w:rsidRPr="00AE6415">
        <w:rPr>
          <w:rFonts w:ascii="Times New Roman" w:eastAsia="Times New Roman" w:hAnsi="Times New Roman" w:cs="Times New Roman"/>
          <w:sz w:val="28"/>
          <w:szCs w:val="28"/>
          <w:lang w:val="uk-UA" w:eastAsia="ru-RU"/>
        </w:rPr>
        <w:t>витку креативності виявлено у 22</w:t>
      </w:r>
      <w:r w:rsidRPr="00AE6415">
        <w:rPr>
          <w:rFonts w:ascii="Times New Roman" w:eastAsia="Times New Roman" w:hAnsi="Times New Roman" w:cs="Times New Roman"/>
          <w:sz w:val="28"/>
          <w:szCs w:val="28"/>
          <w:lang w:val="uk-UA" w:eastAsia="ru-RU"/>
        </w:rPr>
        <w:t xml:space="preserve"> % учнів. Ці учні опановують вміннями засвоювати знання, опановують певну діяльність. Вони пасивні. Насилу входять у творчу роботу, чекають причинного тиску з боку вчителя. Ці учні потребують більш тривалого проміжку часу для обмірковування, їх не варто перебивати чи ставити несподівані питання. Усі дитячі відповіді шаблонні, ні індивідуальності, оригінальності, самостійності. Дитина не виявляє ініціативи та спроб до нетрадиційних способів вирішення.</w:t>
      </w:r>
    </w:p>
    <w:p w14:paraId="43BCB7F0" w14:textId="77777777" w:rsidR="007C05E3" w:rsidRPr="00AE6415" w:rsidRDefault="007C05E3" w:rsidP="007C05E3">
      <w:pPr>
        <w:spacing w:after="0" w:line="360" w:lineRule="auto"/>
        <w:ind w:firstLine="709"/>
        <w:jc w:val="both"/>
        <w:rPr>
          <w:rFonts w:ascii="Times New Roman" w:eastAsia="Times New Roman" w:hAnsi="Times New Roman" w:cs="Times New Roman"/>
          <w:sz w:val="28"/>
          <w:szCs w:val="28"/>
          <w:lang w:val="uk-UA" w:eastAsia="ru-RU"/>
        </w:rPr>
      </w:pPr>
      <w:r w:rsidRPr="00AE6415">
        <w:rPr>
          <w:rFonts w:ascii="Times New Roman" w:eastAsia="Times New Roman" w:hAnsi="Times New Roman" w:cs="Times New Roman"/>
          <w:sz w:val="28"/>
          <w:szCs w:val="28"/>
          <w:lang w:val="uk-UA" w:eastAsia="ru-RU"/>
        </w:rPr>
        <w:t>Узагальнені результати представлені у таблиці</w:t>
      </w:r>
      <w:r w:rsidR="00C455D7">
        <w:rPr>
          <w:rFonts w:ascii="Times New Roman" w:eastAsia="Times New Roman" w:hAnsi="Times New Roman" w:cs="Times New Roman"/>
          <w:sz w:val="28"/>
          <w:szCs w:val="28"/>
          <w:lang w:val="uk-UA" w:eastAsia="ru-RU"/>
        </w:rPr>
        <w:t xml:space="preserve"> 2.4</w:t>
      </w:r>
      <w:r w:rsidRPr="00AE6415">
        <w:rPr>
          <w:rFonts w:ascii="Times New Roman" w:eastAsia="Times New Roman" w:hAnsi="Times New Roman" w:cs="Times New Roman"/>
          <w:sz w:val="28"/>
          <w:szCs w:val="28"/>
          <w:lang w:val="uk-UA" w:eastAsia="ru-RU"/>
        </w:rPr>
        <w:t>.</w:t>
      </w:r>
    </w:p>
    <w:p w14:paraId="39E94D3A" w14:textId="77777777" w:rsidR="007C05E3" w:rsidRPr="00C455D7" w:rsidRDefault="00C455D7" w:rsidP="00C455D7">
      <w:pPr>
        <w:spacing w:after="0" w:line="360" w:lineRule="auto"/>
        <w:ind w:firstLine="709"/>
        <w:jc w:val="right"/>
        <w:rPr>
          <w:rFonts w:ascii="Times New Roman" w:eastAsia="Times New Roman" w:hAnsi="Times New Roman" w:cs="Times New Roman"/>
          <w:i/>
          <w:sz w:val="28"/>
          <w:szCs w:val="28"/>
          <w:lang w:val="uk-UA" w:eastAsia="ru-RU"/>
        </w:rPr>
      </w:pPr>
      <w:r w:rsidRPr="00C455D7">
        <w:rPr>
          <w:rFonts w:ascii="Times New Roman" w:eastAsia="Times New Roman" w:hAnsi="Times New Roman" w:cs="Times New Roman"/>
          <w:i/>
          <w:sz w:val="28"/>
          <w:szCs w:val="28"/>
          <w:lang w:val="uk-UA" w:eastAsia="ru-RU"/>
        </w:rPr>
        <w:t>Таблиця 2.4.</w:t>
      </w:r>
    </w:p>
    <w:p w14:paraId="46447825" w14:textId="77777777" w:rsidR="007C05E3" w:rsidRPr="00E84028" w:rsidRDefault="007C05E3" w:rsidP="00C455D7">
      <w:pPr>
        <w:spacing w:after="0" w:line="360" w:lineRule="auto"/>
        <w:ind w:firstLine="709"/>
        <w:jc w:val="center"/>
        <w:rPr>
          <w:rFonts w:ascii="Times New Roman" w:eastAsia="Times New Roman" w:hAnsi="Times New Roman" w:cs="Times New Roman"/>
          <w:b/>
          <w:sz w:val="28"/>
          <w:szCs w:val="28"/>
          <w:lang w:val="uk-UA" w:eastAsia="ru-RU"/>
        </w:rPr>
      </w:pPr>
      <w:r w:rsidRPr="00E84028">
        <w:rPr>
          <w:rFonts w:ascii="Times New Roman" w:eastAsia="Times New Roman" w:hAnsi="Times New Roman" w:cs="Times New Roman"/>
          <w:b/>
          <w:sz w:val="28"/>
          <w:szCs w:val="28"/>
          <w:lang w:val="uk-UA" w:eastAsia="ru-RU"/>
        </w:rPr>
        <w:t>Рівень розвитку креативності молодшого школяра</w:t>
      </w:r>
    </w:p>
    <w:tbl>
      <w:tblPr>
        <w:tblStyle w:val="a6"/>
        <w:tblW w:w="0" w:type="auto"/>
        <w:jc w:val="center"/>
        <w:tblLook w:val="04A0" w:firstRow="1" w:lastRow="0" w:firstColumn="1" w:lastColumn="0" w:noHBand="0" w:noVBand="1"/>
      </w:tblPr>
      <w:tblGrid>
        <w:gridCol w:w="2917"/>
        <w:gridCol w:w="2917"/>
        <w:gridCol w:w="2917"/>
      </w:tblGrid>
      <w:tr w:rsidR="007C05E3" w:rsidRPr="00E84028" w14:paraId="4852AA10" w14:textId="77777777" w:rsidTr="009C7B83">
        <w:trPr>
          <w:trHeight w:val="259"/>
          <w:jc w:val="center"/>
        </w:trPr>
        <w:tc>
          <w:tcPr>
            <w:tcW w:w="2917" w:type="dxa"/>
          </w:tcPr>
          <w:p w14:paraId="4BC2079F" w14:textId="77777777" w:rsidR="007C05E3" w:rsidRPr="00E84028" w:rsidRDefault="007C05E3"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Рівень</w:t>
            </w:r>
          </w:p>
        </w:tc>
        <w:tc>
          <w:tcPr>
            <w:tcW w:w="2917" w:type="dxa"/>
          </w:tcPr>
          <w:p w14:paraId="6DAB32FB" w14:textId="77777777" w:rsidR="007C05E3" w:rsidRPr="00E84028" w:rsidRDefault="007C05E3" w:rsidP="00E84028">
            <w:pPr>
              <w:spacing w:line="276" w:lineRule="auto"/>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Абсолютне число</w:t>
            </w:r>
          </w:p>
        </w:tc>
        <w:tc>
          <w:tcPr>
            <w:tcW w:w="2917" w:type="dxa"/>
          </w:tcPr>
          <w:p w14:paraId="5BCFA751" w14:textId="77777777" w:rsidR="007C05E3" w:rsidRPr="00E84028" w:rsidRDefault="007C05E3"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w:t>
            </w:r>
          </w:p>
        </w:tc>
      </w:tr>
      <w:tr w:rsidR="007C05E3" w:rsidRPr="00E84028" w14:paraId="17173B12" w14:textId="77777777" w:rsidTr="009C7B83">
        <w:trPr>
          <w:trHeight w:val="266"/>
          <w:jc w:val="center"/>
        </w:trPr>
        <w:tc>
          <w:tcPr>
            <w:tcW w:w="2917" w:type="dxa"/>
          </w:tcPr>
          <w:p w14:paraId="26530746" w14:textId="77777777" w:rsidR="007C05E3" w:rsidRPr="00E84028" w:rsidRDefault="007C05E3"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Високий</w:t>
            </w:r>
          </w:p>
        </w:tc>
        <w:tc>
          <w:tcPr>
            <w:tcW w:w="2917" w:type="dxa"/>
          </w:tcPr>
          <w:p w14:paraId="5A4ACBA4" w14:textId="77777777" w:rsidR="007C05E3" w:rsidRPr="00E84028" w:rsidRDefault="007C05E3"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4</w:t>
            </w:r>
          </w:p>
        </w:tc>
        <w:tc>
          <w:tcPr>
            <w:tcW w:w="2917" w:type="dxa"/>
          </w:tcPr>
          <w:p w14:paraId="027329CC" w14:textId="77777777" w:rsidR="007C05E3" w:rsidRPr="00E84028" w:rsidRDefault="001E02B6"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18</w:t>
            </w:r>
          </w:p>
        </w:tc>
      </w:tr>
      <w:tr w:rsidR="007C05E3" w:rsidRPr="00E84028" w14:paraId="6ACA7EC5" w14:textId="77777777" w:rsidTr="009C7B83">
        <w:trPr>
          <w:trHeight w:val="259"/>
          <w:jc w:val="center"/>
        </w:trPr>
        <w:tc>
          <w:tcPr>
            <w:tcW w:w="2917" w:type="dxa"/>
          </w:tcPr>
          <w:p w14:paraId="7141F1B6" w14:textId="77777777" w:rsidR="007C05E3" w:rsidRPr="00E84028" w:rsidRDefault="007C05E3"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Середній</w:t>
            </w:r>
          </w:p>
        </w:tc>
        <w:tc>
          <w:tcPr>
            <w:tcW w:w="2917" w:type="dxa"/>
          </w:tcPr>
          <w:p w14:paraId="09E2D19A" w14:textId="77777777" w:rsidR="007C05E3" w:rsidRPr="00E84028" w:rsidRDefault="007C05E3"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14</w:t>
            </w:r>
          </w:p>
        </w:tc>
        <w:tc>
          <w:tcPr>
            <w:tcW w:w="2917" w:type="dxa"/>
          </w:tcPr>
          <w:p w14:paraId="5D8FA56F" w14:textId="77777777" w:rsidR="007C05E3" w:rsidRPr="00E84028" w:rsidRDefault="001E02B6"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60</w:t>
            </w:r>
          </w:p>
        </w:tc>
      </w:tr>
      <w:tr w:rsidR="007C05E3" w:rsidRPr="00E84028" w14:paraId="6FB25176" w14:textId="77777777" w:rsidTr="009C7B83">
        <w:trPr>
          <w:trHeight w:val="266"/>
          <w:jc w:val="center"/>
        </w:trPr>
        <w:tc>
          <w:tcPr>
            <w:tcW w:w="2917" w:type="dxa"/>
          </w:tcPr>
          <w:p w14:paraId="756E3789" w14:textId="77777777" w:rsidR="007C05E3" w:rsidRPr="00E84028" w:rsidRDefault="007C05E3"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Низький</w:t>
            </w:r>
          </w:p>
        </w:tc>
        <w:tc>
          <w:tcPr>
            <w:tcW w:w="2917" w:type="dxa"/>
          </w:tcPr>
          <w:p w14:paraId="2055793C" w14:textId="77777777" w:rsidR="007C05E3" w:rsidRPr="00E84028" w:rsidRDefault="007C05E3"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6</w:t>
            </w:r>
          </w:p>
        </w:tc>
        <w:tc>
          <w:tcPr>
            <w:tcW w:w="2917" w:type="dxa"/>
          </w:tcPr>
          <w:p w14:paraId="0A18AD05" w14:textId="77777777" w:rsidR="007C05E3" w:rsidRPr="00E84028" w:rsidRDefault="001E02B6" w:rsidP="001655B7">
            <w:pPr>
              <w:spacing w:line="276" w:lineRule="auto"/>
              <w:ind w:firstLine="709"/>
              <w:jc w:val="both"/>
              <w:rPr>
                <w:rFonts w:ascii="Times New Roman" w:eastAsia="Times New Roman" w:hAnsi="Times New Roman" w:cs="Times New Roman"/>
                <w:sz w:val="28"/>
                <w:szCs w:val="28"/>
                <w:lang w:val="uk-UA" w:eastAsia="ru-RU"/>
              </w:rPr>
            </w:pPr>
            <w:r w:rsidRPr="00E84028">
              <w:rPr>
                <w:rFonts w:ascii="Times New Roman" w:eastAsia="Times New Roman" w:hAnsi="Times New Roman" w:cs="Times New Roman"/>
                <w:sz w:val="28"/>
                <w:szCs w:val="28"/>
                <w:lang w:val="uk-UA" w:eastAsia="ru-RU"/>
              </w:rPr>
              <w:t>22</w:t>
            </w:r>
          </w:p>
        </w:tc>
      </w:tr>
    </w:tbl>
    <w:p w14:paraId="26EC01FF" w14:textId="77777777" w:rsidR="00DE6E7B" w:rsidRDefault="00DE6E7B" w:rsidP="007C05E3">
      <w:pPr>
        <w:spacing w:after="0" w:line="360" w:lineRule="auto"/>
        <w:ind w:firstLine="709"/>
        <w:jc w:val="both"/>
        <w:rPr>
          <w:rFonts w:ascii="Times New Roman" w:eastAsia="Times New Roman" w:hAnsi="Times New Roman" w:cs="Times New Roman"/>
          <w:sz w:val="28"/>
          <w:szCs w:val="28"/>
          <w:lang w:val="uk-UA" w:eastAsia="ru-RU"/>
        </w:rPr>
      </w:pPr>
    </w:p>
    <w:p w14:paraId="47155D4B" w14:textId="77777777" w:rsidR="008800CD" w:rsidRPr="008800CD" w:rsidRDefault="008800CD" w:rsidP="008800CD">
      <w:pPr>
        <w:spacing w:after="0" w:line="360" w:lineRule="auto"/>
        <w:ind w:firstLine="709"/>
        <w:jc w:val="both"/>
        <w:rPr>
          <w:rFonts w:ascii="Times New Roman" w:eastAsia="Times New Roman" w:hAnsi="Times New Roman" w:cs="Times New Roman"/>
          <w:sz w:val="28"/>
          <w:szCs w:val="28"/>
          <w:lang w:val="uk-UA" w:eastAsia="ru-RU"/>
        </w:rPr>
      </w:pPr>
      <w:r w:rsidRPr="008800CD">
        <w:rPr>
          <w:rFonts w:ascii="Times New Roman" w:eastAsia="Times New Roman" w:hAnsi="Times New Roman" w:cs="Times New Roman"/>
          <w:sz w:val="28"/>
          <w:szCs w:val="28"/>
          <w:lang w:val="uk-UA" w:eastAsia="ru-RU"/>
        </w:rPr>
        <w:t>Таким чином, результати діагностики розвитку креативності молодших школярів на констатувальному етапі</w:t>
      </w:r>
      <w:r>
        <w:rPr>
          <w:rFonts w:ascii="Times New Roman" w:eastAsia="Times New Roman" w:hAnsi="Times New Roman" w:cs="Times New Roman"/>
          <w:sz w:val="28"/>
          <w:szCs w:val="28"/>
          <w:lang w:val="uk-UA" w:eastAsia="ru-RU"/>
        </w:rPr>
        <w:t xml:space="preserve"> показали</w:t>
      </w:r>
      <w:r w:rsidRPr="008800CD">
        <w:rPr>
          <w:rFonts w:ascii="Times New Roman" w:eastAsia="Times New Roman" w:hAnsi="Times New Roman" w:cs="Times New Roman"/>
          <w:sz w:val="28"/>
          <w:szCs w:val="28"/>
          <w:lang w:val="uk-UA" w:eastAsia="ru-RU"/>
        </w:rPr>
        <w:t>, що рівень розвитку креативності у більшості молодших школярів (60%) відповідає середньому рівню. Ці учні демонструють здатність до виконання творчих завдань із достатньою самостійністю, проте їхні ідеї часто залишаються шаблонними та не вирізняються високою оригінальністю. Високий рівень креативності виявлено у 18% дітей, які показали здатність до нестандартного мислення, оригінальності, ініціативності та самостійності у вирішенні завдань. Натомість 22% учнів перебувають на низькому рівні розвитку креативності, що вказує на пасивність, шаблонність мислення та потребу в постійній підтримці з боку вчителя.</w:t>
      </w:r>
    </w:p>
    <w:p w14:paraId="19A8CEEE" w14:textId="77777777" w:rsidR="008800CD" w:rsidRPr="008800CD" w:rsidRDefault="008800CD" w:rsidP="008800CD">
      <w:pPr>
        <w:spacing w:after="0" w:line="360" w:lineRule="auto"/>
        <w:ind w:firstLine="709"/>
        <w:jc w:val="both"/>
        <w:rPr>
          <w:rFonts w:ascii="Times New Roman" w:eastAsia="Times New Roman" w:hAnsi="Times New Roman" w:cs="Times New Roman"/>
          <w:sz w:val="28"/>
          <w:szCs w:val="28"/>
          <w:lang w:val="uk-UA" w:eastAsia="ru-RU"/>
        </w:rPr>
      </w:pPr>
      <w:r w:rsidRPr="008800CD">
        <w:rPr>
          <w:rFonts w:ascii="Times New Roman" w:eastAsia="Times New Roman" w:hAnsi="Times New Roman" w:cs="Times New Roman"/>
          <w:sz w:val="28"/>
          <w:szCs w:val="28"/>
          <w:lang w:val="uk-UA" w:eastAsia="ru-RU"/>
        </w:rPr>
        <w:t xml:space="preserve">    Методики, використані у дослідженні (зокрема, «Домалюй фігуру», «Класифікація» та «Три слова»), дозволили оцінити різні аспекти </w:t>
      </w:r>
      <w:r w:rsidRPr="008800CD">
        <w:rPr>
          <w:rFonts w:ascii="Times New Roman" w:eastAsia="Times New Roman" w:hAnsi="Times New Roman" w:cs="Times New Roman"/>
          <w:sz w:val="28"/>
          <w:szCs w:val="28"/>
          <w:lang w:val="uk-UA" w:eastAsia="ru-RU"/>
        </w:rPr>
        <w:lastRenderedPageBreak/>
        <w:t>креативності, зокрема рівень уяви, дивергентного мислення та вербальної креативності. Учні з високим рівнем продемонстрували здатність генерувати оригінальні ідеї, створювати складні конструкції та нестандартні зв’язки. Водночас, більшість учнів із середнім рівнем показали базову здатність до виконання творчих завдань, але часто зупинялися на очевидних, шаблонних рішеннях. Учні з низьким рівнем мали труднощі з виконанням завдань, демонстрували відсутність інтересу та залежність від допомоги дорослих.</w:t>
      </w:r>
    </w:p>
    <w:p w14:paraId="7C173B47" w14:textId="77777777" w:rsidR="008800CD" w:rsidRDefault="008800CD" w:rsidP="008800CD">
      <w:pPr>
        <w:spacing w:after="0" w:line="360" w:lineRule="auto"/>
        <w:ind w:firstLine="709"/>
        <w:jc w:val="both"/>
        <w:rPr>
          <w:rFonts w:ascii="Times New Roman" w:eastAsia="Times New Roman" w:hAnsi="Times New Roman" w:cs="Times New Roman"/>
          <w:sz w:val="28"/>
          <w:szCs w:val="28"/>
          <w:lang w:val="uk-UA" w:eastAsia="ru-RU"/>
        </w:rPr>
      </w:pPr>
      <w:r w:rsidRPr="008800CD">
        <w:rPr>
          <w:rFonts w:ascii="Times New Roman" w:eastAsia="Times New Roman" w:hAnsi="Times New Roman" w:cs="Times New Roman"/>
          <w:sz w:val="28"/>
          <w:szCs w:val="28"/>
          <w:lang w:val="uk-UA" w:eastAsia="ru-RU"/>
        </w:rPr>
        <w:t xml:space="preserve">    </w:t>
      </w:r>
      <w:r w:rsidR="00E84028" w:rsidRPr="00E84028">
        <w:rPr>
          <w:rFonts w:ascii="Times New Roman" w:eastAsia="Times New Roman" w:hAnsi="Times New Roman" w:cs="Times New Roman"/>
          <w:sz w:val="28"/>
          <w:szCs w:val="28"/>
          <w:lang w:val="uk-UA" w:eastAsia="ru-RU"/>
        </w:rPr>
        <w:t>Результати діагностики підкреслюють необхідність впровадження в освітній процес сучасних методик, спрямованих на активізацію творчої діяльності учнів, стимулювання їхньої уяви та дивергентного мислення. Особливої уваги заслуговує методика Уолта Діснея «Трьох стільців», яка є ефективним інструментом для розвитку креативності у молодших школярів. Вона дозволяє учням не лише генерувати ідеї (роль Мрійника), але й планувати їх реалізацію (роль Реаліста) та аналізувати можливі перешкоди й удосконалення (роль Критика).</w:t>
      </w:r>
    </w:p>
    <w:p w14:paraId="224A0330" w14:textId="77777777" w:rsidR="00E84028" w:rsidRPr="008800CD" w:rsidRDefault="00E84028" w:rsidP="008800CD">
      <w:pPr>
        <w:spacing w:after="0" w:line="360" w:lineRule="auto"/>
        <w:ind w:firstLine="709"/>
        <w:jc w:val="both"/>
        <w:rPr>
          <w:rFonts w:ascii="Times New Roman" w:eastAsia="Times New Roman" w:hAnsi="Times New Roman" w:cs="Times New Roman"/>
          <w:sz w:val="28"/>
          <w:szCs w:val="28"/>
          <w:lang w:val="uk-UA" w:eastAsia="ru-RU"/>
        </w:rPr>
      </w:pPr>
    </w:p>
    <w:p w14:paraId="0C690D9A" w14:textId="77777777" w:rsidR="006B17BD" w:rsidRPr="00E565BE" w:rsidRDefault="006B17BD" w:rsidP="001C39A8">
      <w:pPr>
        <w:spacing w:after="0" w:line="360" w:lineRule="auto"/>
        <w:ind w:firstLine="709"/>
        <w:jc w:val="both"/>
        <w:rPr>
          <w:rFonts w:ascii="Times New Roman" w:hAnsi="Times New Roman" w:cs="Times New Roman"/>
          <w:b/>
          <w:sz w:val="28"/>
          <w:szCs w:val="28"/>
          <w:lang w:val="uk-UA"/>
        </w:rPr>
      </w:pPr>
      <w:r w:rsidRPr="00E565BE">
        <w:rPr>
          <w:rFonts w:ascii="Times New Roman" w:hAnsi="Times New Roman" w:cs="Times New Roman"/>
          <w:b/>
          <w:sz w:val="28"/>
          <w:szCs w:val="28"/>
          <w:lang w:val="uk-UA"/>
        </w:rPr>
        <w:t>2.2.</w:t>
      </w:r>
      <w:r w:rsidR="00F26003" w:rsidRPr="00E565BE">
        <w:rPr>
          <w:rFonts w:ascii="Times New Roman" w:hAnsi="Times New Roman" w:cs="Times New Roman"/>
          <w:b/>
          <w:sz w:val="28"/>
          <w:szCs w:val="28"/>
          <w:lang w:val="uk-UA"/>
        </w:rPr>
        <w:t xml:space="preserve"> </w:t>
      </w:r>
      <w:r w:rsidR="00E565BE" w:rsidRPr="00E565BE">
        <w:rPr>
          <w:rFonts w:ascii="Times New Roman" w:hAnsi="Times New Roman"/>
          <w:b/>
          <w:sz w:val="28"/>
          <w:szCs w:val="28"/>
          <w:lang w:val="uk-UA"/>
        </w:rPr>
        <w:t>Практичне впровадження методу Уолта Діснея в освітній процес початкової школи.</w:t>
      </w:r>
    </w:p>
    <w:p w14:paraId="353B7329" w14:textId="77777777" w:rsidR="00777B42" w:rsidRPr="00777B42" w:rsidRDefault="00777B42" w:rsidP="00777B42">
      <w:pPr>
        <w:spacing w:after="0" w:line="360" w:lineRule="auto"/>
        <w:ind w:firstLine="709"/>
        <w:jc w:val="both"/>
        <w:rPr>
          <w:rFonts w:ascii="Times New Roman" w:hAnsi="Times New Roman" w:cs="Times New Roman"/>
          <w:sz w:val="28"/>
          <w:szCs w:val="28"/>
          <w:lang w:val="uk-UA"/>
        </w:rPr>
      </w:pPr>
      <w:r w:rsidRPr="00777B42">
        <w:rPr>
          <w:rFonts w:ascii="Times New Roman" w:hAnsi="Times New Roman" w:cs="Times New Roman"/>
          <w:sz w:val="28"/>
          <w:szCs w:val="28"/>
          <w:lang w:val="uk-UA"/>
        </w:rPr>
        <w:t xml:space="preserve">Створення авторських завдань для розвитку креативності молодших школярів є важливим і необхідним, оскільки саме в цьому віковому періоді закладаються основи творчого мислення, здатність генерувати нові ідеї та вирішувати нестандартні завдання. Проведення констатувального експерименту засвідчила, що більшість учнів молодшого шкільного віку (58,3%) демонструють середній рівень креативності, що свідчить про їхню базову здатність до творчої діяльності, проте із значною залежністю від шаблонних підходів. Учні з високим рівнем креативності (16,7%) проявляють яскраву уяву, здатність до нестандартного мислення та ініціативність, що створює сприятливі умови для подальшого розвитку їхніх творчих здібностей. Натомість 25% учнів мають низький рівень креативності, який </w:t>
      </w:r>
      <w:r w:rsidRPr="00777B42">
        <w:rPr>
          <w:rFonts w:ascii="Times New Roman" w:hAnsi="Times New Roman" w:cs="Times New Roman"/>
          <w:sz w:val="28"/>
          <w:szCs w:val="28"/>
          <w:lang w:val="uk-UA"/>
        </w:rPr>
        <w:lastRenderedPageBreak/>
        <w:t>характеризується обмеженою здатністю до генерації ідей і залежністю від допомоги дорослих.</w:t>
      </w:r>
    </w:p>
    <w:p w14:paraId="44BDB7CC" w14:textId="77777777" w:rsidR="00777B42" w:rsidRPr="00777B42" w:rsidRDefault="00777B42" w:rsidP="00777B42">
      <w:pPr>
        <w:spacing w:after="0" w:line="360" w:lineRule="auto"/>
        <w:ind w:firstLine="709"/>
        <w:jc w:val="both"/>
        <w:rPr>
          <w:rFonts w:ascii="Times New Roman" w:hAnsi="Times New Roman" w:cs="Times New Roman"/>
          <w:sz w:val="28"/>
          <w:szCs w:val="28"/>
          <w:lang w:val="uk-UA"/>
        </w:rPr>
      </w:pPr>
      <w:r w:rsidRPr="00777B42">
        <w:rPr>
          <w:rFonts w:ascii="Times New Roman" w:hAnsi="Times New Roman" w:cs="Times New Roman"/>
          <w:sz w:val="28"/>
          <w:szCs w:val="28"/>
          <w:lang w:val="uk-UA"/>
        </w:rPr>
        <w:t>У сучасному освітньому контексті, орієнтованому на формування компетентностей ХХІ століття, розвиток креативності стає одним із ключових завдань початкової школи. Отже, зважаючи на результати діагностики, впровадження авторських завдань, зокрема п</w:t>
      </w:r>
      <w:r w:rsidR="00BC767C">
        <w:rPr>
          <w:rFonts w:ascii="Times New Roman" w:hAnsi="Times New Roman" w:cs="Times New Roman"/>
          <w:sz w:val="28"/>
          <w:szCs w:val="28"/>
          <w:lang w:val="uk-UA"/>
        </w:rPr>
        <w:t>обудованих на основі методики Уолта</w:t>
      </w:r>
      <w:r w:rsidRPr="00777B42">
        <w:rPr>
          <w:rFonts w:ascii="Times New Roman" w:hAnsi="Times New Roman" w:cs="Times New Roman"/>
          <w:sz w:val="28"/>
          <w:szCs w:val="28"/>
          <w:lang w:val="uk-UA"/>
        </w:rPr>
        <w:t xml:space="preserve"> Діснея «Трьох стільців», вважаємо необхідним. Такі завдання, на нашу думку, допоможуть створити умови для активізації творчої діяльності учнів, стимулювання їхньої уяви та дивергентного мислення, а також забезпечать врахування індивідуальних особливостей кожної дитини.</w:t>
      </w:r>
    </w:p>
    <w:p w14:paraId="3D40E706" w14:textId="77777777" w:rsidR="0039146D" w:rsidRDefault="00683BF0" w:rsidP="003914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Відзначимо, що і</w:t>
      </w:r>
      <w:r w:rsidR="00777B42" w:rsidRPr="00777B42">
        <w:rPr>
          <w:rFonts w:ascii="Times New Roman" w:hAnsi="Times New Roman" w:cs="Times New Roman"/>
          <w:sz w:val="28"/>
          <w:szCs w:val="28"/>
          <w:lang w:val="uk-UA"/>
        </w:rPr>
        <w:t>снуючі освітні програми часто не приділяють достатньої уваги розвитку креативності, або ж пропонують стандартизовані підходи, які не враховують індивідуальні особливості учнів. Авторські завдання</w:t>
      </w:r>
      <w:r w:rsidR="00BC767C">
        <w:rPr>
          <w:rFonts w:ascii="Times New Roman" w:hAnsi="Times New Roman" w:cs="Times New Roman"/>
          <w:sz w:val="28"/>
          <w:szCs w:val="28"/>
          <w:lang w:val="uk-UA"/>
        </w:rPr>
        <w:t>, створені на основі методики Уолта</w:t>
      </w:r>
      <w:r w:rsidR="00777B42" w:rsidRPr="00777B42">
        <w:rPr>
          <w:rFonts w:ascii="Times New Roman" w:hAnsi="Times New Roman" w:cs="Times New Roman"/>
          <w:sz w:val="28"/>
          <w:szCs w:val="28"/>
          <w:lang w:val="uk-UA"/>
        </w:rPr>
        <w:t xml:space="preserve"> Діснея, заповнюють цю прогалину, пропонуючи інтерактивні й адаптивні способи роботи з дітьми.</w:t>
      </w:r>
    </w:p>
    <w:p w14:paraId="7DEBA9D1" w14:textId="77777777" w:rsidR="00777B42" w:rsidRPr="00777B42" w:rsidRDefault="00777B42" w:rsidP="0039146D">
      <w:pPr>
        <w:spacing w:after="0" w:line="360" w:lineRule="auto"/>
        <w:ind w:firstLine="709"/>
        <w:jc w:val="both"/>
        <w:rPr>
          <w:rFonts w:ascii="Times New Roman" w:hAnsi="Times New Roman" w:cs="Times New Roman"/>
          <w:sz w:val="28"/>
          <w:szCs w:val="28"/>
          <w:lang w:val="uk-UA"/>
        </w:rPr>
      </w:pPr>
      <w:r w:rsidRPr="00777B42">
        <w:rPr>
          <w:rFonts w:ascii="Times New Roman" w:hAnsi="Times New Roman" w:cs="Times New Roman"/>
          <w:sz w:val="28"/>
          <w:szCs w:val="28"/>
          <w:lang w:val="uk-UA"/>
        </w:rPr>
        <w:t>Методика «Трьох стільців» передбачає опрацювання проблеми з трьох перспектив: Мрійника, Реаліста та Критика. Це дозволяє розвивати не лише уяву, але й практичне мислення та навички критичного аналізу, що є основою гармонійного розвитку особистості.</w:t>
      </w:r>
    </w:p>
    <w:p w14:paraId="54DEB28E" w14:textId="77777777" w:rsidR="00777B42" w:rsidRPr="00777B42" w:rsidRDefault="00777B42" w:rsidP="00777B42">
      <w:pPr>
        <w:spacing w:after="0" w:line="360" w:lineRule="auto"/>
        <w:ind w:firstLine="709"/>
        <w:jc w:val="both"/>
        <w:rPr>
          <w:rFonts w:ascii="Times New Roman" w:hAnsi="Times New Roman" w:cs="Times New Roman"/>
          <w:sz w:val="28"/>
          <w:szCs w:val="28"/>
          <w:lang w:val="uk-UA"/>
        </w:rPr>
      </w:pPr>
      <w:r w:rsidRPr="00777B42">
        <w:rPr>
          <w:rFonts w:ascii="Times New Roman" w:hAnsi="Times New Roman" w:cs="Times New Roman"/>
          <w:sz w:val="28"/>
          <w:szCs w:val="28"/>
          <w:lang w:val="uk-UA"/>
        </w:rPr>
        <w:t xml:space="preserve">    Завдання, побудовані на основі цієї методики, сприятимуть розвитку уяви, впевненості у власних силах та здатності до самовираження, що є важливим аспектом особистісного зростання дітей.</w:t>
      </w:r>
    </w:p>
    <w:p w14:paraId="7E74E6B2" w14:textId="77777777" w:rsidR="00777B42" w:rsidRPr="00777B42" w:rsidRDefault="00777B42" w:rsidP="00777B42">
      <w:pPr>
        <w:spacing w:after="0" w:line="360" w:lineRule="auto"/>
        <w:ind w:firstLine="709"/>
        <w:jc w:val="both"/>
        <w:rPr>
          <w:rFonts w:ascii="Times New Roman" w:hAnsi="Times New Roman" w:cs="Times New Roman"/>
          <w:sz w:val="28"/>
          <w:szCs w:val="28"/>
          <w:lang w:val="uk-UA"/>
        </w:rPr>
      </w:pPr>
      <w:r w:rsidRPr="00777B42">
        <w:rPr>
          <w:rFonts w:ascii="Times New Roman" w:hAnsi="Times New Roman" w:cs="Times New Roman"/>
          <w:sz w:val="28"/>
          <w:szCs w:val="28"/>
          <w:lang w:val="uk-UA"/>
        </w:rPr>
        <w:t xml:space="preserve">    Авторські завдання, на наш погляд, дозволяють інтегрувати елементи гри у навчальний процес, що відповідає природним потребам дітей молодшого шкільного віку. Це забезпечує високу мотивацію до навчання та підвищує ефективність засвоєння матеріалу.</w:t>
      </w:r>
    </w:p>
    <w:p w14:paraId="65C33731" w14:textId="77777777" w:rsidR="00777B42" w:rsidRPr="00777B42" w:rsidRDefault="00777B42" w:rsidP="00777B42">
      <w:pPr>
        <w:spacing w:after="0" w:line="360" w:lineRule="auto"/>
        <w:ind w:firstLine="709"/>
        <w:jc w:val="both"/>
        <w:rPr>
          <w:rFonts w:ascii="Times New Roman" w:hAnsi="Times New Roman" w:cs="Times New Roman"/>
          <w:sz w:val="28"/>
          <w:szCs w:val="28"/>
          <w:lang w:val="uk-UA"/>
        </w:rPr>
      </w:pPr>
      <w:r w:rsidRPr="00777B42">
        <w:rPr>
          <w:rFonts w:ascii="Times New Roman" w:hAnsi="Times New Roman" w:cs="Times New Roman"/>
          <w:sz w:val="28"/>
          <w:szCs w:val="28"/>
          <w:lang w:val="uk-UA"/>
        </w:rPr>
        <w:t>Таким чином, створення авторських завдань для розвитку креативності молодши</w:t>
      </w:r>
      <w:r w:rsidR="007916E8">
        <w:rPr>
          <w:rFonts w:ascii="Times New Roman" w:hAnsi="Times New Roman" w:cs="Times New Roman"/>
          <w:sz w:val="28"/>
          <w:szCs w:val="28"/>
          <w:lang w:val="uk-UA"/>
        </w:rPr>
        <w:t>х школярів на основі методики Уолта</w:t>
      </w:r>
      <w:r w:rsidRPr="00777B42">
        <w:rPr>
          <w:rFonts w:ascii="Times New Roman" w:hAnsi="Times New Roman" w:cs="Times New Roman"/>
          <w:sz w:val="28"/>
          <w:szCs w:val="28"/>
          <w:lang w:val="uk-UA"/>
        </w:rPr>
        <w:t xml:space="preserve"> Діснея</w:t>
      </w:r>
      <w:r w:rsidR="00683BF0">
        <w:rPr>
          <w:rFonts w:ascii="Times New Roman" w:hAnsi="Times New Roman" w:cs="Times New Roman"/>
          <w:sz w:val="28"/>
          <w:szCs w:val="28"/>
          <w:lang w:val="uk-UA"/>
        </w:rPr>
        <w:t>, на наш погляд,</w:t>
      </w:r>
      <w:r w:rsidRPr="00777B42">
        <w:rPr>
          <w:rFonts w:ascii="Times New Roman" w:hAnsi="Times New Roman" w:cs="Times New Roman"/>
          <w:sz w:val="28"/>
          <w:szCs w:val="28"/>
          <w:lang w:val="uk-UA"/>
        </w:rPr>
        <w:t xml:space="preserve"> є необхідним і перспективним напрямом освітньої діяльності.</w:t>
      </w:r>
      <w:r w:rsidR="007916E8">
        <w:rPr>
          <w:rFonts w:ascii="Times New Roman" w:hAnsi="Times New Roman" w:cs="Times New Roman"/>
          <w:sz w:val="28"/>
          <w:szCs w:val="28"/>
          <w:lang w:val="uk-UA"/>
        </w:rPr>
        <w:t xml:space="preserve"> </w:t>
      </w:r>
      <w:r w:rsidRPr="00777B42">
        <w:rPr>
          <w:rFonts w:ascii="Times New Roman" w:hAnsi="Times New Roman" w:cs="Times New Roman"/>
          <w:sz w:val="28"/>
          <w:szCs w:val="28"/>
          <w:lang w:val="uk-UA"/>
        </w:rPr>
        <w:t xml:space="preserve"> Це сприятиме </w:t>
      </w:r>
      <w:r w:rsidRPr="00777B42">
        <w:rPr>
          <w:rFonts w:ascii="Times New Roman" w:hAnsi="Times New Roman" w:cs="Times New Roman"/>
          <w:sz w:val="28"/>
          <w:szCs w:val="28"/>
          <w:lang w:val="uk-UA"/>
        </w:rPr>
        <w:lastRenderedPageBreak/>
        <w:t>не лише формуванню ключових компетентностей, але й гармонійному розвитку кожної дитини як творчої та самостійної особистості.</w:t>
      </w:r>
    </w:p>
    <w:p w14:paraId="0D294ECF" w14:textId="77777777" w:rsidR="00F10993" w:rsidRPr="00F10993" w:rsidRDefault="00F10993" w:rsidP="00F10993">
      <w:pPr>
        <w:spacing w:after="0" w:line="360" w:lineRule="auto"/>
        <w:ind w:firstLine="709"/>
        <w:jc w:val="both"/>
        <w:rPr>
          <w:rFonts w:ascii="Times New Roman" w:hAnsi="Times New Roman" w:cs="Times New Roman"/>
          <w:sz w:val="28"/>
          <w:szCs w:val="28"/>
          <w:lang w:val="uk-UA"/>
        </w:rPr>
      </w:pPr>
      <w:r w:rsidRPr="00F10993">
        <w:rPr>
          <w:rFonts w:ascii="Times New Roman" w:hAnsi="Times New Roman" w:cs="Times New Roman"/>
          <w:sz w:val="28"/>
          <w:szCs w:val="28"/>
          <w:lang w:val="uk-UA"/>
        </w:rPr>
        <w:t>Впровадження авторських завдань для розвитку креативності молодших школярів є доцільним і ефективним, починаючи з другого (основного) циклу початкової освіти. Саме в цей період діти активно опановують способи навчальної діяльності, що сприяє формуванню їхнього творчого мислення, здатності до генерації нових ідей та вирішення нестандартних завдань. У цьому віці когнітивний розвиток учнів характеризується підвищеною здатністю до аналізу, синтезу, узагальнення та встановлення причинно-наслідкових зв’язків. Ці особливості створюють сприятливі умови для інтеграції завдань, спрямованих на розвиток креативності. Як зазначає С. Рубінштейн, саме молодший шкільний вік є сенситивним періодом для становлення творчого мислення.</w:t>
      </w:r>
    </w:p>
    <w:p w14:paraId="04C12648" w14:textId="77777777" w:rsidR="00F10993" w:rsidRPr="00F10993" w:rsidRDefault="00F10993" w:rsidP="00F10993">
      <w:pPr>
        <w:spacing w:after="0" w:line="360" w:lineRule="auto"/>
        <w:ind w:firstLine="709"/>
        <w:jc w:val="both"/>
        <w:rPr>
          <w:rFonts w:ascii="Times New Roman" w:hAnsi="Times New Roman" w:cs="Times New Roman"/>
          <w:sz w:val="28"/>
          <w:szCs w:val="28"/>
          <w:lang w:val="uk-UA"/>
        </w:rPr>
      </w:pPr>
      <w:r w:rsidRPr="00F10993">
        <w:rPr>
          <w:rFonts w:ascii="Times New Roman" w:hAnsi="Times New Roman" w:cs="Times New Roman"/>
          <w:sz w:val="28"/>
          <w:szCs w:val="28"/>
          <w:lang w:val="uk-UA"/>
        </w:rPr>
        <w:t>Другий цикл початкової освіти передбачає активне залучення учнів до процесу дослідницької та самостійної діяльності, що є важливим для формування у них базових навичок критичного мислення, уяви та здатності до рефлексії. На цьому етапі учні поступово переходять від виконання завдань за зразком до створення власних ідей та пошуку їхньої практичної реалізації. Як наголошує</w:t>
      </w:r>
      <w:r w:rsidR="007916E8">
        <w:rPr>
          <w:rFonts w:ascii="Times New Roman" w:hAnsi="Times New Roman" w:cs="Times New Roman"/>
          <w:sz w:val="28"/>
          <w:szCs w:val="28"/>
          <w:lang w:val="uk-UA"/>
        </w:rPr>
        <w:t xml:space="preserve"> </w:t>
      </w:r>
      <w:r w:rsidRPr="00F10993">
        <w:rPr>
          <w:rFonts w:ascii="Times New Roman" w:hAnsi="Times New Roman" w:cs="Times New Roman"/>
          <w:sz w:val="28"/>
          <w:szCs w:val="28"/>
          <w:lang w:val="uk-UA"/>
        </w:rPr>
        <w:t xml:space="preserve"> О. Савченко, формування творчих здібностей учнів початкової школи є важливим завданням сучасної освіти, оскільки саме в цей період закладаються основи їхнього інтелектуального та емоційного розвитку</w:t>
      </w:r>
      <w:r w:rsidR="00FC68A4">
        <w:rPr>
          <w:rFonts w:ascii="Times New Roman" w:hAnsi="Times New Roman" w:cs="Times New Roman"/>
          <w:sz w:val="28"/>
          <w:szCs w:val="28"/>
          <w:lang w:val="uk-UA"/>
        </w:rPr>
        <w:t xml:space="preserve"> </w:t>
      </w:r>
      <w:r w:rsidR="00FC68A4" w:rsidRPr="00FC68A4">
        <w:rPr>
          <w:rFonts w:ascii="Times New Roman" w:hAnsi="Times New Roman" w:cs="Times New Roman"/>
          <w:sz w:val="28"/>
          <w:szCs w:val="28"/>
          <w:lang w:val="uk-UA"/>
        </w:rPr>
        <w:t>[</w:t>
      </w:r>
      <w:r w:rsidR="000B551D">
        <w:rPr>
          <w:rFonts w:ascii="Times New Roman" w:hAnsi="Times New Roman" w:cs="Times New Roman"/>
          <w:sz w:val="28"/>
          <w:szCs w:val="28"/>
          <w:lang w:val="uk-UA"/>
        </w:rPr>
        <w:t>43</w:t>
      </w:r>
      <w:r w:rsidR="00FC68A4" w:rsidRPr="000B551D">
        <w:rPr>
          <w:rFonts w:ascii="Times New Roman" w:hAnsi="Times New Roman" w:cs="Times New Roman"/>
          <w:sz w:val="28"/>
          <w:szCs w:val="28"/>
          <w:lang w:val="uk-UA"/>
        </w:rPr>
        <w:t>]</w:t>
      </w:r>
      <w:r w:rsidRPr="000B551D">
        <w:rPr>
          <w:rFonts w:ascii="Times New Roman" w:hAnsi="Times New Roman" w:cs="Times New Roman"/>
          <w:sz w:val="28"/>
          <w:szCs w:val="28"/>
          <w:lang w:val="uk-UA"/>
        </w:rPr>
        <w:t>.</w:t>
      </w:r>
    </w:p>
    <w:p w14:paraId="00E64BC9" w14:textId="77777777" w:rsidR="00F10993" w:rsidRPr="00F10993" w:rsidRDefault="00F10993" w:rsidP="00F10993">
      <w:pPr>
        <w:spacing w:after="0" w:line="360" w:lineRule="auto"/>
        <w:ind w:firstLine="709"/>
        <w:jc w:val="both"/>
        <w:rPr>
          <w:rFonts w:ascii="Times New Roman" w:hAnsi="Times New Roman" w:cs="Times New Roman"/>
          <w:sz w:val="28"/>
          <w:szCs w:val="28"/>
          <w:lang w:val="uk-UA"/>
        </w:rPr>
      </w:pPr>
      <w:r w:rsidRPr="00F10993">
        <w:rPr>
          <w:rFonts w:ascii="Times New Roman" w:hAnsi="Times New Roman" w:cs="Times New Roman"/>
          <w:sz w:val="28"/>
          <w:szCs w:val="28"/>
          <w:lang w:val="uk-UA"/>
        </w:rPr>
        <w:t>Використання інтегрованого курсу «Я досліджую світ» є оптимальним середовищем для впровадження авторських завдань з розвитку креативності. Цей курс забезпечує міжпредметний підхід, що дозволяє об’єднувати знання з різних галузей та інтегрувати їх у практичну діяльність учнів. За словами Н. Бібік, міжпредметні зв’язки сприяють формуванню цілісного світогляду молодших школярів та стимулюють їхню пізнавальну активність</w:t>
      </w:r>
      <w:r w:rsidR="00FC68A4">
        <w:rPr>
          <w:rFonts w:ascii="Times New Roman" w:hAnsi="Times New Roman" w:cs="Times New Roman"/>
          <w:sz w:val="28"/>
          <w:szCs w:val="28"/>
          <w:lang w:val="uk-UA"/>
        </w:rPr>
        <w:t xml:space="preserve"> </w:t>
      </w:r>
      <w:r w:rsidR="00FC68A4" w:rsidRPr="000B551D">
        <w:rPr>
          <w:rFonts w:ascii="Times New Roman" w:hAnsi="Times New Roman" w:cs="Times New Roman"/>
          <w:sz w:val="28"/>
          <w:szCs w:val="28"/>
          <w:lang w:val="uk-UA"/>
        </w:rPr>
        <w:t>[</w:t>
      </w:r>
      <w:r w:rsidR="000B551D">
        <w:rPr>
          <w:rFonts w:ascii="Times New Roman" w:hAnsi="Times New Roman" w:cs="Times New Roman"/>
          <w:sz w:val="28"/>
          <w:szCs w:val="28"/>
          <w:lang w:val="uk-UA"/>
        </w:rPr>
        <w:t>4</w:t>
      </w:r>
      <w:r w:rsidR="00FC68A4" w:rsidRPr="000B551D">
        <w:rPr>
          <w:rFonts w:ascii="Times New Roman" w:hAnsi="Times New Roman" w:cs="Times New Roman"/>
          <w:sz w:val="28"/>
          <w:szCs w:val="28"/>
          <w:lang w:val="uk-UA"/>
        </w:rPr>
        <w:t>]</w:t>
      </w:r>
      <w:r w:rsidRPr="000B551D">
        <w:rPr>
          <w:rFonts w:ascii="Times New Roman" w:hAnsi="Times New Roman" w:cs="Times New Roman"/>
          <w:sz w:val="28"/>
          <w:szCs w:val="28"/>
          <w:lang w:val="uk-UA"/>
        </w:rPr>
        <w:t>.</w:t>
      </w:r>
      <w:r w:rsidRPr="00F10993">
        <w:rPr>
          <w:rFonts w:ascii="Times New Roman" w:hAnsi="Times New Roman" w:cs="Times New Roman"/>
          <w:sz w:val="28"/>
          <w:szCs w:val="28"/>
          <w:lang w:val="uk-UA"/>
        </w:rPr>
        <w:t xml:space="preserve"> Інтеграція завдань, по</w:t>
      </w:r>
      <w:r w:rsidR="007916E8">
        <w:rPr>
          <w:rFonts w:ascii="Times New Roman" w:hAnsi="Times New Roman" w:cs="Times New Roman"/>
          <w:sz w:val="28"/>
          <w:szCs w:val="28"/>
          <w:lang w:val="uk-UA"/>
        </w:rPr>
        <w:t xml:space="preserve">будованих на основі методики Уолта </w:t>
      </w:r>
      <w:r w:rsidRPr="00F10993">
        <w:rPr>
          <w:rFonts w:ascii="Times New Roman" w:hAnsi="Times New Roman" w:cs="Times New Roman"/>
          <w:sz w:val="28"/>
          <w:szCs w:val="28"/>
          <w:lang w:val="uk-UA"/>
        </w:rPr>
        <w:t xml:space="preserve">Діснея «Трьох </w:t>
      </w:r>
      <w:r w:rsidRPr="00F10993">
        <w:rPr>
          <w:rFonts w:ascii="Times New Roman" w:hAnsi="Times New Roman" w:cs="Times New Roman"/>
          <w:sz w:val="28"/>
          <w:szCs w:val="28"/>
          <w:lang w:val="uk-UA"/>
        </w:rPr>
        <w:lastRenderedPageBreak/>
        <w:t>стільців», допомагає дітям розглядати проблеми з різних перспектив, розвиваючи уяву, критичне мислення та здатність до аналізу.</w:t>
      </w:r>
    </w:p>
    <w:p w14:paraId="1DF61744" w14:textId="77777777" w:rsidR="00F10993" w:rsidRPr="00F10993" w:rsidRDefault="00F10993" w:rsidP="00F10993">
      <w:pPr>
        <w:spacing w:after="0" w:line="360" w:lineRule="auto"/>
        <w:ind w:firstLine="709"/>
        <w:jc w:val="both"/>
        <w:rPr>
          <w:rFonts w:ascii="Times New Roman" w:hAnsi="Times New Roman" w:cs="Times New Roman"/>
          <w:sz w:val="28"/>
          <w:szCs w:val="28"/>
          <w:lang w:val="uk-UA"/>
        </w:rPr>
      </w:pPr>
      <w:r w:rsidRPr="00F10993">
        <w:rPr>
          <w:rFonts w:ascii="Times New Roman" w:hAnsi="Times New Roman" w:cs="Times New Roman"/>
          <w:sz w:val="28"/>
          <w:szCs w:val="28"/>
          <w:lang w:val="uk-UA"/>
        </w:rPr>
        <w:t>Важливо також враховувати, що на другому циклі початкової освіти зростає потреба в індивідуалізації навчального процесу. Завдання мають бути адаптовані до рівня креативності кожного учня, забезпечуючи поступове ускладнення змісту для дітей з високим рівнем розвитку та створення сприятливих умов для залучення до творчої діяльності учнів із середнім і низьким рівнями креативності. Як підкреслює І. Бех, ефективне навчання можливе лише за умови врахування індивідуальних особливостей дитини, її потреб та інтересів</w:t>
      </w:r>
      <w:r w:rsidR="00FC68A4">
        <w:rPr>
          <w:rFonts w:ascii="Times New Roman" w:hAnsi="Times New Roman" w:cs="Times New Roman"/>
          <w:sz w:val="28"/>
          <w:szCs w:val="28"/>
          <w:lang w:val="uk-UA"/>
        </w:rPr>
        <w:t xml:space="preserve"> </w:t>
      </w:r>
      <w:r w:rsidR="00FC68A4" w:rsidRPr="00FC68A4">
        <w:rPr>
          <w:rFonts w:ascii="Times New Roman" w:hAnsi="Times New Roman" w:cs="Times New Roman"/>
          <w:sz w:val="28"/>
          <w:szCs w:val="28"/>
          <w:lang w:val="uk-UA"/>
        </w:rPr>
        <w:t>[</w:t>
      </w:r>
      <w:r w:rsidR="000B551D">
        <w:rPr>
          <w:rFonts w:ascii="Times New Roman" w:hAnsi="Times New Roman" w:cs="Times New Roman"/>
          <w:sz w:val="28"/>
          <w:szCs w:val="28"/>
          <w:lang w:val="uk-UA"/>
        </w:rPr>
        <w:t>3</w:t>
      </w:r>
      <w:r w:rsidR="00FC68A4" w:rsidRPr="00FC68A4">
        <w:rPr>
          <w:rFonts w:ascii="Times New Roman" w:hAnsi="Times New Roman" w:cs="Times New Roman"/>
          <w:sz w:val="28"/>
          <w:szCs w:val="28"/>
        </w:rPr>
        <w:t>]</w:t>
      </w:r>
      <w:r w:rsidRPr="00F10993">
        <w:rPr>
          <w:rFonts w:ascii="Times New Roman" w:hAnsi="Times New Roman" w:cs="Times New Roman"/>
          <w:sz w:val="28"/>
          <w:szCs w:val="28"/>
          <w:lang w:val="uk-UA"/>
        </w:rPr>
        <w:t>.</w:t>
      </w:r>
    </w:p>
    <w:p w14:paraId="04E75CDB" w14:textId="77777777" w:rsidR="00777B42" w:rsidRDefault="00F10993" w:rsidP="00F10993">
      <w:pPr>
        <w:spacing w:after="0" w:line="360" w:lineRule="auto"/>
        <w:ind w:firstLine="709"/>
        <w:jc w:val="both"/>
        <w:rPr>
          <w:rFonts w:ascii="Times New Roman" w:hAnsi="Times New Roman" w:cs="Times New Roman"/>
          <w:sz w:val="28"/>
          <w:szCs w:val="28"/>
          <w:lang w:val="uk-UA"/>
        </w:rPr>
      </w:pPr>
      <w:r w:rsidRPr="00F10993">
        <w:rPr>
          <w:rFonts w:ascii="Times New Roman" w:hAnsi="Times New Roman" w:cs="Times New Roman"/>
          <w:sz w:val="28"/>
          <w:szCs w:val="28"/>
          <w:lang w:val="uk-UA"/>
        </w:rPr>
        <w:t>Таким чином, впровадження авторських завдань для розвитку креативності молодших школярів у рамках інтегрованого курсу «Я досліджую світ» є необхідним і перспективним. Воно не лише сприятиме гармонійному розвитку особистості учнів, але й забезпечить формування ключових компетентностей, які відповідають сучасним освітнім викликам. Зважаючи на думки провідних педагогів-науковців, таких як О. Савченко</w:t>
      </w:r>
      <w:r w:rsidR="00FC68A4">
        <w:rPr>
          <w:rFonts w:ascii="Times New Roman" w:hAnsi="Times New Roman" w:cs="Times New Roman"/>
          <w:sz w:val="28"/>
          <w:szCs w:val="28"/>
          <w:lang w:val="uk-UA"/>
        </w:rPr>
        <w:t xml:space="preserve"> </w:t>
      </w:r>
      <w:r w:rsidR="00FC68A4" w:rsidRPr="000B551D">
        <w:rPr>
          <w:rFonts w:ascii="Times New Roman" w:hAnsi="Times New Roman" w:cs="Times New Roman"/>
          <w:sz w:val="28"/>
          <w:szCs w:val="28"/>
          <w:lang w:val="uk-UA"/>
        </w:rPr>
        <w:t>[</w:t>
      </w:r>
      <w:r w:rsidR="000B551D">
        <w:rPr>
          <w:rFonts w:ascii="Times New Roman" w:hAnsi="Times New Roman" w:cs="Times New Roman"/>
          <w:sz w:val="28"/>
          <w:szCs w:val="28"/>
          <w:lang w:val="uk-UA"/>
        </w:rPr>
        <w:t>43</w:t>
      </w:r>
      <w:r w:rsidR="00FC68A4" w:rsidRPr="000B551D">
        <w:rPr>
          <w:rFonts w:ascii="Times New Roman" w:hAnsi="Times New Roman" w:cs="Times New Roman"/>
          <w:sz w:val="28"/>
          <w:szCs w:val="28"/>
          <w:lang w:val="uk-UA"/>
        </w:rPr>
        <w:t>]</w:t>
      </w:r>
      <w:r w:rsidRPr="000B551D">
        <w:rPr>
          <w:rFonts w:ascii="Times New Roman" w:hAnsi="Times New Roman" w:cs="Times New Roman"/>
          <w:sz w:val="28"/>
          <w:szCs w:val="28"/>
          <w:lang w:val="uk-UA"/>
        </w:rPr>
        <w:t>,</w:t>
      </w:r>
      <w:r w:rsidRPr="00F10993">
        <w:rPr>
          <w:rFonts w:ascii="Times New Roman" w:hAnsi="Times New Roman" w:cs="Times New Roman"/>
          <w:sz w:val="28"/>
          <w:szCs w:val="28"/>
          <w:lang w:val="uk-UA"/>
        </w:rPr>
        <w:t xml:space="preserve"> Н. </w:t>
      </w:r>
      <w:r w:rsidRPr="000B551D">
        <w:rPr>
          <w:rFonts w:ascii="Times New Roman" w:hAnsi="Times New Roman" w:cs="Times New Roman"/>
          <w:sz w:val="28"/>
          <w:szCs w:val="28"/>
          <w:lang w:val="uk-UA"/>
        </w:rPr>
        <w:t>Бібік</w:t>
      </w:r>
      <w:r w:rsidR="00FC68A4" w:rsidRPr="000B551D">
        <w:rPr>
          <w:rFonts w:ascii="Times New Roman" w:hAnsi="Times New Roman" w:cs="Times New Roman"/>
          <w:sz w:val="28"/>
          <w:szCs w:val="28"/>
          <w:lang w:val="uk-UA"/>
        </w:rPr>
        <w:t xml:space="preserve"> [</w:t>
      </w:r>
      <w:r w:rsidR="000B551D">
        <w:rPr>
          <w:rFonts w:ascii="Times New Roman" w:hAnsi="Times New Roman" w:cs="Times New Roman"/>
          <w:sz w:val="28"/>
          <w:szCs w:val="28"/>
          <w:lang w:val="uk-UA"/>
        </w:rPr>
        <w:t>4</w:t>
      </w:r>
      <w:r w:rsidR="00FC68A4" w:rsidRPr="000B551D">
        <w:rPr>
          <w:rFonts w:ascii="Times New Roman" w:hAnsi="Times New Roman" w:cs="Times New Roman"/>
          <w:sz w:val="28"/>
          <w:szCs w:val="28"/>
          <w:lang w:val="uk-UA"/>
        </w:rPr>
        <w:t>]</w:t>
      </w:r>
      <w:r w:rsidRPr="00F10993">
        <w:rPr>
          <w:rFonts w:ascii="Times New Roman" w:hAnsi="Times New Roman" w:cs="Times New Roman"/>
          <w:sz w:val="28"/>
          <w:szCs w:val="28"/>
          <w:lang w:val="uk-UA"/>
        </w:rPr>
        <w:t xml:space="preserve"> та І. </w:t>
      </w:r>
      <w:r w:rsidRPr="000B551D">
        <w:rPr>
          <w:rFonts w:ascii="Times New Roman" w:hAnsi="Times New Roman" w:cs="Times New Roman"/>
          <w:sz w:val="28"/>
          <w:szCs w:val="28"/>
          <w:lang w:val="uk-UA"/>
        </w:rPr>
        <w:t>Бех</w:t>
      </w:r>
      <w:r w:rsidR="00FC68A4" w:rsidRPr="000B551D">
        <w:rPr>
          <w:rFonts w:ascii="Times New Roman" w:hAnsi="Times New Roman" w:cs="Times New Roman"/>
          <w:sz w:val="28"/>
          <w:szCs w:val="28"/>
          <w:lang w:val="uk-UA"/>
        </w:rPr>
        <w:t xml:space="preserve"> [</w:t>
      </w:r>
      <w:r w:rsidR="000B551D">
        <w:rPr>
          <w:rFonts w:ascii="Times New Roman" w:hAnsi="Times New Roman" w:cs="Times New Roman"/>
          <w:sz w:val="28"/>
          <w:szCs w:val="28"/>
          <w:lang w:val="uk-UA"/>
        </w:rPr>
        <w:t>3</w:t>
      </w:r>
      <w:r w:rsidR="00FC68A4" w:rsidRPr="000B551D">
        <w:rPr>
          <w:rFonts w:ascii="Times New Roman" w:hAnsi="Times New Roman" w:cs="Times New Roman"/>
          <w:sz w:val="28"/>
          <w:szCs w:val="28"/>
          <w:lang w:val="uk-UA"/>
        </w:rPr>
        <w:t>]</w:t>
      </w:r>
      <w:r w:rsidRPr="000B551D">
        <w:rPr>
          <w:rFonts w:ascii="Times New Roman" w:hAnsi="Times New Roman" w:cs="Times New Roman"/>
          <w:sz w:val="28"/>
          <w:szCs w:val="28"/>
          <w:lang w:val="uk-UA"/>
        </w:rPr>
        <w:t>,</w:t>
      </w:r>
      <w:r w:rsidRPr="00F10993">
        <w:rPr>
          <w:rFonts w:ascii="Times New Roman" w:hAnsi="Times New Roman" w:cs="Times New Roman"/>
          <w:sz w:val="28"/>
          <w:szCs w:val="28"/>
          <w:lang w:val="uk-UA"/>
        </w:rPr>
        <w:t xml:space="preserve"> розвиток креативності на етапі другого циклу початкової освіти є важливим елементом становлення майбутніх громадян, здатних до творчої самореалізації.</w:t>
      </w:r>
    </w:p>
    <w:p w14:paraId="3AE1F1AC" w14:textId="77777777" w:rsidR="008131A8" w:rsidRPr="00830823" w:rsidRDefault="008131A8" w:rsidP="00F113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було обрано </w:t>
      </w:r>
      <w:r w:rsidR="00F11352">
        <w:rPr>
          <w:rFonts w:ascii="Times New Roman" w:hAnsi="Times New Roman" w:cs="Times New Roman"/>
          <w:sz w:val="28"/>
          <w:szCs w:val="28"/>
          <w:lang w:val="uk-UA"/>
        </w:rPr>
        <w:t>п’ять</w:t>
      </w:r>
      <w:r>
        <w:rPr>
          <w:rFonts w:ascii="Times New Roman" w:hAnsi="Times New Roman" w:cs="Times New Roman"/>
          <w:sz w:val="28"/>
          <w:szCs w:val="28"/>
          <w:lang w:val="uk-UA"/>
        </w:rPr>
        <w:t xml:space="preserve"> тем з курсу «Я досліджую світ»</w:t>
      </w:r>
      <w:r w:rsidR="00F11352">
        <w:rPr>
          <w:rFonts w:ascii="Times New Roman" w:hAnsi="Times New Roman" w:cs="Times New Roman"/>
          <w:sz w:val="28"/>
          <w:szCs w:val="28"/>
          <w:lang w:val="uk-UA"/>
        </w:rPr>
        <w:t xml:space="preserve"> (3 клас, програма НУШ</w:t>
      </w:r>
      <w:r w:rsidR="00F11352">
        <w:rPr>
          <w:rFonts w:ascii="Times New Roman" w:hAnsi="Times New Roman" w:cs="Times New Roman"/>
          <w:sz w:val="32"/>
          <w:szCs w:val="28"/>
          <w:lang w:val="uk-UA"/>
        </w:rPr>
        <w:t xml:space="preserve"> 1</w:t>
      </w:r>
      <w:r w:rsidR="00F11352">
        <w:rPr>
          <w:rFonts w:ascii="Times New Roman" w:hAnsi="Times New Roman" w:cs="Times New Roman"/>
          <w:sz w:val="28"/>
          <w:szCs w:val="28"/>
          <w:lang w:val="uk-UA"/>
        </w:rPr>
        <w:t>):</w:t>
      </w:r>
      <w:r w:rsidR="00F11352" w:rsidRPr="00F11352">
        <w:rPr>
          <w:rFonts w:ascii="Times New Roman" w:hAnsi="Times New Roman" w:cs="Times New Roman"/>
          <w:b/>
          <w:sz w:val="28"/>
          <w:szCs w:val="28"/>
          <w:lang w:val="uk-UA"/>
        </w:rPr>
        <w:t xml:space="preserve"> </w:t>
      </w:r>
      <w:r w:rsidR="00F11352" w:rsidRPr="00F11352">
        <w:rPr>
          <w:rFonts w:ascii="Times New Roman" w:hAnsi="Times New Roman" w:cs="Times New Roman"/>
          <w:sz w:val="28"/>
          <w:szCs w:val="28"/>
          <w:lang w:val="uk-UA"/>
        </w:rPr>
        <w:t>«Чому корисні копалини потрібно використовувати ощадливо?», «Як сонце здійснює вплив на землі?», «Які заходи охорони тварин дієві?», «Чим особливий різноманітний світ рослин?», «Як запобігти небезпечним ситуаціям у побуті?»</w:t>
      </w:r>
      <w:r w:rsidR="00F3157F">
        <w:rPr>
          <w:rFonts w:ascii="Times New Roman" w:hAnsi="Times New Roman" w:cs="Times New Roman"/>
          <w:sz w:val="28"/>
          <w:szCs w:val="28"/>
          <w:lang w:val="uk-UA"/>
        </w:rPr>
        <w:t xml:space="preserve"> </w:t>
      </w:r>
      <w:r w:rsidR="00F3157F" w:rsidRPr="00F3157F">
        <w:rPr>
          <w:rFonts w:ascii="Times New Roman" w:hAnsi="Times New Roman" w:cs="Times New Roman"/>
          <w:sz w:val="28"/>
          <w:szCs w:val="28"/>
        </w:rPr>
        <w:t>[</w:t>
      </w:r>
      <w:r w:rsidR="000B551D">
        <w:rPr>
          <w:rFonts w:ascii="Times New Roman" w:hAnsi="Times New Roman" w:cs="Times New Roman"/>
          <w:sz w:val="28"/>
          <w:szCs w:val="28"/>
          <w:lang w:val="uk-UA"/>
        </w:rPr>
        <w:t>10</w:t>
      </w:r>
      <w:r w:rsidR="00F3157F" w:rsidRPr="00F3157F">
        <w:rPr>
          <w:rFonts w:ascii="Times New Roman" w:hAnsi="Times New Roman" w:cs="Times New Roman"/>
          <w:sz w:val="28"/>
          <w:szCs w:val="28"/>
        </w:rPr>
        <w:t>]</w:t>
      </w:r>
      <w:r w:rsidR="00F11352">
        <w:rPr>
          <w:rFonts w:ascii="Times New Roman" w:hAnsi="Times New Roman" w:cs="Times New Roman"/>
          <w:sz w:val="28"/>
          <w:szCs w:val="28"/>
          <w:lang w:val="uk-UA"/>
        </w:rPr>
        <w:t xml:space="preserve"> та р</w:t>
      </w:r>
      <w:r w:rsidR="00F11352" w:rsidRPr="008131A8">
        <w:rPr>
          <w:rFonts w:ascii="Times New Roman" w:hAnsi="Times New Roman" w:cs="Times New Roman"/>
          <w:sz w:val="28"/>
          <w:szCs w:val="28"/>
          <w:lang w:val="uk-UA"/>
        </w:rPr>
        <w:t>озроблено авторські завдання</w:t>
      </w:r>
      <w:r w:rsidR="00F11352">
        <w:rPr>
          <w:rFonts w:ascii="Times New Roman" w:hAnsi="Times New Roman" w:cs="Times New Roman"/>
          <w:sz w:val="28"/>
          <w:szCs w:val="28"/>
          <w:lang w:val="uk-UA"/>
        </w:rPr>
        <w:t xml:space="preserve"> </w:t>
      </w:r>
      <w:r w:rsidRPr="008131A8">
        <w:rPr>
          <w:rFonts w:ascii="Times New Roman" w:hAnsi="Times New Roman" w:cs="Times New Roman"/>
          <w:sz w:val="28"/>
          <w:szCs w:val="28"/>
          <w:lang w:val="uk-UA"/>
        </w:rPr>
        <w:t xml:space="preserve">для </w:t>
      </w:r>
      <w:r w:rsidR="00F11352">
        <w:rPr>
          <w:rFonts w:ascii="Times New Roman" w:hAnsi="Times New Roman" w:cs="Times New Roman"/>
          <w:sz w:val="28"/>
          <w:szCs w:val="28"/>
          <w:lang w:val="uk-UA"/>
        </w:rPr>
        <w:t>молодших школярів</w:t>
      </w:r>
      <w:r w:rsidRPr="008131A8">
        <w:rPr>
          <w:rFonts w:ascii="Times New Roman" w:hAnsi="Times New Roman" w:cs="Times New Roman"/>
          <w:sz w:val="28"/>
          <w:szCs w:val="28"/>
          <w:lang w:val="uk-UA"/>
        </w:rPr>
        <w:t xml:space="preserve"> на основі методики Уолта Діснея «Три стільці». Обрані </w:t>
      </w:r>
      <w:r w:rsidRPr="00830823">
        <w:rPr>
          <w:rFonts w:ascii="Times New Roman" w:hAnsi="Times New Roman" w:cs="Times New Roman"/>
          <w:sz w:val="28"/>
          <w:szCs w:val="28"/>
          <w:lang w:val="uk-UA"/>
        </w:rPr>
        <w:t>теми</w:t>
      </w:r>
      <w:r w:rsidR="00F11352" w:rsidRPr="00830823">
        <w:rPr>
          <w:rFonts w:ascii="Times New Roman" w:hAnsi="Times New Roman" w:cs="Times New Roman"/>
          <w:sz w:val="28"/>
          <w:szCs w:val="28"/>
          <w:lang w:val="uk-UA"/>
        </w:rPr>
        <w:t>, на наш погляд,</w:t>
      </w:r>
      <w:r w:rsidRPr="00830823">
        <w:rPr>
          <w:rFonts w:ascii="Times New Roman" w:hAnsi="Times New Roman" w:cs="Times New Roman"/>
          <w:sz w:val="28"/>
          <w:szCs w:val="28"/>
          <w:lang w:val="uk-UA"/>
        </w:rPr>
        <w:t xml:space="preserve"> є актуаль</w:t>
      </w:r>
      <w:r w:rsidR="00AB60B8" w:rsidRPr="00830823">
        <w:rPr>
          <w:rFonts w:ascii="Times New Roman" w:hAnsi="Times New Roman" w:cs="Times New Roman"/>
          <w:sz w:val="28"/>
          <w:szCs w:val="28"/>
          <w:lang w:val="uk-UA"/>
        </w:rPr>
        <w:t>ними для формування екологічної та</w:t>
      </w:r>
      <w:r w:rsidRPr="00830823">
        <w:rPr>
          <w:rFonts w:ascii="Times New Roman" w:hAnsi="Times New Roman" w:cs="Times New Roman"/>
          <w:sz w:val="28"/>
          <w:szCs w:val="28"/>
          <w:lang w:val="uk-UA"/>
        </w:rPr>
        <w:t xml:space="preserve"> пізнавальної компетентностей</w:t>
      </w:r>
      <w:r w:rsidR="00F11352" w:rsidRPr="00830823">
        <w:rPr>
          <w:rFonts w:ascii="Times New Roman" w:hAnsi="Times New Roman" w:cs="Times New Roman"/>
          <w:sz w:val="28"/>
          <w:szCs w:val="28"/>
          <w:lang w:val="uk-UA"/>
        </w:rPr>
        <w:t xml:space="preserve"> учнів. А також </w:t>
      </w:r>
      <w:r w:rsidR="00FC68A4" w:rsidRPr="00830823">
        <w:rPr>
          <w:rFonts w:ascii="Times New Roman" w:hAnsi="Times New Roman" w:cs="Times New Roman"/>
          <w:sz w:val="28"/>
          <w:szCs w:val="28"/>
          <w:lang w:val="uk-UA"/>
        </w:rPr>
        <w:t>розроблено</w:t>
      </w:r>
      <w:r w:rsidR="00F11352" w:rsidRPr="00830823">
        <w:rPr>
          <w:rFonts w:ascii="Times New Roman" w:hAnsi="Times New Roman" w:cs="Times New Roman"/>
          <w:sz w:val="28"/>
          <w:szCs w:val="28"/>
          <w:lang w:val="uk-UA"/>
        </w:rPr>
        <w:t xml:space="preserve"> два конспекти уроку на тему:</w:t>
      </w:r>
      <w:r w:rsidR="00F11352">
        <w:rPr>
          <w:rFonts w:ascii="Times New Roman" w:hAnsi="Times New Roman" w:cs="Times New Roman"/>
          <w:sz w:val="28"/>
          <w:szCs w:val="28"/>
          <w:lang w:val="uk-UA"/>
        </w:rPr>
        <w:t xml:space="preserve"> </w:t>
      </w:r>
      <w:r w:rsidR="00830823" w:rsidRPr="00830823">
        <w:rPr>
          <w:rFonts w:ascii="Times New Roman" w:hAnsi="Times New Roman" w:cs="Times New Roman"/>
          <w:sz w:val="28"/>
          <w:szCs w:val="28"/>
          <w:lang w:val="uk-UA"/>
        </w:rPr>
        <w:t>Тема 1: «</w:t>
      </w:r>
      <w:r w:rsidR="0090032A">
        <w:rPr>
          <w:rFonts w:ascii="Times New Roman" w:hAnsi="Times New Roman" w:cs="Times New Roman"/>
          <w:sz w:val="28"/>
          <w:szCs w:val="28"/>
          <w:lang w:val="uk-UA"/>
        </w:rPr>
        <w:t xml:space="preserve"> Людина і жива природа: </w:t>
      </w:r>
      <w:r w:rsidR="0090032A">
        <w:rPr>
          <w:rFonts w:ascii="Times New Roman" w:hAnsi="Times New Roman" w:cs="Times New Roman"/>
          <w:sz w:val="28"/>
          <w:szCs w:val="28"/>
          <w:shd w:val="clear" w:color="auto" w:fill="FFFFFF"/>
          <w:lang w:val="uk-UA"/>
        </w:rPr>
        <w:t>зелене диво землі</w:t>
      </w:r>
      <w:r w:rsidR="00830823" w:rsidRPr="00830823">
        <w:rPr>
          <w:rFonts w:ascii="Times New Roman" w:hAnsi="Times New Roman" w:cs="Times New Roman"/>
          <w:sz w:val="28"/>
          <w:szCs w:val="28"/>
          <w:shd w:val="clear" w:color="auto" w:fill="FFFFFF"/>
          <w:lang w:val="uk-UA"/>
        </w:rPr>
        <w:t>». Підручник</w:t>
      </w:r>
      <w:r w:rsidR="00830823">
        <w:rPr>
          <w:rFonts w:ascii="Times New Roman" w:hAnsi="Times New Roman" w:cs="Times New Roman"/>
          <w:sz w:val="28"/>
          <w:szCs w:val="28"/>
          <w:shd w:val="clear" w:color="auto" w:fill="FFFFFF"/>
          <w:lang w:val="uk-UA"/>
        </w:rPr>
        <w:t xml:space="preserve"> </w:t>
      </w:r>
      <w:r w:rsidR="00DA1118">
        <w:rPr>
          <w:rFonts w:ascii="Times New Roman" w:hAnsi="Times New Roman" w:cs="Times New Roman"/>
          <w:sz w:val="28"/>
          <w:szCs w:val="28"/>
          <w:shd w:val="clear" w:color="auto" w:fill="FFFFFF"/>
          <w:lang w:val="uk-UA"/>
        </w:rPr>
        <w:t xml:space="preserve"> для </w:t>
      </w:r>
      <w:r w:rsidR="00DA1118" w:rsidRPr="00830823">
        <w:rPr>
          <w:rFonts w:ascii="Times New Roman" w:hAnsi="Times New Roman" w:cs="Times New Roman"/>
          <w:sz w:val="28"/>
          <w:szCs w:val="28"/>
          <w:shd w:val="clear" w:color="auto" w:fill="FFFFFF"/>
          <w:lang w:val="uk-UA"/>
        </w:rPr>
        <w:t>3 клас</w:t>
      </w:r>
      <w:r w:rsidR="00DA1118">
        <w:rPr>
          <w:rFonts w:ascii="Times New Roman" w:hAnsi="Times New Roman" w:cs="Times New Roman"/>
          <w:sz w:val="28"/>
          <w:szCs w:val="28"/>
          <w:shd w:val="clear" w:color="auto" w:fill="FFFFFF"/>
          <w:lang w:val="uk-UA"/>
        </w:rPr>
        <w:t>у</w:t>
      </w:r>
      <w:r w:rsidR="00DA1118" w:rsidRPr="00782391">
        <w:rPr>
          <w:rFonts w:ascii="Times New Roman" w:eastAsia="Calibri" w:hAnsi="Times New Roman" w:cs="Times New Roman"/>
          <w:sz w:val="28"/>
          <w:szCs w:val="28"/>
          <w:lang w:val="uk-UA"/>
        </w:rPr>
        <w:t xml:space="preserve"> </w:t>
      </w:r>
      <w:r w:rsidR="00CF5BC1" w:rsidRPr="00782391">
        <w:rPr>
          <w:rFonts w:ascii="Times New Roman" w:eastAsia="Calibri" w:hAnsi="Times New Roman" w:cs="Times New Roman"/>
          <w:sz w:val="28"/>
          <w:szCs w:val="28"/>
          <w:lang w:val="uk-UA"/>
        </w:rPr>
        <w:t xml:space="preserve">Грущинська </w:t>
      </w:r>
      <w:r w:rsidR="00CF5BC1">
        <w:rPr>
          <w:rFonts w:ascii="Times New Roman" w:eastAsia="Calibri" w:hAnsi="Times New Roman" w:cs="Times New Roman"/>
          <w:sz w:val="28"/>
          <w:szCs w:val="28"/>
          <w:lang w:val="uk-UA"/>
        </w:rPr>
        <w:t xml:space="preserve"> </w:t>
      </w:r>
      <w:r w:rsidR="00CF5BC1" w:rsidRPr="00782391">
        <w:rPr>
          <w:rFonts w:ascii="Times New Roman" w:eastAsia="Calibri" w:hAnsi="Times New Roman" w:cs="Times New Roman"/>
          <w:sz w:val="28"/>
          <w:szCs w:val="28"/>
          <w:lang w:val="uk-UA"/>
        </w:rPr>
        <w:t>І.В</w:t>
      </w:r>
      <w:r w:rsidR="00DA1118">
        <w:rPr>
          <w:rFonts w:ascii="Times New Roman" w:eastAsia="Calibri" w:hAnsi="Times New Roman" w:cs="Times New Roman"/>
          <w:sz w:val="28"/>
          <w:szCs w:val="28"/>
          <w:lang w:val="uk-UA"/>
        </w:rPr>
        <w:t xml:space="preserve">. </w:t>
      </w:r>
      <w:r w:rsidR="00DA1118">
        <w:rPr>
          <w:rFonts w:ascii="Times New Roman" w:hAnsi="Times New Roman" w:cs="Times New Roman"/>
          <w:sz w:val="28"/>
          <w:szCs w:val="28"/>
          <w:shd w:val="clear" w:color="auto" w:fill="FFFFFF"/>
          <w:lang w:val="uk-UA"/>
        </w:rPr>
        <w:t>«Я досліджую світ»</w:t>
      </w:r>
      <w:r w:rsidR="00DA1118" w:rsidRPr="00DA1118">
        <w:rPr>
          <w:rFonts w:ascii="Times New Roman" w:hAnsi="Times New Roman" w:cs="Times New Roman"/>
          <w:sz w:val="28"/>
          <w:szCs w:val="28"/>
          <w:shd w:val="clear" w:color="auto" w:fill="FFFFFF"/>
        </w:rPr>
        <w:t>.</w:t>
      </w:r>
      <w:r w:rsidR="00DA1118" w:rsidRPr="00830823">
        <w:rPr>
          <w:rFonts w:ascii="Times New Roman" w:hAnsi="Times New Roman" w:cs="Times New Roman"/>
          <w:sz w:val="28"/>
          <w:szCs w:val="28"/>
          <w:shd w:val="clear" w:color="auto" w:fill="FFFFFF"/>
          <w:lang w:val="uk-UA"/>
        </w:rPr>
        <w:t xml:space="preserve"> </w:t>
      </w:r>
      <w:r w:rsidR="00CF5BC1" w:rsidRPr="00830823">
        <w:rPr>
          <w:rFonts w:ascii="Times New Roman" w:hAnsi="Times New Roman" w:cs="Times New Roman"/>
          <w:sz w:val="28"/>
          <w:szCs w:val="28"/>
          <w:shd w:val="clear" w:color="auto" w:fill="FFFFFF"/>
          <w:lang w:val="uk-UA"/>
        </w:rPr>
        <w:t xml:space="preserve"> </w:t>
      </w:r>
      <w:r w:rsidR="00830823" w:rsidRPr="00830823">
        <w:rPr>
          <w:rFonts w:ascii="Times New Roman" w:hAnsi="Times New Roman" w:cs="Times New Roman"/>
          <w:sz w:val="28"/>
          <w:szCs w:val="28"/>
          <w:shd w:val="clear" w:color="auto" w:fill="FFFFFF"/>
          <w:lang w:val="uk-UA"/>
        </w:rPr>
        <w:t xml:space="preserve">За програмою </w:t>
      </w:r>
      <w:r w:rsidR="00830823">
        <w:rPr>
          <w:rFonts w:ascii="Times New Roman" w:hAnsi="Times New Roman" w:cs="Times New Roman"/>
          <w:sz w:val="28"/>
          <w:szCs w:val="28"/>
          <w:shd w:val="clear" w:color="auto" w:fill="FFFFFF"/>
          <w:lang w:val="uk-UA"/>
        </w:rPr>
        <w:t xml:space="preserve"> НУШ </w:t>
      </w:r>
      <w:r w:rsidR="00DA1118">
        <w:rPr>
          <w:rFonts w:ascii="Times New Roman" w:hAnsi="Times New Roman" w:cs="Times New Roman"/>
          <w:sz w:val="28"/>
          <w:szCs w:val="28"/>
          <w:shd w:val="clear" w:color="auto" w:fill="FFFFFF"/>
          <w:lang w:val="uk-UA"/>
        </w:rPr>
        <w:t>О.Я. Савченко</w:t>
      </w:r>
      <w:r w:rsidR="00DA1118" w:rsidRPr="00DA1118">
        <w:rPr>
          <w:rFonts w:ascii="Times New Roman" w:hAnsi="Times New Roman" w:cs="Times New Roman"/>
          <w:sz w:val="28"/>
          <w:szCs w:val="28"/>
          <w:shd w:val="clear" w:color="auto" w:fill="FFFFFF"/>
        </w:rPr>
        <w:t xml:space="preserve"> [</w:t>
      </w:r>
      <w:r w:rsidR="000B551D">
        <w:rPr>
          <w:rFonts w:ascii="Times New Roman" w:hAnsi="Times New Roman" w:cs="Times New Roman"/>
          <w:sz w:val="28"/>
          <w:szCs w:val="28"/>
          <w:shd w:val="clear" w:color="auto" w:fill="FFFFFF"/>
          <w:lang w:val="uk-UA"/>
        </w:rPr>
        <w:t>10</w:t>
      </w:r>
      <w:r w:rsidR="00DA1118" w:rsidRPr="00DA1118">
        <w:rPr>
          <w:rFonts w:ascii="Times New Roman" w:hAnsi="Times New Roman" w:cs="Times New Roman"/>
          <w:sz w:val="28"/>
          <w:szCs w:val="28"/>
          <w:shd w:val="clear" w:color="auto" w:fill="FFFFFF"/>
        </w:rPr>
        <w:t>]</w:t>
      </w:r>
      <w:r w:rsidR="00DA1118">
        <w:rPr>
          <w:rFonts w:ascii="Times New Roman" w:hAnsi="Times New Roman" w:cs="Times New Roman"/>
          <w:sz w:val="28"/>
          <w:szCs w:val="28"/>
          <w:shd w:val="clear" w:color="auto" w:fill="FFFFFF"/>
          <w:lang w:val="uk-UA"/>
        </w:rPr>
        <w:t>.</w:t>
      </w:r>
      <w:r w:rsidR="00DA1118" w:rsidRPr="00830823">
        <w:rPr>
          <w:rFonts w:ascii="Times New Roman" w:hAnsi="Times New Roman" w:cs="Times New Roman"/>
          <w:sz w:val="28"/>
          <w:szCs w:val="28"/>
          <w:shd w:val="clear" w:color="auto" w:fill="FFFFFF"/>
          <w:lang w:val="uk-UA"/>
        </w:rPr>
        <w:t xml:space="preserve"> </w:t>
      </w:r>
      <w:r w:rsidR="00830823">
        <w:rPr>
          <w:rFonts w:ascii="Arial" w:hAnsi="Arial" w:cs="Arial"/>
          <w:color w:val="333333"/>
          <w:shd w:val="clear" w:color="auto" w:fill="FFFFFF"/>
          <w:lang w:val="uk-UA"/>
        </w:rPr>
        <w:t xml:space="preserve">  </w:t>
      </w:r>
      <w:r w:rsidR="00830823" w:rsidRPr="00830823">
        <w:rPr>
          <w:rFonts w:ascii="Times New Roman" w:hAnsi="Times New Roman" w:cs="Times New Roman"/>
          <w:sz w:val="28"/>
          <w:szCs w:val="28"/>
          <w:shd w:val="clear" w:color="auto" w:fill="FFFFFF"/>
          <w:lang w:val="uk-UA"/>
        </w:rPr>
        <w:t>Тема 2</w:t>
      </w:r>
      <w:r w:rsidR="00830823">
        <w:rPr>
          <w:rFonts w:ascii="Times New Roman" w:hAnsi="Times New Roman" w:cs="Times New Roman"/>
          <w:sz w:val="28"/>
          <w:szCs w:val="28"/>
          <w:shd w:val="clear" w:color="auto" w:fill="FFFFFF"/>
          <w:lang w:val="uk-UA"/>
        </w:rPr>
        <w:t xml:space="preserve">: </w:t>
      </w:r>
      <w:r w:rsidR="00830823" w:rsidRPr="00830823">
        <w:rPr>
          <w:rFonts w:ascii="Times New Roman" w:eastAsia="Calibri" w:hAnsi="Times New Roman" w:cs="Times New Roman"/>
          <w:sz w:val="28"/>
          <w:szCs w:val="28"/>
          <w:lang w:val="uk-UA"/>
        </w:rPr>
        <w:t xml:space="preserve">Написання електронного листа. </w:t>
      </w:r>
      <w:r w:rsidR="00830823">
        <w:rPr>
          <w:rFonts w:ascii="Times New Roman" w:eastAsia="Calibri" w:hAnsi="Times New Roman" w:cs="Times New Roman"/>
          <w:sz w:val="28"/>
          <w:szCs w:val="28"/>
          <w:lang w:val="uk-UA"/>
        </w:rPr>
        <w:t xml:space="preserve"> </w:t>
      </w:r>
      <w:r w:rsidR="00830823">
        <w:rPr>
          <w:rFonts w:ascii="Times New Roman" w:eastAsia="Calibri" w:hAnsi="Times New Roman" w:cs="Times New Roman"/>
          <w:sz w:val="28"/>
          <w:szCs w:val="28"/>
          <w:lang w:val="uk-UA"/>
        </w:rPr>
        <w:lastRenderedPageBreak/>
        <w:t>П</w:t>
      </w:r>
      <w:r w:rsidR="00830823" w:rsidRPr="006C6C82">
        <w:rPr>
          <w:rFonts w:ascii="Times New Roman" w:eastAsia="Calibri" w:hAnsi="Times New Roman" w:cs="Times New Roman"/>
          <w:sz w:val="28"/>
          <w:szCs w:val="28"/>
          <w:lang w:val="uk-UA"/>
        </w:rPr>
        <w:t xml:space="preserve">ідручник </w:t>
      </w:r>
      <w:r w:rsidR="00DA1118">
        <w:rPr>
          <w:rFonts w:ascii="Times New Roman" w:eastAsia="Calibri" w:hAnsi="Times New Roman" w:cs="Times New Roman"/>
          <w:sz w:val="28"/>
          <w:szCs w:val="28"/>
          <w:lang w:val="uk-UA"/>
        </w:rPr>
        <w:t xml:space="preserve"> для </w:t>
      </w:r>
      <w:r w:rsidR="00DA1118" w:rsidRPr="006C6C82">
        <w:rPr>
          <w:rFonts w:ascii="Times New Roman" w:eastAsia="Calibri" w:hAnsi="Times New Roman" w:cs="Times New Roman"/>
          <w:sz w:val="28"/>
          <w:szCs w:val="28"/>
          <w:lang w:val="uk-UA"/>
        </w:rPr>
        <w:t>4 клас</w:t>
      </w:r>
      <w:r w:rsidR="00DA1118">
        <w:rPr>
          <w:rFonts w:ascii="Times New Roman" w:eastAsia="Calibri" w:hAnsi="Times New Roman" w:cs="Times New Roman"/>
          <w:sz w:val="28"/>
          <w:szCs w:val="28"/>
          <w:lang w:val="uk-UA"/>
        </w:rPr>
        <w:t xml:space="preserve">у </w:t>
      </w:r>
      <w:r w:rsidR="00DA1118" w:rsidRPr="006C6C82">
        <w:rPr>
          <w:rFonts w:ascii="Times New Roman" w:eastAsia="Calibri" w:hAnsi="Times New Roman" w:cs="Times New Roman"/>
          <w:sz w:val="28"/>
          <w:szCs w:val="28"/>
          <w:lang w:val="uk-UA"/>
        </w:rPr>
        <w:t xml:space="preserve"> </w:t>
      </w:r>
      <w:r w:rsidR="00830823" w:rsidRPr="006C6C82">
        <w:rPr>
          <w:rFonts w:ascii="Times New Roman" w:eastAsia="Calibri" w:hAnsi="Times New Roman" w:cs="Times New Roman"/>
          <w:sz w:val="28"/>
          <w:szCs w:val="28"/>
          <w:lang w:val="uk-UA"/>
        </w:rPr>
        <w:t>«Українська мова та читання»  Іщенко О. Л., Іщенко А. Ю. ч.1</w:t>
      </w:r>
      <w:r w:rsidR="00830823">
        <w:rPr>
          <w:rFonts w:ascii="Times New Roman" w:eastAsia="Calibri" w:hAnsi="Times New Roman" w:cs="Times New Roman"/>
          <w:sz w:val="28"/>
          <w:szCs w:val="28"/>
          <w:lang w:val="uk-UA"/>
        </w:rPr>
        <w:t xml:space="preserve">. За програмою </w:t>
      </w:r>
      <w:r w:rsidR="00830823">
        <w:rPr>
          <w:rFonts w:ascii="Times New Roman" w:hAnsi="Times New Roman" w:cs="Times New Roman"/>
          <w:sz w:val="28"/>
          <w:szCs w:val="28"/>
          <w:shd w:val="clear" w:color="auto" w:fill="FFFFFF"/>
          <w:lang w:val="uk-UA"/>
        </w:rPr>
        <w:t xml:space="preserve">НУШ </w:t>
      </w:r>
      <w:r w:rsidR="00830823" w:rsidRPr="00830823">
        <w:rPr>
          <w:rFonts w:ascii="Times New Roman" w:hAnsi="Times New Roman" w:cs="Times New Roman"/>
          <w:sz w:val="28"/>
          <w:szCs w:val="28"/>
          <w:shd w:val="clear" w:color="auto" w:fill="FFFFFF"/>
          <w:lang w:val="uk-UA"/>
        </w:rPr>
        <w:t>О.Я. Савченко</w:t>
      </w:r>
      <w:r w:rsidR="00B713DD" w:rsidRPr="00BF71B8">
        <w:rPr>
          <w:rFonts w:ascii="Times New Roman" w:hAnsi="Times New Roman" w:cs="Times New Roman"/>
          <w:sz w:val="28"/>
          <w:szCs w:val="28"/>
          <w:shd w:val="clear" w:color="auto" w:fill="FFFFFF"/>
        </w:rPr>
        <w:t xml:space="preserve"> </w:t>
      </w:r>
      <w:r w:rsidR="00B713DD" w:rsidRPr="00B713DD">
        <w:rPr>
          <w:rFonts w:ascii="Times New Roman" w:hAnsi="Times New Roman" w:cs="Times New Roman"/>
          <w:sz w:val="28"/>
          <w:szCs w:val="28"/>
          <w:shd w:val="clear" w:color="auto" w:fill="FFFFFF"/>
        </w:rPr>
        <w:t>[</w:t>
      </w:r>
      <w:r w:rsidR="00B713DD" w:rsidRPr="00BF71B8">
        <w:rPr>
          <w:rFonts w:ascii="Times New Roman" w:hAnsi="Times New Roman" w:cs="Times New Roman"/>
          <w:sz w:val="28"/>
          <w:szCs w:val="28"/>
          <w:shd w:val="clear" w:color="auto" w:fill="FFFFFF"/>
        </w:rPr>
        <w:t>22</w:t>
      </w:r>
      <w:r w:rsidR="00B713DD" w:rsidRPr="00B713DD">
        <w:rPr>
          <w:rFonts w:ascii="Times New Roman" w:hAnsi="Times New Roman" w:cs="Times New Roman"/>
          <w:sz w:val="28"/>
          <w:szCs w:val="28"/>
          <w:shd w:val="clear" w:color="auto" w:fill="FFFFFF"/>
        </w:rPr>
        <w:t>].</w:t>
      </w:r>
      <w:r w:rsidR="00DA1118">
        <w:rPr>
          <w:rFonts w:ascii="Times New Roman" w:hAnsi="Times New Roman" w:cs="Times New Roman"/>
          <w:sz w:val="28"/>
          <w:szCs w:val="28"/>
          <w:shd w:val="clear" w:color="auto" w:fill="FFFFFF"/>
          <w:lang w:val="uk-UA"/>
        </w:rPr>
        <w:t xml:space="preserve"> </w:t>
      </w:r>
    </w:p>
    <w:p w14:paraId="090126D9" w14:textId="77777777" w:rsidR="004C2708" w:rsidRPr="00567199" w:rsidRDefault="004C2708" w:rsidP="004C2708">
      <w:pPr>
        <w:spacing w:after="0" w:line="360" w:lineRule="auto"/>
        <w:ind w:firstLine="709"/>
        <w:jc w:val="both"/>
        <w:rPr>
          <w:rFonts w:ascii="Times New Roman" w:hAnsi="Times New Roman" w:cs="Times New Roman"/>
          <w:b/>
          <w:i/>
          <w:sz w:val="28"/>
          <w:szCs w:val="28"/>
          <w:lang w:val="uk-UA"/>
        </w:rPr>
      </w:pPr>
      <w:r w:rsidRPr="00567199">
        <w:rPr>
          <w:rFonts w:ascii="Times New Roman" w:hAnsi="Times New Roman" w:cs="Times New Roman"/>
          <w:b/>
          <w:i/>
          <w:sz w:val="28"/>
          <w:szCs w:val="28"/>
          <w:lang w:val="uk-UA"/>
        </w:rPr>
        <w:t>Тема</w:t>
      </w:r>
      <w:r w:rsidR="00567199" w:rsidRPr="00567199">
        <w:rPr>
          <w:rFonts w:ascii="Times New Roman" w:hAnsi="Times New Roman" w:cs="Times New Roman"/>
          <w:b/>
          <w:i/>
          <w:sz w:val="28"/>
          <w:szCs w:val="28"/>
          <w:lang w:val="uk-UA"/>
        </w:rPr>
        <w:t> 1.</w:t>
      </w:r>
      <w:r w:rsidRPr="00567199">
        <w:rPr>
          <w:rFonts w:ascii="Times New Roman" w:hAnsi="Times New Roman" w:cs="Times New Roman"/>
          <w:b/>
          <w:i/>
          <w:sz w:val="28"/>
          <w:szCs w:val="28"/>
          <w:lang w:val="uk-UA"/>
        </w:rPr>
        <w:t xml:space="preserve"> «Чому корисні копалини потрібно використовувати ощадливо?»</w:t>
      </w:r>
    </w:p>
    <w:p w14:paraId="0C3BF60D" w14:textId="77777777" w:rsidR="00F3157F" w:rsidRPr="00A515D0" w:rsidRDefault="004C2708" w:rsidP="00A515D0">
      <w:pPr>
        <w:spacing w:after="0" w:line="360" w:lineRule="auto"/>
        <w:ind w:firstLine="709"/>
        <w:jc w:val="both"/>
        <w:rPr>
          <w:rFonts w:ascii="Times New Roman" w:hAnsi="Times New Roman" w:cs="Times New Roman"/>
          <w:sz w:val="28"/>
          <w:szCs w:val="28"/>
          <w:lang w:val="uk-UA"/>
        </w:rPr>
      </w:pPr>
      <w:r w:rsidRPr="003607EB">
        <w:rPr>
          <w:rFonts w:ascii="Times New Roman" w:hAnsi="Times New Roman" w:cs="Times New Roman"/>
          <w:i/>
          <w:sz w:val="28"/>
          <w:szCs w:val="28"/>
          <w:lang w:val="uk-UA"/>
        </w:rPr>
        <w:t>Мета</w:t>
      </w:r>
      <w:r w:rsidR="00567199" w:rsidRPr="003607EB">
        <w:rPr>
          <w:rFonts w:ascii="Times New Roman" w:hAnsi="Times New Roman" w:cs="Times New Roman"/>
          <w:i/>
          <w:sz w:val="28"/>
          <w:szCs w:val="28"/>
          <w:lang w:val="uk-UA"/>
        </w:rPr>
        <w:t xml:space="preserve"> завдання</w:t>
      </w:r>
      <w:r w:rsidRPr="004C2708">
        <w:rPr>
          <w:rFonts w:ascii="Times New Roman" w:hAnsi="Times New Roman" w:cs="Times New Roman"/>
          <w:sz w:val="28"/>
          <w:szCs w:val="28"/>
          <w:lang w:val="uk-UA"/>
        </w:rPr>
        <w:t>: формувати уявлення учнів про значення корисних копалин у житті людини та важливість їхнього ощадливого використання; розвивати уяву, критичне мислення та здатність до практичного застосування знань.</w:t>
      </w:r>
    </w:p>
    <w:p w14:paraId="735B126F" w14:textId="77777777" w:rsidR="004C2708" w:rsidRPr="004C2708" w:rsidRDefault="004C2708" w:rsidP="00567199">
      <w:pPr>
        <w:spacing w:after="0" w:line="360" w:lineRule="auto"/>
        <w:ind w:firstLine="709"/>
        <w:jc w:val="both"/>
        <w:rPr>
          <w:rFonts w:ascii="Times New Roman" w:hAnsi="Times New Roman" w:cs="Times New Roman"/>
          <w:sz w:val="28"/>
          <w:szCs w:val="28"/>
          <w:lang w:val="uk-UA"/>
        </w:rPr>
      </w:pPr>
      <w:r w:rsidRPr="003607EB">
        <w:rPr>
          <w:rFonts w:ascii="Times New Roman" w:hAnsi="Times New Roman" w:cs="Times New Roman"/>
          <w:i/>
          <w:sz w:val="28"/>
          <w:szCs w:val="28"/>
          <w:lang w:val="uk-UA"/>
        </w:rPr>
        <w:t>Задум завдання</w:t>
      </w:r>
      <w:r w:rsidRPr="004C2708">
        <w:rPr>
          <w:rFonts w:ascii="Times New Roman" w:hAnsi="Times New Roman" w:cs="Times New Roman"/>
          <w:sz w:val="28"/>
          <w:szCs w:val="28"/>
          <w:lang w:val="uk-UA"/>
        </w:rPr>
        <w:t xml:space="preserve"> : </w:t>
      </w:r>
      <w:r w:rsidR="00567199">
        <w:rPr>
          <w:rFonts w:ascii="Times New Roman" w:hAnsi="Times New Roman" w:cs="Times New Roman"/>
          <w:sz w:val="28"/>
          <w:szCs w:val="28"/>
          <w:lang w:val="uk-UA"/>
        </w:rPr>
        <w:t>формування</w:t>
      </w:r>
      <w:r w:rsidRPr="004C2708">
        <w:rPr>
          <w:rFonts w:ascii="Times New Roman" w:hAnsi="Times New Roman" w:cs="Times New Roman"/>
          <w:sz w:val="28"/>
          <w:szCs w:val="28"/>
          <w:lang w:val="uk-UA"/>
        </w:rPr>
        <w:t xml:space="preserve"> в учнів молодшого шкільного віку усвідомлення важливості ощадливого використання природних ресурсів, зокрема корисних копалин. Завдання спрямоване на розвиток уяви, практичного мислення та здатності аналізувати екологічні проблеми. Воно інтегрує три ключові компоненти м</w:t>
      </w:r>
      <w:r w:rsidR="00BC767C">
        <w:rPr>
          <w:rFonts w:ascii="Times New Roman" w:hAnsi="Times New Roman" w:cs="Times New Roman"/>
          <w:sz w:val="28"/>
          <w:szCs w:val="28"/>
          <w:lang w:val="uk-UA"/>
        </w:rPr>
        <w:t xml:space="preserve">етодики Уолта </w:t>
      </w:r>
      <w:r w:rsidRPr="004C2708">
        <w:rPr>
          <w:rFonts w:ascii="Times New Roman" w:hAnsi="Times New Roman" w:cs="Times New Roman"/>
          <w:sz w:val="28"/>
          <w:szCs w:val="28"/>
          <w:lang w:val="uk-UA"/>
        </w:rPr>
        <w:t xml:space="preserve"> Діснея «Трьох стільців» — генерацію ідей, планування дій і критичну оцінку, — щоб забезпечити гармонійний розвиток креативного мислення та екологічної свідомості учнів.</w:t>
      </w:r>
    </w:p>
    <w:p w14:paraId="07DF11A2" w14:textId="77777777" w:rsidR="00A515D0" w:rsidRDefault="000B551D" w:rsidP="00567199">
      <w:pPr>
        <w:spacing w:after="0" w:line="360" w:lineRule="auto"/>
        <w:ind w:firstLine="709"/>
        <w:jc w:val="both"/>
        <w:rPr>
          <w:rFonts w:ascii="Times New Roman" w:eastAsia="Calibri" w:hAnsi="Times New Roman" w:cs="Times New Roman"/>
          <w:sz w:val="28"/>
          <w:szCs w:val="28"/>
          <w:lang w:val="uk-UA"/>
        </w:rPr>
      </w:pPr>
      <w:r w:rsidRPr="00F3157F">
        <w:rPr>
          <w:rFonts w:ascii="Times New Roman" w:hAnsi="Times New Roman" w:cs="Times New Roman"/>
          <w:i/>
          <w:sz w:val="28"/>
          <w:szCs w:val="28"/>
          <w:lang w:val="uk-UA"/>
        </w:rPr>
        <w:t>Обладнання: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підручник «</w:t>
      </w:r>
      <w:r w:rsidRPr="00782391">
        <w:rPr>
          <w:rFonts w:ascii="Times New Roman" w:eastAsia="Calibri" w:hAnsi="Times New Roman" w:cs="Times New Roman"/>
          <w:sz w:val="28"/>
          <w:szCs w:val="28"/>
          <w:lang w:val="uk-UA"/>
        </w:rPr>
        <w:t>Я досліджую світ</w:t>
      </w: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 xml:space="preserve"> 3 клас. </w:t>
      </w:r>
      <w:r w:rsidRPr="00782391">
        <w:rPr>
          <w:rFonts w:ascii="Times New Roman" w:eastAsia="Calibri" w:hAnsi="Times New Roman" w:cs="Times New Roman"/>
          <w:sz w:val="28"/>
          <w:szCs w:val="28"/>
          <w:lang w:val="uk-UA"/>
        </w:rPr>
        <w:t xml:space="preserve">Грущинська </w:t>
      </w:r>
      <w:r w:rsidRPr="00696773">
        <w:rPr>
          <w:rFonts w:ascii="Times New Roman" w:eastAsia="Calibri" w:hAnsi="Times New Roman" w:cs="Times New Roman"/>
          <w:sz w:val="28"/>
          <w:szCs w:val="28"/>
        </w:rPr>
        <w:t xml:space="preserve"> </w:t>
      </w:r>
      <w:r w:rsidRPr="00782391">
        <w:rPr>
          <w:rFonts w:ascii="Times New Roman" w:eastAsia="Calibri" w:hAnsi="Times New Roman" w:cs="Times New Roman"/>
          <w:sz w:val="28"/>
          <w:szCs w:val="28"/>
          <w:lang w:val="uk-UA"/>
        </w:rPr>
        <w:t>І.В. Частина 1</w:t>
      </w:r>
      <w:r>
        <w:rPr>
          <w:rFonts w:ascii="Times New Roman" w:eastAsia="Calibri" w:hAnsi="Times New Roman" w:cs="Times New Roman"/>
          <w:sz w:val="28"/>
          <w:szCs w:val="28"/>
          <w:lang w:val="uk-UA"/>
        </w:rPr>
        <w:t>.</w:t>
      </w:r>
      <w:r w:rsidRPr="0078239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2020. С. 65</w:t>
      </w:r>
      <w:r w:rsidR="00A515D0">
        <w:rPr>
          <w:rFonts w:ascii="Times New Roman" w:eastAsia="Calibri" w:hAnsi="Times New Roman" w:cs="Times New Roman"/>
          <w:sz w:val="28"/>
          <w:szCs w:val="28"/>
          <w:lang w:val="uk-UA"/>
        </w:rPr>
        <w:t>.</w:t>
      </w:r>
    </w:p>
    <w:p w14:paraId="13B41725" w14:textId="77777777" w:rsidR="004C2708" w:rsidRPr="004C2708" w:rsidRDefault="004C2708" w:rsidP="00567199">
      <w:pPr>
        <w:spacing w:after="0" w:line="360" w:lineRule="auto"/>
        <w:ind w:firstLine="709"/>
        <w:jc w:val="both"/>
        <w:rPr>
          <w:rFonts w:ascii="Times New Roman" w:hAnsi="Times New Roman" w:cs="Times New Roman"/>
          <w:sz w:val="28"/>
          <w:szCs w:val="28"/>
          <w:lang w:val="uk-UA"/>
        </w:rPr>
      </w:pPr>
      <w:r w:rsidRPr="004C2708">
        <w:rPr>
          <w:rFonts w:ascii="Times New Roman" w:hAnsi="Times New Roman" w:cs="Times New Roman"/>
          <w:sz w:val="28"/>
          <w:szCs w:val="28"/>
          <w:lang w:val="uk-UA"/>
        </w:rPr>
        <w:t>За</w:t>
      </w:r>
      <w:r w:rsidR="00567199">
        <w:rPr>
          <w:rFonts w:ascii="Times New Roman" w:hAnsi="Times New Roman" w:cs="Times New Roman"/>
          <w:sz w:val="28"/>
          <w:szCs w:val="28"/>
          <w:lang w:val="uk-UA"/>
        </w:rPr>
        <w:t>вдання покликане навчити дітей д</w:t>
      </w:r>
      <w:r w:rsidRPr="004C2708">
        <w:rPr>
          <w:rFonts w:ascii="Times New Roman" w:hAnsi="Times New Roman" w:cs="Times New Roman"/>
          <w:sz w:val="28"/>
          <w:szCs w:val="28"/>
          <w:lang w:val="uk-UA"/>
        </w:rPr>
        <w:t xml:space="preserve">осліджувати та моделювати можливі наслідки різного </w:t>
      </w:r>
      <w:r w:rsidR="00567199">
        <w:rPr>
          <w:rFonts w:ascii="Times New Roman" w:hAnsi="Times New Roman" w:cs="Times New Roman"/>
          <w:sz w:val="28"/>
          <w:szCs w:val="28"/>
          <w:lang w:val="uk-UA"/>
        </w:rPr>
        <w:t>ставлення до природних ресурсів; ш</w:t>
      </w:r>
      <w:r w:rsidRPr="004C2708">
        <w:rPr>
          <w:rFonts w:ascii="Times New Roman" w:hAnsi="Times New Roman" w:cs="Times New Roman"/>
          <w:sz w:val="28"/>
          <w:szCs w:val="28"/>
          <w:lang w:val="uk-UA"/>
        </w:rPr>
        <w:t>укати практичні рішення для ощадливог</w:t>
      </w:r>
      <w:r w:rsidR="00567199">
        <w:rPr>
          <w:rFonts w:ascii="Times New Roman" w:hAnsi="Times New Roman" w:cs="Times New Roman"/>
          <w:sz w:val="28"/>
          <w:szCs w:val="28"/>
          <w:lang w:val="uk-UA"/>
        </w:rPr>
        <w:t>о використання корисних копалин; а</w:t>
      </w:r>
      <w:r w:rsidRPr="004C2708">
        <w:rPr>
          <w:rFonts w:ascii="Times New Roman" w:hAnsi="Times New Roman" w:cs="Times New Roman"/>
          <w:sz w:val="28"/>
          <w:szCs w:val="28"/>
          <w:lang w:val="uk-UA"/>
        </w:rPr>
        <w:t>налізувати екологічні проблеми та пропонувати варіанти їх вирішення.</w:t>
      </w:r>
    </w:p>
    <w:p w14:paraId="7EE8AF1E" w14:textId="77777777" w:rsidR="004C2708" w:rsidRPr="004C2708" w:rsidRDefault="004C2708" w:rsidP="00567199">
      <w:pPr>
        <w:spacing w:after="0" w:line="360" w:lineRule="auto"/>
        <w:ind w:firstLine="709"/>
        <w:jc w:val="center"/>
        <w:rPr>
          <w:rFonts w:ascii="Times New Roman" w:hAnsi="Times New Roman" w:cs="Times New Roman"/>
          <w:sz w:val="28"/>
          <w:szCs w:val="28"/>
          <w:lang w:val="uk-UA"/>
        </w:rPr>
      </w:pPr>
      <w:r w:rsidRPr="003607EB">
        <w:rPr>
          <w:rFonts w:ascii="Times New Roman" w:hAnsi="Times New Roman" w:cs="Times New Roman"/>
          <w:i/>
          <w:sz w:val="28"/>
          <w:szCs w:val="28"/>
          <w:lang w:val="uk-UA"/>
        </w:rPr>
        <w:t>Хід</w:t>
      </w:r>
      <w:r w:rsidR="00567199" w:rsidRPr="003607EB">
        <w:rPr>
          <w:rFonts w:ascii="Times New Roman" w:hAnsi="Times New Roman" w:cs="Times New Roman"/>
          <w:i/>
          <w:sz w:val="28"/>
          <w:szCs w:val="28"/>
          <w:lang w:val="uk-UA"/>
        </w:rPr>
        <w:t xml:space="preserve"> проведення</w:t>
      </w:r>
      <w:r w:rsidRPr="004C2708">
        <w:rPr>
          <w:rFonts w:ascii="Times New Roman" w:hAnsi="Times New Roman" w:cs="Times New Roman"/>
          <w:sz w:val="28"/>
          <w:szCs w:val="28"/>
          <w:lang w:val="uk-UA"/>
        </w:rPr>
        <w:t>:</w:t>
      </w:r>
    </w:p>
    <w:p w14:paraId="3F931972" w14:textId="77777777" w:rsidR="00567199" w:rsidRDefault="003607EB" w:rsidP="005671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4C2708" w:rsidRPr="004C2708">
        <w:rPr>
          <w:rFonts w:ascii="Times New Roman" w:hAnsi="Times New Roman" w:cs="Times New Roman"/>
          <w:sz w:val="28"/>
          <w:szCs w:val="28"/>
          <w:lang w:val="uk-UA"/>
        </w:rPr>
        <w:t>Вступне слово вчителя про значення корисних копа</w:t>
      </w:r>
      <w:r w:rsidR="00567199">
        <w:rPr>
          <w:rFonts w:ascii="Times New Roman" w:hAnsi="Times New Roman" w:cs="Times New Roman"/>
          <w:sz w:val="28"/>
          <w:szCs w:val="28"/>
          <w:lang w:val="uk-UA"/>
        </w:rPr>
        <w:t>лин та проблему їх вичерпності.</w:t>
      </w:r>
    </w:p>
    <w:p w14:paraId="0943F486" w14:textId="77777777" w:rsidR="00567199" w:rsidRDefault="003607EB" w:rsidP="005671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4C2708" w:rsidRPr="004C2708">
        <w:rPr>
          <w:rFonts w:ascii="Times New Roman" w:hAnsi="Times New Roman" w:cs="Times New Roman"/>
          <w:sz w:val="28"/>
          <w:szCs w:val="28"/>
          <w:lang w:val="uk-UA"/>
        </w:rPr>
        <w:t>Розподіл учнів на групи для виконання завдання за ролями: Мрійника, Реаліста та Критика.</w:t>
      </w:r>
    </w:p>
    <w:p w14:paraId="0F085E72" w14:textId="77777777" w:rsidR="00B22F9F" w:rsidRDefault="003607EB" w:rsidP="00B22F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C2708" w:rsidRPr="004C2708">
        <w:rPr>
          <w:rFonts w:ascii="Times New Roman" w:hAnsi="Times New Roman" w:cs="Times New Roman"/>
          <w:sz w:val="28"/>
          <w:szCs w:val="28"/>
          <w:lang w:val="uk-UA"/>
        </w:rPr>
        <w:t>Виконання завдання у гру</w:t>
      </w:r>
      <w:r w:rsidR="00B22F9F">
        <w:rPr>
          <w:rFonts w:ascii="Times New Roman" w:hAnsi="Times New Roman" w:cs="Times New Roman"/>
          <w:sz w:val="28"/>
          <w:szCs w:val="28"/>
          <w:lang w:val="uk-UA"/>
        </w:rPr>
        <w:t xml:space="preserve">пах за запропонованими етапами: мрійник </w:t>
      </w:r>
      <w:r w:rsidR="004C2708" w:rsidRPr="004C2708">
        <w:rPr>
          <w:rFonts w:ascii="Times New Roman" w:hAnsi="Times New Roman" w:cs="Times New Roman"/>
          <w:sz w:val="28"/>
          <w:szCs w:val="28"/>
          <w:lang w:val="uk-UA"/>
        </w:rPr>
        <w:t xml:space="preserve"> </w:t>
      </w:r>
      <w:r w:rsidR="00B22F9F">
        <w:rPr>
          <w:rFonts w:ascii="Times New Roman" w:hAnsi="Times New Roman" w:cs="Times New Roman"/>
          <w:sz w:val="28"/>
          <w:szCs w:val="28"/>
          <w:lang w:val="uk-UA"/>
        </w:rPr>
        <w:t>(</w:t>
      </w:r>
      <w:r w:rsidR="004C2708" w:rsidRPr="004C2708">
        <w:rPr>
          <w:rFonts w:ascii="Times New Roman" w:hAnsi="Times New Roman" w:cs="Times New Roman"/>
          <w:sz w:val="28"/>
          <w:szCs w:val="28"/>
          <w:lang w:val="uk-UA"/>
        </w:rPr>
        <w:t>створення уявного світу, де корисні копалини ніколи не закінчуються</w:t>
      </w:r>
      <w:r w:rsidR="00B22F9F">
        <w:rPr>
          <w:rFonts w:ascii="Times New Roman" w:hAnsi="Times New Roman" w:cs="Times New Roman"/>
          <w:sz w:val="28"/>
          <w:szCs w:val="28"/>
          <w:lang w:val="uk-UA"/>
        </w:rPr>
        <w:t>); реаліст (</w:t>
      </w:r>
      <w:r w:rsidR="004C2708" w:rsidRPr="004C2708">
        <w:rPr>
          <w:rFonts w:ascii="Times New Roman" w:hAnsi="Times New Roman" w:cs="Times New Roman"/>
          <w:sz w:val="28"/>
          <w:szCs w:val="28"/>
          <w:lang w:val="uk-UA"/>
        </w:rPr>
        <w:t xml:space="preserve">обговорення практичних способів ощадливого використання </w:t>
      </w:r>
      <w:r w:rsidR="004C2708" w:rsidRPr="004C2708">
        <w:rPr>
          <w:rFonts w:ascii="Times New Roman" w:hAnsi="Times New Roman" w:cs="Times New Roman"/>
          <w:sz w:val="28"/>
          <w:szCs w:val="28"/>
          <w:lang w:val="uk-UA"/>
        </w:rPr>
        <w:lastRenderedPageBreak/>
        <w:t>корисних копалин</w:t>
      </w:r>
      <w:r w:rsidR="00B22F9F">
        <w:rPr>
          <w:rFonts w:ascii="Times New Roman" w:hAnsi="Times New Roman" w:cs="Times New Roman"/>
          <w:sz w:val="28"/>
          <w:szCs w:val="28"/>
          <w:lang w:val="uk-UA"/>
        </w:rPr>
        <w:t>); критик (</w:t>
      </w:r>
      <w:r w:rsidR="004C2708" w:rsidRPr="004C2708">
        <w:rPr>
          <w:rFonts w:ascii="Times New Roman" w:hAnsi="Times New Roman" w:cs="Times New Roman"/>
          <w:sz w:val="28"/>
          <w:szCs w:val="28"/>
          <w:lang w:val="uk-UA"/>
        </w:rPr>
        <w:t xml:space="preserve">аналіз можливих проблем через нехтування ощадливим використанням </w:t>
      </w:r>
      <w:r w:rsidR="00B22F9F">
        <w:rPr>
          <w:rFonts w:ascii="Times New Roman" w:hAnsi="Times New Roman" w:cs="Times New Roman"/>
          <w:sz w:val="28"/>
          <w:szCs w:val="28"/>
          <w:lang w:val="uk-UA"/>
        </w:rPr>
        <w:t>і пропозиції щодо їх вирішення).</w:t>
      </w:r>
    </w:p>
    <w:p w14:paraId="4F1C03DE" w14:textId="77777777" w:rsidR="00B22F9F" w:rsidRDefault="003607EB" w:rsidP="00333C7E">
      <w:pPr>
        <w:pStyle w:val="a4"/>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4C2708" w:rsidRPr="00B22F9F">
        <w:rPr>
          <w:rFonts w:ascii="Times New Roman" w:hAnsi="Times New Roman" w:cs="Times New Roman"/>
          <w:sz w:val="28"/>
          <w:szCs w:val="28"/>
          <w:lang w:val="uk-UA"/>
        </w:rPr>
        <w:t>Презентація результатів роботи групами.</w:t>
      </w:r>
    </w:p>
    <w:p w14:paraId="00CD4E4B" w14:textId="77777777" w:rsidR="00B22F9F" w:rsidRDefault="00333C7E" w:rsidP="00333C7E">
      <w:pPr>
        <w:pStyle w:val="a4"/>
        <w:spacing w:after="0" w:line="360" w:lineRule="auto"/>
        <w:ind w:left="0" w:firstLine="709"/>
        <w:jc w:val="both"/>
        <w:rPr>
          <w:rFonts w:ascii="Times New Roman" w:hAnsi="Times New Roman" w:cs="Times New Roman"/>
          <w:sz w:val="28"/>
          <w:szCs w:val="28"/>
          <w:lang w:val="uk-UA"/>
        </w:rPr>
      </w:pPr>
      <w:r w:rsidRPr="003607EB">
        <w:rPr>
          <w:rFonts w:ascii="Times New Roman" w:hAnsi="Times New Roman" w:cs="Times New Roman"/>
          <w:i/>
          <w:sz w:val="28"/>
          <w:szCs w:val="28"/>
          <w:lang w:val="uk-UA"/>
        </w:rPr>
        <w:t>Дії учнів</w:t>
      </w:r>
      <w:r>
        <w:rPr>
          <w:rFonts w:ascii="Times New Roman" w:hAnsi="Times New Roman" w:cs="Times New Roman"/>
          <w:sz w:val="28"/>
          <w:szCs w:val="28"/>
          <w:lang w:val="uk-UA"/>
        </w:rPr>
        <w:t xml:space="preserve">. </w:t>
      </w:r>
      <w:r w:rsidR="004C2708" w:rsidRPr="004C2708">
        <w:rPr>
          <w:rFonts w:ascii="Times New Roman" w:hAnsi="Times New Roman" w:cs="Times New Roman"/>
          <w:sz w:val="28"/>
          <w:szCs w:val="28"/>
          <w:lang w:val="uk-UA"/>
        </w:rPr>
        <w:t>Мрійники створюють малюнок чи усний опис уявного світу, де корисні копалини нескінченні.</w:t>
      </w:r>
      <w:r>
        <w:rPr>
          <w:rFonts w:ascii="Times New Roman" w:hAnsi="Times New Roman" w:cs="Times New Roman"/>
          <w:sz w:val="28"/>
          <w:szCs w:val="28"/>
          <w:lang w:val="uk-UA"/>
        </w:rPr>
        <w:t xml:space="preserve"> </w:t>
      </w:r>
      <w:r w:rsidR="004C2708" w:rsidRPr="004C2708">
        <w:rPr>
          <w:rFonts w:ascii="Times New Roman" w:hAnsi="Times New Roman" w:cs="Times New Roman"/>
          <w:sz w:val="28"/>
          <w:szCs w:val="28"/>
          <w:lang w:val="uk-UA"/>
        </w:rPr>
        <w:t>Реалісти складають список дій для ощадливого використання корисних копалин у повсякденному житті.</w:t>
      </w:r>
      <w:r>
        <w:rPr>
          <w:rFonts w:ascii="Times New Roman" w:hAnsi="Times New Roman" w:cs="Times New Roman"/>
          <w:sz w:val="28"/>
          <w:szCs w:val="28"/>
          <w:lang w:val="uk-UA"/>
        </w:rPr>
        <w:t xml:space="preserve"> </w:t>
      </w:r>
      <w:r w:rsidR="004C2708" w:rsidRPr="004C2708">
        <w:rPr>
          <w:rFonts w:ascii="Times New Roman" w:hAnsi="Times New Roman" w:cs="Times New Roman"/>
          <w:sz w:val="28"/>
          <w:szCs w:val="28"/>
          <w:lang w:val="uk-UA"/>
        </w:rPr>
        <w:t>Критики аналізують ризики недбалого використання корисних копалин і пропонують рішення для їх уникнення.</w:t>
      </w:r>
      <w:r>
        <w:rPr>
          <w:rFonts w:ascii="Times New Roman" w:hAnsi="Times New Roman" w:cs="Times New Roman"/>
          <w:sz w:val="28"/>
          <w:szCs w:val="28"/>
          <w:lang w:val="uk-UA"/>
        </w:rPr>
        <w:t xml:space="preserve"> </w:t>
      </w:r>
      <w:r w:rsidR="004C2708" w:rsidRPr="004C2708">
        <w:rPr>
          <w:rFonts w:ascii="Times New Roman" w:hAnsi="Times New Roman" w:cs="Times New Roman"/>
          <w:sz w:val="28"/>
          <w:szCs w:val="28"/>
          <w:lang w:val="uk-UA"/>
        </w:rPr>
        <w:t>Усі учні беруть участь у презент</w:t>
      </w:r>
      <w:r w:rsidR="00B22F9F">
        <w:rPr>
          <w:rFonts w:ascii="Times New Roman" w:hAnsi="Times New Roman" w:cs="Times New Roman"/>
          <w:sz w:val="28"/>
          <w:szCs w:val="28"/>
          <w:lang w:val="uk-UA"/>
        </w:rPr>
        <w:t>ації результатів і обговоренні.</w:t>
      </w:r>
    </w:p>
    <w:p w14:paraId="5F414346" w14:textId="77777777" w:rsidR="00B22F9F" w:rsidRDefault="00333C7E" w:rsidP="00333C7E">
      <w:pPr>
        <w:spacing w:after="0" w:line="360" w:lineRule="auto"/>
        <w:ind w:firstLine="709"/>
        <w:jc w:val="both"/>
        <w:rPr>
          <w:rFonts w:ascii="Times New Roman" w:hAnsi="Times New Roman" w:cs="Times New Roman"/>
          <w:sz w:val="28"/>
          <w:szCs w:val="28"/>
          <w:lang w:val="uk-UA"/>
        </w:rPr>
      </w:pPr>
      <w:r w:rsidRPr="003607EB">
        <w:rPr>
          <w:rFonts w:ascii="Times New Roman" w:hAnsi="Times New Roman" w:cs="Times New Roman"/>
          <w:i/>
          <w:sz w:val="28"/>
          <w:szCs w:val="28"/>
          <w:lang w:val="uk-UA"/>
        </w:rPr>
        <w:t>Дії вчителя</w:t>
      </w:r>
      <w:r>
        <w:rPr>
          <w:rFonts w:ascii="Times New Roman" w:hAnsi="Times New Roman" w:cs="Times New Roman"/>
          <w:sz w:val="28"/>
          <w:szCs w:val="28"/>
          <w:lang w:val="uk-UA"/>
        </w:rPr>
        <w:t xml:space="preserve">. </w:t>
      </w:r>
      <w:r w:rsidR="004C2708" w:rsidRPr="004C2708">
        <w:rPr>
          <w:rFonts w:ascii="Times New Roman" w:hAnsi="Times New Roman" w:cs="Times New Roman"/>
          <w:sz w:val="28"/>
          <w:szCs w:val="28"/>
          <w:lang w:val="uk-UA"/>
        </w:rPr>
        <w:t>Ознайомлює учн</w:t>
      </w:r>
      <w:r w:rsidR="00B22F9F">
        <w:rPr>
          <w:rFonts w:ascii="Times New Roman" w:hAnsi="Times New Roman" w:cs="Times New Roman"/>
          <w:sz w:val="28"/>
          <w:szCs w:val="28"/>
          <w:lang w:val="uk-UA"/>
        </w:rPr>
        <w:t xml:space="preserve">ів із темою уроку та завданням. </w:t>
      </w:r>
      <w:r w:rsidR="004C2708" w:rsidRPr="004C2708">
        <w:rPr>
          <w:rFonts w:ascii="Times New Roman" w:hAnsi="Times New Roman" w:cs="Times New Roman"/>
          <w:sz w:val="28"/>
          <w:szCs w:val="28"/>
          <w:lang w:val="uk-UA"/>
        </w:rPr>
        <w:t>Розподіляє</w:t>
      </w:r>
      <w:r>
        <w:rPr>
          <w:rFonts w:ascii="Times New Roman" w:hAnsi="Times New Roman" w:cs="Times New Roman"/>
          <w:sz w:val="28"/>
          <w:szCs w:val="28"/>
          <w:lang w:val="uk-UA"/>
        </w:rPr>
        <w:t xml:space="preserve"> ролі та координує роботу груп. </w:t>
      </w:r>
      <w:r w:rsidR="004C2708" w:rsidRPr="004C2708">
        <w:rPr>
          <w:rFonts w:ascii="Times New Roman" w:hAnsi="Times New Roman" w:cs="Times New Roman"/>
          <w:sz w:val="28"/>
          <w:szCs w:val="28"/>
          <w:lang w:val="uk-UA"/>
        </w:rPr>
        <w:t>Забезпечує методичну підтримку, відповідає на запитання учнів під час виконання завдання.</w:t>
      </w:r>
      <w:r>
        <w:rPr>
          <w:rFonts w:ascii="Times New Roman" w:hAnsi="Times New Roman" w:cs="Times New Roman"/>
          <w:sz w:val="28"/>
          <w:szCs w:val="28"/>
          <w:lang w:val="uk-UA"/>
        </w:rPr>
        <w:t xml:space="preserve"> </w:t>
      </w:r>
      <w:r w:rsidR="004C2708" w:rsidRPr="004C2708">
        <w:rPr>
          <w:rFonts w:ascii="Times New Roman" w:hAnsi="Times New Roman" w:cs="Times New Roman"/>
          <w:sz w:val="28"/>
          <w:szCs w:val="28"/>
          <w:lang w:val="uk-UA"/>
        </w:rPr>
        <w:t xml:space="preserve">Модерує презентацію </w:t>
      </w:r>
      <w:r w:rsidR="00B22F9F">
        <w:rPr>
          <w:rFonts w:ascii="Times New Roman" w:hAnsi="Times New Roman" w:cs="Times New Roman"/>
          <w:sz w:val="28"/>
          <w:szCs w:val="28"/>
          <w:lang w:val="uk-UA"/>
        </w:rPr>
        <w:t>груп і підбиває підсумки уроку.</w:t>
      </w:r>
    </w:p>
    <w:p w14:paraId="65BEBED4" w14:textId="77777777" w:rsidR="0010045E" w:rsidRPr="00BF71B8" w:rsidRDefault="00B22F9F" w:rsidP="00333C7E">
      <w:pPr>
        <w:spacing w:after="0" w:line="360" w:lineRule="auto"/>
        <w:ind w:firstLine="709"/>
        <w:jc w:val="both"/>
        <w:rPr>
          <w:rFonts w:ascii="Times New Roman" w:hAnsi="Times New Roman" w:cs="Times New Roman"/>
          <w:sz w:val="28"/>
          <w:szCs w:val="28"/>
        </w:rPr>
      </w:pPr>
      <w:r w:rsidRPr="003607EB">
        <w:rPr>
          <w:rFonts w:ascii="Times New Roman" w:hAnsi="Times New Roman" w:cs="Times New Roman"/>
          <w:i/>
          <w:sz w:val="28"/>
          <w:szCs w:val="28"/>
          <w:lang w:val="uk-UA"/>
        </w:rPr>
        <w:t>Очікувані результати</w:t>
      </w:r>
      <w:r>
        <w:rPr>
          <w:rFonts w:ascii="Times New Roman" w:hAnsi="Times New Roman" w:cs="Times New Roman"/>
          <w:sz w:val="28"/>
          <w:szCs w:val="28"/>
          <w:lang w:val="uk-UA"/>
        </w:rPr>
        <w:t xml:space="preserve">. </w:t>
      </w:r>
      <w:r w:rsidR="004C2708" w:rsidRPr="004C2708">
        <w:rPr>
          <w:rFonts w:ascii="Times New Roman" w:hAnsi="Times New Roman" w:cs="Times New Roman"/>
          <w:sz w:val="28"/>
          <w:szCs w:val="28"/>
          <w:lang w:val="uk-UA"/>
        </w:rPr>
        <w:t>Учні розуміють значення корисних копалин та важливість їх ощадливого використання.</w:t>
      </w:r>
      <w:r w:rsidR="00333C7E">
        <w:rPr>
          <w:rFonts w:ascii="Times New Roman" w:hAnsi="Times New Roman" w:cs="Times New Roman"/>
          <w:sz w:val="28"/>
          <w:szCs w:val="28"/>
          <w:lang w:val="uk-UA"/>
        </w:rPr>
        <w:t xml:space="preserve"> </w:t>
      </w:r>
      <w:r w:rsidR="004C2708" w:rsidRPr="004C2708">
        <w:rPr>
          <w:rFonts w:ascii="Times New Roman" w:hAnsi="Times New Roman" w:cs="Times New Roman"/>
          <w:sz w:val="28"/>
          <w:szCs w:val="28"/>
          <w:lang w:val="uk-UA"/>
        </w:rPr>
        <w:t>Розвивають уяву, критичне мислення</w:t>
      </w:r>
      <w:r w:rsidR="00333C7E">
        <w:rPr>
          <w:rFonts w:ascii="Times New Roman" w:hAnsi="Times New Roman" w:cs="Times New Roman"/>
          <w:sz w:val="28"/>
          <w:szCs w:val="28"/>
          <w:lang w:val="uk-UA"/>
        </w:rPr>
        <w:t xml:space="preserve"> та вміння працювати в команді. </w:t>
      </w:r>
      <w:r w:rsidR="004C2708" w:rsidRPr="004C2708">
        <w:rPr>
          <w:rFonts w:ascii="Times New Roman" w:hAnsi="Times New Roman" w:cs="Times New Roman"/>
          <w:sz w:val="28"/>
          <w:szCs w:val="28"/>
          <w:lang w:val="uk-UA"/>
        </w:rPr>
        <w:t>Формують практичні навички планування ощадливого використання ресурсів.</w:t>
      </w:r>
      <w:r w:rsidR="00333C7E">
        <w:rPr>
          <w:rFonts w:ascii="Times New Roman" w:hAnsi="Times New Roman" w:cs="Times New Roman"/>
          <w:sz w:val="28"/>
          <w:szCs w:val="28"/>
          <w:lang w:val="uk-UA"/>
        </w:rPr>
        <w:t xml:space="preserve"> </w:t>
      </w:r>
      <w:r w:rsidR="004C2708" w:rsidRPr="004C2708">
        <w:rPr>
          <w:rFonts w:ascii="Times New Roman" w:hAnsi="Times New Roman" w:cs="Times New Roman"/>
          <w:sz w:val="28"/>
          <w:szCs w:val="28"/>
          <w:lang w:val="uk-UA"/>
        </w:rPr>
        <w:t>Виявляють здатність до аналізу екологічних проблем і пропозицій щодо їх вирішення.</w:t>
      </w:r>
      <w:r w:rsidR="00333C7E">
        <w:rPr>
          <w:rFonts w:ascii="Times New Roman" w:hAnsi="Times New Roman" w:cs="Times New Roman"/>
          <w:sz w:val="28"/>
          <w:szCs w:val="28"/>
          <w:lang w:val="uk-UA"/>
        </w:rPr>
        <w:t xml:space="preserve"> </w:t>
      </w:r>
      <w:r w:rsidR="004C2708" w:rsidRPr="004C2708">
        <w:rPr>
          <w:rFonts w:ascii="Times New Roman" w:hAnsi="Times New Roman" w:cs="Times New Roman"/>
          <w:sz w:val="28"/>
          <w:szCs w:val="28"/>
          <w:lang w:val="uk-UA"/>
        </w:rPr>
        <w:t>Підвищують інтерес до вивчення екологічних тем та навичок рефлексії.</w:t>
      </w:r>
    </w:p>
    <w:p w14:paraId="61ABAD9F" w14:textId="77777777" w:rsidR="00333C7E" w:rsidRPr="003607EB" w:rsidRDefault="00333C7E" w:rsidP="003607EB">
      <w:pPr>
        <w:spacing w:after="0" w:line="360" w:lineRule="auto"/>
        <w:ind w:firstLine="709"/>
        <w:jc w:val="both"/>
        <w:rPr>
          <w:rFonts w:ascii="Times New Roman" w:hAnsi="Times New Roman" w:cs="Times New Roman"/>
          <w:b/>
          <w:i/>
          <w:sz w:val="28"/>
          <w:szCs w:val="28"/>
          <w:lang w:val="uk-UA"/>
        </w:rPr>
      </w:pPr>
      <w:r w:rsidRPr="003607EB">
        <w:rPr>
          <w:rFonts w:ascii="Times New Roman" w:hAnsi="Times New Roman" w:cs="Times New Roman"/>
          <w:b/>
          <w:i/>
          <w:sz w:val="28"/>
          <w:szCs w:val="28"/>
          <w:lang w:val="uk-UA"/>
        </w:rPr>
        <w:t>Тема</w:t>
      </w:r>
      <w:r w:rsidR="003607EB" w:rsidRPr="003607EB">
        <w:rPr>
          <w:rFonts w:ascii="Times New Roman" w:hAnsi="Times New Roman" w:cs="Times New Roman"/>
          <w:b/>
          <w:i/>
          <w:sz w:val="28"/>
          <w:szCs w:val="28"/>
          <w:lang w:val="uk-UA"/>
        </w:rPr>
        <w:t xml:space="preserve"> 2. </w:t>
      </w:r>
      <w:r w:rsidRPr="003607EB">
        <w:rPr>
          <w:rFonts w:ascii="Times New Roman" w:hAnsi="Times New Roman" w:cs="Times New Roman"/>
          <w:b/>
          <w:i/>
          <w:sz w:val="28"/>
          <w:szCs w:val="28"/>
          <w:lang w:val="uk-UA"/>
        </w:rPr>
        <w:t>«Як Сонце здійснює вплив на Землю?»</w:t>
      </w:r>
    </w:p>
    <w:p w14:paraId="1230881A" w14:textId="77777777" w:rsidR="00333C7E" w:rsidRPr="003607EB" w:rsidRDefault="003607EB" w:rsidP="003607EB">
      <w:pPr>
        <w:spacing w:after="0" w:line="360" w:lineRule="auto"/>
        <w:ind w:firstLine="709"/>
        <w:jc w:val="both"/>
        <w:rPr>
          <w:rFonts w:ascii="Times New Roman" w:hAnsi="Times New Roman" w:cs="Times New Roman"/>
          <w:sz w:val="28"/>
          <w:szCs w:val="28"/>
          <w:lang w:val="uk-UA"/>
        </w:rPr>
      </w:pPr>
      <w:r w:rsidRPr="003607EB">
        <w:rPr>
          <w:rFonts w:ascii="Times New Roman" w:hAnsi="Times New Roman" w:cs="Times New Roman"/>
          <w:i/>
          <w:sz w:val="28"/>
          <w:szCs w:val="28"/>
          <w:lang w:val="uk-UA"/>
        </w:rPr>
        <w:t>Мета завдання</w:t>
      </w:r>
      <w:r w:rsidRPr="003607EB">
        <w:rPr>
          <w:rFonts w:ascii="Times New Roman" w:hAnsi="Times New Roman" w:cs="Times New Roman"/>
          <w:sz w:val="28"/>
          <w:szCs w:val="28"/>
          <w:lang w:val="uk-UA"/>
        </w:rPr>
        <w:t>: р</w:t>
      </w:r>
      <w:r w:rsidR="00333C7E" w:rsidRPr="003607EB">
        <w:rPr>
          <w:rFonts w:ascii="Times New Roman" w:hAnsi="Times New Roman" w:cs="Times New Roman"/>
          <w:sz w:val="28"/>
          <w:szCs w:val="28"/>
          <w:lang w:val="uk-UA"/>
        </w:rPr>
        <w:t>озширити знання учнів про роль Сонця в природних процесах, розвивати креативне мислення, вміння аналізувати та пояснювати важливість сонячної енергії для життя на Землі.</w:t>
      </w:r>
    </w:p>
    <w:p w14:paraId="6AE21107" w14:textId="77777777" w:rsidR="00333C7E" w:rsidRDefault="003607EB" w:rsidP="003607EB">
      <w:pPr>
        <w:spacing w:after="0" w:line="360" w:lineRule="auto"/>
        <w:ind w:firstLine="709"/>
        <w:jc w:val="both"/>
        <w:rPr>
          <w:rFonts w:ascii="Times New Roman" w:hAnsi="Times New Roman" w:cs="Times New Roman"/>
          <w:sz w:val="28"/>
          <w:szCs w:val="28"/>
          <w:lang w:val="uk-UA"/>
        </w:rPr>
      </w:pPr>
      <w:r w:rsidRPr="003607EB">
        <w:rPr>
          <w:rFonts w:ascii="Times New Roman" w:hAnsi="Times New Roman" w:cs="Times New Roman"/>
          <w:i/>
          <w:sz w:val="28"/>
          <w:szCs w:val="28"/>
          <w:lang w:val="uk-UA"/>
        </w:rPr>
        <w:t>Задум завдання</w:t>
      </w:r>
      <w:r w:rsidRPr="003607EB">
        <w:rPr>
          <w:rFonts w:ascii="Times New Roman" w:hAnsi="Times New Roman" w:cs="Times New Roman"/>
          <w:sz w:val="28"/>
          <w:szCs w:val="28"/>
          <w:lang w:val="uk-UA"/>
        </w:rPr>
        <w:t xml:space="preserve">. </w:t>
      </w:r>
      <w:r w:rsidR="004D1A33">
        <w:rPr>
          <w:rFonts w:ascii="Times New Roman" w:hAnsi="Times New Roman" w:cs="Times New Roman"/>
          <w:sz w:val="28"/>
          <w:szCs w:val="28"/>
          <w:lang w:val="uk-UA"/>
        </w:rPr>
        <w:t>Д</w:t>
      </w:r>
      <w:r w:rsidR="00333C7E" w:rsidRPr="003607EB">
        <w:rPr>
          <w:rFonts w:ascii="Times New Roman" w:hAnsi="Times New Roman" w:cs="Times New Roman"/>
          <w:sz w:val="28"/>
          <w:szCs w:val="28"/>
          <w:lang w:val="uk-UA"/>
        </w:rPr>
        <w:t>опомогти учням усвідомити значущість Сонця для планети через аналіз природних процесів, творчі уявлення та критичне мислення. Завдання спрямоване на інтеграцію навчального матеріалу з формуванням екологічної свідомості та розвитку креативних здібностей учнів. Воно дозволяє дослідити проблему з різних перспектив: уявної (роль Мрійника), практичної (роль Реаліста) і критичної (роль Критика).</w:t>
      </w:r>
    </w:p>
    <w:p w14:paraId="7DB43399" w14:textId="77777777" w:rsidR="00F3157F" w:rsidRPr="003607EB" w:rsidRDefault="00F3157F" w:rsidP="003607EB">
      <w:pPr>
        <w:spacing w:after="0" w:line="360" w:lineRule="auto"/>
        <w:ind w:firstLine="709"/>
        <w:jc w:val="both"/>
        <w:rPr>
          <w:rFonts w:ascii="Times New Roman" w:hAnsi="Times New Roman" w:cs="Times New Roman"/>
          <w:sz w:val="28"/>
          <w:szCs w:val="28"/>
          <w:lang w:val="uk-UA"/>
        </w:rPr>
      </w:pPr>
      <w:r w:rsidRPr="00F3157F">
        <w:rPr>
          <w:rFonts w:ascii="Times New Roman" w:hAnsi="Times New Roman" w:cs="Times New Roman"/>
          <w:i/>
          <w:sz w:val="28"/>
          <w:szCs w:val="28"/>
          <w:lang w:val="uk-UA"/>
        </w:rPr>
        <w:lastRenderedPageBreak/>
        <w:t>Обладнання: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підручник «</w:t>
      </w:r>
      <w:r w:rsidRPr="00782391">
        <w:rPr>
          <w:rFonts w:ascii="Times New Roman" w:eastAsia="Calibri" w:hAnsi="Times New Roman" w:cs="Times New Roman"/>
          <w:sz w:val="28"/>
          <w:szCs w:val="28"/>
          <w:lang w:val="uk-UA"/>
        </w:rPr>
        <w:t>Я досліджую світ</w:t>
      </w: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 xml:space="preserve"> 3 клас. </w:t>
      </w:r>
      <w:r w:rsidRPr="00782391">
        <w:rPr>
          <w:rFonts w:ascii="Times New Roman" w:eastAsia="Calibri" w:hAnsi="Times New Roman" w:cs="Times New Roman"/>
          <w:sz w:val="28"/>
          <w:szCs w:val="28"/>
          <w:lang w:val="uk-UA"/>
        </w:rPr>
        <w:t xml:space="preserve">Грущинська </w:t>
      </w:r>
      <w:r w:rsidRPr="00696773">
        <w:rPr>
          <w:rFonts w:ascii="Times New Roman" w:eastAsia="Calibri" w:hAnsi="Times New Roman" w:cs="Times New Roman"/>
          <w:sz w:val="28"/>
          <w:szCs w:val="28"/>
        </w:rPr>
        <w:t xml:space="preserve"> </w:t>
      </w:r>
      <w:r w:rsidRPr="00782391">
        <w:rPr>
          <w:rFonts w:ascii="Times New Roman" w:eastAsia="Calibri" w:hAnsi="Times New Roman" w:cs="Times New Roman"/>
          <w:sz w:val="28"/>
          <w:szCs w:val="28"/>
          <w:lang w:val="uk-UA"/>
        </w:rPr>
        <w:t>І.В. Частина 1</w:t>
      </w:r>
      <w:r>
        <w:rPr>
          <w:rFonts w:ascii="Times New Roman" w:eastAsia="Calibri" w:hAnsi="Times New Roman" w:cs="Times New Roman"/>
          <w:sz w:val="28"/>
          <w:szCs w:val="28"/>
          <w:lang w:val="uk-UA"/>
        </w:rPr>
        <w:t>.</w:t>
      </w:r>
      <w:r w:rsidRPr="0078239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2020. С. </w:t>
      </w:r>
      <w:r w:rsidR="001242FA">
        <w:rPr>
          <w:rFonts w:ascii="Times New Roman" w:eastAsia="Calibri" w:hAnsi="Times New Roman" w:cs="Times New Roman"/>
          <w:sz w:val="28"/>
          <w:szCs w:val="28"/>
          <w:lang w:val="uk-UA"/>
        </w:rPr>
        <w:t>32.</w:t>
      </w:r>
      <w:r>
        <w:rPr>
          <w:rFonts w:ascii="Times New Roman" w:eastAsia="Calibri" w:hAnsi="Times New Roman" w:cs="Times New Roman"/>
          <w:sz w:val="28"/>
          <w:szCs w:val="28"/>
          <w:lang w:val="uk-UA"/>
        </w:rPr>
        <w:t xml:space="preserve"> </w:t>
      </w:r>
    </w:p>
    <w:p w14:paraId="052C70BE" w14:textId="77777777" w:rsidR="00021E10" w:rsidRDefault="00333C7E" w:rsidP="003607EB">
      <w:pPr>
        <w:spacing w:after="0" w:line="360" w:lineRule="auto"/>
        <w:ind w:firstLine="709"/>
        <w:jc w:val="center"/>
        <w:rPr>
          <w:rFonts w:ascii="Times New Roman" w:hAnsi="Times New Roman" w:cs="Times New Roman"/>
          <w:i/>
          <w:sz w:val="28"/>
          <w:szCs w:val="28"/>
          <w:lang w:val="uk-UA"/>
        </w:rPr>
      </w:pPr>
      <w:r w:rsidRPr="003607EB">
        <w:rPr>
          <w:rFonts w:ascii="Times New Roman" w:hAnsi="Times New Roman" w:cs="Times New Roman"/>
          <w:i/>
          <w:sz w:val="28"/>
          <w:szCs w:val="28"/>
          <w:lang w:val="uk-UA"/>
        </w:rPr>
        <w:t>Хід</w:t>
      </w:r>
      <w:r w:rsidR="003607EB" w:rsidRPr="003607EB">
        <w:rPr>
          <w:rFonts w:ascii="Times New Roman" w:hAnsi="Times New Roman" w:cs="Times New Roman"/>
          <w:i/>
          <w:sz w:val="28"/>
          <w:szCs w:val="28"/>
          <w:lang w:val="uk-UA"/>
        </w:rPr>
        <w:t xml:space="preserve"> проведення</w:t>
      </w:r>
      <w:r w:rsidRPr="003607EB">
        <w:rPr>
          <w:rFonts w:ascii="Times New Roman" w:hAnsi="Times New Roman" w:cs="Times New Roman"/>
          <w:i/>
          <w:sz w:val="28"/>
          <w:szCs w:val="28"/>
          <w:lang w:val="uk-UA"/>
        </w:rPr>
        <w:t>:</w:t>
      </w:r>
    </w:p>
    <w:p w14:paraId="14EDDBC1" w14:textId="77777777" w:rsidR="00021E10" w:rsidRDefault="00021E10" w:rsidP="00021E1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1. </w:t>
      </w:r>
      <w:r w:rsidR="00333C7E" w:rsidRPr="003607EB">
        <w:rPr>
          <w:rFonts w:ascii="Times New Roman" w:hAnsi="Times New Roman" w:cs="Times New Roman"/>
          <w:sz w:val="28"/>
          <w:szCs w:val="28"/>
          <w:lang w:val="uk-UA"/>
        </w:rPr>
        <w:t>Вступне слово вчителя про значення Сонця для життя на Землі.</w:t>
      </w:r>
    </w:p>
    <w:p w14:paraId="04142D78" w14:textId="77777777" w:rsidR="00021E10" w:rsidRDefault="00021E10" w:rsidP="00021E10">
      <w:pPr>
        <w:spacing w:after="0" w:line="360" w:lineRule="auto"/>
        <w:ind w:firstLine="709"/>
        <w:jc w:val="both"/>
        <w:rPr>
          <w:rFonts w:ascii="Times New Roman" w:hAnsi="Times New Roman" w:cs="Times New Roman"/>
          <w:i/>
          <w:sz w:val="28"/>
          <w:szCs w:val="28"/>
          <w:lang w:val="uk-UA"/>
        </w:rPr>
      </w:pPr>
      <w:r w:rsidRPr="00021E10">
        <w:rPr>
          <w:rFonts w:ascii="Times New Roman" w:hAnsi="Times New Roman" w:cs="Times New Roman"/>
          <w:sz w:val="28"/>
          <w:szCs w:val="28"/>
          <w:lang w:val="uk-UA"/>
        </w:rPr>
        <w:t>2.</w:t>
      </w:r>
      <w:r>
        <w:rPr>
          <w:rFonts w:ascii="Times New Roman" w:hAnsi="Times New Roman" w:cs="Times New Roman"/>
          <w:i/>
          <w:sz w:val="28"/>
          <w:szCs w:val="28"/>
          <w:lang w:val="uk-UA"/>
        </w:rPr>
        <w:t xml:space="preserve"> </w:t>
      </w:r>
      <w:r w:rsidR="00333C7E" w:rsidRPr="003607EB">
        <w:rPr>
          <w:rFonts w:ascii="Times New Roman" w:hAnsi="Times New Roman" w:cs="Times New Roman"/>
          <w:sz w:val="28"/>
          <w:szCs w:val="28"/>
          <w:lang w:val="uk-UA"/>
        </w:rPr>
        <w:t>Розподіл учнів на групи з призначенням кожній із них певної ролі (Мрійника, Реаліста або Критика).</w:t>
      </w:r>
    </w:p>
    <w:p w14:paraId="15210A78" w14:textId="77777777" w:rsidR="00021E10" w:rsidRDefault="00021E10" w:rsidP="00021E1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3. </w:t>
      </w:r>
      <w:r w:rsidR="00333C7E" w:rsidRPr="003607EB">
        <w:rPr>
          <w:rFonts w:ascii="Times New Roman" w:hAnsi="Times New Roman" w:cs="Times New Roman"/>
          <w:sz w:val="28"/>
          <w:szCs w:val="28"/>
          <w:lang w:val="uk-UA"/>
        </w:rPr>
        <w:t>Виконання завдання групами: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мрійники (у</w:t>
      </w:r>
      <w:r w:rsidR="00333C7E" w:rsidRPr="003607EB">
        <w:rPr>
          <w:rFonts w:ascii="Times New Roman" w:hAnsi="Times New Roman" w:cs="Times New Roman"/>
          <w:sz w:val="28"/>
          <w:szCs w:val="28"/>
          <w:lang w:val="uk-UA"/>
        </w:rPr>
        <w:t>являють, що Сонце посилає на Землю промені, які виконують бажання, та обговорюють, як це змінить життя на планеті</w:t>
      </w:r>
      <w:r>
        <w:rPr>
          <w:rFonts w:ascii="Times New Roman" w:hAnsi="Times New Roman" w:cs="Times New Roman"/>
          <w:sz w:val="28"/>
          <w:szCs w:val="28"/>
          <w:lang w:val="uk-UA"/>
        </w:rPr>
        <w:t>); реалісти (п</w:t>
      </w:r>
      <w:r w:rsidR="00333C7E" w:rsidRPr="003607EB">
        <w:rPr>
          <w:rFonts w:ascii="Times New Roman" w:hAnsi="Times New Roman" w:cs="Times New Roman"/>
          <w:sz w:val="28"/>
          <w:szCs w:val="28"/>
          <w:lang w:val="uk-UA"/>
        </w:rPr>
        <w:t>ояснюють, які саме процеси на Землі залежать від Сонця (наприклад, фотосинтез, кліматичні умови), і чому ці процеси є</w:t>
      </w:r>
      <w:r>
        <w:rPr>
          <w:rFonts w:ascii="Times New Roman" w:hAnsi="Times New Roman" w:cs="Times New Roman"/>
          <w:sz w:val="28"/>
          <w:szCs w:val="28"/>
          <w:lang w:val="uk-UA"/>
        </w:rPr>
        <w:t xml:space="preserve"> важливими для природи та людей);</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критики (а</w:t>
      </w:r>
      <w:r w:rsidR="00333C7E" w:rsidRPr="003607EB">
        <w:rPr>
          <w:rFonts w:ascii="Times New Roman" w:hAnsi="Times New Roman" w:cs="Times New Roman"/>
          <w:sz w:val="28"/>
          <w:szCs w:val="28"/>
          <w:lang w:val="uk-UA"/>
        </w:rPr>
        <w:t>налізують можливі проблеми, які можуть виникнути через зміни в поведінці Сонця (надмірна спека, зниження температури) і пропонують рішення.</w:t>
      </w:r>
    </w:p>
    <w:p w14:paraId="2F9B6813" w14:textId="77777777" w:rsidR="00021E10" w:rsidRPr="00021E10" w:rsidRDefault="00021E10" w:rsidP="00021E10">
      <w:pPr>
        <w:spacing w:after="0" w:line="360" w:lineRule="auto"/>
        <w:ind w:firstLine="709"/>
        <w:jc w:val="both"/>
        <w:rPr>
          <w:rFonts w:ascii="Times New Roman" w:hAnsi="Times New Roman" w:cs="Times New Roman"/>
          <w:sz w:val="28"/>
          <w:szCs w:val="28"/>
          <w:lang w:val="uk-UA"/>
        </w:rPr>
      </w:pPr>
      <w:r w:rsidRPr="00021E10">
        <w:rPr>
          <w:rFonts w:ascii="Times New Roman" w:hAnsi="Times New Roman" w:cs="Times New Roman"/>
          <w:sz w:val="28"/>
          <w:szCs w:val="28"/>
          <w:lang w:val="uk-UA"/>
        </w:rPr>
        <w:t xml:space="preserve">4. </w:t>
      </w:r>
      <w:r w:rsidR="00333C7E" w:rsidRPr="00021E10">
        <w:rPr>
          <w:rFonts w:ascii="Times New Roman" w:hAnsi="Times New Roman" w:cs="Times New Roman"/>
          <w:sz w:val="28"/>
          <w:szCs w:val="28"/>
          <w:lang w:val="uk-UA"/>
        </w:rPr>
        <w:t>Презентація результатів роботи кожної групи.</w:t>
      </w:r>
    </w:p>
    <w:p w14:paraId="77F46981" w14:textId="77777777" w:rsidR="00333C7E" w:rsidRPr="00021E10" w:rsidRDefault="00021E10" w:rsidP="00021E10">
      <w:pPr>
        <w:spacing w:after="0" w:line="360" w:lineRule="auto"/>
        <w:ind w:firstLine="709"/>
        <w:jc w:val="both"/>
        <w:rPr>
          <w:rFonts w:ascii="Times New Roman" w:hAnsi="Times New Roman" w:cs="Times New Roman"/>
          <w:sz w:val="28"/>
          <w:szCs w:val="28"/>
          <w:lang w:val="uk-UA"/>
        </w:rPr>
      </w:pPr>
      <w:r w:rsidRPr="00021E10">
        <w:rPr>
          <w:rFonts w:ascii="Times New Roman" w:hAnsi="Times New Roman" w:cs="Times New Roman"/>
          <w:sz w:val="28"/>
          <w:szCs w:val="28"/>
          <w:lang w:val="uk-UA"/>
        </w:rPr>
        <w:t xml:space="preserve">5. </w:t>
      </w:r>
      <w:r w:rsidR="00333C7E" w:rsidRPr="00021E10">
        <w:rPr>
          <w:rFonts w:ascii="Times New Roman" w:hAnsi="Times New Roman" w:cs="Times New Roman"/>
          <w:sz w:val="28"/>
          <w:szCs w:val="28"/>
          <w:lang w:val="uk-UA"/>
        </w:rPr>
        <w:t>Колективне обговорення, підсумки уроку.</w:t>
      </w:r>
    </w:p>
    <w:p w14:paraId="76807A70" w14:textId="77777777" w:rsidR="00021E10" w:rsidRDefault="00021E10" w:rsidP="00021E10">
      <w:pPr>
        <w:spacing w:after="0" w:line="360" w:lineRule="auto"/>
        <w:ind w:firstLine="709"/>
        <w:jc w:val="both"/>
        <w:rPr>
          <w:rFonts w:ascii="Times New Roman" w:hAnsi="Times New Roman" w:cs="Times New Roman"/>
          <w:sz w:val="28"/>
          <w:szCs w:val="28"/>
          <w:lang w:val="uk-UA"/>
        </w:rPr>
      </w:pPr>
      <w:r w:rsidRPr="00E531DE">
        <w:rPr>
          <w:rFonts w:ascii="Times New Roman" w:hAnsi="Times New Roman" w:cs="Times New Roman"/>
          <w:i/>
          <w:sz w:val="28"/>
          <w:szCs w:val="28"/>
          <w:lang w:val="uk-UA"/>
        </w:rPr>
        <w:t>Дії учнів</w:t>
      </w:r>
      <w:r>
        <w:rPr>
          <w:rFonts w:ascii="Times New Roman" w:hAnsi="Times New Roman" w:cs="Times New Roman"/>
          <w:sz w:val="28"/>
          <w:szCs w:val="28"/>
          <w:lang w:val="uk-UA"/>
        </w:rPr>
        <w:t xml:space="preserve">. </w:t>
      </w:r>
      <w:r w:rsidR="00333C7E" w:rsidRPr="003607EB">
        <w:rPr>
          <w:rFonts w:ascii="Times New Roman" w:hAnsi="Times New Roman" w:cs="Times New Roman"/>
          <w:sz w:val="28"/>
          <w:szCs w:val="28"/>
          <w:lang w:val="uk-UA"/>
        </w:rPr>
        <w:t>Мрійники створюють уявні сценарії та малюнки, які ілюструють їхню ідею.</w:t>
      </w:r>
      <w:r>
        <w:rPr>
          <w:rFonts w:ascii="Times New Roman" w:hAnsi="Times New Roman" w:cs="Times New Roman"/>
          <w:sz w:val="28"/>
          <w:szCs w:val="28"/>
          <w:lang w:val="uk-UA"/>
        </w:rPr>
        <w:t xml:space="preserve"> </w:t>
      </w:r>
      <w:r w:rsidR="00333C7E" w:rsidRPr="003607EB">
        <w:rPr>
          <w:rFonts w:ascii="Times New Roman" w:hAnsi="Times New Roman" w:cs="Times New Roman"/>
          <w:sz w:val="28"/>
          <w:szCs w:val="28"/>
          <w:lang w:val="uk-UA"/>
        </w:rPr>
        <w:t>Реалісти складають короткий опис процесів, які залежать від Сонця, та пояснюють їх значення.</w:t>
      </w:r>
      <w:r>
        <w:rPr>
          <w:rFonts w:ascii="Times New Roman" w:hAnsi="Times New Roman" w:cs="Times New Roman"/>
          <w:sz w:val="28"/>
          <w:szCs w:val="28"/>
          <w:lang w:val="uk-UA"/>
        </w:rPr>
        <w:t xml:space="preserve"> </w:t>
      </w:r>
      <w:r w:rsidR="00333C7E" w:rsidRPr="003607EB">
        <w:rPr>
          <w:rFonts w:ascii="Times New Roman" w:hAnsi="Times New Roman" w:cs="Times New Roman"/>
          <w:sz w:val="28"/>
          <w:szCs w:val="28"/>
          <w:lang w:val="uk-UA"/>
        </w:rPr>
        <w:t>Критики аналізують можливі негативні наслідки змін у поведінці Сонця та пропонують шляхи їх вирішення.</w:t>
      </w:r>
      <w:r>
        <w:rPr>
          <w:rFonts w:ascii="Times New Roman" w:hAnsi="Times New Roman" w:cs="Times New Roman"/>
          <w:sz w:val="28"/>
          <w:szCs w:val="28"/>
          <w:lang w:val="uk-UA"/>
        </w:rPr>
        <w:t xml:space="preserve"> </w:t>
      </w:r>
      <w:r w:rsidR="00333C7E" w:rsidRPr="003607EB">
        <w:rPr>
          <w:rFonts w:ascii="Times New Roman" w:hAnsi="Times New Roman" w:cs="Times New Roman"/>
          <w:sz w:val="28"/>
          <w:szCs w:val="28"/>
          <w:lang w:val="uk-UA"/>
        </w:rPr>
        <w:t>Усі учні беруть участь у презента</w:t>
      </w:r>
      <w:r>
        <w:rPr>
          <w:rFonts w:ascii="Times New Roman" w:hAnsi="Times New Roman" w:cs="Times New Roman"/>
          <w:sz w:val="28"/>
          <w:szCs w:val="28"/>
          <w:lang w:val="uk-UA"/>
        </w:rPr>
        <w:t>ціях і обговоренні результатів.</w:t>
      </w:r>
    </w:p>
    <w:p w14:paraId="39E60F34" w14:textId="77777777" w:rsidR="00333C7E" w:rsidRPr="003607EB" w:rsidRDefault="00021E10" w:rsidP="00E531DE">
      <w:pPr>
        <w:spacing w:after="0" w:line="360" w:lineRule="auto"/>
        <w:ind w:firstLine="709"/>
        <w:jc w:val="both"/>
        <w:rPr>
          <w:rFonts w:ascii="Times New Roman" w:hAnsi="Times New Roman" w:cs="Times New Roman"/>
          <w:sz w:val="28"/>
          <w:szCs w:val="28"/>
          <w:lang w:val="uk-UA"/>
        </w:rPr>
      </w:pPr>
      <w:r w:rsidRPr="00E531DE">
        <w:rPr>
          <w:rFonts w:ascii="Times New Roman" w:hAnsi="Times New Roman" w:cs="Times New Roman"/>
          <w:i/>
          <w:sz w:val="28"/>
          <w:szCs w:val="28"/>
          <w:lang w:val="uk-UA"/>
        </w:rPr>
        <w:t>Дії вчителя</w:t>
      </w:r>
      <w:r>
        <w:rPr>
          <w:rFonts w:ascii="Times New Roman" w:hAnsi="Times New Roman" w:cs="Times New Roman"/>
          <w:sz w:val="28"/>
          <w:szCs w:val="28"/>
          <w:lang w:val="uk-UA"/>
        </w:rPr>
        <w:t xml:space="preserve">. </w:t>
      </w:r>
      <w:r w:rsidR="00333C7E" w:rsidRPr="003607EB">
        <w:rPr>
          <w:rFonts w:ascii="Times New Roman" w:hAnsi="Times New Roman" w:cs="Times New Roman"/>
          <w:sz w:val="28"/>
          <w:szCs w:val="28"/>
          <w:lang w:val="uk-UA"/>
        </w:rPr>
        <w:t xml:space="preserve">Вступне </w:t>
      </w:r>
      <w:r w:rsidR="00E531DE">
        <w:rPr>
          <w:rFonts w:ascii="Times New Roman" w:hAnsi="Times New Roman" w:cs="Times New Roman"/>
          <w:sz w:val="28"/>
          <w:szCs w:val="28"/>
          <w:lang w:val="uk-UA"/>
        </w:rPr>
        <w:t xml:space="preserve">пояснення ролі Сонця для Землі. </w:t>
      </w:r>
      <w:r w:rsidR="00333C7E" w:rsidRPr="003607EB">
        <w:rPr>
          <w:rFonts w:ascii="Times New Roman" w:hAnsi="Times New Roman" w:cs="Times New Roman"/>
          <w:sz w:val="28"/>
          <w:szCs w:val="28"/>
          <w:lang w:val="uk-UA"/>
        </w:rPr>
        <w:t>Організація роботи в гру</w:t>
      </w:r>
      <w:r w:rsidR="00E531DE">
        <w:rPr>
          <w:rFonts w:ascii="Times New Roman" w:hAnsi="Times New Roman" w:cs="Times New Roman"/>
          <w:sz w:val="28"/>
          <w:szCs w:val="28"/>
          <w:lang w:val="uk-UA"/>
        </w:rPr>
        <w:t xml:space="preserve">пах, розподіл ролей та завдань. </w:t>
      </w:r>
      <w:r w:rsidR="00333C7E" w:rsidRPr="003607EB">
        <w:rPr>
          <w:rFonts w:ascii="Times New Roman" w:hAnsi="Times New Roman" w:cs="Times New Roman"/>
          <w:sz w:val="28"/>
          <w:szCs w:val="28"/>
          <w:lang w:val="uk-UA"/>
        </w:rPr>
        <w:t>Надання допомоги учням під час виконання завдань, стимулювання дискусій.</w:t>
      </w:r>
      <w:r w:rsidR="00E531DE">
        <w:rPr>
          <w:rFonts w:ascii="Times New Roman" w:hAnsi="Times New Roman" w:cs="Times New Roman"/>
          <w:sz w:val="28"/>
          <w:szCs w:val="28"/>
          <w:lang w:val="uk-UA"/>
        </w:rPr>
        <w:t xml:space="preserve"> </w:t>
      </w:r>
      <w:r w:rsidR="00333C7E" w:rsidRPr="003607EB">
        <w:rPr>
          <w:rFonts w:ascii="Times New Roman" w:hAnsi="Times New Roman" w:cs="Times New Roman"/>
          <w:sz w:val="28"/>
          <w:szCs w:val="28"/>
          <w:lang w:val="uk-UA"/>
        </w:rPr>
        <w:t>Модерація презентацій, підсумок уроку з акцентом на ключових ідеях.</w:t>
      </w:r>
    </w:p>
    <w:p w14:paraId="49E202C0" w14:textId="77777777" w:rsidR="004D1A33" w:rsidRDefault="00E531DE" w:rsidP="004D1A33">
      <w:pPr>
        <w:spacing w:after="0" w:line="360" w:lineRule="auto"/>
        <w:ind w:firstLine="709"/>
        <w:jc w:val="both"/>
        <w:rPr>
          <w:rFonts w:ascii="Times New Roman" w:hAnsi="Times New Roman" w:cs="Times New Roman"/>
          <w:sz w:val="28"/>
          <w:szCs w:val="28"/>
          <w:lang w:val="uk-UA"/>
        </w:rPr>
      </w:pPr>
      <w:r w:rsidRPr="00E531DE">
        <w:rPr>
          <w:rFonts w:ascii="Times New Roman" w:hAnsi="Times New Roman" w:cs="Times New Roman"/>
          <w:i/>
          <w:sz w:val="28"/>
          <w:szCs w:val="28"/>
          <w:lang w:val="uk-UA"/>
        </w:rPr>
        <w:t>Очікувані результати</w:t>
      </w:r>
      <w:r>
        <w:rPr>
          <w:rFonts w:ascii="Times New Roman" w:hAnsi="Times New Roman" w:cs="Times New Roman"/>
          <w:sz w:val="28"/>
          <w:szCs w:val="28"/>
          <w:lang w:val="uk-UA"/>
        </w:rPr>
        <w:t xml:space="preserve">. </w:t>
      </w:r>
      <w:r w:rsidR="00333C7E" w:rsidRPr="003607EB">
        <w:rPr>
          <w:rFonts w:ascii="Times New Roman" w:hAnsi="Times New Roman" w:cs="Times New Roman"/>
          <w:sz w:val="28"/>
          <w:szCs w:val="28"/>
          <w:lang w:val="uk-UA"/>
        </w:rPr>
        <w:t>Учні розуміють значення Сонця для життя на Землі та ключові процеси, що залежать від сонячної енергії.</w:t>
      </w:r>
      <w:r>
        <w:rPr>
          <w:rFonts w:ascii="Times New Roman" w:hAnsi="Times New Roman" w:cs="Times New Roman"/>
          <w:sz w:val="28"/>
          <w:szCs w:val="28"/>
          <w:lang w:val="uk-UA"/>
        </w:rPr>
        <w:t xml:space="preserve"> </w:t>
      </w:r>
      <w:r w:rsidR="00333C7E" w:rsidRPr="003607EB">
        <w:rPr>
          <w:rFonts w:ascii="Times New Roman" w:hAnsi="Times New Roman" w:cs="Times New Roman"/>
          <w:sz w:val="28"/>
          <w:szCs w:val="28"/>
          <w:lang w:val="uk-UA"/>
        </w:rPr>
        <w:t>Розвивають креативне мислення, критичний підхід до аналізу проблем і практичне мислення.</w:t>
      </w:r>
      <w:r>
        <w:rPr>
          <w:rFonts w:ascii="Times New Roman" w:hAnsi="Times New Roman" w:cs="Times New Roman"/>
          <w:sz w:val="28"/>
          <w:szCs w:val="28"/>
          <w:lang w:val="uk-UA"/>
        </w:rPr>
        <w:t xml:space="preserve"> </w:t>
      </w:r>
      <w:r w:rsidR="00333C7E" w:rsidRPr="003607EB">
        <w:rPr>
          <w:rFonts w:ascii="Times New Roman" w:hAnsi="Times New Roman" w:cs="Times New Roman"/>
          <w:sz w:val="28"/>
          <w:szCs w:val="28"/>
          <w:lang w:val="uk-UA"/>
        </w:rPr>
        <w:t>Формують екологічну свідомі</w:t>
      </w:r>
      <w:r>
        <w:rPr>
          <w:rFonts w:ascii="Times New Roman" w:hAnsi="Times New Roman" w:cs="Times New Roman"/>
          <w:sz w:val="28"/>
          <w:szCs w:val="28"/>
          <w:lang w:val="uk-UA"/>
        </w:rPr>
        <w:t xml:space="preserve">сть і навички роботи в команді. </w:t>
      </w:r>
      <w:r w:rsidR="00333C7E" w:rsidRPr="003607EB">
        <w:rPr>
          <w:rFonts w:ascii="Times New Roman" w:hAnsi="Times New Roman" w:cs="Times New Roman"/>
          <w:sz w:val="28"/>
          <w:szCs w:val="28"/>
          <w:lang w:val="uk-UA"/>
        </w:rPr>
        <w:t>Підвищують інтерес до природничих дисциплін та вміння працювати з інформацією.</w:t>
      </w:r>
    </w:p>
    <w:p w14:paraId="7E9056D0" w14:textId="77777777" w:rsidR="00E531DE" w:rsidRPr="004D1A33" w:rsidRDefault="004D1A33" w:rsidP="004D1A33">
      <w:pPr>
        <w:spacing w:after="0" w:line="360" w:lineRule="auto"/>
        <w:ind w:firstLine="709"/>
        <w:jc w:val="both"/>
        <w:rPr>
          <w:rFonts w:ascii="Times New Roman" w:hAnsi="Times New Roman" w:cs="Times New Roman"/>
          <w:b/>
          <w:i/>
          <w:sz w:val="28"/>
          <w:szCs w:val="28"/>
          <w:lang w:val="uk-UA"/>
        </w:rPr>
      </w:pPr>
      <w:r w:rsidRPr="004D1A33">
        <w:rPr>
          <w:rFonts w:ascii="Times New Roman" w:hAnsi="Times New Roman" w:cs="Times New Roman"/>
          <w:b/>
          <w:i/>
          <w:sz w:val="28"/>
          <w:szCs w:val="28"/>
          <w:lang w:val="uk-UA"/>
        </w:rPr>
        <w:lastRenderedPageBreak/>
        <w:t xml:space="preserve">Тема 3. </w:t>
      </w:r>
      <w:r w:rsidR="00E531DE" w:rsidRPr="004D1A33">
        <w:rPr>
          <w:rFonts w:ascii="Times New Roman" w:hAnsi="Times New Roman" w:cs="Times New Roman"/>
          <w:b/>
          <w:i/>
          <w:sz w:val="28"/>
          <w:szCs w:val="28"/>
          <w:lang w:val="uk-UA"/>
        </w:rPr>
        <w:t>«Які заходи охорони тварин дієві?»</w:t>
      </w:r>
    </w:p>
    <w:p w14:paraId="025F6C51" w14:textId="77777777" w:rsidR="00E531DE" w:rsidRPr="00E531DE" w:rsidRDefault="004D1A33" w:rsidP="004D1A33">
      <w:pPr>
        <w:spacing w:after="0" w:line="360" w:lineRule="auto"/>
        <w:ind w:firstLine="709"/>
        <w:jc w:val="both"/>
        <w:rPr>
          <w:rFonts w:ascii="Times New Roman" w:hAnsi="Times New Roman" w:cs="Times New Roman"/>
          <w:sz w:val="28"/>
          <w:szCs w:val="28"/>
          <w:lang w:val="uk-UA"/>
        </w:rPr>
      </w:pPr>
      <w:r w:rsidRPr="004D1A33">
        <w:rPr>
          <w:rFonts w:ascii="Times New Roman" w:hAnsi="Times New Roman" w:cs="Times New Roman"/>
          <w:i/>
          <w:sz w:val="28"/>
          <w:szCs w:val="28"/>
          <w:lang w:val="uk-UA"/>
        </w:rPr>
        <w:t>Мета завдання</w:t>
      </w:r>
      <w:r>
        <w:rPr>
          <w:rFonts w:ascii="Times New Roman" w:hAnsi="Times New Roman" w:cs="Times New Roman"/>
          <w:sz w:val="28"/>
          <w:szCs w:val="28"/>
          <w:lang w:val="uk-UA"/>
        </w:rPr>
        <w:t>: ф</w:t>
      </w:r>
      <w:r w:rsidR="00E531DE" w:rsidRPr="00E531DE">
        <w:rPr>
          <w:rFonts w:ascii="Times New Roman" w:hAnsi="Times New Roman" w:cs="Times New Roman"/>
          <w:sz w:val="28"/>
          <w:szCs w:val="28"/>
          <w:lang w:val="uk-UA"/>
        </w:rPr>
        <w:t>ормувати екологічну свідомість учнів, розвивати вміння аналізувати екологічні проблеми, генерувати ідеї для охорони тварин, а також планувати і критично оцінювати заходи з їх захисту.</w:t>
      </w:r>
    </w:p>
    <w:p w14:paraId="21CB118E" w14:textId="77777777" w:rsidR="00E531DE" w:rsidRDefault="00E531DE" w:rsidP="004D1A33">
      <w:pPr>
        <w:spacing w:after="0" w:line="360" w:lineRule="auto"/>
        <w:ind w:firstLine="709"/>
        <w:jc w:val="both"/>
        <w:rPr>
          <w:rFonts w:ascii="Times New Roman" w:hAnsi="Times New Roman" w:cs="Times New Roman"/>
          <w:sz w:val="28"/>
          <w:szCs w:val="28"/>
          <w:lang w:val="uk-UA"/>
        </w:rPr>
      </w:pPr>
      <w:r w:rsidRPr="004D1A33">
        <w:rPr>
          <w:rFonts w:ascii="Times New Roman" w:hAnsi="Times New Roman" w:cs="Times New Roman"/>
          <w:i/>
          <w:sz w:val="28"/>
          <w:szCs w:val="28"/>
          <w:lang w:val="uk-UA"/>
        </w:rPr>
        <w:t>Задум завдання</w:t>
      </w:r>
      <w:r w:rsidR="004A6423">
        <w:rPr>
          <w:rFonts w:ascii="Times New Roman" w:hAnsi="Times New Roman" w:cs="Times New Roman"/>
          <w:i/>
          <w:sz w:val="28"/>
          <w:szCs w:val="28"/>
          <w:lang w:val="uk-UA"/>
        </w:rPr>
        <w:t>.</w:t>
      </w:r>
      <w:r w:rsidR="004D1A33">
        <w:rPr>
          <w:rFonts w:ascii="Times New Roman" w:hAnsi="Times New Roman" w:cs="Times New Roman"/>
          <w:sz w:val="28"/>
          <w:szCs w:val="28"/>
          <w:lang w:val="uk-UA"/>
        </w:rPr>
        <w:t xml:space="preserve"> </w:t>
      </w:r>
      <w:r w:rsidR="004A6423">
        <w:rPr>
          <w:rFonts w:ascii="Times New Roman" w:hAnsi="Times New Roman" w:cs="Times New Roman"/>
          <w:sz w:val="28"/>
          <w:szCs w:val="28"/>
          <w:lang w:val="uk-UA"/>
        </w:rPr>
        <w:t>Р</w:t>
      </w:r>
      <w:r w:rsidRPr="00E531DE">
        <w:rPr>
          <w:rFonts w:ascii="Times New Roman" w:hAnsi="Times New Roman" w:cs="Times New Roman"/>
          <w:sz w:val="28"/>
          <w:szCs w:val="28"/>
          <w:lang w:val="uk-UA"/>
        </w:rPr>
        <w:t>озкрити важливість охорони тварин, стимулювати уяву та здатність до аналітичного мислення у дітей. За</w:t>
      </w:r>
      <w:r w:rsidR="00BC767C">
        <w:rPr>
          <w:rFonts w:ascii="Times New Roman" w:hAnsi="Times New Roman" w:cs="Times New Roman"/>
          <w:sz w:val="28"/>
          <w:szCs w:val="28"/>
          <w:lang w:val="uk-UA"/>
        </w:rPr>
        <w:t>вдання побудовано на методиці Уолта</w:t>
      </w:r>
      <w:r w:rsidRPr="00E531DE">
        <w:rPr>
          <w:rFonts w:ascii="Times New Roman" w:hAnsi="Times New Roman" w:cs="Times New Roman"/>
          <w:sz w:val="28"/>
          <w:szCs w:val="28"/>
          <w:lang w:val="uk-UA"/>
        </w:rPr>
        <w:t xml:space="preserve"> Діснея «Трьох стільців», яка дозволяє учням розглядати проблему з різних точок зору: творчої (Мрійник), практичної (Реаліст) і критичної (Критик). Це допоможе їм краще усвідомити взаємозв’язок між природою та людською діяльністю.</w:t>
      </w:r>
    </w:p>
    <w:p w14:paraId="066D3BED" w14:textId="77777777" w:rsidR="001242FA" w:rsidRPr="00E531DE" w:rsidRDefault="001242FA" w:rsidP="00A515D0">
      <w:pPr>
        <w:spacing w:after="0" w:line="360" w:lineRule="auto"/>
        <w:ind w:firstLine="709"/>
        <w:jc w:val="both"/>
        <w:rPr>
          <w:rFonts w:ascii="Times New Roman" w:hAnsi="Times New Roman" w:cs="Times New Roman"/>
          <w:sz w:val="28"/>
          <w:szCs w:val="28"/>
          <w:lang w:val="uk-UA"/>
        </w:rPr>
      </w:pPr>
      <w:r w:rsidRPr="00F3157F">
        <w:rPr>
          <w:rFonts w:ascii="Times New Roman" w:hAnsi="Times New Roman" w:cs="Times New Roman"/>
          <w:i/>
          <w:sz w:val="28"/>
          <w:szCs w:val="28"/>
          <w:lang w:val="uk-UA"/>
        </w:rPr>
        <w:t>Обладнання: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підручник «</w:t>
      </w:r>
      <w:r w:rsidRPr="00782391">
        <w:rPr>
          <w:rFonts w:ascii="Times New Roman" w:eastAsia="Calibri" w:hAnsi="Times New Roman" w:cs="Times New Roman"/>
          <w:sz w:val="28"/>
          <w:szCs w:val="28"/>
          <w:lang w:val="uk-UA"/>
        </w:rPr>
        <w:t>Я досліджую світ</w:t>
      </w: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 xml:space="preserve"> 3 клас. </w:t>
      </w:r>
      <w:r w:rsidRPr="00782391">
        <w:rPr>
          <w:rFonts w:ascii="Times New Roman" w:eastAsia="Calibri" w:hAnsi="Times New Roman" w:cs="Times New Roman"/>
          <w:sz w:val="28"/>
          <w:szCs w:val="28"/>
          <w:lang w:val="uk-UA"/>
        </w:rPr>
        <w:t xml:space="preserve">Грущинська </w:t>
      </w:r>
      <w:r w:rsidRPr="00696773">
        <w:rPr>
          <w:rFonts w:ascii="Times New Roman" w:eastAsia="Calibri" w:hAnsi="Times New Roman" w:cs="Times New Roman"/>
          <w:sz w:val="28"/>
          <w:szCs w:val="28"/>
        </w:rPr>
        <w:t xml:space="preserve"> </w:t>
      </w:r>
      <w:r w:rsidRPr="00782391">
        <w:rPr>
          <w:rFonts w:ascii="Times New Roman" w:eastAsia="Calibri" w:hAnsi="Times New Roman" w:cs="Times New Roman"/>
          <w:sz w:val="28"/>
          <w:szCs w:val="28"/>
          <w:lang w:val="uk-UA"/>
        </w:rPr>
        <w:t>І.В. Частина 1</w:t>
      </w:r>
      <w:r>
        <w:rPr>
          <w:rFonts w:ascii="Times New Roman" w:eastAsia="Calibri" w:hAnsi="Times New Roman" w:cs="Times New Roman"/>
          <w:sz w:val="28"/>
          <w:szCs w:val="28"/>
          <w:lang w:val="uk-UA"/>
        </w:rPr>
        <w:t>.</w:t>
      </w:r>
      <w:r w:rsidRPr="0078239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2020. С. 113. </w:t>
      </w:r>
    </w:p>
    <w:p w14:paraId="27A09438" w14:textId="77777777" w:rsidR="00E531DE" w:rsidRPr="00C01EC3" w:rsidRDefault="00E531DE" w:rsidP="004D1A33">
      <w:pPr>
        <w:spacing w:after="0" w:line="360" w:lineRule="auto"/>
        <w:ind w:firstLine="709"/>
        <w:jc w:val="center"/>
        <w:rPr>
          <w:rFonts w:ascii="Times New Roman" w:hAnsi="Times New Roman" w:cs="Times New Roman"/>
          <w:i/>
          <w:sz w:val="28"/>
          <w:szCs w:val="28"/>
          <w:lang w:val="uk-UA"/>
        </w:rPr>
      </w:pPr>
      <w:r w:rsidRPr="00C01EC3">
        <w:rPr>
          <w:rFonts w:ascii="Times New Roman" w:hAnsi="Times New Roman" w:cs="Times New Roman"/>
          <w:i/>
          <w:sz w:val="28"/>
          <w:szCs w:val="28"/>
          <w:lang w:val="uk-UA"/>
        </w:rPr>
        <w:t>Хід проведення:</w:t>
      </w:r>
    </w:p>
    <w:p w14:paraId="5662E6C2" w14:textId="77777777" w:rsidR="004D1A33" w:rsidRDefault="004D1A33" w:rsidP="004D1A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E531DE" w:rsidRPr="00E531DE">
        <w:rPr>
          <w:rFonts w:ascii="Times New Roman" w:hAnsi="Times New Roman" w:cs="Times New Roman"/>
          <w:sz w:val="28"/>
          <w:szCs w:val="28"/>
          <w:lang w:val="uk-UA"/>
        </w:rPr>
        <w:t>Вступне слово вчителя про важливість охорони тварин, збереження їхніх середовищ існування та проблеми, з якими стикається сучасна екологія.</w:t>
      </w:r>
    </w:p>
    <w:p w14:paraId="2B3B8615" w14:textId="77777777" w:rsidR="004D1A33" w:rsidRDefault="004D1A33" w:rsidP="004D1A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E531DE" w:rsidRPr="00E531DE">
        <w:rPr>
          <w:rFonts w:ascii="Times New Roman" w:hAnsi="Times New Roman" w:cs="Times New Roman"/>
          <w:sz w:val="28"/>
          <w:szCs w:val="28"/>
          <w:lang w:val="uk-UA"/>
        </w:rPr>
        <w:t>Розподіл учнів на групи з призначенням кожній певної ролі: Мрійника, Реаліста чи Критика.</w:t>
      </w:r>
    </w:p>
    <w:p w14:paraId="259392CC" w14:textId="77777777" w:rsidR="004D1A33" w:rsidRDefault="004D1A33" w:rsidP="004D1A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Виконання завдання у групах: м</w:t>
      </w:r>
      <w:r w:rsidR="00E531DE" w:rsidRPr="00E531DE">
        <w:rPr>
          <w:rFonts w:ascii="Times New Roman" w:hAnsi="Times New Roman" w:cs="Times New Roman"/>
          <w:sz w:val="28"/>
          <w:szCs w:val="28"/>
          <w:lang w:val="uk-UA"/>
        </w:rPr>
        <w:t>рійники уявляють і описують заповідник, де тварини живуть у без</w:t>
      </w:r>
      <w:r>
        <w:rPr>
          <w:rFonts w:ascii="Times New Roman" w:hAnsi="Times New Roman" w:cs="Times New Roman"/>
          <w:sz w:val="28"/>
          <w:szCs w:val="28"/>
          <w:lang w:val="uk-UA"/>
        </w:rPr>
        <w:t>пеці, та правила, які там діють; р</w:t>
      </w:r>
      <w:r w:rsidR="00E531DE" w:rsidRPr="00E531DE">
        <w:rPr>
          <w:rFonts w:ascii="Times New Roman" w:hAnsi="Times New Roman" w:cs="Times New Roman"/>
          <w:sz w:val="28"/>
          <w:szCs w:val="28"/>
          <w:lang w:val="uk-UA"/>
        </w:rPr>
        <w:t>еалісти створюють план заходів для охорони тварин у реальному світі (наприклад, боротьба з браконьєрством, ств</w:t>
      </w:r>
      <w:r>
        <w:rPr>
          <w:rFonts w:ascii="Times New Roman" w:hAnsi="Times New Roman" w:cs="Times New Roman"/>
          <w:sz w:val="28"/>
          <w:szCs w:val="28"/>
          <w:lang w:val="uk-UA"/>
        </w:rPr>
        <w:t>орення заказників, екопросвіта); к</w:t>
      </w:r>
      <w:r w:rsidR="00E531DE" w:rsidRPr="00E531DE">
        <w:rPr>
          <w:rFonts w:ascii="Times New Roman" w:hAnsi="Times New Roman" w:cs="Times New Roman"/>
          <w:sz w:val="28"/>
          <w:szCs w:val="28"/>
          <w:lang w:val="uk-UA"/>
        </w:rPr>
        <w:t>ритики аналізують можливі труднощі під час реалізації цих заходів і пропонують способи їх подолання.</w:t>
      </w:r>
    </w:p>
    <w:p w14:paraId="2973544F" w14:textId="77777777" w:rsidR="004D1A33" w:rsidRDefault="004D1A33" w:rsidP="004D1A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E531DE" w:rsidRPr="00E531DE">
        <w:rPr>
          <w:rFonts w:ascii="Times New Roman" w:hAnsi="Times New Roman" w:cs="Times New Roman"/>
          <w:sz w:val="28"/>
          <w:szCs w:val="28"/>
          <w:lang w:val="uk-UA"/>
        </w:rPr>
        <w:t>Презентація результатів ро</w:t>
      </w:r>
      <w:r>
        <w:rPr>
          <w:rFonts w:ascii="Times New Roman" w:hAnsi="Times New Roman" w:cs="Times New Roman"/>
          <w:sz w:val="28"/>
          <w:szCs w:val="28"/>
          <w:lang w:val="uk-UA"/>
        </w:rPr>
        <w:t>боти кожної групи перед класом.</w:t>
      </w:r>
    </w:p>
    <w:p w14:paraId="48761704" w14:textId="77777777" w:rsidR="00E531DE" w:rsidRPr="00E531DE" w:rsidRDefault="004D1A33" w:rsidP="004D1A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E531DE" w:rsidRPr="00E531DE">
        <w:rPr>
          <w:rFonts w:ascii="Times New Roman" w:hAnsi="Times New Roman" w:cs="Times New Roman"/>
          <w:sz w:val="28"/>
          <w:szCs w:val="28"/>
          <w:lang w:val="uk-UA"/>
        </w:rPr>
        <w:t>Колективне обговорення представлених ідей, підбиття підсумків уроку.</w:t>
      </w:r>
    </w:p>
    <w:p w14:paraId="755DD6C2" w14:textId="77777777" w:rsidR="00E531DE" w:rsidRPr="00E531DE" w:rsidRDefault="004D1A33" w:rsidP="004D1A33">
      <w:pPr>
        <w:spacing w:after="0" w:line="360" w:lineRule="auto"/>
        <w:ind w:firstLine="709"/>
        <w:jc w:val="both"/>
        <w:rPr>
          <w:rFonts w:ascii="Times New Roman" w:hAnsi="Times New Roman" w:cs="Times New Roman"/>
          <w:sz w:val="28"/>
          <w:szCs w:val="28"/>
          <w:lang w:val="uk-UA"/>
        </w:rPr>
      </w:pPr>
      <w:r w:rsidRPr="004D1A33">
        <w:rPr>
          <w:rFonts w:ascii="Times New Roman" w:hAnsi="Times New Roman" w:cs="Times New Roman"/>
          <w:i/>
          <w:sz w:val="28"/>
          <w:szCs w:val="28"/>
          <w:lang w:val="uk-UA"/>
        </w:rPr>
        <w:t>Дії учнів</w:t>
      </w:r>
      <w:r>
        <w:rPr>
          <w:rFonts w:ascii="Times New Roman" w:hAnsi="Times New Roman" w:cs="Times New Roman"/>
          <w:sz w:val="28"/>
          <w:szCs w:val="28"/>
          <w:lang w:val="uk-UA"/>
        </w:rPr>
        <w:t xml:space="preserve">. </w:t>
      </w:r>
      <w:r w:rsidR="00E531DE" w:rsidRPr="00E531DE">
        <w:rPr>
          <w:rFonts w:ascii="Times New Roman" w:hAnsi="Times New Roman" w:cs="Times New Roman"/>
          <w:sz w:val="28"/>
          <w:szCs w:val="28"/>
          <w:lang w:val="uk-UA"/>
        </w:rPr>
        <w:t>Мрійники створюють малюнок чи схему заповідника та описують його усно.</w:t>
      </w:r>
      <w:r>
        <w:rPr>
          <w:rFonts w:ascii="Times New Roman" w:hAnsi="Times New Roman" w:cs="Times New Roman"/>
          <w:sz w:val="28"/>
          <w:szCs w:val="28"/>
          <w:lang w:val="uk-UA"/>
        </w:rPr>
        <w:t xml:space="preserve"> </w:t>
      </w:r>
      <w:r w:rsidR="00E531DE" w:rsidRPr="00E531DE">
        <w:rPr>
          <w:rFonts w:ascii="Times New Roman" w:hAnsi="Times New Roman" w:cs="Times New Roman"/>
          <w:sz w:val="28"/>
          <w:szCs w:val="28"/>
          <w:lang w:val="uk-UA"/>
        </w:rPr>
        <w:t>Реалісти складають письмовий п</w:t>
      </w:r>
      <w:r>
        <w:rPr>
          <w:rFonts w:ascii="Times New Roman" w:hAnsi="Times New Roman" w:cs="Times New Roman"/>
          <w:sz w:val="28"/>
          <w:szCs w:val="28"/>
          <w:lang w:val="uk-UA"/>
        </w:rPr>
        <w:t xml:space="preserve">лан заходів для охорони тварин. </w:t>
      </w:r>
      <w:r w:rsidR="00E531DE" w:rsidRPr="00E531DE">
        <w:rPr>
          <w:rFonts w:ascii="Times New Roman" w:hAnsi="Times New Roman" w:cs="Times New Roman"/>
          <w:sz w:val="28"/>
          <w:szCs w:val="28"/>
          <w:lang w:val="uk-UA"/>
        </w:rPr>
        <w:t>Критики формулюють можливі проблеми та пропонують шляхи їх вирішення.</w:t>
      </w:r>
      <w:r>
        <w:rPr>
          <w:rFonts w:ascii="Times New Roman" w:hAnsi="Times New Roman" w:cs="Times New Roman"/>
          <w:sz w:val="28"/>
          <w:szCs w:val="28"/>
          <w:lang w:val="uk-UA"/>
        </w:rPr>
        <w:t xml:space="preserve"> </w:t>
      </w:r>
      <w:r w:rsidR="00E531DE" w:rsidRPr="00E531DE">
        <w:rPr>
          <w:rFonts w:ascii="Times New Roman" w:hAnsi="Times New Roman" w:cs="Times New Roman"/>
          <w:sz w:val="28"/>
          <w:szCs w:val="28"/>
          <w:lang w:val="uk-UA"/>
        </w:rPr>
        <w:t>Усі учні беруть участь у презентаціях і дискусії.</w:t>
      </w:r>
    </w:p>
    <w:p w14:paraId="2C04B64E" w14:textId="77777777" w:rsidR="00E531DE" w:rsidRPr="00E531DE" w:rsidRDefault="004D1A33" w:rsidP="00C87B5A">
      <w:pPr>
        <w:spacing w:after="0" w:line="360" w:lineRule="auto"/>
        <w:ind w:firstLine="709"/>
        <w:jc w:val="both"/>
        <w:rPr>
          <w:rFonts w:ascii="Times New Roman" w:hAnsi="Times New Roman" w:cs="Times New Roman"/>
          <w:sz w:val="28"/>
          <w:szCs w:val="28"/>
          <w:lang w:val="uk-UA"/>
        </w:rPr>
      </w:pPr>
      <w:r w:rsidRPr="00C87B5A">
        <w:rPr>
          <w:rFonts w:ascii="Times New Roman" w:hAnsi="Times New Roman" w:cs="Times New Roman"/>
          <w:i/>
          <w:sz w:val="28"/>
          <w:szCs w:val="28"/>
          <w:lang w:val="uk-UA"/>
        </w:rPr>
        <w:lastRenderedPageBreak/>
        <w:t>Дії вчителя</w:t>
      </w:r>
      <w:r>
        <w:rPr>
          <w:rFonts w:ascii="Times New Roman" w:hAnsi="Times New Roman" w:cs="Times New Roman"/>
          <w:sz w:val="28"/>
          <w:szCs w:val="28"/>
          <w:lang w:val="uk-UA"/>
        </w:rPr>
        <w:t>.</w:t>
      </w:r>
      <w:r w:rsidR="00C87B5A">
        <w:rPr>
          <w:rFonts w:ascii="Times New Roman" w:hAnsi="Times New Roman" w:cs="Times New Roman"/>
          <w:sz w:val="28"/>
          <w:szCs w:val="28"/>
          <w:lang w:val="uk-UA"/>
        </w:rPr>
        <w:t xml:space="preserve"> Пояснює тему та мету завдання. </w:t>
      </w:r>
      <w:r w:rsidR="00E531DE" w:rsidRPr="00E531DE">
        <w:rPr>
          <w:rFonts w:ascii="Times New Roman" w:hAnsi="Times New Roman" w:cs="Times New Roman"/>
          <w:sz w:val="28"/>
          <w:szCs w:val="28"/>
          <w:lang w:val="uk-UA"/>
        </w:rPr>
        <w:t>Організовує роботу груп, забезпеч</w:t>
      </w:r>
      <w:r w:rsidR="00C87B5A">
        <w:rPr>
          <w:rFonts w:ascii="Times New Roman" w:hAnsi="Times New Roman" w:cs="Times New Roman"/>
          <w:sz w:val="28"/>
          <w:szCs w:val="28"/>
          <w:lang w:val="uk-UA"/>
        </w:rPr>
        <w:t xml:space="preserve">ує чітке розуміння кожної ролі. </w:t>
      </w:r>
      <w:r w:rsidR="00E531DE" w:rsidRPr="00E531DE">
        <w:rPr>
          <w:rFonts w:ascii="Times New Roman" w:hAnsi="Times New Roman" w:cs="Times New Roman"/>
          <w:sz w:val="28"/>
          <w:szCs w:val="28"/>
          <w:lang w:val="uk-UA"/>
        </w:rPr>
        <w:t>Консультує групи, відповідає</w:t>
      </w:r>
      <w:r w:rsidR="00C87B5A">
        <w:rPr>
          <w:rFonts w:ascii="Times New Roman" w:hAnsi="Times New Roman" w:cs="Times New Roman"/>
          <w:sz w:val="28"/>
          <w:szCs w:val="28"/>
          <w:lang w:val="uk-UA"/>
        </w:rPr>
        <w:t xml:space="preserve"> на їхні запитання. </w:t>
      </w:r>
      <w:r w:rsidR="00E531DE" w:rsidRPr="00E531DE">
        <w:rPr>
          <w:rFonts w:ascii="Times New Roman" w:hAnsi="Times New Roman" w:cs="Times New Roman"/>
          <w:sz w:val="28"/>
          <w:szCs w:val="28"/>
          <w:lang w:val="uk-UA"/>
        </w:rPr>
        <w:t>Модерує презентації та дискусії, спрямовуючи учнів до глибшого розуміння теми.</w:t>
      </w:r>
      <w:r w:rsidR="00C87B5A">
        <w:rPr>
          <w:rFonts w:ascii="Times New Roman" w:hAnsi="Times New Roman" w:cs="Times New Roman"/>
          <w:sz w:val="28"/>
          <w:szCs w:val="28"/>
          <w:lang w:val="uk-UA"/>
        </w:rPr>
        <w:t xml:space="preserve"> </w:t>
      </w:r>
      <w:r w:rsidR="00E531DE" w:rsidRPr="00E531DE">
        <w:rPr>
          <w:rFonts w:ascii="Times New Roman" w:hAnsi="Times New Roman" w:cs="Times New Roman"/>
          <w:sz w:val="28"/>
          <w:szCs w:val="28"/>
          <w:lang w:val="uk-UA"/>
        </w:rPr>
        <w:t>Підсумовує результати уроку та акцентує увагу на важливих аспектах охорони тварин.</w:t>
      </w:r>
    </w:p>
    <w:p w14:paraId="4BD2A27B" w14:textId="77777777" w:rsidR="00C87B5A" w:rsidRDefault="00C87B5A" w:rsidP="00C87B5A">
      <w:pPr>
        <w:spacing w:after="0" w:line="360" w:lineRule="auto"/>
        <w:ind w:firstLine="709"/>
        <w:jc w:val="both"/>
        <w:rPr>
          <w:rFonts w:ascii="Times New Roman" w:hAnsi="Times New Roman" w:cs="Times New Roman"/>
          <w:sz w:val="28"/>
          <w:szCs w:val="28"/>
          <w:lang w:val="uk-UA"/>
        </w:rPr>
      </w:pPr>
      <w:r w:rsidRPr="00C87B5A">
        <w:rPr>
          <w:rFonts w:ascii="Times New Roman" w:hAnsi="Times New Roman" w:cs="Times New Roman"/>
          <w:i/>
          <w:sz w:val="28"/>
          <w:szCs w:val="28"/>
          <w:lang w:val="uk-UA"/>
        </w:rPr>
        <w:t>Очікувані результати</w:t>
      </w:r>
      <w:r>
        <w:rPr>
          <w:rFonts w:ascii="Times New Roman" w:hAnsi="Times New Roman" w:cs="Times New Roman"/>
          <w:sz w:val="28"/>
          <w:szCs w:val="28"/>
          <w:lang w:val="uk-UA"/>
        </w:rPr>
        <w:t xml:space="preserve">. </w:t>
      </w:r>
      <w:r w:rsidR="00E531DE" w:rsidRPr="00E531DE">
        <w:rPr>
          <w:rFonts w:ascii="Times New Roman" w:hAnsi="Times New Roman" w:cs="Times New Roman"/>
          <w:sz w:val="28"/>
          <w:szCs w:val="28"/>
          <w:lang w:val="uk-UA"/>
        </w:rPr>
        <w:t>Учні розуміють значення охорони тварин для екосистеми та способи її реалізації.</w:t>
      </w:r>
      <w:r>
        <w:rPr>
          <w:rFonts w:ascii="Times New Roman" w:hAnsi="Times New Roman" w:cs="Times New Roman"/>
          <w:sz w:val="28"/>
          <w:szCs w:val="28"/>
          <w:lang w:val="uk-UA"/>
        </w:rPr>
        <w:t xml:space="preserve"> </w:t>
      </w:r>
      <w:r w:rsidR="00E531DE" w:rsidRPr="00E531DE">
        <w:rPr>
          <w:rFonts w:ascii="Times New Roman" w:hAnsi="Times New Roman" w:cs="Times New Roman"/>
          <w:sz w:val="28"/>
          <w:szCs w:val="28"/>
          <w:lang w:val="uk-UA"/>
        </w:rPr>
        <w:t>Розвивають творчі здібності, навички планування та критичного мислення.</w:t>
      </w:r>
      <w:r>
        <w:rPr>
          <w:rFonts w:ascii="Times New Roman" w:hAnsi="Times New Roman" w:cs="Times New Roman"/>
          <w:sz w:val="28"/>
          <w:szCs w:val="28"/>
          <w:lang w:val="uk-UA"/>
        </w:rPr>
        <w:t xml:space="preserve"> </w:t>
      </w:r>
      <w:r w:rsidR="00E531DE" w:rsidRPr="00E531DE">
        <w:rPr>
          <w:rFonts w:ascii="Times New Roman" w:hAnsi="Times New Roman" w:cs="Times New Roman"/>
          <w:sz w:val="28"/>
          <w:szCs w:val="28"/>
          <w:lang w:val="uk-UA"/>
        </w:rPr>
        <w:t>Формують екологічну свідомість та відповідальне ставлення до природи.</w:t>
      </w:r>
      <w:r>
        <w:rPr>
          <w:rFonts w:ascii="Times New Roman" w:hAnsi="Times New Roman" w:cs="Times New Roman"/>
          <w:sz w:val="28"/>
          <w:szCs w:val="28"/>
          <w:lang w:val="uk-UA"/>
        </w:rPr>
        <w:t xml:space="preserve"> </w:t>
      </w:r>
      <w:r w:rsidR="00E531DE" w:rsidRPr="00E531DE">
        <w:rPr>
          <w:rFonts w:ascii="Times New Roman" w:hAnsi="Times New Roman" w:cs="Times New Roman"/>
          <w:sz w:val="28"/>
          <w:szCs w:val="28"/>
          <w:lang w:val="uk-UA"/>
        </w:rPr>
        <w:t>Вчаться працювати в команді, висловлювати свої ідеї та аргументувати їх.</w:t>
      </w:r>
      <w:r>
        <w:rPr>
          <w:rFonts w:ascii="Times New Roman" w:hAnsi="Times New Roman" w:cs="Times New Roman"/>
          <w:sz w:val="28"/>
          <w:szCs w:val="28"/>
          <w:lang w:val="uk-UA"/>
        </w:rPr>
        <w:t xml:space="preserve"> </w:t>
      </w:r>
      <w:r w:rsidR="00E531DE" w:rsidRPr="00E531DE">
        <w:rPr>
          <w:rFonts w:ascii="Times New Roman" w:hAnsi="Times New Roman" w:cs="Times New Roman"/>
          <w:sz w:val="28"/>
          <w:szCs w:val="28"/>
          <w:lang w:val="uk-UA"/>
        </w:rPr>
        <w:t>Підвищують інтерес до екологічних питань та знаходять мотивацію для активних дій у захисті природи.</w:t>
      </w:r>
    </w:p>
    <w:p w14:paraId="6AB021D9" w14:textId="77777777" w:rsidR="00C87B5A" w:rsidRPr="004A6423" w:rsidRDefault="00C87B5A" w:rsidP="004A6423">
      <w:pPr>
        <w:spacing w:after="0" w:line="360" w:lineRule="auto"/>
        <w:ind w:firstLine="709"/>
        <w:jc w:val="both"/>
        <w:rPr>
          <w:rFonts w:ascii="Times New Roman" w:hAnsi="Times New Roman" w:cs="Times New Roman"/>
          <w:b/>
          <w:i/>
          <w:sz w:val="28"/>
          <w:szCs w:val="28"/>
          <w:lang w:val="uk-UA"/>
        </w:rPr>
      </w:pPr>
      <w:r w:rsidRPr="004A6423">
        <w:rPr>
          <w:rFonts w:ascii="Times New Roman" w:hAnsi="Times New Roman" w:cs="Times New Roman"/>
          <w:b/>
          <w:i/>
          <w:sz w:val="28"/>
          <w:szCs w:val="28"/>
          <w:lang w:val="uk-UA"/>
        </w:rPr>
        <w:t>Тема 4. «Чим особливий різноманітний світ рослин?»</w:t>
      </w:r>
    </w:p>
    <w:p w14:paraId="020F6185" w14:textId="77777777" w:rsidR="00C87B5A" w:rsidRPr="00C87B5A" w:rsidRDefault="004A6423" w:rsidP="004A6423">
      <w:pPr>
        <w:spacing w:after="0" w:line="360" w:lineRule="auto"/>
        <w:ind w:firstLine="709"/>
        <w:jc w:val="both"/>
        <w:rPr>
          <w:rFonts w:ascii="Times New Roman" w:hAnsi="Times New Roman" w:cs="Times New Roman"/>
          <w:sz w:val="28"/>
          <w:szCs w:val="28"/>
          <w:lang w:val="uk-UA"/>
        </w:rPr>
      </w:pPr>
      <w:r w:rsidRPr="004A6423">
        <w:rPr>
          <w:rFonts w:ascii="Times New Roman" w:hAnsi="Times New Roman" w:cs="Times New Roman"/>
          <w:i/>
          <w:sz w:val="28"/>
          <w:szCs w:val="28"/>
          <w:lang w:val="uk-UA"/>
        </w:rPr>
        <w:t>Мета завдання:</w:t>
      </w:r>
      <w:r>
        <w:rPr>
          <w:rFonts w:ascii="Times New Roman" w:hAnsi="Times New Roman" w:cs="Times New Roman"/>
          <w:sz w:val="28"/>
          <w:szCs w:val="28"/>
          <w:lang w:val="uk-UA"/>
        </w:rPr>
        <w:t xml:space="preserve"> р</w:t>
      </w:r>
      <w:r w:rsidR="00C87B5A" w:rsidRPr="00C87B5A">
        <w:rPr>
          <w:rFonts w:ascii="Times New Roman" w:hAnsi="Times New Roman" w:cs="Times New Roman"/>
          <w:sz w:val="28"/>
          <w:szCs w:val="28"/>
          <w:lang w:val="uk-UA"/>
        </w:rPr>
        <w:t>озвивати уяву, критичне та аналітичне мислення учнів; формувати усвідомлення значення рослин для природи та людей; виховувати екологічну свідомість і відповідальне ставлення до природного середовища.</w:t>
      </w:r>
    </w:p>
    <w:p w14:paraId="231CDD12" w14:textId="77777777" w:rsidR="00C87B5A" w:rsidRDefault="004A6423" w:rsidP="004A6423">
      <w:pPr>
        <w:spacing w:after="0" w:line="360" w:lineRule="auto"/>
        <w:ind w:firstLine="709"/>
        <w:jc w:val="both"/>
        <w:rPr>
          <w:rFonts w:ascii="Times New Roman" w:hAnsi="Times New Roman" w:cs="Times New Roman"/>
          <w:sz w:val="28"/>
          <w:szCs w:val="28"/>
          <w:lang w:val="uk-UA"/>
        </w:rPr>
      </w:pPr>
      <w:r w:rsidRPr="004A6423">
        <w:rPr>
          <w:rFonts w:ascii="Times New Roman" w:hAnsi="Times New Roman" w:cs="Times New Roman"/>
          <w:i/>
          <w:sz w:val="28"/>
          <w:szCs w:val="28"/>
          <w:lang w:val="uk-UA"/>
        </w:rPr>
        <w:t>Задум завдання</w:t>
      </w:r>
      <w:r>
        <w:rPr>
          <w:rFonts w:ascii="Times New Roman" w:hAnsi="Times New Roman" w:cs="Times New Roman"/>
          <w:sz w:val="28"/>
          <w:szCs w:val="28"/>
          <w:lang w:val="uk-UA"/>
        </w:rPr>
        <w:t>. Ч</w:t>
      </w:r>
      <w:r w:rsidR="00C87B5A" w:rsidRPr="00C87B5A">
        <w:rPr>
          <w:rFonts w:ascii="Times New Roman" w:hAnsi="Times New Roman" w:cs="Times New Roman"/>
          <w:sz w:val="28"/>
          <w:szCs w:val="28"/>
          <w:lang w:val="uk-UA"/>
        </w:rPr>
        <w:t>ерез інтеграцію уявної, аналітичної та критичної діяльності допомогти учням глибше усвідомити значення різноманітності рослинного світу. Завдання сприяє розвитку креативного мислення через роль Мрійника, практичного мислення через роль Реаліста та здатності до оцінки ризиків і наслідків через роль Критика.</w:t>
      </w:r>
    </w:p>
    <w:p w14:paraId="2559C666" w14:textId="77777777" w:rsidR="001242FA" w:rsidRPr="003607EB" w:rsidRDefault="001242FA" w:rsidP="001242FA">
      <w:pPr>
        <w:spacing w:after="0" w:line="360" w:lineRule="auto"/>
        <w:ind w:firstLine="709"/>
        <w:jc w:val="both"/>
        <w:rPr>
          <w:rFonts w:ascii="Times New Roman" w:hAnsi="Times New Roman" w:cs="Times New Roman"/>
          <w:sz w:val="28"/>
          <w:szCs w:val="28"/>
          <w:lang w:val="uk-UA"/>
        </w:rPr>
      </w:pPr>
      <w:r w:rsidRPr="00F3157F">
        <w:rPr>
          <w:rFonts w:ascii="Times New Roman" w:hAnsi="Times New Roman" w:cs="Times New Roman"/>
          <w:i/>
          <w:sz w:val="28"/>
          <w:szCs w:val="28"/>
          <w:lang w:val="uk-UA"/>
        </w:rPr>
        <w:t>Обладнання: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підручник «</w:t>
      </w:r>
      <w:r w:rsidRPr="00782391">
        <w:rPr>
          <w:rFonts w:ascii="Times New Roman" w:eastAsia="Calibri" w:hAnsi="Times New Roman" w:cs="Times New Roman"/>
          <w:sz w:val="28"/>
          <w:szCs w:val="28"/>
          <w:lang w:val="uk-UA"/>
        </w:rPr>
        <w:t>Я досліджую світ</w:t>
      </w: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 xml:space="preserve"> 3 клас. </w:t>
      </w:r>
      <w:r w:rsidRPr="00782391">
        <w:rPr>
          <w:rFonts w:ascii="Times New Roman" w:eastAsia="Calibri" w:hAnsi="Times New Roman" w:cs="Times New Roman"/>
          <w:sz w:val="28"/>
          <w:szCs w:val="28"/>
          <w:lang w:val="uk-UA"/>
        </w:rPr>
        <w:t xml:space="preserve">Грущинська </w:t>
      </w:r>
      <w:r w:rsidRPr="00696773">
        <w:rPr>
          <w:rFonts w:ascii="Times New Roman" w:eastAsia="Calibri" w:hAnsi="Times New Roman" w:cs="Times New Roman"/>
          <w:sz w:val="28"/>
          <w:szCs w:val="28"/>
        </w:rPr>
        <w:t xml:space="preserve"> </w:t>
      </w:r>
      <w:r w:rsidRPr="00782391">
        <w:rPr>
          <w:rFonts w:ascii="Times New Roman" w:eastAsia="Calibri" w:hAnsi="Times New Roman" w:cs="Times New Roman"/>
          <w:sz w:val="28"/>
          <w:szCs w:val="28"/>
          <w:lang w:val="uk-UA"/>
        </w:rPr>
        <w:t>І.В. Частина 1</w:t>
      </w:r>
      <w:r>
        <w:rPr>
          <w:rFonts w:ascii="Times New Roman" w:eastAsia="Calibri" w:hAnsi="Times New Roman" w:cs="Times New Roman"/>
          <w:sz w:val="28"/>
          <w:szCs w:val="28"/>
          <w:lang w:val="uk-UA"/>
        </w:rPr>
        <w:t>.</w:t>
      </w:r>
      <w:r w:rsidRPr="0078239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2020. С. 74. </w:t>
      </w:r>
    </w:p>
    <w:p w14:paraId="001CECC8" w14:textId="77777777" w:rsidR="004A6423" w:rsidRPr="00C01EC3" w:rsidRDefault="00C87B5A" w:rsidP="004A6423">
      <w:pPr>
        <w:spacing w:after="0" w:line="360" w:lineRule="auto"/>
        <w:ind w:firstLine="709"/>
        <w:jc w:val="center"/>
        <w:rPr>
          <w:rFonts w:ascii="Times New Roman" w:hAnsi="Times New Roman" w:cs="Times New Roman"/>
          <w:i/>
          <w:sz w:val="28"/>
          <w:szCs w:val="28"/>
          <w:lang w:val="uk-UA"/>
        </w:rPr>
      </w:pPr>
      <w:r w:rsidRPr="00C01EC3">
        <w:rPr>
          <w:rFonts w:ascii="Times New Roman" w:hAnsi="Times New Roman" w:cs="Times New Roman"/>
          <w:i/>
          <w:sz w:val="28"/>
          <w:szCs w:val="28"/>
          <w:lang w:val="uk-UA"/>
        </w:rPr>
        <w:t>Хід проведення:</w:t>
      </w:r>
    </w:p>
    <w:p w14:paraId="70B47132" w14:textId="77777777" w:rsidR="004A6423" w:rsidRDefault="004A6423" w:rsidP="004A64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C87B5A" w:rsidRPr="00C87B5A">
        <w:rPr>
          <w:rFonts w:ascii="Times New Roman" w:hAnsi="Times New Roman" w:cs="Times New Roman"/>
          <w:sz w:val="28"/>
          <w:szCs w:val="28"/>
          <w:lang w:val="uk-UA"/>
        </w:rPr>
        <w:t>Вступне слово вчителя про різноманітність рослинного світу та його значення для природи й людства.</w:t>
      </w:r>
    </w:p>
    <w:p w14:paraId="55678260" w14:textId="77777777" w:rsidR="004A6423" w:rsidRDefault="004A6423" w:rsidP="004A64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C87B5A" w:rsidRPr="00C87B5A">
        <w:rPr>
          <w:rFonts w:ascii="Times New Roman" w:hAnsi="Times New Roman" w:cs="Times New Roman"/>
          <w:sz w:val="28"/>
          <w:szCs w:val="28"/>
          <w:lang w:val="uk-UA"/>
        </w:rPr>
        <w:t>Розподіл учнів на групи з призначенням кожної ролі: Мрійника, Реаліста чи Критика.</w:t>
      </w:r>
    </w:p>
    <w:p w14:paraId="7F0184CC" w14:textId="77777777" w:rsidR="004A6423" w:rsidRDefault="004A6423" w:rsidP="004A64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 Виконання завдання у групах: мрійники у</w:t>
      </w:r>
      <w:r w:rsidR="00C87B5A" w:rsidRPr="00C87B5A">
        <w:rPr>
          <w:rFonts w:ascii="Times New Roman" w:hAnsi="Times New Roman" w:cs="Times New Roman"/>
          <w:sz w:val="28"/>
          <w:szCs w:val="28"/>
          <w:lang w:val="uk-UA"/>
        </w:rPr>
        <w:t>являють, що рослини можуть говорити, і описують, які історі</w:t>
      </w:r>
      <w:r>
        <w:rPr>
          <w:rFonts w:ascii="Times New Roman" w:hAnsi="Times New Roman" w:cs="Times New Roman"/>
          <w:sz w:val="28"/>
          <w:szCs w:val="28"/>
          <w:lang w:val="uk-UA"/>
        </w:rPr>
        <w:t>ї вони могли б розповісти людям; реалісти п</w:t>
      </w:r>
      <w:r w:rsidR="00C87B5A" w:rsidRPr="00C87B5A">
        <w:rPr>
          <w:rFonts w:ascii="Times New Roman" w:hAnsi="Times New Roman" w:cs="Times New Roman"/>
          <w:sz w:val="28"/>
          <w:szCs w:val="28"/>
          <w:lang w:val="uk-UA"/>
        </w:rPr>
        <w:t>ояснюють, як різноманітність рослин допомагає природі та людям, і складають список най</w:t>
      </w:r>
      <w:r>
        <w:rPr>
          <w:rFonts w:ascii="Times New Roman" w:hAnsi="Times New Roman" w:cs="Times New Roman"/>
          <w:sz w:val="28"/>
          <w:szCs w:val="28"/>
          <w:lang w:val="uk-UA"/>
        </w:rPr>
        <w:t>важливіших функцій рослин; критики а</w:t>
      </w:r>
      <w:r w:rsidR="00C87B5A" w:rsidRPr="00C87B5A">
        <w:rPr>
          <w:rFonts w:ascii="Times New Roman" w:hAnsi="Times New Roman" w:cs="Times New Roman"/>
          <w:sz w:val="28"/>
          <w:szCs w:val="28"/>
          <w:lang w:val="uk-UA"/>
        </w:rPr>
        <w:t>налізують, що може статися, якщо люди перестануть берегти рослини, і формулюють наслідки для природи та людей.</w:t>
      </w:r>
    </w:p>
    <w:p w14:paraId="785083D6" w14:textId="77777777" w:rsidR="004A6423" w:rsidRDefault="004A6423" w:rsidP="004A64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C87B5A" w:rsidRPr="00C87B5A">
        <w:rPr>
          <w:rFonts w:ascii="Times New Roman" w:hAnsi="Times New Roman" w:cs="Times New Roman"/>
          <w:sz w:val="28"/>
          <w:szCs w:val="28"/>
          <w:lang w:val="uk-UA"/>
        </w:rPr>
        <w:t>Презента</w:t>
      </w:r>
      <w:r>
        <w:rPr>
          <w:rFonts w:ascii="Times New Roman" w:hAnsi="Times New Roman" w:cs="Times New Roman"/>
          <w:sz w:val="28"/>
          <w:szCs w:val="28"/>
          <w:lang w:val="uk-UA"/>
        </w:rPr>
        <w:t>ція результатів роботи групами.</w:t>
      </w:r>
    </w:p>
    <w:p w14:paraId="43DEA127" w14:textId="77777777" w:rsidR="00C87B5A" w:rsidRPr="00C87B5A" w:rsidRDefault="004A6423" w:rsidP="004A64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C87B5A" w:rsidRPr="00C87B5A">
        <w:rPr>
          <w:rFonts w:ascii="Times New Roman" w:hAnsi="Times New Roman" w:cs="Times New Roman"/>
          <w:sz w:val="28"/>
          <w:szCs w:val="28"/>
          <w:lang w:val="uk-UA"/>
        </w:rPr>
        <w:t>Колективне обговорення, узагальнення і підбиття підсумків уроку.</w:t>
      </w:r>
    </w:p>
    <w:p w14:paraId="4ED92B1C" w14:textId="77777777" w:rsidR="00C87B5A" w:rsidRPr="00C87B5A" w:rsidRDefault="00D063A7" w:rsidP="00D063A7">
      <w:pPr>
        <w:spacing w:after="0" w:line="360" w:lineRule="auto"/>
        <w:ind w:firstLine="709"/>
        <w:jc w:val="both"/>
        <w:rPr>
          <w:rFonts w:ascii="Times New Roman" w:hAnsi="Times New Roman" w:cs="Times New Roman"/>
          <w:sz w:val="28"/>
          <w:szCs w:val="28"/>
          <w:lang w:val="uk-UA"/>
        </w:rPr>
      </w:pPr>
      <w:r w:rsidRPr="00D063A7">
        <w:rPr>
          <w:rFonts w:ascii="Times New Roman" w:hAnsi="Times New Roman" w:cs="Times New Roman"/>
          <w:i/>
          <w:sz w:val="28"/>
          <w:szCs w:val="28"/>
          <w:lang w:val="uk-UA"/>
        </w:rPr>
        <w:t>Дії учнів.</w:t>
      </w:r>
      <w:r>
        <w:rPr>
          <w:rFonts w:ascii="Times New Roman" w:hAnsi="Times New Roman" w:cs="Times New Roman"/>
          <w:sz w:val="28"/>
          <w:szCs w:val="28"/>
          <w:lang w:val="uk-UA"/>
        </w:rPr>
        <w:t xml:space="preserve"> </w:t>
      </w:r>
      <w:r w:rsidR="00C87B5A" w:rsidRPr="00C87B5A">
        <w:rPr>
          <w:rFonts w:ascii="Times New Roman" w:hAnsi="Times New Roman" w:cs="Times New Roman"/>
          <w:sz w:val="28"/>
          <w:szCs w:val="28"/>
          <w:lang w:val="uk-UA"/>
        </w:rPr>
        <w:t>Мрійники створюють творчі оповідання або малюнки, які ілюструють історії рослин.</w:t>
      </w:r>
      <w:r>
        <w:rPr>
          <w:rFonts w:ascii="Times New Roman" w:hAnsi="Times New Roman" w:cs="Times New Roman"/>
          <w:sz w:val="28"/>
          <w:szCs w:val="28"/>
          <w:lang w:val="uk-UA"/>
        </w:rPr>
        <w:t xml:space="preserve"> </w:t>
      </w:r>
      <w:r w:rsidR="00C87B5A" w:rsidRPr="00C87B5A">
        <w:rPr>
          <w:rFonts w:ascii="Times New Roman" w:hAnsi="Times New Roman" w:cs="Times New Roman"/>
          <w:sz w:val="28"/>
          <w:szCs w:val="28"/>
          <w:lang w:val="uk-UA"/>
        </w:rPr>
        <w:t>Реалісти складають список функцій рослин та пояснюють їхнє значення для життя на Землі.</w:t>
      </w:r>
      <w:r>
        <w:rPr>
          <w:rFonts w:ascii="Times New Roman" w:hAnsi="Times New Roman" w:cs="Times New Roman"/>
          <w:sz w:val="28"/>
          <w:szCs w:val="28"/>
          <w:lang w:val="uk-UA"/>
        </w:rPr>
        <w:t xml:space="preserve"> </w:t>
      </w:r>
      <w:r w:rsidR="00C87B5A" w:rsidRPr="00C87B5A">
        <w:rPr>
          <w:rFonts w:ascii="Times New Roman" w:hAnsi="Times New Roman" w:cs="Times New Roman"/>
          <w:sz w:val="28"/>
          <w:szCs w:val="28"/>
          <w:lang w:val="uk-UA"/>
        </w:rPr>
        <w:t>Критики розробляють список можливих наслідків для природи та людей у разі нехтування охороною рослин.</w:t>
      </w:r>
      <w:r>
        <w:rPr>
          <w:rFonts w:ascii="Times New Roman" w:hAnsi="Times New Roman" w:cs="Times New Roman"/>
          <w:sz w:val="28"/>
          <w:szCs w:val="28"/>
          <w:lang w:val="uk-UA"/>
        </w:rPr>
        <w:t xml:space="preserve"> У</w:t>
      </w:r>
      <w:r w:rsidR="00C87B5A" w:rsidRPr="00C87B5A">
        <w:rPr>
          <w:rFonts w:ascii="Times New Roman" w:hAnsi="Times New Roman" w:cs="Times New Roman"/>
          <w:sz w:val="28"/>
          <w:szCs w:val="28"/>
          <w:lang w:val="uk-UA"/>
        </w:rPr>
        <w:t>сі учні беруть участь у презентаціях і обговореннях.</w:t>
      </w:r>
    </w:p>
    <w:p w14:paraId="7C57B81F" w14:textId="77777777" w:rsidR="00D063A7" w:rsidRDefault="00D063A7" w:rsidP="00D063A7">
      <w:pPr>
        <w:spacing w:after="0" w:line="360" w:lineRule="auto"/>
        <w:ind w:firstLine="709"/>
        <w:jc w:val="both"/>
        <w:rPr>
          <w:rFonts w:ascii="Times New Roman" w:hAnsi="Times New Roman" w:cs="Times New Roman"/>
          <w:sz w:val="28"/>
          <w:szCs w:val="28"/>
          <w:lang w:val="uk-UA"/>
        </w:rPr>
      </w:pPr>
      <w:r w:rsidRPr="00D063A7">
        <w:rPr>
          <w:rFonts w:ascii="Times New Roman" w:hAnsi="Times New Roman" w:cs="Times New Roman"/>
          <w:i/>
          <w:sz w:val="28"/>
          <w:szCs w:val="28"/>
          <w:lang w:val="uk-UA"/>
        </w:rPr>
        <w:t>Дії вчителя</w:t>
      </w:r>
      <w:r>
        <w:rPr>
          <w:rFonts w:ascii="Times New Roman" w:hAnsi="Times New Roman" w:cs="Times New Roman"/>
          <w:sz w:val="28"/>
          <w:szCs w:val="28"/>
          <w:lang w:val="uk-UA"/>
        </w:rPr>
        <w:t>. М</w:t>
      </w:r>
      <w:r w:rsidR="00C87B5A" w:rsidRPr="00C87B5A">
        <w:rPr>
          <w:rFonts w:ascii="Times New Roman" w:hAnsi="Times New Roman" w:cs="Times New Roman"/>
          <w:sz w:val="28"/>
          <w:szCs w:val="28"/>
          <w:lang w:val="uk-UA"/>
        </w:rPr>
        <w:t>отивує уч</w:t>
      </w:r>
      <w:r>
        <w:rPr>
          <w:rFonts w:ascii="Times New Roman" w:hAnsi="Times New Roman" w:cs="Times New Roman"/>
          <w:sz w:val="28"/>
          <w:szCs w:val="28"/>
          <w:lang w:val="uk-UA"/>
        </w:rPr>
        <w:t xml:space="preserve">нів, пояснюючи важливість теми. </w:t>
      </w:r>
      <w:r w:rsidR="00C87B5A" w:rsidRPr="00C87B5A">
        <w:rPr>
          <w:rFonts w:ascii="Times New Roman" w:hAnsi="Times New Roman" w:cs="Times New Roman"/>
          <w:sz w:val="28"/>
          <w:szCs w:val="28"/>
          <w:lang w:val="uk-UA"/>
        </w:rPr>
        <w:t>Організовує роботу в групах, чітко визначаючи ролі.</w:t>
      </w:r>
      <w:r>
        <w:rPr>
          <w:rFonts w:ascii="Times New Roman" w:hAnsi="Times New Roman" w:cs="Times New Roman"/>
          <w:sz w:val="28"/>
          <w:szCs w:val="28"/>
          <w:lang w:val="uk-UA"/>
        </w:rPr>
        <w:t xml:space="preserve"> </w:t>
      </w:r>
      <w:r w:rsidR="00C87B5A" w:rsidRPr="00C87B5A">
        <w:rPr>
          <w:rFonts w:ascii="Times New Roman" w:hAnsi="Times New Roman" w:cs="Times New Roman"/>
          <w:sz w:val="28"/>
          <w:szCs w:val="28"/>
          <w:lang w:val="uk-UA"/>
        </w:rPr>
        <w:t>Надає методичну підтримку учня</w:t>
      </w:r>
      <w:r>
        <w:rPr>
          <w:rFonts w:ascii="Times New Roman" w:hAnsi="Times New Roman" w:cs="Times New Roman"/>
          <w:sz w:val="28"/>
          <w:szCs w:val="28"/>
          <w:lang w:val="uk-UA"/>
        </w:rPr>
        <w:t xml:space="preserve">м у процесі виконання завдання. </w:t>
      </w:r>
      <w:r w:rsidR="00C87B5A" w:rsidRPr="00C87B5A">
        <w:rPr>
          <w:rFonts w:ascii="Times New Roman" w:hAnsi="Times New Roman" w:cs="Times New Roman"/>
          <w:sz w:val="28"/>
          <w:szCs w:val="28"/>
          <w:lang w:val="uk-UA"/>
        </w:rPr>
        <w:t xml:space="preserve">Стимулює учнів до дискусії, </w:t>
      </w:r>
      <w:r>
        <w:rPr>
          <w:rFonts w:ascii="Times New Roman" w:hAnsi="Times New Roman" w:cs="Times New Roman"/>
          <w:sz w:val="28"/>
          <w:szCs w:val="28"/>
          <w:lang w:val="uk-UA"/>
        </w:rPr>
        <w:t xml:space="preserve">пропонуючи уточнюючі запитання. </w:t>
      </w:r>
      <w:r w:rsidR="00C87B5A" w:rsidRPr="00C87B5A">
        <w:rPr>
          <w:rFonts w:ascii="Times New Roman" w:hAnsi="Times New Roman" w:cs="Times New Roman"/>
          <w:sz w:val="28"/>
          <w:szCs w:val="28"/>
          <w:lang w:val="uk-UA"/>
        </w:rPr>
        <w:t>Підсумовує результати роботи, наголошуючи на важливості збереження рослинного світу.</w:t>
      </w:r>
    </w:p>
    <w:p w14:paraId="4C3F6D21" w14:textId="77777777" w:rsidR="00C01EC3" w:rsidRDefault="00D063A7" w:rsidP="00C01EC3">
      <w:pPr>
        <w:spacing w:after="0" w:line="360" w:lineRule="auto"/>
        <w:ind w:firstLine="709"/>
        <w:jc w:val="both"/>
        <w:rPr>
          <w:rFonts w:ascii="Times New Roman" w:hAnsi="Times New Roman" w:cs="Times New Roman"/>
          <w:sz w:val="28"/>
          <w:szCs w:val="28"/>
          <w:lang w:val="uk-UA"/>
        </w:rPr>
      </w:pPr>
      <w:r w:rsidRPr="00D063A7">
        <w:rPr>
          <w:rFonts w:ascii="Times New Roman" w:hAnsi="Times New Roman" w:cs="Times New Roman"/>
          <w:i/>
          <w:sz w:val="28"/>
          <w:szCs w:val="28"/>
          <w:lang w:val="uk-UA"/>
        </w:rPr>
        <w:t>Очікувані результати.</w:t>
      </w:r>
      <w:r>
        <w:rPr>
          <w:rFonts w:ascii="Times New Roman" w:hAnsi="Times New Roman" w:cs="Times New Roman"/>
          <w:sz w:val="28"/>
          <w:szCs w:val="28"/>
          <w:lang w:val="uk-UA"/>
        </w:rPr>
        <w:t xml:space="preserve"> </w:t>
      </w:r>
      <w:r w:rsidR="00C87B5A" w:rsidRPr="00C87B5A">
        <w:rPr>
          <w:rFonts w:ascii="Times New Roman" w:hAnsi="Times New Roman" w:cs="Times New Roman"/>
          <w:sz w:val="28"/>
          <w:szCs w:val="28"/>
          <w:lang w:val="uk-UA"/>
        </w:rPr>
        <w:t>Учні усвідомлюють значення різноманітного світу рослин для природи та людського життя.</w:t>
      </w:r>
      <w:r>
        <w:rPr>
          <w:rFonts w:ascii="Times New Roman" w:hAnsi="Times New Roman" w:cs="Times New Roman"/>
          <w:sz w:val="28"/>
          <w:szCs w:val="28"/>
          <w:lang w:val="uk-UA"/>
        </w:rPr>
        <w:t xml:space="preserve"> </w:t>
      </w:r>
      <w:r w:rsidR="00C87B5A" w:rsidRPr="00C87B5A">
        <w:rPr>
          <w:rFonts w:ascii="Times New Roman" w:hAnsi="Times New Roman" w:cs="Times New Roman"/>
          <w:sz w:val="28"/>
          <w:szCs w:val="28"/>
          <w:lang w:val="uk-UA"/>
        </w:rPr>
        <w:t>Розвивають креативне мислення, здатність до аналізу та оцінки екологічних проблем.</w:t>
      </w:r>
      <w:r>
        <w:rPr>
          <w:rFonts w:ascii="Times New Roman" w:hAnsi="Times New Roman" w:cs="Times New Roman"/>
          <w:sz w:val="28"/>
          <w:szCs w:val="28"/>
          <w:lang w:val="uk-UA"/>
        </w:rPr>
        <w:t xml:space="preserve"> </w:t>
      </w:r>
      <w:r w:rsidR="00C87B5A" w:rsidRPr="00C87B5A">
        <w:rPr>
          <w:rFonts w:ascii="Times New Roman" w:hAnsi="Times New Roman" w:cs="Times New Roman"/>
          <w:sz w:val="28"/>
          <w:szCs w:val="28"/>
          <w:lang w:val="uk-UA"/>
        </w:rPr>
        <w:t>Формують екологічну свідомість і відповідальність за збереження природного середовища.</w:t>
      </w:r>
      <w:r>
        <w:rPr>
          <w:rFonts w:ascii="Times New Roman" w:hAnsi="Times New Roman" w:cs="Times New Roman"/>
          <w:sz w:val="28"/>
          <w:szCs w:val="28"/>
          <w:lang w:val="uk-UA"/>
        </w:rPr>
        <w:t xml:space="preserve"> </w:t>
      </w:r>
      <w:r w:rsidR="00C87B5A" w:rsidRPr="00C87B5A">
        <w:rPr>
          <w:rFonts w:ascii="Times New Roman" w:hAnsi="Times New Roman" w:cs="Times New Roman"/>
          <w:sz w:val="28"/>
          <w:szCs w:val="28"/>
          <w:lang w:val="uk-UA"/>
        </w:rPr>
        <w:t>Набувають навичок роботи в команді, висловлення та обґрунтування власної думки.</w:t>
      </w:r>
      <w:r>
        <w:rPr>
          <w:rFonts w:ascii="Times New Roman" w:hAnsi="Times New Roman" w:cs="Times New Roman"/>
          <w:sz w:val="28"/>
          <w:szCs w:val="28"/>
          <w:lang w:val="uk-UA"/>
        </w:rPr>
        <w:t xml:space="preserve"> </w:t>
      </w:r>
      <w:r w:rsidR="00C87B5A" w:rsidRPr="00C87B5A">
        <w:rPr>
          <w:rFonts w:ascii="Times New Roman" w:hAnsi="Times New Roman" w:cs="Times New Roman"/>
          <w:sz w:val="28"/>
          <w:szCs w:val="28"/>
          <w:lang w:val="uk-UA"/>
        </w:rPr>
        <w:t>Виявляють зацікавленість у вивченні природи та пошуку шляхів її збереження.</w:t>
      </w:r>
    </w:p>
    <w:p w14:paraId="384A6C2C" w14:textId="77777777" w:rsidR="00D063A7" w:rsidRPr="00C01EC3" w:rsidRDefault="00C01EC3" w:rsidP="00C01EC3">
      <w:pPr>
        <w:spacing w:after="0" w:line="360" w:lineRule="auto"/>
        <w:ind w:firstLine="709"/>
        <w:jc w:val="both"/>
        <w:rPr>
          <w:rFonts w:ascii="Times New Roman" w:hAnsi="Times New Roman" w:cs="Times New Roman"/>
          <w:b/>
          <w:i/>
          <w:sz w:val="28"/>
          <w:szCs w:val="28"/>
          <w:lang w:val="uk-UA"/>
        </w:rPr>
      </w:pPr>
      <w:r w:rsidRPr="00C01EC3">
        <w:rPr>
          <w:rFonts w:ascii="Times New Roman" w:hAnsi="Times New Roman" w:cs="Times New Roman"/>
          <w:b/>
          <w:i/>
          <w:sz w:val="28"/>
          <w:szCs w:val="28"/>
          <w:lang w:val="uk-UA"/>
        </w:rPr>
        <w:t xml:space="preserve">Тема 5.  </w:t>
      </w:r>
      <w:r w:rsidR="00D063A7" w:rsidRPr="00C01EC3">
        <w:rPr>
          <w:rFonts w:ascii="Times New Roman" w:hAnsi="Times New Roman" w:cs="Times New Roman"/>
          <w:b/>
          <w:i/>
          <w:sz w:val="28"/>
          <w:szCs w:val="28"/>
          <w:lang w:val="uk-UA"/>
        </w:rPr>
        <w:t>«Як запобігти небезпечним ситуаціям у побуті?»</w:t>
      </w:r>
    </w:p>
    <w:p w14:paraId="1A249E04" w14:textId="77777777" w:rsidR="00D063A7" w:rsidRPr="00D063A7" w:rsidRDefault="00C01EC3" w:rsidP="00C01EC3">
      <w:pPr>
        <w:spacing w:after="0" w:line="360" w:lineRule="auto"/>
        <w:ind w:firstLine="709"/>
        <w:jc w:val="both"/>
        <w:rPr>
          <w:rFonts w:ascii="Times New Roman" w:hAnsi="Times New Roman" w:cs="Times New Roman"/>
          <w:sz w:val="28"/>
          <w:szCs w:val="28"/>
          <w:lang w:val="uk-UA"/>
        </w:rPr>
      </w:pPr>
      <w:r w:rsidRPr="00C01EC3">
        <w:rPr>
          <w:rFonts w:ascii="Times New Roman" w:hAnsi="Times New Roman" w:cs="Times New Roman"/>
          <w:i/>
          <w:sz w:val="28"/>
          <w:szCs w:val="28"/>
          <w:lang w:val="uk-UA"/>
        </w:rPr>
        <w:t>Мета завдання</w:t>
      </w:r>
      <w:r>
        <w:rPr>
          <w:rFonts w:ascii="Times New Roman" w:hAnsi="Times New Roman" w:cs="Times New Roman"/>
          <w:sz w:val="28"/>
          <w:szCs w:val="28"/>
          <w:lang w:val="uk-UA"/>
        </w:rPr>
        <w:t>: ф</w:t>
      </w:r>
      <w:r w:rsidR="00D063A7" w:rsidRPr="00D063A7">
        <w:rPr>
          <w:rFonts w:ascii="Times New Roman" w:hAnsi="Times New Roman" w:cs="Times New Roman"/>
          <w:sz w:val="28"/>
          <w:szCs w:val="28"/>
          <w:lang w:val="uk-UA"/>
        </w:rPr>
        <w:t>ормувати в учнів знання про безпечну поведінку вдома, розвивати уяву, критичне мислення та здатність до практичного застосування правил безпеки у повсякденному житті.</w:t>
      </w:r>
    </w:p>
    <w:p w14:paraId="09CEC49E" w14:textId="77777777" w:rsidR="00D063A7" w:rsidRDefault="00C01EC3" w:rsidP="00C01EC3">
      <w:pPr>
        <w:spacing w:after="0" w:line="360" w:lineRule="auto"/>
        <w:ind w:firstLine="709"/>
        <w:jc w:val="both"/>
        <w:rPr>
          <w:rFonts w:ascii="Times New Roman" w:hAnsi="Times New Roman" w:cs="Times New Roman"/>
          <w:sz w:val="28"/>
          <w:szCs w:val="28"/>
          <w:lang w:val="uk-UA"/>
        </w:rPr>
      </w:pPr>
      <w:r w:rsidRPr="00C01EC3">
        <w:rPr>
          <w:rFonts w:ascii="Times New Roman" w:hAnsi="Times New Roman" w:cs="Times New Roman"/>
          <w:i/>
          <w:sz w:val="28"/>
          <w:szCs w:val="28"/>
          <w:lang w:val="uk-UA"/>
        </w:rPr>
        <w:lastRenderedPageBreak/>
        <w:t>Задум завдання</w:t>
      </w:r>
      <w:r>
        <w:rPr>
          <w:rFonts w:ascii="Times New Roman" w:hAnsi="Times New Roman" w:cs="Times New Roman"/>
          <w:sz w:val="28"/>
          <w:szCs w:val="28"/>
          <w:lang w:val="uk-UA"/>
        </w:rPr>
        <w:t xml:space="preserve">. </w:t>
      </w:r>
      <w:r w:rsidR="00D063A7" w:rsidRPr="00D063A7">
        <w:rPr>
          <w:rFonts w:ascii="Times New Roman" w:hAnsi="Times New Roman" w:cs="Times New Roman"/>
          <w:sz w:val="28"/>
          <w:szCs w:val="28"/>
          <w:lang w:val="uk-UA"/>
        </w:rPr>
        <w:t>Завдання спрямоване на розвиток уявлення дітей про способи запобігання небезпекам у побуті через інтеграцію творчого підходу, практичних знань і критичного мислення. Воно дає змогу учням розглядати проблему безпеки з різних точок зору: фантазійної (Мрійник), практичної (Реаліст) та аналітичної (Критик).</w:t>
      </w:r>
    </w:p>
    <w:p w14:paraId="5C59879C" w14:textId="77777777" w:rsidR="001242FA" w:rsidRPr="003607EB" w:rsidRDefault="001242FA" w:rsidP="001242FA">
      <w:pPr>
        <w:spacing w:after="0" w:line="360" w:lineRule="auto"/>
        <w:ind w:firstLine="709"/>
        <w:jc w:val="both"/>
        <w:rPr>
          <w:rFonts w:ascii="Times New Roman" w:hAnsi="Times New Roman" w:cs="Times New Roman"/>
          <w:sz w:val="28"/>
          <w:szCs w:val="28"/>
          <w:lang w:val="uk-UA"/>
        </w:rPr>
      </w:pPr>
      <w:r w:rsidRPr="00F3157F">
        <w:rPr>
          <w:rFonts w:ascii="Times New Roman" w:hAnsi="Times New Roman" w:cs="Times New Roman"/>
          <w:i/>
          <w:sz w:val="28"/>
          <w:szCs w:val="28"/>
          <w:lang w:val="uk-UA"/>
        </w:rPr>
        <w:t>Обладнання:</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 підручник «</w:t>
      </w:r>
      <w:r w:rsidRPr="00782391">
        <w:rPr>
          <w:rFonts w:ascii="Times New Roman" w:eastAsia="Calibri" w:hAnsi="Times New Roman" w:cs="Times New Roman"/>
          <w:sz w:val="28"/>
          <w:szCs w:val="28"/>
          <w:lang w:val="uk-UA"/>
        </w:rPr>
        <w:t>Я досліджую світ</w:t>
      </w:r>
      <w:r>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 xml:space="preserve"> 3 клас. </w:t>
      </w:r>
      <w:r w:rsidRPr="00782391">
        <w:rPr>
          <w:rFonts w:ascii="Times New Roman" w:eastAsia="Calibri" w:hAnsi="Times New Roman" w:cs="Times New Roman"/>
          <w:sz w:val="28"/>
          <w:szCs w:val="28"/>
          <w:lang w:val="uk-UA"/>
        </w:rPr>
        <w:t xml:space="preserve">Грущинська </w:t>
      </w:r>
      <w:r w:rsidRPr="00696773">
        <w:rPr>
          <w:rFonts w:ascii="Times New Roman" w:eastAsia="Calibri" w:hAnsi="Times New Roman" w:cs="Times New Roman"/>
          <w:sz w:val="28"/>
          <w:szCs w:val="28"/>
        </w:rPr>
        <w:t xml:space="preserve"> </w:t>
      </w:r>
      <w:r w:rsidRPr="00782391">
        <w:rPr>
          <w:rFonts w:ascii="Times New Roman" w:eastAsia="Calibri" w:hAnsi="Times New Roman" w:cs="Times New Roman"/>
          <w:sz w:val="28"/>
          <w:szCs w:val="28"/>
          <w:lang w:val="uk-UA"/>
        </w:rPr>
        <w:t>І.В. Частина 1</w:t>
      </w:r>
      <w:r>
        <w:rPr>
          <w:rFonts w:ascii="Times New Roman" w:eastAsia="Calibri" w:hAnsi="Times New Roman" w:cs="Times New Roman"/>
          <w:sz w:val="28"/>
          <w:szCs w:val="28"/>
          <w:lang w:val="uk-UA"/>
        </w:rPr>
        <w:t>.</w:t>
      </w:r>
      <w:r w:rsidRPr="00782391">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2020. С. 141. </w:t>
      </w:r>
    </w:p>
    <w:p w14:paraId="71B45DEF" w14:textId="77777777" w:rsidR="00D063A7" w:rsidRPr="00C01EC3" w:rsidRDefault="00D063A7" w:rsidP="00C01EC3">
      <w:pPr>
        <w:spacing w:after="0" w:line="360" w:lineRule="auto"/>
        <w:ind w:firstLine="709"/>
        <w:jc w:val="center"/>
        <w:rPr>
          <w:rFonts w:ascii="Times New Roman" w:hAnsi="Times New Roman" w:cs="Times New Roman"/>
          <w:i/>
          <w:sz w:val="28"/>
          <w:szCs w:val="28"/>
          <w:lang w:val="uk-UA"/>
        </w:rPr>
      </w:pPr>
      <w:r w:rsidRPr="00C01EC3">
        <w:rPr>
          <w:rFonts w:ascii="Times New Roman" w:hAnsi="Times New Roman" w:cs="Times New Roman"/>
          <w:i/>
          <w:sz w:val="28"/>
          <w:szCs w:val="28"/>
          <w:lang w:val="uk-UA"/>
        </w:rPr>
        <w:t>Хід проведення:</w:t>
      </w:r>
    </w:p>
    <w:p w14:paraId="2F849A1A" w14:textId="77777777" w:rsidR="00C01EC3" w:rsidRDefault="00C01EC3" w:rsidP="00C01E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D063A7" w:rsidRPr="00D063A7">
        <w:rPr>
          <w:rFonts w:ascii="Times New Roman" w:hAnsi="Times New Roman" w:cs="Times New Roman"/>
          <w:sz w:val="28"/>
          <w:szCs w:val="28"/>
          <w:lang w:val="uk-UA"/>
        </w:rPr>
        <w:t>Вступне слово вчителя про важливість безпеки вдома і найпоширеніші небезпеки в побуті.</w:t>
      </w:r>
    </w:p>
    <w:p w14:paraId="0D18B017" w14:textId="77777777" w:rsidR="00C01EC3" w:rsidRDefault="00C01EC3" w:rsidP="00C01E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D063A7" w:rsidRPr="00D063A7">
        <w:rPr>
          <w:rFonts w:ascii="Times New Roman" w:hAnsi="Times New Roman" w:cs="Times New Roman"/>
          <w:sz w:val="28"/>
          <w:szCs w:val="28"/>
          <w:lang w:val="uk-UA"/>
        </w:rPr>
        <w:t>Розподіл учнів на групи з призначенням кожної ролі: Мрійника, Реаліста чи Критика.</w:t>
      </w:r>
    </w:p>
    <w:p w14:paraId="07281144" w14:textId="77777777" w:rsidR="00C01EC3" w:rsidRDefault="00C01EC3" w:rsidP="00C01E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Виконання завдання у групах: мрійники у</w:t>
      </w:r>
      <w:r w:rsidR="00D063A7" w:rsidRPr="00D063A7">
        <w:rPr>
          <w:rFonts w:ascii="Times New Roman" w:hAnsi="Times New Roman" w:cs="Times New Roman"/>
          <w:sz w:val="28"/>
          <w:szCs w:val="28"/>
          <w:lang w:val="uk-UA"/>
        </w:rPr>
        <w:t>являють магічні прилади, які усувають небезпек</w:t>
      </w:r>
      <w:r>
        <w:rPr>
          <w:rFonts w:ascii="Times New Roman" w:hAnsi="Times New Roman" w:cs="Times New Roman"/>
          <w:sz w:val="28"/>
          <w:szCs w:val="28"/>
          <w:lang w:val="uk-UA"/>
        </w:rPr>
        <w:t>и, і описують, як вони працюють; реалісти с</w:t>
      </w:r>
      <w:r w:rsidR="00D063A7" w:rsidRPr="00D063A7">
        <w:rPr>
          <w:rFonts w:ascii="Times New Roman" w:hAnsi="Times New Roman" w:cs="Times New Roman"/>
          <w:sz w:val="28"/>
          <w:szCs w:val="28"/>
          <w:lang w:val="uk-UA"/>
        </w:rPr>
        <w:t xml:space="preserve">творюють список </w:t>
      </w:r>
      <w:r>
        <w:rPr>
          <w:rFonts w:ascii="Times New Roman" w:hAnsi="Times New Roman" w:cs="Times New Roman"/>
          <w:sz w:val="28"/>
          <w:szCs w:val="28"/>
          <w:lang w:val="uk-UA"/>
        </w:rPr>
        <w:t>правил безпеки для дітей вдома; критики а</w:t>
      </w:r>
      <w:r w:rsidR="00D063A7" w:rsidRPr="00D063A7">
        <w:rPr>
          <w:rFonts w:ascii="Times New Roman" w:hAnsi="Times New Roman" w:cs="Times New Roman"/>
          <w:sz w:val="28"/>
          <w:szCs w:val="28"/>
          <w:lang w:val="uk-UA"/>
        </w:rPr>
        <w:t>налізують, чому люди потрапляють у небезпечні ситуації навіть за наявності правил безпеки, та пропонують способи їх уникнення.</w:t>
      </w:r>
    </w:p>
    <w:p w14:paraId="272B05F1" w14:textId="77777777" w:rsidR="00D063A7" w:rsidRPr="00D063A7" w:rsidRDefault="00C01EC3" w:rsidP="00C01EC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w:t>
      </w:r>
      <w:r w:rsidR="00D063A7" w:rsidRPr="00D063A7">
        <w:rPr>
          <w:rFonts w:ascii="Times New Roman" w:hAnsi="Times New Roman" w:cs="Times New Roman"/>
          <w:sz w:val="28"/>
          <w:szCs w:val="28"/>
          <w:lang w:val="uk-UA"/>
        </w:rPr>
        <w:t>резентація результатів роботи кожною групою.</w:t>
      </w:r>
    </w:p>
    <w:p w14:paraId="388FB6C8" w14:textId="77777777" w:rsidR="00D063A7" w:rsidRPr="00D063A7" w:rsidRDefault="00D063A7" w:rsidP="00D063A7">
      <w:pPr>
        <w:spacing w:after="0" w:line="360" w:lineRule="auto"/>
        <w:ind w:firstLine="709"/>
        <w:jc w:val="both"/>
        <w:rPr>
          <w:rFonts w:ascii="Times New Roman" w:hAnsi="Times New Roman" w:cs="Times New Roman"/>
          <w:sz w:val="28"/>
          <w:szCs w:val="28"/>
          <w:lang w:val="uk-UA"/>
        </w:rPr>
      </w:pPr>
      <w:r w:rsidRPr="00D063A7">
        <w:rPr>
          <w:rFonts w:ascii="Times New Roman" w:hAnsi="Times New Roman" w:cs="Times New Roman"/>
          <w:sz w:val="28"/>
          <w:szCs w:val="28"/>
          <w:lang w:val="uk-UA"/>
        </w:rPr>
        <w:t xml:space="preserve">    </w:t>
      </w:r>
      <w:r w:rsidR="00C01EC3">
        <w:rPr>
          <w:rFonts w:ascii="Times New Roman" w:hAnsi="Times New Roman" w:cs="Times New Roman"/>
          <w:sz w:val="28"/>
          <w:szCs w:val="28"/>
          <w:lang w:val="uk-UA"/>
        </w:rPr>
        <w:t xml:space="preserve">5. </w:t>
      </w:r>
      <w:r w:rsidRPr="00D063A7">
        <w:rPr>
          <w:rFonts w:ascii="Times New Roman" w:hAnsi="Times New Roman" w:cs="Times New Roman"/>
          <w:sz w:val="28"/>
          <w:szCs w:val="28"/>
          <w:lang w:val="uk-UA"/>
        </w:rPr>
        <w:t>Колективне обговорення, узагальнення і підбиття підсумків уроку.</w:t>
      </w:r>
    </w:p>
    <w:p w14:paraId="7C63F463" w14:textId="77777777" w:rsidR="00D063A7" w:rsidRPr="00D063A7" w:rsidRDefault="00C01EC3" w:rsidP="00C01EC3">
      <w:pPr>
        <w:spacing w:after="0" w:line="360" w:lineRule="auto"/>
        <w:ind w:firstLine="709"/>
        <w:jc w:val="both"/>
        <w:rPr>
          <w:rFonts w:ascii="Times New Roman" w:hAnsi="Times New Roman" w:cs="Times New Roman"/>
          <w:sz w:val="28"/>
          <w:szCs w:val="28"/>
          <w:lang w:val="uk-UA"/>
        </w:rPr>
      </w:pPr>
      <w:r w:rsidRPr="00C01EC3">
        <w:rPr>
          <w:rFonts w:ascii="Times New Roman" w:hAnsi="Times New Roman" w:cs="Times New Roman"/>
          <w:i/>
          <w:sz w:val="28"/>
          <w:szCs w:val="28"/>
          <w:lang w:val="uk-UA"/>
        </w:rPr>
        <w:t>Дії учнів</w:t>
      </w:r>
      <w:r>
        <w:rPr>
          <w:rFonts w:ascii="Times New Roman" w:hAnsi="Times New Roman" w:cs="Times New Roman"/>
          <w:sz w:val="28"/>
          <w:szCs w:val="28"/>
          <w:lang w:val="uk-UA"/>
        </w:rPr>
        <w:t xml:space="preserve">. </w:t>
      </w:r>
      <w:r w:rsidR="00D063A7" w:rsidRPr="00D063A7">
        <w:rPr>
          <w:rFonts w:ascii="Times New Roman" w:hAnsi="Times New Roman" w:cs="Times New Roman"/>
          <w:sz w:val="28"/>
          <w:szCs w:val="28"/>
          <w:lang w:val="uk-UA"/>
        </w:rPr>
        <w:t>Мрійники створюють малюнки чи усні описи магічних приладів для усунення небезпек.</w:t>
      </w:r>
      <w:r>
        <w:rPr>
          <w:rFonts w:ascii="Times New Roman" w:hAnsi="Times New Roman" w:cs="Times New Roman"/>
          <w:sz w:val="28"/>
          <w:szCs w:val="28"/>
          <w:lang w:val="uk-UA"/>
        </w:rPr>
        <w:t xml:space="preserve"> </w:t>
      </w:r>
      <w:r w:rsidR="00D063A7" w:rsidRPr="00D063A7">
        <w:rPr>
          <w:rFonts w:ascii="Times New Roman" w:hAnsi="Times New Roman" w:cs="Times New Roman"/>
          <w:sz w:val="28"/>
          <w:szCs w:val="28"/>
          <w:lang w:val="uk-UA"/>
        </w:rPr>
        <w:t>Реалісти формулюють конкретні п</w:t>
      </w:r>
      <w:r>
        <w:rPr>
          <w:rFonts w:ascii="Times New Roman" w:hAnsi="Times New Roman" w:cs="Times New Roman"/>
          <w:sz w:val="28"/>
          <w:szCs w:val="28"/>
          <w:lang w:val="uk-UA"/>
        </w:rPr>
        <w:t xml:space="preserve">равила безпеки для дітей вдома. </w:t>
      </w:r>
      <w:r w:rsidR="00D063A7" w:rsidRPr="00D063A7">
        <w:rPr>
          <w:rFonts w:ascii="Times New Roman" w:hAnsi="Times New Roman" w:cs="Times New Roman"/>
          <w:sz w:val="28"/>
          <w:szCs w:val="28"/>
          <w:lang w:val="uk-UA"/>
        </w:rPr>
        <w:t>Критики розробляють перелік причин недотримання правил безпеки та пропонують шляхи для їх уникнення.</w:t>
      </w:r>
      <w:r>
        <w:rPr>
          <w:rFonts w:ascii="Times New Roman" w:hAnsi="Times New Roman" w:cs="Times New Roman"/>
          <w:sz w:val="28"/>
          <w:szCs w:val="28"/>
          <w:lang w:val="uk-UA"/>
        </w:rPr>
        <w:t xml:space="preserve"> </w:t>
      </w:r>
      <w:r w:rsidR="00D063A7" w:rsidRPr="00D063A7">
        <w:rPr>
          <w:rFonts w:ascii="Times New Roman" w:hAnsi="Times New Roman" w:cs="Times New Roman"/>
          <w:sz w:val="28"/>
          <w:szCs w:val="28"/>
          <w:lang w:val="uk-UA"/>
        </w:rPr>
        <w:t>Усі учні беруть участь у презентаціях і дискусіях.</w:t>
      </w:r>
    </w:p>
    <w:p w14:paraId="21A38316" w14:textId="77777777" w:rsidR="004F2216" w:rsidRDefault="00C01EC3" w:rsidP="004F2216">
      <w:pPr>
        <w:spacing w:after="0" w:line="360" w:lineRule="auto"/>
        <w:ind w:firstLine="709"/>
        <w:jc w:val="both"/>
        <w:rPr>
          <w:rFonts w:ascii="Times New Roman" w:hAnsi="Times New Roman" w:cs="Times New Roman"/>
          <w:sz w:val="28"/>
          <w:szCs w:val="28"/>
          <w:lang w:val="uk-UA"/>
        </w:rPr>
      </w:pPr>
      <w:r w:rsidRPr="00C01EC3">
        <w:rPr>
          <w:rFonts w:ascii="Times New Roman" w:hAnsi="Times New Roman" w:cs="Times New Roman"/>
          <w:i/>
          <w:sz w:val="28"/>
          <w:szCs w:val="28"/>
          <w:lang w:val="uk-UA"/>
        </w:rPr>
        <w:t>Дії вчителя</w:t>
      </w:r>
      <w:r>
        <w:rPr>
          <w:rFonts w:ascii="Times New Roman" w:hAnsi="Times New Roman" w:cs="Times New Roman"/>
          <w:sz w:val="28"/>
          <w:szCs w:val="28"/>
          <w:lang w:val="uk-UA"/>
        </w:rPr>
        <w:t>. М</w:t>
      </w:r>
      <w:r w:rsidR="00D063A7" w:rsidRPr="00D063A7">
        <w:rPr>
          <w:rFonts w:ascii="Times New Roman" w:hAnsi="Times New Roman" w:cs="Times New Roman"/>
          <w:sz w:val="28"/>
          <w:szCs w:val="28"/>
          <w:lang w:val="uk-UA"/>
        </w:rPr>
        <w:t>отивує учнів, пояснюючи актуальність теми безпеки у побуті.</w:t>
      </w:r>
      <w:r>
        <w:rPr>
          <w:rFonts w:ascii="Times New Roman" w:hAnsi="Times New Roman" w:cs="Times New Roman"/>
          <w:sz w:val="28"/>
          <w:szCs w:val="28"/>
          <w:lang w:val="uk-UA"/>
        </w:rPr>
        <w:t xml:space="preserve"> </w:t>
      </w:r>
      <w:r w:rsidR="00D063A7" w:rsidRPr="00D063A7">
        <w:rPr>
          <w:rFonts w:ascii="Times New Roman" w:hAnsi="Times New Roman" w:cs="Times New Roman"/>
          <w:sz w:val="28"/>
          <w:szCs w:val="28"/>
          <w:lang w:val="uk-UA"/>
        </w:rPr>
        <w:t>Організовує роботу груп, забезпечує розуміння завдань кожною групою.</w:t>
      </w:r>
      <w:r>
        <w:rPr>
          <w:rFonts w:ascii="Times New Roman" w:hAnsi="Times New Roman" w:cs="Times New Roman"/>
          <w:sz w:val="28"/>
          <w:szCs w:val="28"/>
          <w:lang w:val="uk-UA"/>
        </w:rPr>
        <w:t xml:space="preserve"> </w:t>
      </w:r>
      <w:r w:rsidR="00D063A7" w:rsidRPr="00D063A7">
        <w:rPr>
          <w:rFonts w:ascii="Times New Roman" w:hAnsi="Times New Roman" w:cs="Times New Roman"/>
          <w:sz w:val="28"/>
          <w:szCs w:val="28"/>
          <w:lang w:val="uk-UA"/>
        </w:rPr>
        <w:t>Підтримує учнів під час виконання завдання, відповідаючи на запитання та спрямовуючи роботу.</w:t>
      </w:r>
      <w:r>
        <w:rPr>
          <w:rFonts w:ascii="Times New Roman" w:hAnsi="Times New Roman" w:cs="Times New Roman"/>
          <w:sz w:val="28"/>
          <w:szCs w:val="28"/>
          <w:lang w:val="uk-UA"/>
        </w:rPr>
        <w:t xml:space="preserve"> </w:t>
      </w:r>
      <w:r w:rsidR="00D063A7" w:rsidRPr="00D063A7">
        <w:rPr>
          <w:rFonts w:ascii="Times New Roman" w:hAnsi="Times New Roman" w:cs="Times New Roman"/>
          <w:sz w:val="28"/>
          <w:szCs w:val="28"/>
          <w:lang w:val="uk-UA"/>
        </w:rPr>
        <w:t>Модерує обговорення результатів</w:t>
      </w:r>
      <w:r w:rsidR="004F2216">
        <w:rPr>
          <w:rFonts w:ascii="Times New Roman" w:hAnsi="Times New Roman" w:cs="Times New Roman"/>
          <w:sz w:val="28"/>
          <w:szCs w:val="28"/>
          <w:lang w:val="uk-UA"/>
        </w:rPr>
        <w:t xml:space="preserve"> і підсумовує ключові висновки.</w:t>
      </w:r>
    </w:p>
    <w:p w14:paraId="18E8A60E" w14:textId="77777777" w:rsidR="00777B42" w:rsidRDefault="00D063A7" w:rsidP="004F2216">
      <w:pPr>
        <w:spacing w:after="0" w:line="360" w:lineRule="auto"/>
        <w:ind w:firstLine="709"/>
        <w:jc w:val="both"/>
        <w:rPr>
          <w:rFonts w:ascii="Times New Roman" w:hAnsi="Times New Roman" w:cs="Times New Roman"/>
          <w:sz w:val="28"/>
          <w:szCs w:val="28"/>
          <w:lang w:val="uk-UA"/>
        </w:rPr>
      </w:pPr>
      <w:r w:rsidRPr="004F2216">
        <w:rPr>
          <w:rFonts w:ascii="Times New Roman" w:hAnsi="Times New Roman" w:cs="Times New Roman"/>
          <w:i/>
          <w:sz w:val="28"/>
          <w:szCs w:val="28"/>
          <w:lang w:val="uk-UA"/>
        </w:rPr>
        <w:lastRenderedPageBreak/>
        <w:t>Очікувані результати</w:t>
      </w:r>
      <w:r w:rsidR="004F2216">
        <w:rPr>
          <w:rFonts w:ascii="Times New Roman" w:hAnsi="Times New Roman" w:cs="Times New Roman"/>
          <w:sz w:val="28"/>
          <w:szCs w:val="28"/>
          <w:lang w:val="uk-UA"/>
        </w:rPr>
        <w:t xml:space="preserve">. </w:t>
      </w:r>
      <w:r w:rsidRPr="00D063A7">
        <w:rPr>
          <w:rFonts w:ascii="Times New Roman" w:hAnsi="Times New Roman" w:cs="Times New Roman"/>
          <w:sz w:val="28"/>
          <w:szCs w:val="28"/>
          <w:lang w:val="uk-UA"/>
        </w:rPr>
        <w:t xml:space="preserve">Учні розуміють основні правила </w:t>
      </w:r>
      <w:r w:rsidR="004F2216">
        <w:rPr>
          <w:rFonts w:ascii="Times New Roman" w:hAnsi="Times New Roman" w:cs="Times New Roman"/>
          <w:sz w:val="28"/>
          <w:szCs w:val="28"/>
          <w:lang w:val="uk-UA"/>
        </w:rPr>
        <w:t xml:space="preserve">безпеки вдома та їх важливість. </w:t>
      </w:r>
      <w:r w:rsidRPr="00D063A7">
        <w:rPr>
          <w:rFonts w:ascii="Times New Roman" w:hAnsi="Times New Roman" w:cs="Times New Roman"/>
          <w:sz w:val="28"/>
          <w:szCs w:val="28"/>
          <w:lang w:val="uk-UA"/>
        </w:rPr>
        <w:t xml:space="preserve">Розвивають уяву, критичне мислення </w:t>
      </w:r>
      <w:r w:rsidR="004F2216">
        <w:rPr>
          <w:rFonts w:ascii="Times New Roman" w:hAnsi="Times New Roman" w:cs="Times New Roman"/>
          <w:sz w:val="28"/>
          <w:szCs w:val="28"/>
          <w:lang w:val="uk-UA"/>
        </w:rPr>
        <w:t xml:space="preserve">та вміння аналізувати ситуації. </w:t>
      </w:r>
      <w:r w:rsidRPr="00D063A7">
        <w:rPr>
          <w:rFonts w:ascii="Times New Roman" w:hAnsi="Times New Roman" w:cs="Times New Roman"/>
          <w:sz w:val="28"/>
          <w:szCs w:val="28"/>
          <w:lang w:val="uk-UA"/>
        </w:rPr>
        <w:t>Формують практичні навички запобігання небезпечним ситуаціям у побуті.</w:t>
      </w:r>
      <w:r w:rsidR="004F2216">
        <w:rPr>
          <w:rFonts w:ascii="Times New Roman" w:hAnsi="Times New Roman" w:cs="Times New Roman"/>
          <w:sz w:val="28"/>
          <w:szCs w:val="28"/>
          <w:lang w:val="uk-UA"/>
        </w:rPr>
        <w:t xml:space="preserve"> </w:t>
      </w:r>
      <w:r w:rsidRPr="00D063A7">
        <w:rPr>
          <w:rFonts w:ascii="Times New Roman" w:hAnsi="Times New Roman" w:cs="Times New Roman"/>
          <w:sz w:val="28"/>
          <w:szCs w:val="28"/>
          <w:lang w:val="uk-UA"/>
        </w:rPr>
        <w:t>Вчаться працювати в команді, висловлювати та обґрунтовувати свої ідеї.</w:t>
      </w:r>
      <w:r w:rsidR="004F2216">
        <w:rPr>
          <w:rFonts w:ascii="Times New Roman" w:hAnsi="Times New Roman" w:cs="Times New Roman"/>
          <w:sz w:val="28"/>
          <w:szCs w:val="28"/>
          <w:lang w:val="uk-UA"/>
        </w:rPr>
        <w:t xml:space="preserve"> </w:t>
      </w:r>
      <w:r w:rsidRPr="00D063A7">
        <w:rPr>
          <w:rFonts w:ascii="Times New Roman" w:hAnsi="Times New Roman" w:cs="Times New Roman"/>
          <w:sz w:val="28"/>
          <w:szCs w:val="28"/>
          <w:lang w:val="uk-UA"/>
        </w:rPr>
        <w:t>Підвищують усвідомлення особистої відповідальності за безпеку вдома.</w:t>
      </w:r>
    </w:p>
    <w:p w14:paraId="3037305E" w14:textId="77777777" w:rsidR="001242FA" w:rsidRDefault="001242FA" w:rsidP="007916E8">
      <w:pPr>
        <w:spacing w:after="0" w:line="360" w:lineRule="auto"/>
        <w:ind w:firstLine="709"/>
        <w:jc w:val="center"/>
        <w:rPr>
          <w:rFonts w:ascii="Times New Roman" w:hAnsi="Times New Roman"/>
          <w:b/>
          <w:sz w:val="28"/>
          <w:szCs w:val="28"/>
          <w:lang w:val="uk-UA"/>
        </w:rPr>
      </w:pPr>
    </w:p>
    <w:p w14:paraId="5047525A" w14:textId="77777777" w:rsidR="006C6C82" w:rsidRPr="008A5347" w:rsidRDefault="006C6C82" w:rsidP="007916E8">
      <w:pPr>
        <w:spacing w:after="0" w:line="360" w:lineRule="auto"/>
        <w:ind w:firstLine="709"/>
        <w:jc w:val="center"/>
        <w:rPr>
          <w:rFonts w:ascii="Times New Roman" w:hAnsi="Times New Roman"/>
          <w:b/>
          <w:sz w:val="28"/>
          <w:szCs w:val="28"/>
          <w:lang w:val="uk-UA"/>
        </w:rPr>
      </w:pPr>
      <w:r w:rsidRPr="008A5347">
        <w:rPr>
          <w:rFonts w:ascii="Times New Roman" w:hAnsi="Times New Roman"/>
          <w:b/>
          <w:sz w:val="28"/>
          <w:szCs w:val="28"/>
          <w:lang w:val="uk-UA"/>
        </w:rPr>
        <w:t>Урок-екскурсія</w:t>
      </w:r>
    </w:p>
    <w:p w14:paraId="5B2F161E" w14:textId="77777777" w:rsidR="006C6C82" w:rsidRPr="008A5347" w:rsidRDefault="006C6C82" w:rsidP="007916E8">
      <w:pPr>
        <w:spacing w:after="0" w:line="360" w:lineRule="auto"/>
        <w:ind w:firstLine="709"/>
        <w:jc w:val="center"/>
        <w:rPr>
          <w:rFonts w:ascii="Times New Roman" w:hAnsi="Times New Roman"/>
          <w:b/>
          <w:sz w:val="28"/>
          <w:szCs w:val="28"/>
          <w:lang w:val="uk-UA"/>
        </w:rPr>
      </w:pPr>
      <w:r w:rsidRPr="008A5347">
        <w:rPr>
          <w:rFonts w:ascii="Times New Roman" w:hAnsi="Times New Roman"/>
          <w:b/>
          <w:sz w:val="28"/>
          <w:szCs w:val="28"/>
          <w:lang w:val="uk-UA"/>
        </w:rPr>
        <w:t>Я досліджую світ</w:t>
      </w:r>
    </w:p>
    <w:p w14:paraId="38706B6B" w14:textId="77777777" w:rsidR="006C6C82" w:rsidRDefault="006C6C82" w:rsidP="007916E8">
      <w:pPr>
        <w:spacing w:after="0" w:line="360" w:lineRule="auto"/>
        <w:ind w:firstLine="709"/>
        <w:jc w:val="center"/>
        <w:rPr>
          <w:rFonts w:ascii="Times New Roman" w:hAnsi="Times New Roman"/>
          <w:b/>
          <w:sz w:val="28"/>
          <w:szCs w:val="28"/>
          <w:lang w:val="uk-UA"/>
        </w:rPr>
      </w:pPr>
      <w:r w:rsidRPr="008A5347">
        <w:rPr>
          <w:rFonts w:ascii="Times New Roman" w:hAnsi="Times New Roman"/>
          <w:b/>
          <w:sz w:val="28"/>
          <w:szCs w:val="28"/>
          <w:lang w:val="uk-UA"/>
        </w:rPr>
        <w:t>3 клас</w:t>
      </w:r>
    </w:p>
    <w:p w14:paraId="4BD5BEA3" w14:textId="77777777" w:rsidR="00830823" w:rsidRPr="008A5347" w:rsidRDefault="00830823" w:rsidP="00830823">
      <w:pPr>
        <w:spacing w:after="0" w:line="360" w:lineRule="auto"/>
        <w:ind w:firstLine="709"/>
        <w:rPr>
          <w:rFonts w:ascii="Times New Roman" w:hAnsi="Times New Roman"/>
          <w:b/>
          <w:sz w:val="28"/>
          <w:szCs w:val="28"/>
          <w:lang w:val="uk-UA"/>
        </w:rPr>
      </w:pPr>
      <w:r>
        <w:rPr>
          <w:rFonts w:ascii="Times New Roman" w:hAnsi="Times New Roman"/>
          <w:b/>
          <w:sz w:val="28"/>
          <w:szCs w:val="28"/>
          <w:lang w:val="uk-UA"/>
        </w:rPr>
        <w:t>Тема:</w:t>
      </w:r>
      <w:r w:rsidRPr="00830823">
        <w:rPr>
          <w:rFonts w:ascii="Arial" w:hAnsi="Arial" w:cs="Arial"/>
          <w:color w:val="333333"/>
          <w:shd w:val="clear" w:color="auto" w:fill="FFFFFF"/>
        </w:rPr>
        <w:t xml:space="preserve"> </w:t>
      </w:r>
      <w:r w:rsidR="0090032A">
        <w:rPr>
          <w:rFonts w:ascii="Times New Roman" w:hAnsi="Times New Roman" w:cs="Times New Roman"/>
          <w:sz w:val="28"/>
          <w:szCs w:val="28"/>
          <w:lang w:val="uk-UA"/>
        </w:rPr>
        <w:t xml:space="preserve">Людина і жива природа: </w:t>
      </w:r>
      <w:r w:rsidR="0090032A">
        <w:rPr>
          <w:rFonts w:ascii="Times New Roman" w:hAnsi="Times New Roman" w:cs="Times New Roman"/>
          <w:sz w:val="28"/>
          <w:szCs w:val="28"/>
          <w:shd w:val="clear" w:color="auto" w:fill="FFFFFF"/>
          <w:lang w:val="uk-UA"/>
        </w:rPr>
        <w:t xml:space="preserve">зелене диво землі </w:t>
      </w:r>
    </w:p>
    <w:p w14:paraId="61FF5A17" w14:textId="77777777" w:rsidR="006C6C82" w:rsidRPr="008A5347" w:rsidRDefault="006C6C82" w:rsidP="007916E8">
      <w:pPr>
        <w:spacing w:after="0" w:line="360" w:lineRule="auto"/>
        <w:ind w:firstLine="709"/>
        <w:jc w:val="both"/>
        <w:rPr>
          <w:rFonts w:ascii="Times New Roman" w:hAnsi="Times New Roman"/>
          <w:sz w:val="28"/>
          <w:szCs w:val="28"/>
          <w:shd w:val="clear" w:color="auto" w:fill="FFFFFF"/>
          <w:lang w:val="uk-UA"/>
        </w:rPr>
      </w:pPr>
      <w:r w:rsidRPr="008A5347">
        <w:rPr>
          <w:rStyle w:val="af0"/>
          <w:rFonts w:ascii="Times New Roman" w:hAnsi="Times New Roman"/>
          <w:sz w:val="28"/>
          <w:szCs w:val="28"/>
          <w:shd w:val="clear" w:color="auto" w:fill="FFFFFF"/>
          <w:lang w:val="uk-UA"/>
        </w:rPr>
        <w:t>Мета</w:t>
      </w:r>
      <w:r w:rsidRPr="008A5347">
        <w:rPr>
          <w:rFonts w:ascii="Times New Roman" w:hAnsi="Times New Roman"/>
          <w:sz w:val="28"/>
          <w:szCs w:val="28"/>
          <w:shd w:val="clear" w:color="auto" w:fill="FFFFFF"/>
          <w:lang w:val="uk-UA"/>
        </w:rPr>
        <w:t xml:space="preserve">: ознайомити учнів з особливостями осіннього лісу; навчити учнів дотримуватися правил поведінки у спілкуванні з природою;  розвивати спостережливість, увагу,  креативне мислення, пам’ять;  виховувати дбайливе ставлення до навколишнього середовища; </w:t>
      </w:r>
    </w:p>
    <w:p w14:paraId="1C300D42" w14:textId="77777777" w:rsidR="006C6C82" w:rsidRPr="008A5347" w:rsidRDefault="006C6C82" w:rsidP="007916E8">
      <w:pPr>
        <w:spacing w:after="0" w:line="360" w:lineRule="auto"/>
        <w:ind w:firstLine="709"/>
        <w:jc w:val="both"/>
        <w:rPr>
          <w:rFonts w:ascii="Times New Roman" w:hAnsi="Times New Roman"/>
          <w:sz w:val="28"/>
          <w:szCs w:val="28"/>
          <w:lang w:val="uk-UA"/>
        </w:rPr>
      </w:pPr>
      <w:r w:rsidRPr="008A5347">
        <w:rPr>
          <w:rFonts w:ascii="Times New Roman" w:hAnsi="Times New Roman"/>
          <w:b/>
          <w:sz w:val="28"/>
          <w:szCs w:val="28"/>
          <w:lang w:val="uk-UA"/>
        </w:rPr>
        <w:t>Обладнання</w:t>
      </w:r>
      <w:r w:rsidRPr="008A5347">
        <w:rPr>
          <w:rFonts w:ascii="Times New Roman" w:hAnsi="Times New Roman"/>
          <w:sz w:val="28"/>
          <w:szCs w:val="28"/>
          <w:lang w:val="uk-UA"/>
        </w:rPr>
        <w:t>:  щоденники спостереження, різнокольорова крейда,</w:t>
      </w:r>
      <w:r w:rsidR="00FA3376">
        <w:rPr>
          <w:rFonts w:ascii="Times New Roman" w:hAnsi="Times New Roman"/>
          <w:sz w:val="28"/>
          <w:szCs w:val="28"/>
          <w:lang w:val="uk-UA"/>
        </w:rPr>
        <w:t xml:space="preserve"> допоміжні картки «Три стільці» ( див. Додаток М)</w:t>
      </w:r>
    </w:p>
    <w:p w14:paraId="7A795BD7" w14:textId="77777777" w:rsidR="006C6C82" w:rsidRPr="008A5347" w:rsidRDefault="006C6C82" w:rsidP="007916E8">
      <w:pPr>
        <w:spacing w:after="0" w:line="360" w:lineRule="auto"/>
        <w:ind w:firstLine="709"/>
        <w:jc w:val="both"/>
        <w:rPr>
          <w:rFonts w:ascii="Times New Roman" w:hAnsi="Times New Roman"/>
          <w:sz w:val="28"/>
          <w:szCs w:val="28"/>
          <w:lang w:val="uk-UA"/>
        </w:rPr>
      </w:pPr>
    </w:p>
    <w:p w14:paraId="1CC53028" w14:textId="77777777" w:rsidR="006C6C82" w:rsidRPr="008A5347" w:rsidRDefault="006C6C82" w:rsidP="007916E8">
      <w:pPr>
        <w:tabs>
          <w:tab w:val="left" w:pos="4275"/>
        </w:tabs>
        <w:spacing w:after="0" w:line="360" w:lineRule="auto"/>
        <w:ind w:firstLine="709"/>
        <w:jc w:val="both"/>
        <w:rPr>
          <w:rFonts w:ascii="Times New Roman" w:hAnsi="Times New Roman"/>
          <w:b/>
          <w:sz w:val="28"/>
          <w:szCs w:val="28"/>
          <w:lang w:val="uk-UA"/>
        </w:rPr>
      </w:pPr>
      <w:r w:rsidRPr="008A5347">
        <w:rPr>
          <w:rFonts w:ascii="Times New Roman" w:hAnsi="Times New Roman"/>
          <w:b/>
          <w:sz w:val="28"/>
          <w:szCs w:val="28"/>
          <w:lang w:val="uk-UA"/>
        </w:rPr>
        <w:tab/>
        <w:t>Хід уроку</w:t>
      </w:r>
    </w:p>
    <w:p w14:paraId="53D53B7B" w14:textId="77777777" w:rsidR="006C6C82" w:rsidRPr="008A5347" w:rsidRDefault="006C6C82" w:rsidP="007916E8">
      <w:pPr>
        <w:pStyle w:val="a4"/>
        <w:tabs>
          <w:tab w:val="left" w:pos="4275"/>
        </w:tabs>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1.</w:t>
      </w:r>
      <w:r w:rsidRPr="008A5347">
        <w:rPr>
          <w:rFonts w:ascii="Times New Roman" w:hAnsi="Times New Roman"/>
          <w:b/>
          <w:sz w:val="28"/>
          <w:szCs w:val="28"/>
          <w:lang w:val="uk-UA"/>
        </w:rPr>
        <w:t>Організаційна частина.</w:t>
      </w:r>
    </w:p>
    <w:p w14:paraId="3657CC6E" w14:textId="77777777" w:rsidR="006C6C82" w:rsidRDefault="006C6C82" w:rsidP="007916E8">
      <w:pPr>
        <w:pStyle w:val="a4"/>
        <w:tabs>
          <w:tab w:val="left" w:pos="4275"/>
        </w:tabs>
        <w:spacing w:after="0" w:line="360" w:lineRule="auto"/>
        <w:ind w:left="0" w:firstLine="709"/>
        <w:jc w:val="both"/>
        <w:rPr>
          <w:rFonts w:ascii="Times New Roman" w:hAnsi="Times New Roman"/>
          <w:sz w:val="28"/>
          <w:szCs w:val="28"/>
          <w:lang w:val="uk-UA"/>
        </w:rPr>
      </w:pPr>
      <w:r w:rsidRPr="008A5347">
        <w:rPr>
          <w:rFonts w:ascii="Times New Roman" w:hAnsi="Times New Roman"/>
          <w:sz w:val="28"/>
          <w:szCs w:val="28"/>
          <w:lang w:val="uk-UA"/>
        </w:rPr>
        <w:t>Збирання дітей на вули</w:t>
      </w:r>
      <w:r>
        <w:rPr>
          <w:rFonts w:ascii="Times New Roman" w:hAnsi="Times New Roman"/>
          <w:sz w:val="28"/>
          <w:szCs w:val="28"/>
          <w:lang w:val="uk-UA"/>
        </w:rPr>
        <w:t>ці, визначення їхнього настрою.</w:t>
      </w:r>
    </w:p>
    <w:p w14:paraId="614A5D45" w14:textId="77777777" w:rsidR="006C6C82" w:rsidRPr="0013520C" w:rsidRDefault="006C6C82" w:rsidP="0013520C">
      <w:pPr>
        <w:tabs>
          <w:tab w:val="left" w:pos="4275"/>
        </w:tabs>
        <w:spacing w:after="0" w:line="360" w:lineRule="auto"/>
        <w:jc w:val="both"/>
        <w:rPr>
          <w:rFonts w:ascii="Times New Roman" w:hAnsi="Times New Roman"/>
          <w:sz w:val="28"/>
          <w:szCs w:val="28"/>
          <w:lang w:val="uk-UA"/>
        </w:rPr>
      </w:pPr>
      <w:r w:rsidRPr="0013520C">
        <w:rPr>
          <w:rFonts w:ascii="Times New Roman" w:hAnsi="Times New Roman"/>
          <w:i/>
          <w:sz w:val="28"/>
          <w:szCs w:val="28"/>
          <w:lang w:val="uk-UA"/>
        </w:rPr>
        <w:t xml:space="preserve">У нас сьогодні незвичний урок, ми будемо досліджувати ліс. Чи знали ви діти, що люди все далі відштовхуються від природи, замінюючи її гаджетами та інтернетом. Часто забувають, що природа грає дуже важливу роль у житті людини. А природа дуже потребує догляду і уваги з боку людей. </w:t>
      </w:r>
    </w:p>
    <w:p w14:paraId="7CE8FA94" w14:textId="77777777" w:rsidR="006C6C82" w:rsidRPr="008A5347" w:rsidRDefault="006C6C82" w:rsidP="007916E8">
      <w:pPr>
        <w:pStyle w:val="a4"/>
        <w:tabs>
          <w:tab w:val="left" w:pos="4275"/>
        </w:tabs>
        <w:spacing w:after="0" w:line="360" w:lineRule="auto"/>
        <w:ind w:left="0" w:firstLine="709"/>
        <w:jc w:val="both"/>
        <w:rPr>
          <w:rFonts w:ascii="Times New Roman" w:hAnsi="Times New Roman"/>
          <w:b/>
          <w:sz w:val="28"/>
          <w:szCs w:val="28"/>
          <w:lang w:val="uk-UA"/>
        </w:rPr>
      </w:pPr>
      <w:r>
        <w:rPr>
          <w:rFonts w:ascii="Times New Roman" w:hAnsi="Times New Roman"/>
          <w:b/>
          <w:i/>
          <w:sz w:val="28"/>
          <w:szCs w:val="28"/>
          <w:lang w:val="uk-UA"/>
        </w:rPr>
        <w:t xml:space="preserve">2. </w:t>
      </w:r>
      <w:r w:rsidRPr="008A5347">
        <w:rPr>
          <w:rFonts w:ascii="Times New Roman" w:hAnsi="Times New Roman"/>
          <w:b/>
          <w:i/>
          <w:sz w:val="28"/>
          <w:szCs w:val="28"/>
          <w:lang w:val="uk-UA"/>
        </w:rPr>
        <w:t>Мотивація навчальної діяльності:</w:t>
      </w:r>
    </w:p>
    <w:p w14:paraId="10E1E9CB" w14:textId="77777777" w:rsidR="006C6C82" w:rsidRPr="008A5347" w:rsidRDefault="006C6C82" w:rsidP="007916E8">
      <w:pPr>
        <w:pStyle w:val="a4"/>
        <w:tabs>
          <w:tab w:val="left" w:pos="4275"/>
        </w:tabs>
        <w:spacing w:after="0" w:line="360" w:lineRule="auto"/>
        <w:ind w:left="0" w:firstLine="709"/>
        <w:jc w:val="both"/>
        <w:rPr>
          <w:rFonts w:ascii="Times New Roman" w:hAnsi="Times New Roman"/>
          <w:sz w:val="28"/>
          <w:szCs w:val="28"/>
          <w:lang w:val="uk-UA"/>
        </w:rPr>
      </w:pPr>
      <w:r w:rsidRPr="008A5347">
        <w:rPr>
          <w:rFonts w:ascii="Times New Roman" w:hAnsi="Times New Roman"/>
          <w:sz w:val="28"/>
          <w:szCs w:val="28"/>
          <w:lang w:val="uk-UA"/>
        </w:rPr>
        <w:t>Створення проблемного питання:</w:t>
      </w:r>
    </w:p>
    <w:p w14:paraId="45D2C51F" w14:textId="77777777" w:rsidR="006C6C82" w:rsidRPr="0013520C" w:rsidRDefault="006C6C82" w:rsidP="0013520C">
      <w:pPr>
        <w:tabs>
          <w:tab w:val="left" w:pos="4275"/>
        </w:tabs>
        <w:spacing w:after="0" w:line="360" w:lineRule="auto"/>
        <w:jc w:val="both"/>
        <w:rPr>
          <w:rFonts w:ascii="Times New Roman" w:hAnsi="Times New Roman"/>
          <w:i/>
          <w:sz w:val="28"/>
          <w:szCs w:val="28"/>
          <w:lang w:val="uk-UA"/>
        </w:rPr>
      </w:pPr>
      <w:r w:rsidRPr="0013520C">
        <w:rPr>
          <w:rFonts w:ascii="Times New Roman" w:hAnsi="Times New Roman"/>
          <w:i/>
          <w:sz w:val="28"/>
          <w:szCs w:val="28"/>
          <w:lang w:val="uk-UA"/>
        </w:rPr>
        <w:t xml:space="preserve">Діти, як ви гадаєте, що можна зробити, щоб осінній ліс став кращим, для тварин, рослин та людей? </w:t>
      </w:r>
    </w:p>
    <w:p w14:paraId="41E10ED4" w14:textId="77777777" w:rsidR="006C6C82" w:rsidRPr="008A5347" w:rsidRDefault="006C6C82" w:rsidP="007916E8">
      <w:pPr>
        <w:pStyle w:val="a4"/>
        <w:tabs>
          <w:tab w:val="left" w:pos="4275"/>
        </w:tabs>
        <w:spacing w:after="0" w:line="360" w:lineRule="auto"/>
        <w:ind w:left="0" w:firstLine="709"/>
        <w:jc w:val="both"/>
        <w:rPr>
          <w:rFonts w:ascii="Times New Roman" w:hAnsi="Times New Roman"/>
          <w:sz w:val="28"/>
          <w:szCs w:val="28"/>
          <w:lang w:val="uk-UA"/>
        </w:rPr>
      </w:pPr>
      <w:r w:rsidRPr="008A5347">
        <w:rPr>
          <w:rFonts w:ascii="Times New Roman" w:hAnsi="Times New Roman"/>
          <w:sz w:val="28"/>
          <w:szCs w:val="28"/>
          <w:lang w:val="uk-UA"/>
        </w:rPr>
        <w:lastRenderedPageBreak/>
        <w:t>Давайте дослідимо це в лісі по</w:t>
      </w:r>
      <w:r>
        <w:rPr>
          <w:rFonts w:ascii="Times New Roman" w:hAnsi="Times New Roman"/>
          <w:sz w:val="28"/>
          <w:szCs w:val="28"/>
          <w:lang w:val="uk-UA"/>
        </w:rPr>
        <w:t xml:space="preserve"> </w:t>
      </w:r>
      <w:r w:rsidRPr="008A5347">
        <w:rPr>
          <w:rFonts w:ascii="Times New Roman" w:hAnsi="Times New Roman"/>
          <w:sz w:val="28"/>
          <w:szCs w:val="28"/>
          <w:lang w:val="uk-UA"/>
        </w:rPr>
        <w:t>спостерігаючи за живою природою. Записуючи свої спостереження до «щоденника спостерігача».</w:t>
      </w:r>
    </w:p>
    <w:p w14:paraId="7202A950" w14:textId="77777777" w:rsidR="006C6C82" w:rsidRPr="008A5347" w:rsidRDefault="006C6C82" w:rsidP="007916E8">
      <w:pPr>
        <w:pStyle w:val="a4"/>
        <w:tabs>
          <w:tab w:val="left" w:pos="4275"/>
        </w:tabs>
        <w:spacing w:after="0" w:line="360" w:lineRule="auto"/>
        <w:ind w:left="0" w:firstLine="709"/>
        <w:jc w:val="both"/>
        <w:rPr>
          <w:rFonts w:ascii="Times New Roman" w:hAnsi="Times New Roman"/>
          <w:sz w:val="28"/>
          <w:szCs w:val="28"/>
          <w:lang w:val="uk-UA"/>
        </w:rPr>
      </w:pPr>
    </w:p>
    <w:p w14:paraId="6B265B25" w14:textId="77777777" w:rsidR="006C6C82" w:rsidRPr="008A5347" w:rsidRDefault="0013520C" w:rsidP="0013520C">
      <w:pPr>
        <w:pStyle w:val="a4"/>
        <w:tabs>
          <w:tab w:val="left" w:pos="4275"/>
        </w:tabs>
        <w:spacing w:after="0" w:line="360" w:lineRule="auto"/>
        <w:ind w:left="709"/>
        <w:jc w:val="both"/>
        <w:rPr>
          <w:rFonts w:ascii="Times New Roman" w:hAnsi="Times New Roman"/>
          <w:b/>
          <w:sz w:val="28"/>
          <w:szCs w:val="28"/>
          <w:lang w:val="uk-UA"/>
        </w:rPr>
      </w:pPr>
      <w:r>
        <w:rPr>
          <w:rFonts w:ascii="Times New Roman" w:hAnsi="Times New Roman"/>
          <w:b/>
          <w:sz w:val="28"/>
          <w:szCs w:val="28"/>
          <w:lang w:val="uk-UA"/>
        </w:rPr>
        <w:t>3.</w:t>
      </w:r>
      <w:r w:rsidR="006C6C82" w:rsidRPr="008A5347">
        <w:rPr>
          <w:rFonts w:ascii="Times New Roman" w:hAnsi="Times New Roman"/>
          <w:b/>
          <w:sz w:val="28"/>
          <w:szCs w:val="28"/>
          <w:lang w:val="uk-UA"/>
        </w:rPr>
        <w:t>Основна частина</w:t>
      </w:r>
    </w:p>
    <w:p w14:paraId="398388A9" w14:textId="77777777" w:rsidR="006C6C82" w:rsidRPr="008A5347" w:rsidRDefault="006C6C82" w:rsidP="007916E8">
      <w:pPr>
        <w:pStyle w:val="a4"/>
        <w:tabs>
          <w:tab w:val="left" w:pos="4275"/>
        </w:tabs>
        <w:spacing w:after="0" w:line="360" w:lineRule="auto"/>
        <w:ind w:left="0" w:firstLine="709"/>
        <w:jc w:val="both"/>
        <w:rPr>
          <w:rFonts w:ascii="Times New Roman" w:hAnsi="Times New Roman"/>
          <w:b/>
          <w:i/>
          <w:sz w:val="28"/>
          <w:szCs w:val="28"/>
          <w:lang w:val="uk-UA"/>
        </w:rPr>
      </w:pPr>
      <w:r w:rsidRPr="008A5347">
        <w:rPr>
          <w:rFonts w:ascii="Times New Roman" w:hAnsi="Times New Roman"/>
          <w:b/>
          <w:i/>
          <w:sz w:val="28"/>
          <w:szCs w:val="28"/>
          <w:lang w:val="uk-UA"/>
        </w:rPr>
        <w:t>Активація опорних знань:</w:t>
      </w:r>
    </w:p>
    <w:p w14:paraId="061E9CBB" w14:textId="77777777" w:rsidR="006C6C82" w:rsidRPr="008A5347" w:rsidRDefault="006C6C82" w:rsidP="007916E8">
      <w:pPr>
        <w:pStyle w:val="a4"/>
        <w:numPr>
          <w:ilvl w:val="0"/>
          <w:numId w:val="37"/>
        </w:numPr>
        <w:spacing w:after="0" w:line="360" w:lineRule="auto"/>
        <w:ind w:left="0" w:firstLine="709"/>
        <w:jc w:val="both"/>
        <w:rPr>
          <w:rFonts w:ascii="Times New Roman" w:hAnsi="Times New Roman"/>
          <w:sz w:val="28"/>
          <w:szCs w:val="28"/>
          <w:lang w:val="uk-UA"/>
        </w:rPr>
      </w:pPr>
      <w:r w:rsidRPr="008A5347">
        <w:rPr>
          <w:rFonts w:ascii="Times New Roman" w:hAnsi="Times New Roman"/>
          <w:sz w:val="28"/>
          <w:szCs w:val="28"/>
          <w:lang w:val="uk-UA"/>
        </w:rPr>
        <w:t xml:space="preserve">Які тварини мешкають у нашій місцевості? </w:t>
      </w:r>
    </w:p>
    <w:p w14:paraId="5F6F6389" w14:textId="77777777" w:rsidR="0013520C" w:rsidRDefault="006C6C82" w:rsidP="0013520C">
      <w:pPr>
        <w:pStyle w:val="a4"/>
        <w:numPr>
          <w:ilvl w:val="0"/>
          <w:numId w:val="37"/>
        </w:numPr>
        <w:spacing w:after="0" w:line="360" w:lineRule="auto"/>
        <w:ind w:left="0" w:firstLine="709"/>
        <w:jc w:val="both"/>
        <w:rPr>
          <w:rFonts w:ascii="Times New Roman" w:hAnsi="Times New Roman"/>
          <w:sz w:val="28"/>
          <w:szCs w:val="28"/>
          <w:lang w:val="uk-UA"/>
        </w:rPr>
      </w:pPr>
      <w:r w:rsidRPr="008A5347">
        <w:rPr>
          <w:rFonts w:ascii="Times New Roman" w:hAnsi="Times New Roman"/>
          <w:sz w:val="28"/>
          <w:szCs w:val="28"/>
          <w:lang w:val="uk-UA"/>
        </w:rPr>
        <w:t>Які тварини знаходяться під охороною?</w:t>
      </w:r>
    </w:p>
    <w:p w14:paraId="4F4A620D" w14:textId="77777777" w:rsidR="006C6C82" w:rsidRPr="0013520C" w:rsidRDefault="006C6C82" w:rsidP="0013520C">
      <w:pPr>
        <w:pStyle w:val="a4"/>
        <w:numPr>
          <w:ilvl w:val="0"/>
          <w:numId w:val="37"/>
        </w:numPr>
        <w:spacing w:after="0" w:line="360" w:lineRule="auto"/>
        <w:ind w:left="0" w:firstLine="709"/>
        <w:jc w:val="both"/>
        <w:rPr>
          <w:rFonts w:ascii="Times New Roman" w:hAnsi="Times New Roman"/>
          <w:sz w:val="28"/>
          <w:szCs w:val="28"/>
          <w:lang w:val="uk-UA"/>
        </w:rPr>
      </w:pPr>
      <w:r w:rsidRPr="0013520C">
        <w:rPr>
          <w:rFonts w:ascii="Times New Roman" w:hAnsi="Times New Roman"/>
          <w:sz w:val="28"/>
          <w:szCs w:val="28"/>
          <w:lang w:val="uk-UA"/>
        </w:rPr>
        <w:t>Які рослини ростуть у лісі?</w:t>
      </w:r>
    </w:p>
    <w:p w14:paraId="73A05A0C" w14:textId="77777777" w:rsidR="006C6C82" w:rsidRPr="00BE33AE" w:rsidRDefault="006C6C82" w:rsidP="007916E8">
      <w:pPr>
        <w:spacing w:after="0" w:line="360" w:lineRule="auto"/>
        <w:ind w:firstLine="709"/>
        <w:jc w:val="both"/>
        <w:rPr>
          <w:rFonts w:ascii="Times New Roman" w:hAnsi="Times New Roman"/>
          <w:sz w:val="28"/>
          <w:szCs w:val="28"/>
          <w:lang w:val="uk-UA"/>
        </w:rPr>
      </w:pPr>
      <w:r w:rsidRPr="00BE33AE">
        <w:rPr>
          <w:rFonts w:ascii="Times New Roman" w:hAnsi="Times New Roman"/>
          <w:sz w:val="28"/>
          <w:szCs w:val="28"/>
          <w:lang w:val="uk-UA"/>
        </w:rPr>
        <w:t xml:space="preserve"> </w:t>
      </w:r>
    </w:p>
    <w:p w14:paraId="69AB6994" w14:textId="77777777" w:rsidR="006C6C82" w:rsidRPr="008A5347" w:rsidRDefault="0013520C" w:rsidP="007916E8">
      <w:pPr>
        <w:pStyle w:val="a4"/>
        <w:tabs>
          <w:tab w:val="left" w:pos="4275"/>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006C6C82" w:rsidRPr="008A5347">
        <w:rPr>
          <w:rFonts w:ascii="Times New Roman" w:hAnsi="Times New Roman"/>
          <w:sz w:val="28"/>
          <w:szCs w:val="28"/>
          <w:lang w:val="uk-UA"/>
        </w:rPr>
        <w:t xml:space="preserve"> дослідницький щоденник діти вносять дані у таблицю, те що зустріли на своєму шляху</w:t>
      </w:r>
      <w:r w:rsidR="006C6C82">
        <w:rPr>
          <w:rFonts w:ascii="Times New Roman" w:hAnsi="Times New Roman"/>
          <w:sz w:val="28"/>
          <w:szCs w:val="28"/>
          <w:lang w:val="uk-UA"/>
        </w:rPr>
        <w:t>:</w:t>
      </w:r>
    </w:p>
    <w:p w14:paraId="6FFE5045" w14:textId="77777777" w:rsidR="006C6C82" w:rsidRPr="008A5347" w:rsidRDefault="006C6C82" w:rsidP="007916E8">
      <w:pPr>
        <w:pStyle w:val="a4"/>
        <w:spacing w:after="0" w:line="360" w:lineRule="auto"/>
        <w:ind w:left="0" w:firstLine="709"/>
        <w:jc w:val="both"/>
        <w:rPr>
          <w:rFonts w:ascii="Times New Roman" w:hAnsi="Times New Roman"/>
          <w:sz w:val="28"/>
          <w:szCs w:val="28"/>
          <w:lang w:val="uk-UA"/>
        </w:rPr>
      </w:pPr>
    </w:p>
    <w:tbl>
      <w:tblPr>
        <w:tblStyle w:val="a6"/>
        <w:tblW w:w="0" w:type="auto"/>
        <w:tblInd w:w="-34" w:type="dxa"/>
        <w:tblLook w:val="04A0" w:firstRow="1" w:lastRow="0" w:firstColumn="1" w:lastColumn="0" w:noHBand="0" w:noVBand="1"/>
      </w:tblPr>
      <w:tblGrid>
        <w:gridCol w:w="1843"/>
        <w:gridCol w:w="1757"/>
        <w:gridCol w:w="7"/>
        <w:gridCol w:w="1792"/>
        <w:gridCol w:w="4206"/>
      </w:tblGrid>
      <w:tr w:rsidR="006C6C82" w:rsidRPr="008A5347" w14:paraId="05841C60" w14:textId="77777777" w:rsidTr="0013520C">
        <w:tc>
          <w:tcPr>
            <w:tcW w:w="1843" w:type="dxa"/>
          </w:tcPr>
          <w:p w14:paraId="0A5A4A6D"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r w:rsidRPr="008A5347">
              <w:rPr>
                <w:rFonts w:ascii="Times New Roman" w:hAnsi="Times New Roman"/>
                <w:sz w:val="28"/>
                <w:szCs w:val="28"/>
                <w:lang w:val="uk-UA"/>
              </w:rPr>
              <w:t>Вид</w:t>
            </w:r>
          </w:p>
        </w:tc>
        <w:tc>
          <w:tcPr>
            <w:tcW w:w="1764" w:type="dxa"/>
            <w:gridSpan w:val="2"/>
          </w:tcPr>
          <w:p w14:paraId="44E5E5AE"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r w:rsidRPr="008A5347">
              <w:rPr>
                <w:rFonts w:ascii="Times New Roman" w:hAnsi="Times New Roman"/>
                <w:sz w:val="28"/>
                <w:szCs w:val="28"/>
                <w:lang w:val="uk-UA"/>
              </w:rPr>
              <w:t>Назва</w:t>
            </w:r>
          </w:p>
        </w:tc>
        <w:tc>
          <w:tcPr>
            <w:tcW w:w="1792" w:type="dxa"/>
          </w:tcPr>
          <w:p w14:paraId="42A912E3"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r w:rsidRPr="008A5347">
              <w:rPr>
                <w:rFonts w:ascii="Times New Roman" w:hAnsi="Times New Roman"/>
                <w:sz w:val="28"/>
                <w:szCs w:val="28"/>
                <w:lang w:val="uk-UA"/>
              </w:rPr>
              <w:t>Опис</w:t>
            </w:r>
          </w:p>
        </w:tc>
        <w:tc>
          <w:tcPr>
            <w:tcW w:w="4206" w:type="dxa"/>
          </w:tcPr>
          <w:p w14:paraId="6B465DA9" w14:textId="77777777" w:rsidR="006C6C82" w:rsidRPr="008A5347" w:rsidRDefault="006C6C82" w:rsidP="0013520C">
            <w:pPr>
              <w:pStyle w:val="a4"/>
              <w:tabs>
                <w:tab w:val="left" w:pos="4275"/>
              </w:tabs>
              <w:spacing w:line="360" w:lineRule="auto"/>
              <w:ind w:left="0"/>
              <w:rPr>
                <w:rFonts w:ascii="Times New Roman" w:hAnsi="Times New Roman"/>
                <w:sz w:val="28"/>
                <w:szCs w:val="28"/>
                <w:lang w:val="uk-UA"/>
              </w:rPr>
            </w:pPr>
            <w:r>
              <w:rPr>
                <w:rFonts w:ascii="Times New Roman" w:hAnsi="Times New Roman"/>
                <w:sz w:val="28"/>
                <w:szCs w:val="28"/>
                <w:lang w:val="uk-UA"/>
              </w:rPr>
              <w:t>Матеріал який знайшли в</w:t>
            </w:r>
            <w:r w:rsidRPr="008A5347">
              <w:rPr>
                <w:rFonts w:ascii="Times New Roman" w:hAnsi="Times New Roman"/>
                <w:sz w:val="28"/>
                <w:szCs w:val="28"/>
                <w:lang w:val="uk-UA"/>
              </w:rPr>
              <w:t xml:space="preserve"> лісі (пір’я, листя, рослина, гілка і тд)</w:t>
            </w:r>
          </w:p>
        </w:tc>
      </w:tr>
      <w:tr w:rsidR="006C6C82" w:rsidRPr="008A5347" w14:paraId="6D7601ED" w14:textId="77777777" w:rsidTr="0013520C">
        <w:tc>
          <w:tcPr>
            <w:tcW w:w="1843" w:type="dxa"/>
          </w:tcPr>
          <w:p w14:paraId="38414BA5" w14:textId="77777777" w:rsidR="006C6C82" w:rsidRPr="0013520C" w:rsidRDefault="006C6C82" w:rsidP="0013520C">
            <w:pPr>
              <w:tabs>
                <w:tab w:val="left" w:pos="4275"/>
              </w:tabs>
              <w:spacing w:line="360" w:lineRule="auto"/>
              <w:rPr>
                <w:rFonts w:ascii="Times New Roman" w:hAnsi="Times New Roman"/>
                <w:sz w:val="28"/>
                <w:szCs w:val="28"/>
                <w:lang w:val="uk-UA"/>
              </w:rPr>
            </w:pPr>
            <w:r w:rsidRPr="0013520C">
              <w:rPr>
                <w:rFonts w:ascii="Times New Roman" w:hAnsi="Times New Roman"/>
                <w:sz w:val="28"/>
                <w:szCs w:val="28"/>
                <w:lang w:val="uk-UA"/>
              </w:rPr>
              <w:t>Дерево</w:t>
            </w:r>
          </w:p>
        </w:tc>
        <w:tc>
          <w:tcPr>
            <w:tcW w:w="1764" w:type="dxa"/>
            <w:gridSpan w:val="2"/>
          </w:tcPr>
          <w:p w14:paraId="3BFFB855"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1792" w:type="dxa"/>
          </w:tcPr>
          <w:p w14:paraId="5C4F61FB"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4206" w:type="dxa"/>
          </w:tcPr>
          <w:p w14:paraId="6C6EB080"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r>
      <w:tr w:rsidR="006C6C82" w:rsidRPr="008A5347" w14:paraId="75291CF5" w14:textId="77777777" w:rsidTr="0013520C">
        <w:tc>
          <w:tcPr>
            <w:tcW w:w="1843" w:type="dxa"/>
          </w:tcPr>
          <w:p w14:paraId="6334E2CC" w14:textId="77777777" w:rsidR="006C6C82" w:rsidRPr="0013520C" w:rsidRDefault="006C6C82" w:rsidP="0013520C">
            <w:pPr>
              <w:tabs>
                <w:tab w:val="left" w:pos="4275"/>
              </w:tabs>
              <w:spacing w:line="360" w:lineRule="auto"/>
              <w:rPr>
                <w:rFonts w:ascii="Times New Roman" w:hAnsi="Times New Roman"/>
                <w:sz w:val="28"/>
                <w:szCs w:val="28"/>
                <w:lang w:val="uk-UA"/>
              </w:rPr>
            </w:pPr>
            <w:r w:rsidRPr="0013520C">
              <w:rPr>
                <w:rFonts w:ascii="Times New Roman" w:hAnsi="Times New Roman"/>
                <w:sz w:val="28"/>
                <w:szCs w:val="28"/>
                <w:lang w:val="uk-UA"/>
              </w:rPr>
              <w:t>Кущ</w:t>
            </w:r>
          </w:p>
        </w:tc>
        <w:tc>
          <w:tcPr>
            <w:tcW w:w="1764" w:type="dxa"/>
            <w:gridSpan w:val="2"/>
          </w:tcPr>
          <w:p w14:paraId="7EED9621"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1792" w:type="dxa"/>
          </w:tcPr>
          <w:p w14:paraId="7BA57103"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4206" w:type="dxa"/>
          </w:tcPr>
          <w:p w14:paraId="14ED7834"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r>
      <w:tr w:rsidR="006C6C82" w:rsidRPr="008A5347" w14:paraId="7C765232" w14:textId="77777777" w:rsidTr="0013520C">
        <w:tc>
          <w:tcPr>
            <w:tcW w:w="1843" w:type="dxa"/>
          </w:tcPr>
          <w:p w14:paraId="4548DA71" w14:textId="77777777" w:rsidR="006C6C82" w:rsidRPr="008A5347" w:rsidRDefault="006C6C82" w:rsidP="0013520C">
            <w:pPr>
              <w:pStyle w:val="a4"/>
              <w:tabs>
                <w:tab w:val="left" w:pos="4275"/>
              </w:tabs>
              <w:spacing w:line="360" w:lineRule="auto"/>
              <w:ind w:left="0"/>
              <w:rPr>
                <w:rFonts w:ascii="Times New Roman" w:hAnsi="Times New Roman"/>
                <w:sz w:val="28"/>
                <w:szCs w:val="28"/>
                <w:lang w:val="uk-UA"/>
              </w:rPr>
            </w:pPr>
            <w:r w:rsidRPr="008A5347">
              <w:rPr>
                <w:rFonts w:ascii="Times New Roman" w:hAnsi="Times New Roman"/>
                <w:sz w:val="28"/>
                <w:szCs w:val="28"/>
                <w:lang w:val="uk-UA"/>
              </w:rPr>
              <w:t>Рослина</w:t>
            </w:r>
          </w:p>
        </w:tc>
        <w:tc>
          <w:tcPr>
            <w:tcW w:w="1764" w:type="dxa"/>
            <w:gridSpan w:val="2"/>
          </w:tcPr>
          <w:p w14:paraId="16F0E936"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1792" w:type="dxa"/>
          </w:tcPr>
          <w:p w14:paraId="332F6D06"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4206" w:type="dxa"/>
          </w:tcPr>
          <w:p w14:paraId="3D763FB2"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r>
      <w:tr w:rsidR="006C6C82" w:rsidRPr="008A5347" w14:paraId="123565BC" w14:textId="77777777" w:rsidTr="0013520C">
        <w:tc>
          <w:tcPr>
            <w:tcW w:w="1843" w:type="dxa"/>
          </w:tcPr>
          <w:p w14:paraId="623C53C1" w14:textId="77777777" w:rsidR="006C6C82" w:rsidRPr="0013520C" w:rsidRDefault="006C6C82" w:rsidP="0013520C">
            <w:pPr>
              <w:tabs>
                <w:tab w:val="left" w:pos="4275"/>
              </w:tabs>
              <w:spacing w:line="360" w:lineRule="auto"/>
              <w:rPr>
                <w:rFonts w:ascii="Times New Roman" w:hAnsi="Times New Roman"/>
                <w:sz w:val="28"/>
                <w:szCs w:val="28"/>
                <w:lang w:val="uk-UA"/>
              </w:rPr>
            </w:pPr>
            <w:r w:rsidRPr="0013520C">
              <w:rPr>
                <w:rFonts w:ascii="Times New Roman" w:hAnsi="Times New Roman"/>
                <w:sz w:val="28"/>
                <w:szCs w:val="28"/>
                <w:lang w:val="uk-UA"/>
              </w:rPr>
              <w:t>Птах</w:t>
            </w:r>
          </w:p>
        </w:tc>
        <w:tc>
          <w:tcPr>
            <w:tcW w:w="1764" w:type="dxa"/>
            <w:gridSpan w:val="2"/>
          </w:tcPr>
          <w:p w14:paraId="3F65FC3D"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1792" w:type="dxa"/>
          </w:tcPr>
          <w:p w14:paraId="468A83EE"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4206" w:type="dxa"/>
          </w:tcPr>
          <w:p w14:paraId="4AF41E26"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r>
      <w:tr w:rsidR="006C6C82" w:rsidRPr="008A5347" w14:paraId="23EDC8A3" w14:textId="77777777" w:rsidTr="0013520C">
        <w:tc>
          <w:tcPr>
            <w:tcW w:w="1843" w:type="dxa"/>
          </w:tcPr>
          <w:p w14:paraId="258C8D2E" w14:textId="77777777" w:rsidR="006C6C82" w:rsidRPr="008A5347" w:rsidRDefault="006C6C82" w:rsidP="0013520C">
            <w:pPr>
              <w:pStyle w:val="a4"/>
              <w:tabs>
                <w:tab w:val="left" w:pos="4275"/>
              </w:tabs>
              <w:spacing w:line="360" w:lineRule="auto"/>
              <w:ind w:left="0"/>
              <w:rPr>
                <w:rFonts w:ascii="Times New Roman" w:hAnsi="Times New Roman"/>
                <w:sz w:val="28"/>
                <w:szCs w:val="28"/>
                <w:lang w:val="uk-UA"/>
              </w:rPr>
            </w:pPr>
            <w:r w:rsidRPr="008A5347">
              <w:rPr>
                <w:rFonts w:ascii="Times New Roman" w:hAnsi="Times New Roman"/>
                <w:sz w:val="28"/>
                <w:szCs w:val="28"/>
                <w:lang w:val="uk-UA"/>
              </w:rPr>
              <w:t>Тварина</w:t>
            </w:r>
          </w:p>
        </w:tc>
        <w:tc>
          <w:tcPr>
            <w:tcW w:w="1764" w:type="dxa"/>
            <w:gridSpan w:val="2"/>
          </w:tcPr>
          <w:p w14:paraId="1C10D3D0"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1792" w:type="dxa"/>
          </w:tcPr>
          <w:p w14:paraId="4C9A8B95"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4206" w:type="dxa"/>
          </w:tcPr>
          <w:p w14:paraId="5FE9B5BC"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r>
      <w:tr w:rsidR="006C6C82" w:rsidRPr="008A5347" w14:paraId="11CB884D" w14:textId="77777777" w:rsidTr="0013520C">
        <w:tblPrEx>
          <w:tblLook w:val="0000" w:firstRow="0" w:lastRow="0" w:firstColumn="0" w:lastColumn="0" w:noHBand="0" w:noVBand="0"/>
        </w:tblPrEx>
        <w:trPr>
          <w:trHeight w:val="285"/>
        </w:trPr>
        <w:tc>
          <w:tcPr>
            <w:tcW w:w="1843" w:type="dxa"/>
          </w:tcPr>
          <w:p w14:paraId="7436D8CC" w14:textId="77777777" w:rsidR="006C6C82" w:rsidRPr="008A5347" w:rsidRDefault="006C6C82" w:rsidP="0013520C">
            <w:pPr>
              <w:tabs>
                <w:tab w:val="left" w:pos="4275"/>
              </w:tabs>
              <w:spacing w:line="360" w:lineRule="auto"/>
              <w:rPr>
                <w:rFonts w:ascii="Times New Roman" w:hAnsi="Times New Roman"/>
                <w:sz w:val="28"/>
                <w:szCs w:val="28"/>
                <w:lang w:val="uk-UA"/>
              </w:rPr>
            </w:pPr>
            <w:r w:rsidRPr="008A5347">
              <w:rPr>
                <w:rFonts w:ascii="Times New Roman" w:hAnsi="Times New Roman"/>
                <w:sz w:val="28"/>
                <w:szCs w:val="28"/>
                <w:lang w:val="uk-UA"/>
              </w:rPr>
              <w:t>Мохи та гриби</w:t>
            </w:r>
          </w:p>
        </w:tc>
        <w:tc>
          <w:tcPr>
            <w:tcW w:w="1757" w:type="dxa"/>
          </w:tcPr>
          <w:p w14:paraId="7728042A"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1799" w:type="dxa"/>
            <w:gridSpan w:val="2"/>
          </w:tcPr>
          <w:p w14:paraId="5534BB6A"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c>
          <w:tcPr>
            <w:tcW w:w="4206" w:type="dxa"/>
          </w:tcPr>
          <w:p w14:paraId="6306AA99" w14:textId="77777777" w:rsidR="006C6C82" w:rsidRPr="008A5347" w:rsidRDefault="006C6C82" w:rsidP="0013520C">
            <w:pPr>
              <w:pStyle w:val="a4"/>
              <w:tabs>
                <w:tab w:val="left" w:pos="4275"/>
              </w:tabs>
              <w:spacing w:line="360" w:lineRule="auto"/>
              <w:ind w:left="0" w:firstLine="709"/>
              <w:rPr>
                <w:rFonts w:ascii="Times New Roman" w:hAnsi="Times New Roman"/>
                <w:sz w:val="28"/>
                <w:szCs w:val="28"/>
                <w:lang w:val="uk-UA"/>
              </w:rPr>
            </w:pPr>
          </w:p>
        </w:tc>
      </w:tr>
    </w:tbl>
    <w:p w14:paraId="4838A7D9" w14:textId="77777777" w:rsidR="006C6C82" w:rsidRPr="008A5347" w:rsidRDefault="006C6C82" w:rsidP="007916E8">
      <w:pPr>
        <w:pStyle w:val="a4"/>
        <w:tabs>
          <w:tab w:val="left" w:pos="4275"/>
        </w:tabs>
        <w:spacing w:after="0" w:line="360" w:lineRule="auto"/>
        <w:ind w:left="0" w:firstLine="709"/>
        <w:jc w:val="both"/>
        <w:rPr>
          <w:rFonts w:ascii="Times New Roman" w:hAnsi="Times New Roman"/>
          <w:sz w:val="28"/>
          <w:szCs w:val="28"/>
          <w:lang w:val="uk-UA"/>
        </w:rPr>
      </w:pPr>
    </w:p>
    <w:p w14:paraId="408BFA50" w14:textId="77777777" w:rsidR="00CF5BC1" w:rsidRDefault="006C6C82" w:rsidP="00CF5BC1">
      <w:pPr>
        <w:pStyle w:val="a4"/>
        <w:tabs>
          <w:tab w:val="left" w:pos="4275"/>
        </w:tabs>
        <w:spacing w:after="0" w:line="360" w:lineRule="auto"/>
        <w:ind w:left="0" w:firstLine="709"/>
        <w:jc w:val="both"/>
        <w:rPr>
          <w:rFonts w:ascii="Times New Roman" w:hAnsi="Times New Roman"/>
          <w:sz w:val="28"/>
          <w:szCs w:val="28"/>
          <w:lang w:val="uk-UA"/>
        </w:rPr>
      </w:pPr>
      <w:r w:rsidRPr="008A5347">
        <w:rPr>
          <w:rFonts w:ascii="Times New Roman" w:hAnsi="Times New Roman"/>
          <w:sz w:val="28"/>
          <w:szCs w:val="28"/>
          <w:lang w:val="uk-UA"/>
        </w:rPr>
        <w:t>Під час  прогулянки по лісу вчитель супроводжує  екскурсію розповіддю-описом, те що трапляється на шляху.</w:t>
      </w:r>
      <w:r w:rsidR="0090032A">
        <w:rPr>
          <w:rFonts w:ascii="Times New Roman" w:hAnsi="Times New Roman"/>
          <w:sz w:val="28"/>
          <w:szCs w:val="28"/>
          <w:lang w:val="uk-UA"/>
        </w:rPr>
        <w:t xml:space="preserve">                           </w:t>
      </w:r>
      <w:r w:rsidR="00CF5BC1">
        <w:rPr>
          <w:rFonts w:ascii="Times New Roman" w:hAnsi="Times New Roman"/>
          <w:sz w:val="28"/>
          <w:szCs w:val="28"/>
          <w:lang w:val="uk-UA"/>
        </w:rPr>
        <w:t xml:space="preserve">       </w:t>
      </w:r>
    </w:p>
    <w:p w14:paraId="550E97AB" w14:textId="77777777" w:rsidR="00CF5BC1" w:rsidRDefault="006C6C82" w:rsidP="00CF5BC1">
      <w:pPr>
        <w:pStyle w:val="a4"/>
        <w:tabs>
          <w:tab w:val="left" w:pos="4275"/>
        </w:tabs>
        <w:spacing w:after="0" w:line="360" w:lineRule="auto"/>
        <w:ind w:left="0" w:firstLine="709"/>
        <w:jc w:val="both"/>
        <w:rPr>
          <w:rFonts w:ascii="Times New Roman" w:hAnsi="Times New Roman" w:cs="Times New Roman"/>
          <w:sz w:val="28"/>
          <w:szCs w:val="28"/>
          <w:lang w:val="uk-UA"/>
        </w:rPr>
      </w:pPr>
      <w:r w:rsidRPr="004C1E3E">
        <w:rPr>
          <w:rFonts w:ascii="Times New Roman" w:hAnsi="Times New Roman"/>
          <w:b/>
          <w:sz w:val="28"/>
          <w:szCs w:val="28"/>
          <w:lang w:val="uk-UA"/>
        </w:rPr>
        <w:t>Дерева</w:t>
      </w:r>
      <w:r w:rsidRPr="004C1E3E">
        <w:rPr>
          <w:rFonts w:ascii="Times New Roman" w:hAnsi="Times New Roman"/>
          <w:sz w:val="28"/>
          <w:szCs w:val="28"/>
          <w:lang w:val="uk-UA"/>
        </w:rPr>
        <w:t xml:space="preserve">: акація біла, сосна, дуб. </w:t>
      </w:r>
      <w:r w:rsidRPr="004C1E3E">
        <w:rPr>
          <w:rFonts w:ascii="Times New Roman" w:hAnsi="Times New Roman"/>
          <w:sz w:val="28"/>
          <w:szCs w:val="28"/>
          <w:lang w:val="uk-UA"/>
        </w:rPr>
        <w:br/>
        <w:t>Погляньте на дерева. Це можуть бути дуби яким понад сто років! Багато тварин восени споживають їхні жолуді. Крім того, сосни які завжди зелені, оскільки взимку їхні голки захи</w:t>
      </w:r>
      <w:r w:rsidR="0013520C">
        <w:rPr>
          <w:rFonts w:ascii="Times New Roman" w:hAnsi="Times New Roman"/>
          <w:sz w:val="28"/>
          <w:szCs w:val="28"/>
          <w:lang w:val="uk-UA"/>
        </w:rPr>
        <w:t xml:space="preserve">щають дерево від втрати вологи. </w:t>
      </w:r>
      <w:r w:rsidR="00CF5BC1" w:rsidRPr="00CF5BC1">
        <w:rPr>
          <w:rFonts w:ascii="Times New Roman" w:hAnsi="Times New Roman" w:cs="Times New Roman"/>
          <w:sz w:val="28"/>
          <w:szCs w:val="28"/>
          <w:lang w:val="uk-UA"/>
        </w:rPr>
        <w:t>Хвойні рослини мають корінь, стебло, листки-хвоїнки й насіння в шишках.</w:t>
      </w:r>
      <w:r w:rsidR="0090032A" w:rsidRPr="00CF5BC1">
        <w:rPr>
          <w:rFonts w:ascii="Times New Roman" w:hAnsi="Times New Roman" w:cs="Times New Roman"/>
          <w:sz w:val="28"/>
          <w:szCs w:val="28"/>
          <w:lang w:val="uk-UA"/>
        </w:rPr>
        <w:t xml:space="preserve">                                                              </w:t>
      </w:r>
      <w:r w:rsidR="00CF5BC1">
        <w:rPr>
          <w:rFonts w:ascii="Times New Roman" w:hAnsi="Times New Roman" w:cs="Times New Roman"/>
          <w:sz w:val="28"/>
          <w:szCs w:val="28"/>
          <w:lang w:val="uk-UA"/>
        </w:rPr>
        <w:t xml:space="preserve">              </w:t>
      </w:r>
    </w:p>
    <w:p w14:paraId="2BDD5556" w14:textId="77777777" w:rsidR="00CF5BC1" w:rsidRPr="00CF5BC1" w:rsidRDefault="006C6C82" w:rsidP="00CF5BC1">
      <w:pPr>
        <w:pStyle w:val="a4"/>
        <w:tabs>
          <w:tab w:val="left" w:pos="4275"/>
        </w:tabs>
        <w:spacing w:after="0" w:line="360" w:lineRule="auto"/>
        <w:ind w:left="0" w:firstLine="709"/>
        <w:jc w:val="both"/>
        <w:rPr>
          <w:rFonts w:ascii="Times New Roman" w:hAnsi="Times New Roman" w:cs="Times New Roman"/>
          <w:sz w:val="28"/>
          <w:szCs w:val="28"/>
          <w:lang w:val="uk-UA"/>
        </w:rPr>
      </w:pPr>
      <w:r w:rsidRPr="004C1E3E">
        <w:rPr>
          <w:rFonts w:ascii="Times New Roman" w:hAnsi="Times New Roman"/>
          <w:b/>
          <w:sz w:val="28"/>
          <w:szCs w:val="28"/>
          <w:lang w:val="uk-UA"/>
        </w:rPr>
        <w:lastRenderedPageBreak/>
        <w:t>Кущі та рослини</w:t>
      </w:r>
      <w:r w:rsidRPr="004C1E3E">
        <w:rPr>
          <w:rFonts w:ascii="Times New Roman" w:hAnsi="Times New Roman"/>
          <w:sz w:val="28"/>
          <w:szCs w:val="28"/>
          <w:lang w:val="uk-UA"/>
        </w:rPr>
        <w:t xml:space="preserve">: звіробій, осока, шипшина, калина. </w:t>
      </w:r>
      <w:r w:rsidRPr="004C1E3E">
        <w:rPr>
          <w:rFonts w:ascii="Times New Roman" w:hAnsi="Times New Roman"/>
          <w:sz w:val="28"/>
          <w:szCs w:val="28"/>
          <w:lang w:val="uk-UA"/>
        </w:rPr>
        <w:br/>
        <w:t xml:space="preserve">Це кущ шипшини,  червоні плоди  якого містять багато вітаміну С. </w:t>
      </w:r>
      <w:r w:rsidR="0013520C">
        <w:rPr>
          <w:rFonts w:ascii="Times New Roman" w:hAnsi="Times New Roman"/>
          <w:sz w:val="28"/>
          <w:szCs w:val="28"/>
          <w:lang w:val="uk-UA"/>
        </w:rPr>
        <w:t xml:space="preserve"> Калина є символом </w:t>
      </w:r>
      <w:r w:rsidRPr="004C1E3E">
        <w:rPr>
          <w:rFonts w:ascii="Times New Roman" w:hAnsi="Times New Roman"/>
          <w:sz w:val="28"/>
          <w:szCs w:val="28"/>
          <w:lang w:val="uk-UA"/>
        </w:rPr>
        <w:t xml:space="preserve">України, і птахи </w:t>
      </w:r>
      <w:r w:rsidR="0013520C">
        <w:rPr>
          <w:rFonts w:ascii="Times New Roman" w:hAnsi="Times New Roman"/>
          <w:sz w:val="28"/>
          <w:szCs w:val="28"/>
          <w:lang w:val="uk-UA"/>
        </w:rPr>
        <w:t xml:space="preserve"> їдять </w:t>
      </w:r>
      <w:r w:rsidRPr="004C1E3E">
        <w:rPr>
          <w:rFonts w:ascii="Times New Roman" w:hAnsi="Times New Roman"/>
          <w:sz w:val="28"/>
          <w:szCs w:val="28"/>
          <w:lang w:val="uk-UA"/>
        </w:rPr>
        <w:t xml:space="preserve">її ягоди. Звіробій росте на узліссі, а осока росте на місцях, де багато води. </w:t>
      </w:r>
      <w:r w:rsidR="00CF5BC1" w:rsidRPr="00CF5BC1">
        <w:rPr>
          <w:rFonts w:ascii="Times New Roman" w:hAnsi="Times New Roman" w:cs="Times New Roman"/>
          <w:sz w:val="28"/>
          <w:szCs w:val="28"/>
          <w:lang w:val="uk-UA"/>
        </w:rPr>
        <w:t>Квітковими називають рослини, які мають такі органи: корінь, стебло, листок, квітку, плід з насінням. Квіткові рослини — найпоширеніші рослини на Землі. Придивись: тебе оточують дерева, кущі й трав’янисті рослини — різні життєві форми квіткових рослин.</w:t>
      </w:r>
    </w:p>
    <w:p w14:paraId="651F9264" w14:textId="77777777" w:rsidR="00CF5BC1" w:rsidRDefault="006C6C82" w:rsidP="00CF5BC1">
      <w:pPr>
        <w:pStyle w:val="a4"/>
        <w:tabs>
          <w:tab w:val="left" w:pos="4275"/>
        </w:tabs>
        <w:spacing w:after="0" w:line="360" w:lineRule="auto"/>
        <w:ind w:left="0" w:firstLine="709"/>
        <w:jc w:val="both"/>
        <w:rPr>
          <w:rFonts w:ascii="Times New Roman" w:hAnsi="Times New Roman"/>
          <w:sz w:val="28"/>
          <w:szCs w:val="28"/>
          <w:lang w:val="uk-UA"/>
        </w:rPr>
      </w:pPr>
      <w:r w:rsidRPr="004C1E3E">
        <w:rPr>
          <w:rFonts w:ascii="Times New Roman" w:hAnsi="Times New Roman"/>
          <w:b/>
          <w:sz w:val="28"/>
          <w:szCs w:val="28"/>
          <w:lang w:val="uk-UA"/>
        </w:rPr>
        <w:t>Тварини</w:t>
      </w:r>
      <w:r w:rsidRPr="004C1E3E">
        <w:rPr>
          <w:rFonts w:ascii="Times New Roman" w:hAnsi="Times New Roman"/>
          <w:sz w:val="28"/>
          <w:szCs w:val="28"/>
          <w:lang w:val="uk-UA"/>
        </w:rPr>
        <w:t xml:space="preserve">: білка, їжак, заєць-русак, лисиця, птахи (синиця, ворона, сорока) </w:t>
      </w:r>
      <w:r w:rsidRPr="004C1E3E">
        <w:rPr>
          <w:rFonts w:ascii="Times New Roman" w:hAnsi="Times New Roman"/>
          <w:sz w:val="28"/>
          <w:szCs w:val="28"/>
          <w:lang w:val="uk-UA"/>
        </w:rPr>
        <w:br/>
        <w:t>Коли ви дивитесь на цю шишку з обгризаними кінцями, ви побачите робота білки. Восени їжак шукає сухе листя, щоб залишитися там на зиму. Зайці залишають сліди на вологій землі своїми лапками. На гілках сорока знаходиться справжній охоронець лісу, який завжди попере</w:t>
      </w:r>
      <w:r>
        <w:rPr>
          <w:rFonts w:ascii="Times New Roman" w:hAnsi="Times New Roman"/>
          <w:sz w:val="28"/>
          <w:szCs w:val="28"/>
          <w:lang w:val="uk-UA"/>
        </w:rPr>
        <w:t>джає інших про небезпеку</w:t>
      </w:r>
      <w:r w:rsidRPr="00CF5BC1">
        <w:rPr>
          <w:rFonts w:ascii="Times New Roman" w:hAnsi="Times New Roman" w:cs="Times New Roman"/>
          <w:sz w:val="28"/>
          <w:szCs w:val="28"/>
          <w:lang w:val="uk-UA"/>
        </w:rPr>
        <w:t>.</w:t>
      </w:r>
      <w:r w:rsidR="00CF5BC1" w:rsidRPr="00CF5BC1">
        <w:rPr>
          <w:rFonts w:ascii="Times New Roman" w:hAnsi="Times New Roman" w:cs="Times New Roman"/>
          <w:sz w:val="28"/>
          <w:szCs w:val="28"/>
          <w:lang w:val="uk-UA"/>
        </w:rPr>
        <w:t xml:space="preserve"> У природі все не випадково. Поява квіток у рослин — не примха. Це вдале пристосування, щоб приваблювати комах. Комахи запилюють квітки — переносять пилок з однієї на іншу. Утім, досить часто квітки бувають малопомітними й непоказними. У квітках головне не забарвлення — комахи цінують смачний нектар і пилок. Унаслідок запилення утворюються плоди з</w:t>
      </w:r>
      <w:r w:rsidR="00CF5BC1">
        <w:rPr>
          <w:rFonts w:ascii="Times New Roman" w:hAnsi="Times New Roman" w:cs="Times New Roman"/>
          <w:sz w:val="28"/>
          <w:szCs w:val="28"/>
          <w:lang w:val="uk-UA"/>
        </w:rPr>
        <w:t xml:space="preserve"> насінням.</w:t>
      </w:r>
      <w:r w:rsidR="00CF5BC1" w:rsidRPr="00CF5BC1">
        <w:rPr>
          <w:lang w:val="uk-UA"/>
        </w:rPr>
        <w:t xml:space="preserve"> </w:t>
      </w:r>
    </w:p>
    <w:p w14:paraId="073FF17B" w14:textId="77777777" w:rsidR="00CF5BC1" w:rsidRDefault="006C6C82" w:rsidP="00CF5BC1">
      <w:pPr>
        <w:pStyle w:val="a4"/>
        <w:tabs>
          <w:tab w:val="left" w:pos="4275"/>
        </w:tabs>
        <w:spacing w:after="0" w:line="360" w:lineRule="auto"/>
        <w:ind w:left="0" w:firstLine="709"/>
        <w:jc w:val="both"/>
        <w:rPr>
          <w:rFonts w:ascii="Times New Roman" w:hAnsi="Times New Roman"/>
          <w:sz w:val="28"/>
          <w:szCs w:val="28"/>
          <w:lang w:val="uk-UA"/>
        </w:rPr>
      </w:pPr>
      <w:r w:rsidRPr="004C1E3E">
        <w:rPr>
          <w:rFonts w:ascii="Times New Roman" w:hAnsi="Times New Roman"/>
          <w:b/>
          <w:sz w:val="28"/>
          <w:szCs w:val="28"/>
          <w:lang w:val="uk-UA"/>
        </w:rPr>
        <w:t>Мохи та гриби:</w:t>
      </w:r>
      <w:r w:rsidRPr="004C1E3E">
        <w:rPr>
          <w:rFonts w:ascii="Times New Roman" w:hAnsi="Times New Roman"/>
          <w:sz w:val="28"/>
          <w:szCs w:val="28"/>
          <w:lang w:val="uk-UA"/>
        </w:rPr>
        <w:t xml:space="preserve"> дощовик, гриби опеньки, мох зозулин. </w:t>
      </w:r>
      <w:r w:rsidRPr="004C1E3E">
        <w:rPr>
          <w:rFonts w:ascii="Times New Roman" w:hAnsi="Times New Roman"/>
          <w:sz w:val="28"/>
          <w:szCs w:val="28"/>
          <w:lang w:val="uk-UA"/>
        </w:rPr>
        <w:br/>
        <w:t>Як зелений килим, мохи покривають землю і затримують вологу. Гриби мають велике значення для лісів, оскільки вони допомагають рослинам отримувати поживні речовини з ґрунту. Але, оскільки деякі з грибів отруйні, ви повинні знати, які гриби можна їсти.</w:t>
      </w:r>
      <w:r w:rsidR="0090032A">
        <w:rPr>
          <w:rFonts w:ascii="Times New Roman" w:hAnsi="Times New Roman"/>
          <w:sz w:val="28"/>
          <w:szCs w:val="28"/>
          <w:lang w:val="uk-UA"/>
        </w:rPr>
        <w:t xml:space="preserve">                                                         </w:t>
      </w:r>
    </w:p>
    <w:p w14:paraId="3B1FA56B" w14:textId="77777777" w:rsidR="006C6C82" w:rsidRPr="00CF5BC1" w:rsidRDefault="006C6C82" w:rsidP="00CF5BC1">
      <w:pPr>
        <w:pStyle w:val="a4"/>
        <w:tabs>
          <w:tab w:val="left" w:pos="4275"/>
        </w:tabs>
        <w:spacing w:after="0" w:line="360" w:lineRule="auto"/>
        <w:ind w:left="0" w:firstLine="709"/>
        <w:jc w:val="both"/>
        <w:rPr>
          <w:lang w:val="uk-UA"/>
        </w:rPr>
      </w:pPr>
      <w:r>
        <w:rPr>
          <w:rFonts w:ascii="Times New Roman" w:hAnsi="Times New Roman"/>
          <w:b/>
          <w:sz w:val="28"/>
          <w:szCs w:val="28"/>
          <w:lang w:val="uk-UA"/>
        </w:rPr>
        <w:t xml:space="preserve">Сезонні </w:t>
      </w:r>
      <w:r w:rsidRPr="004C1E3E">
        <w:rPr>
          <w:rFonts w:ascii="Times New Roman" w:hAnsi="Times New Roman"/>
          <w:b/>
          <w:sz w:val="28"/>
          <w:szCs w:val="28"/>
          <w:lang w:val="uk-UA"/>
        </w:rPr>
        <w:t xml:space="preserve"> явища</w:t>
      </w:r>
      <w:r w:rsidR="0013520C">
        <w:rPr>
          <w:rFonts w:ascii="Times New Roman" w:hAnsi="Times New Roman"/>
          <w:sz w:val="28"/>
          <w:szCs w:val="28"/>
          <w:lang w:val="uk-UA"/>
        </w:rPr>
        <w:t xml:space="preserve">: пожовкле листя, павутина, підготовка </w:t>
      </w:r>
      <w:r w:rsidRPr="004C1E3E">
        <w:rPr>
          <w:rFonts w:ascii="Times New Roman" w:hAnsi="Times New Roman"/>
          <w:sz w:val="28"/>
          <w:szCs w:val="28"/>
          <w:lang w:val="uk-UA"/>
        </w:rPr>
        <w:t xml:space="preserve"> тварин до зими. Восени листя дерев змінює колір, оскільки рослини готуються до зими, що зменшує кількість хлорофілу. Бабине літо - це павутина легких вітрів. Під землею вже зібралися мурахи, щоб пережити холоди.</w:t>
      </w:r>
    </w:p>
    <w:p w14:paraId="4819DA61" w14:textId="77777777" w:rsidR="006C6C82" w:rsidRPr="0013520C" w:rsidRDefault="0013520C" w:rsidP="0013520C">
      <w:pPr>
        <w:pStyle w:val="a4"/>
        <w:spacing w:after="0"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4.</w:t>
      </w:r>
      <w:r w:rsidR="006C6C82" w:rsidRPr="004C1E3E">
        <w:rPr>
          <w:rFonts w:ascii="Times New Roman" w:hAnsi="Times New Roman"/>
          <w:b/>
          <w:sz w:val="28"/>
          <w:szCs w:val="28"/>
          <w:lang w:val="uk-UA"/>
        </w:rPr>
        <w:t>Закріплення матеріалу та підсумок:</w:t>
      </w:r>
    </w:p>
    <w:p w14:paraId="22DB9348" w14:textId="77777777" w:rsidR="006C6C82" w:rsidRPr="004C1E3E" w:rsidRDefault="006C6C82" w:rsidP="007916E8">
      <w:pPr>
        <w:spacing w:after="0" w:line="360" w:lineRule="auto"/>
        <w:ind w:firstLine="709"/>
        <w:jc w:val="both"/>
        <w:rPr>
          <w:rFonts w:ascii="Times New Roman" w:hAnsi="Times New Roman"/>
          <w:b/>
          <w:i/>
          <w:sz w:val="28"/>
          <w:szCs w:val="28"/>
          <w:lang w:val="uk-UA"/>
        </w:rPr>
      </w:pPr>
      <w:r w:rsidRPr="004C1E3E">
        <w:rPr>
          <w:rFonts w:ascii="Times New Roman" w:hAnsi="Times New Roman"/>
          <w:b/>
          <w:i/>
          <w:sz w:val="28"/>
          <w:szCs w:val="28"/>
          <w:lang w:val="uk-UA"/>
        </w:rPr>
        <w:lastRenderedPageBreak/>
        <w:t>Інтерактивна вправа Коло ідей ( на базі методики Уолта Діснея «Три стільці</w:t>
      </w:r>
      <w:r w:rsidR="0013520C">
        <w:rPr>
          <w:rFonts w:ascii="Times New Roman" w:hAnsi="Times New Roman"/>
          <w:b/>
          <w:i/>
          <w:sz w:val="28"/>
          <w:szCs w:val="28"/>
          <w:lang w:val="uk-UA"/>
        </w:rPr>
        <w:t>»</w:t>
      </w:r>
      <w:r w:rsidRPr="004C1E3E">
        <w:rPr>
          <w:rFonts w:ascii="Times New Roman" w:hAnsi="Times New Roman"/>
          <w:b/>
          <w:i/>
          <w:sz w:val="28"/>
          <w:szCs w:val="28"/>
          <w:lang w:val="uk-UA"/>
        </w:rPr>
        <w:t xml:space="preserve">) </w:t>
      </w:r>
    </w:p>
    <w:p w14:paraId="5CADF50A" w14:textId="77777777" w:rsidR="006C6C82" w:rsidRPr="004C1E3E" w:rsidRDefault="006C6C82" w:rsidP="007916E8">
      <w:pPr>
        <w:spacing w:after="0" w:line="360" w:lineRule="auto"/>
        <w:ind w:firstLine="709"/>
        <w:jc w:val="both"/>
        <w:rPr>
          <w:rFonts w:ascii="Times New Roman" w:hAnsi="Times New Roman"/>
          <w:b/>
          <w:i/>
          <w:sz w:val="28"/>
          <w:szCs w:val="28"/>
          <w:lang w:val="uk-UA"/>
        </w:rPr>
      </w:pPr>
      <w:r w:rsidRPr="004C1E3E">
        <w:rPr>
          <w:rFonts w:ascii="Times New Roman" w:hAnsi="Times New Roman"/>
          <w:b/>
          <w:i/>
          <w:sz w:val="28"/>
          <w:szCs w:val="28"/>
          <w:lang w:val="uk-UA"/>
        </w:rPr>
        <w:t xml:space="preserve">Проблемне питання: </w:t>
      </w:r>
      <w:r w:rsidRPr="004C1E3E">
        <w:rPr>
          <w:rFonts w:ascii="Times New Roman" w:hAnsi="Times New Roman"/>
          <w:sz w:val="28"/>
          <w:szCs w:val="28"/>
          <w:lang w:val="uk-UA"/>
        </w:rPr>
        <w:t>Що можна зробити, щоб осінній ліс став кращи</w:t>
      </w:r>
      <w:r w:rsidR="0013520C">
        <w:rPr>
          <w:rFonts w:ascii="Times New Roman" w:hAnsi="Times New Roman"/>
          <w:sz w:val="28"/>
          <w:szCs w:val="28"/>
          <w:lang w:val="uk-UA"/>
        </w:rPr>
        <w:t>м, для тварин, рослин та людей?</w:t>
      </w:r>
    </w:p>
    <w:p w14:paraId="189E7034" w14:textId="77777777" w:rsidR="006C6C82" w:rsidRPr="004C1E3E" w:rsidRDefault="006C6C82" w:rsidP="007916E8">
      <w:pPr>
        <w:spacing w:after="0" w:line="360" w:lineRule="auto"/>
        <w:ind w:firstLine="709"/>
        <w:jc w:val="both"/>
        <w:rPr>
          <w:rFonts w:ascii="Times New Roman" w:hAnsi="Times New Roman"/>
          <w:sz w:val="28"/>
          <w:szCs w:val="28"/>
          <w:lang w:val="uk-UA"/>
        </w:rPr>
      </w:pPr>
      <w:r w:rsidRPr="004C1E3E">
        <w:rPr>
          <w:rFonts w:ascii="Times New Roman" w:hAnsi="Times New Roman"/>
          <w:sz w:val="28"/>
          <w:szCs w:val="28"/>
          <w:lang w:val="uk-UA"/>
        </w:rPr>
        <w:t>Щоб вирішити це питання нам потрібно поділитись на 3 команди. Кожній  команді  вчитель роздав кольорову крейду (червону, синю, жовту)</w:t>
      </w:r>
    </w:p>
    <w:p w14:paraId="11434021" w14:textId="77777777" w:rsidR="006C6C82" w:rsidRPr="004C1E3E" w:rsidRDefault="006C6C82" w:rsidP="007916E8">
      <w:pPr>
        <w:spacing w:after="0" w:line="360" w:lineRule="auto"/>
        <w:ind w:firstLine="709"/>
        <w:jc w:val="both"/>
        <w:rPr>
          <w:rFonts w:ascii="Times New Roman" w:hAnsi="Times New Roman"/>
          <w:sz w:val="28"/>
          <w:szCs w:val="28"/>
          <w:lang w:val="uk-UA"/>
        </w:rPr>
      </w:pPr>
      <w:r w:rsidRPr="004C1E3E">
        <w:rPr>
          <w:rFonts w:ascii="Times New Roman" w:hAnsi="Times New Roman"/>
          <w:sz w:val="28"/>
          <w:szCs w:val="28"/>
          <w:lang w:val="uk-UA"/>
        </w:rPr>
        <w:t xml:space="preserve">Кожна команда малює по одному  великому колу з трьома секторами різного кольору, Жовтим,Червоним та Синім. </w:t>
      </w:r>
    </w:p>
    <w:p w14:paraId="5BFFDF2B" w14:textId="77777777" w:rsidR="006C6C82" w:rsidRPr="004C1E3E" w:rsidRDefault="006C6C82" w:rsidP="007916E8">
      <w:pPr>
        <w:pStyle w:val="a4"/>
        <w:numPr>
          <w:ilvl w:val="0"/>
          <w:numId w:val="35"/>
        </w:numPr>
        <w:spacing w:after="0" w:line="360" w:lineRule="auto"/>
        <w:ind w:left="0" w:firstLine="709"/>
        <w:jc w:val="both"/>
        <w:rPr>
          <w:rFonts w:ascii="Times New Roman" w:hAnsi="Times New Roman"/>
          <w:b/>
          <w:i/>
          <w:sz w:val="28"/>
          <w:szCs w:val="28"/>
          <w:lang w:val="uk-UA"/>
        </w:rPr>
      </w:pPr>
      <w:r w:rsidRPr="0013520C">
        <w:rPr>
          <w:rFonts w:ascii="Times New Roman" w:hAnsi="Times New Roman"/>
          <w:i/>
          <w:sz w:val="28"/>
          <w:szCs w:val="28"/>
          <w:lang w:val="uk-UA"/>
        </w:rPr>
        <w:t>Ці три сектори, що ви намалювали відповідають Мрійнику, Критику та Реалісту. Тож давайте всі перевтілимося в ці ролі. Та вирішимо наше питання:</w:t>
      </w:r>
      <w:r w:rsidRPr="004C1E3E">
        <w:rPr>
          <w:rFonts w:ascii="Times New Roman" w:hAnsi="Times New Roman"/>
          <w:b/>
          <w:i/>
          <w:sz w:val="28"/>
          <w:szCs w:val="28"/>
          <w:lang w:val="uk-UA"/>
        </w:rPr>
        <w:t xml:space="preserve"> </w:t>
      </w:r>
      <w:r w:rsidRPr="004C1E3E">
        <w:rPr>
          <w:rFonts w:ascii="Times New Roman" w:hAnsi="Times New Roman"/>
          <w:sz w:val="28"/>
          <w:szCs w:val="28"/>
          <w:lang w:val="uk-UA"/>
        </w:rPr>
        <w:t>Що можна зробити, щоб осінній ліс став кращим, для тварин, рослин та людей</w:t>
      </w:r>
      <w:r w:rsidRPr="004C1E3E">
        <w:rPr>
          <w:rFonts w:ascii="Times New Roman" w:hAnsi="Times New Roman"/>
          <w:b/>
          <w:i/>
          <w:sz w:val="28"/>
          <w:szCs w:val="28"/>
          <w:lang w:val="uk-UA"/>
        </w:rPr>
        <w:t xml:space="preserve">  </w:t>
      </w:r>
    </w:p>
    <w:p w14:paraId="022162C5" w14:textId="77777777" w:rsidR="006C6C82" w:rsidRPr="004C1E3E" w:rsidRDefault="006C6C82" w:rsidP="007916E8">
      <w:pPr>
        <w:pStyle w:val="a4"/>
        <w:numPr>
          <w:ilvl w:val="0"/>
          <w:numId w:val="35"/>
        </w:numPr>
        <w:spacing w:after="0" w:line="360" w:lineRule="auto"/>
        <w:ind w:left="0" w:firstLine="709"/>
        <w:jc w:val="both"/>
        <w:rPr>
          <w:rFonts w:ascii="Times New Roman" w:hAnsi="Times New Roman"/>
          <w:i/>
          <w:sz w:val="28"/>
          <w:szCs w:val="28"/>
          <w:lang w:val="uk-UA"/>
        </w:rPr>
      </w:pPr>
      <w:r w:rsidRPr="0013520C">
        <w:rPr>
          <w:rFonts w:ascii="Times New Roman" w:hAnsi="Times New Roman"/>
          <w:i/>
          <w:sz w:val="28"/>
          <w:szCs w:val="28"/>
          <w:lang w:val="uk-UA"/>
        </w:rPr>
        <w:t>Всі діти становляться в с</w:t>
      </w:r>
      <w:r w:rsidR="0013520C">
        <w:rPr>
          <w:rFonts w:ascii="Times New Roman" w:hAnsi="Times New Roman"/>
          <w:i/>
          <w:sz w:val="28"/>
          <w:szCs w:val="28"/>
          <w:lang w:val="uk-UA"/>
        </w:rPr>
        <w:t>ектор Жовтий. Девіз мрійників «</w:t>
      </w:r>
      <w:r w:rsidRPr="0013520C">
        <w:rPr>
          <w:rFonts w:ascii="Times New Roman" w:hAnsi="Times New Roman"/>
          <w:i/>
          <w:sz w:val="28"/>
          <w:szCs w:val="28"/>
          <w:lang w:val="uk-UA"/>
        </w:rPr>
        <w:t>Мрій, можливо все!»</w:t>
      </w:r>
      <w:r w:rsidRPr="004C1E3E">
        <w:rPr>
          <w:rFonts w:ascii="Times New Roman" w:hAnsi="Times New Roman"/>
          <w:b/>
          <w:i/>
          <w:sz w:val="28"/>
          <w:szCs w:val="28"/>
          <w:lang w:val="uk-UA"/>
        </w:rPr>
        <w:t xml:space="preserve">  </w:t>
      </w:r>
      <w:r w:rsidRPr="004C1E3E">
        <w:rPr>
          <w:rFonts w:ascii="Times New Roman" w:hAnsi="Times New Roman"/>
          <w:i/>
          <w:sz w:val="28"/>
          <w:szCs w:val="28"/>
          <w:lang w:val="uk-UA"/>
        </w:rPr>
        <w:t>( на допомогу дітям вчитель роздав допоміжні картки з питаннями) на цьому етапі діти записують всі неймовірні  ідеї.</w:t>
      </w:r>
    </w:p>
    <w:p w14:paraId="55D6D37E" w14:textId="77777777" w:rsidR="006C6C82" w:rsidRPr="004C1E3E" w:rsidRDefault="006C6C82" w:rsidP="007916E8">
      <w:pPr>
        <w:pStyle w:val="a4"/>
        <w:numPr>
          <w:ilvl w:val="0"/>
          <w:numId w:val="35"/>
        </w:numPr>
        <w:spacing w:after="0" w:line="360" w:lineRule="auto"/>
        <w:ind w:left="0" w:firstLine="709"/>
        <w:jc w:val="both"/>
        <w:rPr>
          <w:rFonts w:ascii="Times New Roman" w:hAnsi="Times New Roman"/>
          <w:i/>
          <w:sz w:val="28"/>
          <w:szCs w:val="28"/>
          <w:lang w:val="uk-UA"/>
        </w:rPr>
      </w:pPr>
      <w:r w:rsidRPr="004C1E3E">
        <w:rPr>
          <w:rFonts w:ascii="Times New Roman" w:hAnsi="Times New Roman"/>
          <w:b/>
          <w:i/>
          <w:sz w:val="28"/>
          <w:szCs w:val="28"/>
          <w:lang w:val="uk-UA"/>
        </w:rPr>
        <w:t xml:space="preserve"> </w:t>
      </w:r>
      <w:r w:rsidRPr="0013520C">
        <w:rPr>
          <w:rFonts w:ascii="Times New Roman" w:hAnsi="Times New Roman"/>
          <w:i/>
          <w:sz w:val="28"/>
          <w:szCs w:val="28"/>
          <w:lang w:val="uk-UA"/>
        </w:rPr>
        <w:t xml:space="preserve">Переходимо </w:t>
      </w:r>
      <w:r w:rsidR="0090032A">
        <w:rPr>
          <w:rFonts w:ascii="Times New Roman" w:hAnsi="Times New Roman"/>
          <w:i/>
          <w:sz w:val="28"/>
          <w:szCs w:val="28"/>
          <w:lang w:val="uk-UA"/>
        </w:rPr>
        <w:t>на наступний сектор Синій. Девіз</w:t>
      </w:r>
      <w:r w:rsidRPr="0013520C">
        <w:rPr>
          <w:rFonts w:ascii="Times New Roman" w:hAnsi="Times New Roman"/>
          <w:i/>
          <w:sz w:val="28"/>
          <w:szCs w:val="28"/>
          <w:lang w:val="uk-UA"/>
        </w:rPr>
        <w:t xml:space="preserve"> реалістів «Припустимо, що мрія здійсненна!»</w:t>
      </w:r>
      <w:r w:rsidRPr="004C1E3E">
        <w:rPr>
          <w:rFonts w:ascii="Times New Roman" w:hAnsi="Times New Roman"/>
          <w:b/>
          <w:i/>
          <w:sz w:val="28"/>
          <w:szCs w:val="28"/>
          <w:lang w:val="uk-UA"/>
        </w:rPr>
        <w:t xml:space="preserve"> </w:t>
      </w:r>
      <w:r w:rsidRPr="004C1E3E">
        <w:rPr>
          <w:rFonts w:ascii="Times New Roman" w:hAnsi="Times New Roman"/>
          <w:i/>
          <w:sz w:val="28"/>
          <w:szCs w:val="28"/>
          <w:lang w:val="uk-UA"/>
        </w:rPr>
        <w:t>на цьому етапі діти залишають ідеї які буде реально втілити в життя.</w:t>
      </w:r>
    </w:p>
    <w:p w14:paraId="2D7C5DE5" w14:textId="77777777" w:rsidR="006C6C82" w:rsidRPr="0013520C" w:rsidRDefault="006C6C82" w:rsidP="0013520C">
      <w:pPr>
        <w:pStyle w:val="a4"/>
        <w:numPr>
          <w:ilvl w:val="0"/>
          <w:numId w:val="35"/>
        </w:numPr>
        <w:spacing w:after="0" w:line="360" w:lineRule="auto"/>
        <w:ind w:left="0" w:firstLine="709"/>
        <w:jc w:val="both"/>
        <w:rPr>
          <w:rFonts w:ascii="Times New Roman" w:hAnsi="Times New Roman"/>
          <w:b/>
          <w:i/>
          <w:sz w:val="28"/>
          <w:szCs w:val="28"/>
          <w:lang w:val="uk-UA"/>
        </w:rPr>
      </w:pPr>
      <w:r w:rsidRPr="0013520C">
        <w:rPr>
          <w:rFonts w:ascii="Times New Roman" w:hAnsi="Times New Roman"/>
          <w:i/>
          <w:sz w:val="28"/>
          <w:szCs w:val="28"/>
          <w:lang w:val="uk-UA"/>
        </w:rPr>
        <w:t>І останній сектор Червоний, сектор критиків « Що, якщо трапиться проблема?»</w:t>
      </w:r>
      <w:r w:rsidRPr="004C1E3E">
        <w:rPr>
          <w:rFonts w:ascii="Times New Roman" w:hAnsi="Times New Roman"/>
          <w:b/>
          <w:i/>
          <w:sz w:val="28"/>
          <w:szCs w:val="28"/>
          <w:lang w:val="uk-UA"/>
        </w:rPr>
        <w:t xml:space="preserve"> </w:t>
      </w:r>
      <w:r w:rsidRPr="004C1E3E">
        <w:rPr>
          <w:rFonts w:ascii="Times New Roman" w:hAnsi="Times New Roman"/>
          <w:i/>
          <w:sz w:val="28"/>
          <w:szCs w:val="28"/>
          <w:lang w:val="uk-UA"/>
        </w:rPr>
        <w:t>на цьому секторі учні мають продумати та записати етапи реалізації.</w:t>
      </w:r>
    </w:p>
    <w:p w14:paraId="172AF1DC" w14:textId="77777777" w:rsidR="006C6C82" w:rsidRPr="0013520C" w:rsidRDefault="006C6C82" w:rsidP="0013520C">
      <w:pPr>
        <w:pStyle w:val="a4"/>
        <w:spacing w:after="0" w:line="360" w:lineRule="auto"/>
        <w:ind w:left="0" w:firstLine="709"/>
        <w:jc w:val="both"/>
        <w:rPr>
          <w:rFonts w:ascii="Times New Roman" w:hAnsi="Times New Roman"/>
          <w:sz w:val="28"/>
          <w:szCs w:val="28"/>
          <w:lang w:val="uk-UA"/>
        </w:rPr>
      </w:pPr>
      <w:r w:rsidRPr="004C1E3E">
        <w:rPr>
          <w:rFonts w:ascii="Times New Roman" w:hAnsi="Times New Roman"/>
          <w:sz w:val="28"/>
          <w:szCs w:val="28"/>
          <w:lang w:val="uk-UA"/>
        </w:rPr>
        <w:t>Кож</w:t>
      </w:r>
      <w:r w:rsidR="0013520C">
        <w:rPr>
          <w:rFonts w:ascii="Times New Roman" w:hAnsi="Times New Roman"/>
          <w:sz w:val="28"/>
          <w:szCs w:val="28"/>
          <w:lang w:val="uk-UA"/>
        </w:rPr>
        <w:t>на команда презентує свою ідею.</w:t>
      </w:r>
    </w:p>
    <w:p w14:paraId="658D4C54" w14:textId="77777777" w:rsidR="006C6C82" w:rsidRPr="004C1E3E" w:rsidRDefault="006C6C82" w:rsidP="007916E8">
      <w:pPr>
        <w:pStyle w:val="a4"/>
        <w:spacing w:after="0" w:line="360" w:lineRule="auto"/>
        <w:ind w:left="0" w:firstLine="709"/>
        <w:jc w:val="both"/>
        <w:rPr>
          <w:rFonts w:ascii="Times New Roman" w:hAnsi="Times New Roman"/>
          <w:b/>
          <w:sz w:val="28"/>
          <w:szCs w:val="28"/>
          <w:lang w:val="uk-UA"/>
        </w:rPr>
      </w:pPr>
      <w:r w:rsidRPr="004C1E3E">
        <w:rPr>
          <w:rFonts w:ascii="Times New Roman" w:hAnsi="Times New Roman"/>
          <w:b/>
          <w:sz w:val="28"/>
          <w:szCs w:val="28"/>
          <w:lang w:val="uk-UA"/>
        </w:rPr>
        <w:t>Домашнє завдання:</w:t>
      </w:r>
    </w:p>
    <w:p w14:paraId="78B61053" w14:textId="77777777" w:rsidR="006C6C82" w:rsidRDefault="006C6C82" w:rsidP="007916E8">
      <w:pPr>
        <w:pStyle w:val="a4"/>
        <w:numPr>
          <w:ilvl w:val="0"/>
          <w:numId w:val="35"/>
        </w:numPr>
        <w:spacing w:after="0" w:line="360" w:lineRule="auto"/>
        <w:ind w:left="0" w:firstLine="709"/>
        <w:jc w:val="both"/>
        <w:rPr>
          <w:rFonts w:ascii="Times New Roman" w:hAnsi="Times New Roman"/>
          <w:i/>
          <w:sz w:val="28"/>
          <w:szCs w:val="28"/>
          <w:lang w:val="uk-UA"/>
        </w:rPr>
      </w:pPr>
      <w:r w:rsidRPr="004C1E3E">
        <w:rPr>
          <w:rFonts w:ascii="Times New Roman" w:hAnsi="Times New Roman"/>
          <w:i/>
          <w:sz w:val="28"/>
          <w:szCs w:val="28"/>
          <w:lang w:val="uk-UA"/>
        </w:rPr>
        <w:t xml:space="preserve">Добре діти ви сьогодні молодці гарно попрацювали, а ці ідеї ми втілемо на наступний урок, </w:t>
      </w:r>
      <w:r w:rsidR="0013520C" w:rsidRPr="004C1E3E">
        <w:rPr>
          <w:rFonts w:ascii="Times New Roman" w:hAnsi="Times New Roman"/>
          <w:i/>
          <w:sz w:val="28"/>
          <w:szCs w:val="28"/>
          <w:lang w:val="uk-UA"/>
        </w:rPr>
        <w:t>будь ласка</w:t>
      </w:r>
      <w:r w:rsidRPr="004C1E3E">
        <w:rPr>
          <w:rFonts w:ascii="Times New Roman" w:hAnsi="Times New Roman"/>
          <w:i/>
          <w:sz w:val="28"/>
          <w:szCs w:val="28"/>
          <w:lang w:val="uk-UA"/>
        </w:rPr>
        <w:t xml:space="preserve"> підготуйте кожна команда свою ідею, все  що потрібно для її втілення.</w:t>
      </w:r>
    </w:p>
    <w:p w14:paraId="7B9D29DF" w14:textId="77777777" w:rsidR="0090032A" w:rsidRDefault="0090032A" w:rsidP="0090032A">
      <w:pPr>
        <w:pStyle w:val="a4"/>
        <w:spacing w:after="0" w:line="360" w:lineRule="auto"/>
        <w:ind w:left="709"/>
        <w:jc w:val="both"/>
        <w:rPr>
          <w:rFonts w:ascii="Times New Roman" w:hAnsi="Times New Roman"/>
          <w:sz w:val="28"/>
          <w:szCs w:val="28"/>
          <w:lang w:val="uk-UA"/>
        </w:rPr>
      </w:pPr>
      <w:r w:rsidRPr="0090032A">
        <w:rPr>
          <w:rFonts w:ascii="Times New Roman" w:hAnsi="Times New Roman"/>
          <w:sz w:val="28"/>
          <w:szCs w:val="28"/>
          <w:lang w:val="uk-UA"/>
        </w:rPr>
        <w:t>Література:</w:t>
      </w:r>
    </w:p>
    <w:p w14:paraId="575C5B9A" w14:textId="77777777" w:rsidR="006C6C82" w:rsidRPr="00982F1D" w:rsidRDefault="0090032A" w:rsidP="00775370">
      <w:pPr>
        <w:pStyle w:val="a4"/>
        <w:numPr>
          <w:ilvl w:val="0"/>
          <w:numId w:val="50"/>
        </w:numPr>
        <w:spacing w:after="0" w:line="360" w:lineRule="auto"/>
        <w:jc w:val="both"/>
        <w:rPr>
          <w:rFonts w:ascii="Times New Roman" w:hAnsi="Times New Roman" w:cs="Times New Roman"/>
          <w:sz w:val="28"/>
          <w:szCs w:val="28"/>
          <w:lang w:val="uk-UA"/>
        </w:rPr>
      </w:pPr>
      <w:r w:rsidRPr="00782391">
        <w:rPr>
          <w:rFonts w:ascii="Times New Roman" w:eastAsia="Calibri" w:hAnsi="Times New Roman" w:cs="Times New Roman"/>
          <w:sz w:val="28"/>
          <w:szCs w:val="28"/>
          <w:lang w:val="uk-UA"/>
        </w:rPr>
        <w:t xml:space="preserve">Грущинська </w:t>
      </w:r>
      <w:r>
        <w:rPr>
          <w:rFonts w:ascii="Times New Roman" w:eastAsia="Calibri" w:hAnsi="Times New Roman" w:cs="Times New Roman"/>
          <w:sz w:val="28"/>
          <w:szCs w:val="28"/>
          <w:lang w:val="uk-UA"/>
        </w:rPr>
        <w:t xml:space="preserve"> </w:t>
      </w:r>
      <w:r w:rsidRPr="00782391">
        <w:rPr>
          <w:rFonts w:ascii="Times New Roman" w:eastAsia="Calibri" w:hAnsi="Times New Roman" w:cs="Times New Roman"/>
          <w:sz w:val="28"/>
          <w:szCs w:val="28"/>
          <w:lang w:val="uk-UA"/>
        </w:rPr>
        <w:t xml:space="preserve">І.В. Я досліджую світ. Підручник для 3 класу ЗЗОС (у двох частинах): Частина 1 // І.В.Грущинська, З.М.Хитра, </w:t>
      </w:r>
      <w:r>
        <w:rPr>
          <w:rFonts w:ascii="Times New Roman" w:eastAsia="Calibri" w:hAnsi="Times New Roman" w:cs="Times New Roman"/>
          <w:sz w:val="28"/>
          <w:szCs w:val="28"/>
          <w:lang w:val="uk-UA"/>
        </w:rPr>
        <w:t xml:space="preserve"> Київ : УОВЦ «Оріон», 2020. С. 73-78</w:t>
      </w:r>
    </w:p>
    <w:p w14:paraId="0D330C13" w14:textId="77777777" w:rsidR="006C6C82" w:rsidRPr="006C6C82" w:rsidRDefault="006C6C82" w:rsidP="0013520C">
      <w:pPr>
        <w:spacing w:after="0" w:line="360" w:lineRule="auto"/>
        <w:ind w:firstLine="709"/>
        <w:jc w:val="center"/>
        <w:rPr>
          <w:rFonts w:ascii="Times New Roman" w:eastAsia="Calibri" w:hAnsi="Times New Roman" w:cs="Times New Roman"/>
          <w:b/>
          <w:sz w:val="28"/>
          <w:szCs w:val="28"/>
          <w:lang w:val="uk-UA"/>
        </w:rPr>
      </w:pPr>
      <w:r w:rsidRPr="006C6C82">
        <w:rPr>
          <w:rFonts w:ascii="Times New Roman" w:eastAsia="Calibri" w:hAnsi="Times New Roman" w:cs="Times New Roman"/>
          <w:b/>
          <w:sz w:val="28"/>
          <w:szCs w:val="28"/>
          <w:lang w:val="uk-UA"/>
        </w:rPr>
        <w:lastRenderedPageBreak/>
        <w:t>Урок</w:t>
      </w:r>
    </w:p>
    <w:p w14:paraId="7A62E24E" w14:textId="77777777" w:rsidR="006C6C82" w:rsidRPr="006C6C82" w:rsidRDefault="006C6C82" w:rsidP="0013520C">
      <w:pPr>
        <w:spacing w:after="0" w:line="360" w:lineRule="auto"/>
        <w:ind w:firstLine="709"/>
        <w:jc w:val="center"/>
        <w:rPr>
          <w:rFonts w:ascii="Times New Roman" w:eastAsia="Calibri" w:hAnsi="Times New Roman" w:cs="Times New Roman"/>
          <w:b/>
          <w:sz w:val="28"/>
          <w:szCs w:val="28"/>
          <w:lang w:val="uk-UA"/>
        </w:rPr>
      </w:pPr>
      <w:r w:rsidRPr="006C6C82">
        <w:rPr>
          <w:rFonts w:ascii="Times New Roman" w:eastAsia="Calibri" w:hAnsi="Times New Roman" w:cs="Times New Roman"/>
          <w:b/>
          <w:sz w:val="28"/>
          <w:szCs w:val="28"/>
          <w:lang w:val="uk-UA"/>
        </w:rPr>
        <w:t>Українська мова та читання</w:t>
      </w:r>
    </w:p>
    <w:p w14:paraId="3E90CD63" w14:textId="77777777" w:rsidR="006C6C82" w:rsidRPr="006C6C82" w:rsidRDefault="006C6C82" w:rsidP="0013520C">
      <w:pPr>
        <w:spacing w:after="0" w:line="360" w:lineRule="auto"/>
        <w:ind w:firstLine="709"/>
        <w:jc w:val="center"/>
        <w:rPr>
          <w:rFonts w:ascii="Times New Roman" w:eastAsia="Calibri" w:hAnsi="Times New Roman" w:cs="Times New Roman"/>
          <w:b/>
          <w:sz w:val="28"/>
          <w:szCs w:val="28"/>
          <w:lang w:val="uk-UA"/>
        </w:rPr>
      </w:pPr>
      <w:r w:rsidRPr="006C6C82">
        <w:rPr>
          <w:rFonts w:ascii="Times New Roman" w:eastAsia="Calibri" w:hAnsi="Times New Roman" w:cs="Times New Roman"/>
          <w:b/>
          <w:sz w:val="28"/>
          <w:szCs w:val="28"/>
          <w:lang w:val="uk-UA"/>
        </w:rPr>
        <w:t>4 клас</w:t>
      </w:r>
    </w:p>
    <w:p w14:paraId="54241CF7" w14:textId="77777777" w:rsidR="006C6C82" w:rsidRPr="006C6C82" w:rsidRDefault="006C6C82" w:rsidP="007916E8">
      <w:pPr>
        <w:spacing w:after="0" w:line="360" w:lineRule="auto"/>
        <w:ind w:firstLine="709"/>
        <w:jc w:val="both"/>
        <w:rPr>
          <w:rFonts w:ascii="Times New Roman" w:eastAsia="Calibri" w:hAnsi="Times New Roman" w:cs="Times New Roman"/>
          <w:b/>
          <w:sz w:val="28"/>
          <w:szCs w:val="28"/>
          <w:lang w:val="uk-UA"/>
        </w:rPr>
      </w:pPr>
      <w:r w:rsidRPr="006C6C82">
        <w:rPr>
          <w:rFonts w:ascii="Times New Roman" w:eastAsia="Calibri" w:hAnsi="Times New Roman" w:cs="Times New Roman"/>
          <w:b/>
          <w:sz w:val="28"/>
          <w:szCs w:val="28"/>
          <w:lang w:val="uk-UA"/>
        </w:rPr>
        <w:t xml:space="preserve">Тема: Написання електронного листа </w:t>
      </w:r>
    </w:p>
    <w:p w14:paraId="08780CF2" w14:textId="77777777" w:rsidR="006C6C82" w:rsidRPr="006C6C82" w:rsidRDefault="006C6C82" w:rsidP="007916E8">
      <w:pPr>
        <w:spacing w:after="0" w:line="360" w:lineRule="auto"/>
        <w:ind w:firstLine="709"/>
        <w:jc w:val="both"/>
        <w:rPr>
          <w:rFonts w:ascii="Times New Roman" w:eastAsia="Calibri" w:hAnsi="Times New Roman" w:cs="Times New Roman"/>
          <w:sz w:val="28"/>
          <w:szCs w:val="28"/>
          <w:shd w:val="clear" w:color="auto" w:fill="FFFFFF"/>
          <w:lang w:val="uk-UA"/>
        </w:rPr>
      </w:pPr>
      <w:r w:rsidRPr="006C6C82">
        <w:rPr>
          <w:rFonts w:ascii="Times New Roman" w:eastAsia="Calibri" w:hAnsi="Times New Roman" w:cs="Times New Roman"/>
          <w:b/>
          <w:bCs/>
          <w:sz w:val="28"/>
          <w:szCs w:val="28"/>
          <w:shd w:val="clear" w:color="auto" w:fill="FFFFFF"/>
          <w:lang w:val="uk-UA"/>
        </w:rPr>
        <w:t>Мета</w:t>
      </w:r>
      <w:r w:rsidRPr="006C6C82">
        <w:rPr>
          <w:rFonts w:ascii="Times New Roman" w:eastAsia="Calibri" w:hAnsi="Times New Roman" w:cs="Times New Roman"/>
          <w:sz w:val="28"/>
          <w:szCs w:val="28"/>
          <w:shd w:val="clear" w:color="auto" w:fill="FFFFFF"/>
          <w:lang w:val="uk-UA"/>
        </w:rPr>
        <w:t>: ознайомити учнів з правилами написання електронного тексту;  розвивати спостережливість, увагу,  креативне мислення, пам’ять, творчі та комунікативні навички;  виховувати культуру ділового спілкування; навчити правилам спілкування.</w:t>
      </w:r>
    </w:p>
    <w:p w14:paraId="009551E5" w14:textId="77777777" w:rsidR="006C6C82" w:rsidRPr="006C6C82" w:rsidRDefault="006C6C82" w:rsidP="007916E8">
      <w:pPr>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b/>
          <w:sz w:val="28"/>
          <w:szCs w:val="28"/>
          <w:lang w:val="uk-UA"/>
        </w:rPr>
        <w:t>Обладнання</w:t>
      </w:r>
      <w:r w:rsidRPr="006C6C82">
        <w:rPr>
          <w:rFonts w:ascii="Times New Roman" w:eastAsia="Calibri" w:hAnsi="Times New Roman" w:cs="Times New Roman"/>
          <w:sz w:val="28"/>
          <w:szCs w:val="28"/>
          <w:lang w:val="uk-UA"/>
        </w:rPr>
        <w:t>:  підручник «Українська мова та читання»  4 клас Іщенко О. Л., Іщенко А. Ю. ч.1, робочий зошит,   інтерактивна дошка, телефони.</w:t>
      </w:r>
    </w:p>
    <w:p w14:paraId="7B737795" w14:textId="77777777" w:rsidR="006C6C82" w:rsidRPr="006C6C82" w:rsidRDefault="006C6C82" w:rsidP="007916E8">
      <w:pPr>
        <w:spacing w:after="0" w:line="360" w:lineRule="auto"/>
        <w:ind w:firstLine="709"/>
        <w:jc w:val="both"/>
        <w:rPr>
          <w:rFonts w:ascii="Times New Roman" w:eastAsia="Calibri" w:hAnsi="Times New Roman" w:cs="Times New Roman"/>
          <w:sz w:val="28"/>
          <w:szCs w:val="28"/>
          <w:shd w:val="clear" w:color="auto" w:fill="FFFFFF"/>
          <w:lang w:val="uk-UA"/>
        </w:rPr>
      </w:pPr>
      <w:r w:rsidRPr="006C6C82">
        <w:rPr>
          <w:rFonts w:ascii="Times New Roman" w:eastAsia="Calibri" w:hAnsi="Times New Roman" w:cs="Times New Roman"/>
          <w:b/>
          <w:sz w:val="28"/>
          <w:szCs w:val="28"/>
          <w:lang w:val="uk-UA"/>
        </w:rPr>
        <w:t>Роздатковий матеріал</w:t>
      </w:r>
      <w:r w:rsidRPr="006C6C82">
        <w:rPr>
          <w:rFonts w:ascii="Times New Roman" w:eastAsia="Calibri" w:hAnsi="Times New Roman" w:cs="Times New Roman"/>
          <w:sz w:val="28"/>
          <w:szCs w:val="28"/>
          <w:shd w:val="clear" w:color="auto" w:fill="FFFFFF"/>
          <w:lang w:val="uk-UA"/>
        </w:rPr>
        <w:t>:</w:t>
      </w:r>
      <w:r w:rsidRPr="006C6C82">
        <w:rPr>
          <w:rFonts w:ascii="Times New Roman" w:eastAsia="Calibri" w:hAnsi="Times New Roman" w:cs="Times New Roman"/>
          <w:sz w:val="28"/>
          <w:szCs w:val="28"/>
          <w:lang w:val="uk-UA"/>
        </w:rPr>
        <w:t xml:space="preserve"> картонні телефони,  допоміжні картки методики Уолта Діснея «Три стільці».</w:t>
      </w:r>
    </w:p>
    <w:p w14:paraId="17BF9495"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b/>
          <w:sz w:val="28"/>
          <w:szCs w:val="28"/>
          <w:lang w:val="uk-UA"/>
        </w:rPr>
      </w:pPr>
      <w:r w:rsidRPr="006C6C82">
        <w:rPr>
          <w:rFonts w:ascii="Times New Roman" w:eastAsia="Calibri" w:hAnsi="Times New Roman" w:cs="Times New Roman"/>
          <w:b/>
          <w:sz w:val="28"/>
          <w:szCs w:val="28"/>
          <w:lang w:val="uk-UA"/>
        </w:rPr>
        <w:tab/>
      </w:r>
    </w:p>
    <w:p w14:paraId="2BB3C41D" w14:textId="77777777" w:rsidR="006C6C82" w:rsidRPr="006C6C82" w:rsidRDefault="006C6C82" w:rsidP="0013520C">
      <w:pPr>
        <w:tabs>
          <w:tab w:val="left" w:pos="4275"/>
        </w:tabs>
        <w:spacing w:after="0" w:line="360" w:lineRule="auto"/>
        <w:ind w:firstLine="709"/>
        <w:jc w:val="center"/>
        <w:rPr>
          <w:rFonts w:ascii="Times New Roman" w:eastAsia="Calibri" w:hAnsi="Times New Roman" w:cs="Times New Roman"/>
          <w:b/>
          <w:sz w:val="28"/>
          <w:szCs w:val="28"/>
          <w:lang w:val="uk-UA"/>
        </w:rPr>
      </w:pPr>
      <w:r w:rsidRPr="006C6C82">
        <w:rPr>
          <w:rFonts w:ascii="Times New Roman" w:eastAsia="Calibri" w:hAnsi="Times New Roman" w:cs="Times New Roman"/>
          <w:b/>
          <w:sz w:val="28"/>
          <w:szCs w:val="28"/>
          <w:lang w:val="uk-UA"/>
        </w:rPr>
        <w:t>Хід уроку</w:t>
      </w:r>
    </w:p>
    <w:p w14:paraId="2A7757EA" w14:textId="77777777" w:rsidR="006C6C82" w:rsidRPr="006C6C82" w:rsidRDefault="006C6C82" w:rsidP="007916E8">
      <w:pPr>
        <w:tabs>
          <w:tab w:val="left" w:pos="4275"/>
        </w:tabs>
        <w:spacing w:after="0" w:line="360" w:lineRule="auto"/>
        <w:ind w:firstLine="709"/>
        <w:contextualSpacing/>
        <w:jc w:val="both"/>
        <w:rPr>
          <w:rFonts w:ascii="Times New Roman" w:eastAsia="Times New Roman" w:hAnsi="Times New Roman" w:cs="Times New Roman"/>
          <w:b/>
          <w:sz w:val="28"/>
          <w:szCs w:val="28"/>
          <w:lang w:val="uk-UA" w:eastAsia="ru-RU"/>
        </w:rPr>
      </w:pPr>
      <w:r w:rsidRPr="006C6C82">
        <w:rPr>
          <w:rFonts w:ascii="Times New Roman" w:eastAsia="Times New Roman" w:hAnsi="Times New Roman" w:cs="Times New Roman"/>
          <w:b/>
          <w:sz w:val="28"/>
          <w:szCs w:val="28"/>
          <w:lang w:val="uk-UA" w:eastAsia="ru-RU"/>
        </w:rPr>
        <w:t>1.Організаційна частина.</w:t>
      </w:r>
    </w:p>
    <w:p w14:paraId="3F747B82" w14:textId="77777777" w:rsidR="00A515D0" w:rsidRPr="00A515D0" w:rsidRDefault="006C6C82" w:rsidP="00A515D0">
      <w:pPr>
        <w:tabs>
          <w:tab w:val="left" w:pos="4275"/>
        </w:tabs>
        <w:spacing w:after="0" w:line="360" w:lineRule="auto"/>
        <w:ind w:firstLine="709"/>
        <w:contextualSpacing/>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sz w:val="28"/>
          <w:szCs w:val="28"/>
          <w:lang w:val="uk-UA" w:eastAsia="ru-RU"/>
        </w:rPr>
        <w:t>Визначення настрою дітей. ( Ромашка наст</w:t>
      </w:r>
      <w:r w:rsidR="00A515D0">
        <w:rPr>
          <w:rFonts w:ascii="Times New Roman" w:eastAsia="Times New Roman" w:hAnsi="Times New Roman" w:cs="Times New Roman"/>
          <w:sz w:val="28"/>
          <w:szCs w:val="28"/>
          <w:lang w:val="uk-UA" w:eastAsia="ru-RU"/>
        </w:rPr>
        <w:t xml:space="preserve">рою). Повідомлення теми уроку. </w:t>
      </w:r>
    </w:p>
    <w:p w14:paraId="72B2F959" w14:textId="77777777" w:rsidR="006C6C82" w:rsidRPr="0013520C" w:rsidRDefault="0013520C" w:rsidP="0013520C">
      <w:pPr>
        <w:tabs>
          <w:tab w:val="left" w:pos="4275"/>
        </w:tabs>
        <w:spacing w:after="0" w:line="360" w:lineRule="auto"/>
        <w:ind w:left="709"/>
        <w:contextualSpacing/>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2.</w:t>
      </w:r>
      <w:r w:rsidR="006C6C82" w:rsidRPr="006C6C82">
        <w:rPr>
          <w:rFonts w:ascii="Times New Roman" w:eastAsia="Times New Roman" w:hAnsi="Times New Roman" w:cs="Times New Roman"/>
          <w:b/>
          <w:sz w:val="28"/>
          <w:szCs w:val="28"/>
          <w:lang w:val="uk-UA" w:eastAsia="ru-RU"/>
        </w:rPr>
        <w:t>Мотивація навчальної діяльності:</w:t>
      </w:r>
    </w:p>
    <w:p w14:paraId="5714C457" w14:textId="77777777" w:rsidR="006C6C82" w:rsidRPr="006C6C82" w:rsidRDefault="006C6C82" w:rsidP="00A515D0">
      <w:pPr>
        <w:spacing w:after="0" w:line="360" w:lineRule="auto"/>
        <w:ind w:firstLine="709"/>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bCs/>
          <w:sz w:val="28"/>
          <w:szCs w:val="28"/>
          <w:lang w:val="uk-UA" w:eastAsia="ru-RU"/>
        </w:rPr>
        <w:t>Проблемне запитання</w:t>
      </w:r>
      <w:r w:rsidRPr="006C6C82">
        <w:rPr>
          <w:rFonts w:ascii="Times New Roman" w:eastAsia="Times New Roman" w:hAnsi="Times New Roman" w:cs="Times New Roman"/>
          <w:b/>
          <w:bCs/>
          <w:sz w:val="28"/>
          <w:szCs w:val="28"/>
          <w:lang w:val="uk-UA" w:eastAsia="ru-RU"/>
        </w:rPr>
        <w:t>:</w:t>
      </w:r>
      <w:r w:rsidRPr="006C6C82">
        <w:rPr>
          <w:rFonts w:ascii="Times New Roman" w:eastAsia="Times New Roman" w:hAnsi="Times New Roman" w:cs="Times New Roman"/>
          <w:sz w:val="28"/>
          <w:szCs w:val="28"/>
          <w:lang w:val="uk-UA" w:eastAsia="ru-RU"/>
        </w:rPr>
        <w:t xml:space="preserve"> Як створити електронний </w:t>
      </w:r>
      <w:r w:rsidR="00A515D0">
        <w:rPr>
          <w:rFonts w:ascii="Times New Roman" w:eastAsia="Times New Roman" w:hAnsi="Times New Roman" w:cs="Times New Roman"/>
          <w:sz w:val="28"/>
          <w:szCs w:val="28"/>
          <w:lang w:val="uk-UA" w:eastAsia="ru-RU"/>
        </w:rPr>
        <w:t>лист, який зацікавить адресата?</w:t>
      </w:r>
    </w:p>
    <w:p w14:paraId="52BD24EE" w14:textId="77777777" w:rsidR="006C6C82" w:rsidRPr="006C6C82" w:rsidRDefault="0013520C" w:rsidP="00361791">
      <w:pPr>
        <w:tabs>
          <w:tab w:val="left" w:pos="4275"/>
        </w:tabs>
        <w:spacing w:after="0" w:line="360" w:lineRule="auto"/>
        <w:ind w:firstLine="709"/>
        <w:contextualSpacing/>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3.</w:t>
      </w:r>
      <w:r w:rsidR="006C6C82" w:rsidRPr="006C6C82">
        <w:rPr>
          <w:rFonts w:ascii="Times New Roman" w:eastAsia="Times New Roman" w:hAnsi="Times New Roman" w:cs="Times New Roman"/>
          <w:b/>
          <w:sz w:val="28"/>
          <w:szCs w:val="28"/>
          <w:lang w:val="uk-UA" w:eastAsia="ru-RU"/>
        </w:rPr>
        <w:t>Основна частина</w:t>
      </w:r>
    </w:p>
    <w:p w14:paraId="3D3EAACF" w14:textId="77777777" w:rsidR="006C6C82" w:rsidRPr="006C6C82" w:rsidRDefault="006C6C82" w:rsidP="00A515D0">
      <w:pPr>
        <w:tabs>
          <w:tab w:val="left" w:pos="4275"/>
        </w:tabs>
        <w:spacing w:after="0" w:line="360" w:lineRule="auto"/>
        <w:contextualSpacing/>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sz w:val="28"/>
          <w:szCs w:val="28"/>
          <w:lang w:val="uk-UA" w:eastAsia="ru-RU"/>
        </w:rPr>
        <w:t>Активізація опорних знань:</w:t>
      </w:r>
    </w:p>
    <w:p w14:paraId="282B93B4" w14:textId="77777777" w:rsidR="006C6C82" w:rsidRPr="00361791" w:rsidRDefault="006C6C82" w:rsidP="00361791">
      <w:pPr>
        <w:pStyle w:val="a4"/>
        <w:numPr>
          <w:ilvl w:val="0"/>
          <w:numId w:val="49"/>
        </w:numPr>
        <w:tabs>
          <w:tab w:val="left" w:pos="4275"/>
        </w:tabs>
        <w:spacing w:after="0" w:line="360" w:lineRule="auto"/>
        <w:rPr>
          <w:rFonts w:ascii="Times New Roman" w:eastAsia="Times New Roman" w:hAnsi="Times New Roman" w:cs="Times New Roman"/>
          <w:sz w:val="28"/>
          <w:szCs w:val="28"/>
          <w:lang w:val="uk-UA" w:eastAsia="ru-RU"/>
        </w:rPr>
      </w:pPr>
      <w:r w:rsidRPr="00361791">
        <w:rPr>
          <w:rFonts w:ascii="Times New Roman" w:eastAsia="Times New Roman" w:hAnsi="Times New Roman" w:cs="Times New Roman"/>
          <w:sz w:val="28"/>
          <w:szCs w:val="28"/>
          <w:lang w:val="uk-UA" w:eastAsia="ru-RU"/>
        </w:rPr>
        <w:t>Що таке лист?</w:t>
      </w:r>
    </w:p>
    <w:p w14:paraId="2ACE2554" w14:textId="77777777" w:rsidR="006C6C82" w:rsidRPr="00361791" w:rsidRDefault="006C6C82" w:rsidP="00361791">
      <w:pPr>
        <w:pStyle w:val="a4"/>
        <w:numPr>
          <w:ilvl w:val="0"/>
          <w:numId w:val="49"/>
        </w:numPr>
        <w:tabs>
          <w:tab w:val="left" w:pos="4275"/>
        </w:tabs>
        <w:spacing w:after="0" w:line="360" w:lineRule="auto"/>
        <w:rPr>
          <w:rFonts w:ascii="Times New Roman" w:eastAsia="Times New Roman" w:hAnsi="Times New Roman" w:cs="Times New Roman"/>
          <w:sz w:val="28"/>
          <w:szCs w:val="28"/>
          <w:lang w:val="uk-UA" w:eastAsia="ru-RU"/>
        </w:rPr>
      </w:pPr>
      <w:r w:rsidRPr="00361791">
        <w:rPr>
          <w:rFonts w:ascii="Times New Roman" w:eastAsia="Times New Roman" w:hAnsi="Times New Roman" w:cs="Times New Roman"/>
          <w:sz w:val="28"/>
          <w:szCs w:val="28"/>
          <w:lang w:val="uk-UA" w:eastAsia="ru-RU"/>
        </w:rPr>
        <w:t>Що таке електронний лист?</w:t>
      </w:r>
    </w:p>
    <w:p w14:paraId="417ABF30" w14:textId="77777777" w:rsidR="006C6C82" w:rsidRPr="00361791" w:rsidRDefault="006C6C82" w:rsidP="00361791">
      <w:pPr>
        <w:pStyle w:val="a4"/>
        <w:numPr>
          <w:ilvl w:val="0"/>
          <w:numId w:val="49"/>
        </w:numPr>
        <w:tabs>
          <w:tab w:val="left" w:pos="4275"/>
        </w:tabs>
        <w:spacing w:after="0" w:line="360" w:lineRule="auto"/>
        <w:rPr>
          <w:rFonts w:ascii="Times New Roman" w:eastAsia="Times New Roman" w:hAnsi="Times New Roman" w:cs="Times New Roman"/>
          <w:sz w:val="28"/>
          <w:szCs w:val="28"/>
          <w:lang w:val="uk-UA" w:eastAsia="ru-RU"/>
        </w:rPr>
      </w:pPr>
      <w:r w:rsidRPr="00361791">
        <w:rPr>
          <w:rFonts w:ascii="Times New Roman" w:eastAsia="Times New Roman" w:hAnsi="Times New Roman" w:cs="Times New Roman"/>
          <w:sz w:val="28"/>
          <w:szCs w:val="28"/>
          <w:lang w:val="uk-UA" w:eastAsia="ru-RU"/>
        </w:rPr>
        <w:t>Що таке текст?</w:t>
      </w:r>
    </w:p>
    <w:p w14:paraId="1D056CB5" w14:textId="77777777" w:rsidR="006C6C82" w:rsidRPr="00361791" w:rsidRDefault="006C6C82" w:rsidP="00361791">
      <w:pPr>
        <w:pStyle w:val="a4"/>
        <w:numPr>
          <w:ilvl w:val="0"/>
          <w:numId w:val="49"/>
        </w:numPr>
        <w:tabs>
          <w:tab w:val="left" w:pos="4275"/>
        </w:tabs>
        <w:spacing w:after="0" w:line="360" w:lineRule="auto"/>
        <w:rPr>
          <w:rFonts w:ascii="Times New Roman" w:eastAsia="Times New Roman" w:hAnsi="Times New Roman" w:cs="Times New Roman"/>
          <w:sz w:val="28"/>
          <w:szCs w:val="28"/>
          <w:lang w:val="uk-UA" w:eastAsia="ru-RU"/>
        </w:rPr>
      </w:pPr>
      <w:r w:rsidRPr="00361791">
        <w:rPr>
          <w:rFonts w:ascii="Times New Roman" w:eastAsia="Times New Roman" w:hAnsi="Times New Roman" w:cs="Times New Roman"/>
          <w:sz w:val="28"/>
          <w:szCs w:val="28"/>
          <w:lang w:val="uk-UA" w:eastAsia="ru-RU"/>
        </w:rPr>
        <w:t>Які стилі текстів ви знаете?</w:t>
      </w:r>
    </w:p>
    <w:p w14:paraId="74280E2E" w14:textId="77777777" w:rsidR="006C6C82" w:rsidRPr="006C6C82" w:rsidRDefault="00361791" w:rsidP="00361791">
      <w:pPr>
        <w:tabs>
          <w:tab w:val="left" w:pos="4275"/>
        </w:tabs>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Пояснення нового матеріалу.</w:t>
      </w:r>
    </w:p>
    <w:p w14:paraId="3FB4DDEB" w14:textId="77777777" w:rsidR="006C6C82" w:rsidRPr="006C6C82" w:rsidRDefault="006C6C82" w:rsidP="0090032A">
      <w:pPr>
        <w:numPr>
          <w:ilvl w:val="0"/>
          <w:numId w:val="41"/>
        </w:numPr>
        <w:spacing w:after="0" w:line="360" w:lineRule="auto"/>
        <w:ind w:left="0" w:firstLine="0"/>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b/>
          <w:bCs/>
          <w:sz w:val="28"/>
          <w:szCs w:val="28"/>
          <w:lang w:val="uk-UA" w:eastAsia="ru-RU"/>
        </w:rPr>
        <w:t>Що таке електронний лист?</w:t>
      </w:r>
      <w:r w:rsidRPr="006C6C82">
        <w:rPr>
          <w:rFonts w:ascii="Times New Roman" w:eastAsia="Times New Roman" w:hAnsi="Times New Roman" w:cs="Times New Roman"/>
          <w:sz w:val="28"/>
          <w:szCs w:val="28"/>
          <w:lang w:val="uk-UA" w:eastAsia="ru-RU"/>
        </w:rPr>
        <w:t xml:space="preserve"> </w:t>
      </w:r>
    </w:p>
    <w:p w14:paraId="18B246BB" w14:textId="77777777" w:rsidR="006C6C82" w:rsidRPr="006C6C82" w:rsidRDefault="006C6C82" w:rsidP="007916E8">
      <w:pPr>
        <w:spacing w:after="0" w:line="360" w:lineRule="auto"/>
        <w:ind w:firstLine="709"/>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sz w:val="28"/>
          <w:szCs w:val="28"/>
          <w:lang w:val="uk-UA" w:eastAsia="ru-RU"/>
        </w:rPr>
        <w:t>Електронний лист — це сучасний спосіб комунікації, який має відповідати певним вимогам, зокрема структурі, етикету та грамотності.</w:t>
      </w:r>
    </w:p>
    <w:p w14:paraId="0A503CEB" w14:textId="77777777" w:rsidR="006C6C82" w:rsidRPr="006C6C82" w:rsidRDefault="006C6C82" w:rsidP="007916E8">
      <w:pPr>
        <w:spacing w:after="0" w:line="360" w:lineRule="auto"/>
        <w:ind w:firstLine="709"/>
        <w:jc w:val="both"/>
        <w:rPr>
          <w:rFonts w:ascii="Times New Roman" w:eastAsia="Times New Roman" w:hAnsi="Times New Roman" w:cs="Times New Roman"/>
          <w:b/>
          <w:sz w:val="28"/>
          <w:szCs w:val="28"/>
          <w:lang w:val="uk-UA" w:eastAsia="ru-RU"/>
        </w:rPr>
      </w:pPr>
      <w:r w:rsidRPr="006C6C82">
        <w:rPr>
          <w:rFonts w:ascii="Times New Roman" w:eastAsia="Times New Roman" w:hAnsi="Times New Roman" w:cs="Times New Roman"/>
          <w:sz w:val="28"/>
          <w:szCs w:val="28"/>
          <w:lang w:val="uk-UA" w:eastAsia="ru-RU"/>
        </w:rPr>
        <w:lastRenderedPageBreak/>
        <w:t xml:space="preserve">Електронні листи стали найпопулярнішим способом спілкування. Ми відправляємо їх друзям, батькам, вчителям. І в кожному з випадків важливою складовою такого листування є дотримання правил граматики та певного етикету. Дотримання етикету в листуванні по email допоможе побудувати ефективне спілкування. Тому розглянемо основні складові електронного листа та правил спілкування, яких слід дотримуватися під час листування. </w:t>
      </w:r>
    </w:p>
    <w:p w14:paraId="433DB3B3" w14:textId="77777777" w:rsidR="0090032A" w:rsidRDefault="0090032A" w:rsidP="0090032A">
      <w:pPr>
        <w:numPr>
          <w:ilvl w:val="0"/>
          <w:numId w:val="41"/>
        </w:numPr>
        <w:tabs>
          <w:tab w:val="clear" w:pos="720"/>
          <w:tab w:val="num" w:pos="0"/>
        </w:tabs>
        <w:spacing w:after="0" w:line="360" w:lineRule="auto"/>
        <w:ind w:left="0" w:firstLine="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Структура листа:</w:t>
      </w:r>
    </w:p>
    <w:p w14:paraId="3123B9F0" w14:textId="77777777" w:rsidR="006C6C82" w:rsidRPr="0090032A" w:rsidRDefault="006C6C82" w:rsidP="0090032A">
      <w:pPr>
        <w:spacing w:after="0" w:line="360" w:lineRule="auto"/>
        <w:jc w:val="both"/>
        <w:rPr>
          <w:rFonts w:ascii="Times New Roman" w:eastAsia="Times New Roman" w:hAnsi="Times New Roman" w:cs="Times New Roman"/>
          <w:sz w:val="28"/>
          <w:szCs w:val="28"/>
          <w:lang w:val="uk-UA" w:eastAsia="ru-RU"/>
        </w:rPr>
      </w:pPr>
      <w:r w:rsidRPr="0090032A">
        <w:rPr>
          <w:rFonts w:ascii="Times New Roman" w:eastAsia="Times New Roman" w:hAnsi="Times New Roman" w:cs="Times New Roman"/>
          <w:bCs/>
          <w:sz w:val="28"/>
          <w:szCs w:val="28"/>
          <w:lang w:val="uk-UA"/>
        </w:rPr>
        <w:t>1.Визначення мети</w:t>
      </w:r>
    </w:p>
    <w:p w14:paraId="42A0F2D8" w14:textId="77777777" w:rsidR="006C6C82" w:rsidRPr="006C6C82" w:rsidRDefault="006C6C82" w:rsidP="0013520C">
      <w:pPr>
        <w:spacing w:after="0" w:line="360" w:lineRule="auto"/>
        <w:ind w:firstLine="709"/>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sz w:val="28"/>
          <w:szCs w:val="28"/>
          <w:lang w:val="uk-UA" w:eastAsia="ru-RU"/>
        </w:rPr>
        <w:t>Перед тим, як писати на email, треба визначи</w:t>
      </w:r>
      <w:r w:rsidR="0013520C">
        <w:rPr>
          <w:rFonts w:ascii="Times New Roman" w:eastAsia="Times New Roman" w:hAnsi="Times New Roman" w:cs="Times New Roman"/>
          <w:sz w:val="28"/>
          <w:szCs w:val="28"/>
          <w:lang w:val="uk-UA" w:eastAsia="ru-RU"/>
        </w:rPr>
        <w:t xml:space="preserve">тися заради чого ви це робите. </w:t>
      </w:r>
    </w:p>
    <w:p w14:paraId="33912D53" w14:textId="77777777" w:rsidR="006C6C82" w:rsidRPr="006C6C82" w:rsidRDefault="006C6C82" w:rsidP="007916E8">
      <w:pPr>
        <w:spacing w:after="0" w:line="360" w:lineRule="auto"/>
        <w:ind w:firstLine="709"/>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sz w:val="28"/>
          <w:szCs w:val="28"/>
          <w:lang w:val="uk-UA" w:eastAsia="ru-RU"/>
        </w:rPr>
        <w:t>2.Привітання. Воно має бути обов'язковим. Пишуть його на першому місці. Зверніть увагу, що якщо ви пишете незнайом</w:t>
      </w:r>
      <w:r w:rsidR="0013520C">
        <w:rPr>
          <w:rFonts w:ascii="Times New Roman" w:eastAsia="Times New Roman" w:hAnsi="Times New Roman" w:cs="Times New Roman"/>
          <w:sz w:val="28"/>
          <w:szCs w:val="28"/>
          <w:lang w:val="uk-UA" w:eastAsia="ru-RU"/>
        </w:rPr>
        <w:t xml:space="preserve">ій людині, краще звертатися на «ви» </w:t>
      </w:r>
      <w:r w:rsidRPr="006C6C82">
        <w:rPr>
          <w:rFonts w:ascii="Times New Roman" w:eastAsia="Times New Roman" w:hAnsi="Times New Roman" w:cs="Times New Roman"/>
          <w:sz w:val="28"/>
          <w:szCs w:val="28"/>
          <w:lang w:val="uk-UA" w:eastAsia="ru-RU"/>
        </w:rPr>
        <w:t>і назвати повне ім'я. До друга можна звернут</w:t>
      </w:r>
      <w:r w:rsidR="0013520C">
        <w:rPr>
          <w:rFonts w:ascii="Times New Roman" w:eastAsia="Times New Roman" w:hAnsi="Times New Roman" w:cs="Times New Roman"/>
          <w:sz w:val="28"/>
          <w:szCs w:val="28"/>
          <w:lang w:val="uk-UA" w:eastAsia="ru-RU"/>
        </w:rPr>
        <w:t>ися на «ти»</w:t>
      </w:r>
      <w:r w:rsidRPr="006C6C82">
        <w:rPr>
          <w:rFonts w:ascii="Times New Roman" w:eastAsia="Times New Roman" w:hAnsi="Times New Roman" w:cs="Times New Roman"/>
          <w:sz w:val="28"/>
          <w:szCs w:val="28"/>
          <w:lang w:val="uk-UA" w:eastAsia="ru-RU"/>
        </w:rPr>
        <w:t xml:space="preserve"> .</w:t>
      </w:r>
    </w:p>
    <w:p w14:paraId="63848F5C" w14:textId="77777777" w:rsidR="0013520C" w:rsidRPr="006C6C82" w:rsidRDefault="006C6C82" w:rsidP="00361791">
      <w:pPr>
        <w:spacing w:after="0" w:line="360" w:lineRule="auto"/>
        <w:ind w:firstLine="709"/>
        <w:contextualSpacing/>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sz w:val="28"/>
          <w:szCs w:val="28"/>
          <w:lang w:val="uk-UA" w:eastAsia="ru-RU"/>
        </w:rPr>
        <w:t>Напри</w:t>
      </w:r>
      <w:r w:rsidR="0013520C">
        <w:rPr>
          <w:rFonts w:ascii="Times New Roman" w:eastAsia="Times New Roman" w:hAnsi="Times New Roman" w:cs="Times New Roman"/>
          <w:sz w:val="28"/>
          <w:szCs w:val="28"/>
          <w:lang w:val="uk-UA" w:eastAsia="ru-RU"/>
        </w:rPr>
        <w:t>клад: «Доброго дня, пані Маріє!», «</w:t>
      </w:r>
      <w:r w:rsidRPr="006C6C82">
        <w:rPr>
          <w:rFonts w:ascii="Times New Roman" w:eastAsia="Times New Roman" w:hAnsi="Times New Roman" w:cs="Times New Roman"/>
          <w:sz w:val="28"/>
          <w:szCs w:val="28"/>
          <w:lang w:val="uk-UA" w:eastAsia="ru-RU"/>
        </w:rPr>
        <w:t xml:space="preserve">Шановний  Миколай </w:t>
      </w:r>
      <w:r w:rsidR="0013520C">
        <w:rPr>
          <w:rFonts w:ascii="Times New Roman" w:eastAsia="Times New Roman" w:hAnsi="Times New Roman" w:cs="Times New Roman"/>
          <w:sz w:val="28"/>
          <w:szCs w:val="28"/>
          <w:lang w:val="uk-UA" w:eastAsia="ru-RU"/>
        </w:rPr>
        <w:t>Петрович!».  « Привіт, Оленко!»</w:t>
      </w:r>
    </w:p>
    <w:p w14:paraId="6F7C9DD3" w14:textId="77777777" w:rsidR="006C6C82" w:rsidRPr="00361791" w:rsidRDefault="006C6C82" w:rsidP="007916E8">
      <w:pPr>
        <w:spacing w:after="0" w:line="360" w:lineRule="auto"/>
        <w:ind w:firstLine="709"/>
        <w:jc w:val="both"/>
        <w:rPr>
          <w:rFonts w:ascii="Times New Roman" w:eastAsia="Calibri" w:hAnsi="Times New Roman" w:cs="Times New Roman"/>
          <w:sz w:val="28"/>
          <w:szCs w:val="28"/>
          <w:lang w:val="uk-UA"/>
        </w:rPr>
      </w:pPr>
      <w:r w:rsidRPr="00361791">
        <w:rPr>
          <w:rFonts w:ascii="Times New Roman" w:eastAsia="Calibri" w:hAnsi="Times New Roman" w:cs="Times New Roman"/>
          <w:sz w:val="28"/>
          <w:szCs w:val="28"/>
          <w:lang w:val="uk-UA"/>
        </w:rPr>
        <w:t xml:space="preserve">3.Основна частина. </w:t>
      </w:r>
    </w:p>
    <w:p w14:paraId="1ABFACF4" w14:textId="77777777" w:rsidR="00361791" w:rsidRPr="006C6C82" w:rsidRDefault="006C6C82" w:rsidP="00361791">
      <w:pPr>
        <w:spacing w:after="0" w:line="360" w:lineRule="auto"/>
        <w:ind w:firstLine="709"/>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sz w:val="28"/>
          <w:szCs w:val="28"/>
          <w:lang w:val="uk-UA" w:eastAsia="ru-RU"/>
        </w:rPr>
        <w:t xml:space="preserve"> Потрібно вказати мету листа, вона  може бути різною: інформува</w:t>
      </w:r>
      <w:r w:rsidR="00361791">
        <w:rPr>
          <w:rFonts w:ascii="Times New Roman" w:eastAsia="Times New Roman" w:hAnsi="Times New Roman" w:cs="Times New Roman"/>
          <w:sz w:val="28"/>
          <w:szCs w:val="28"/>
          <w:lang w:val="uk-UA" w:eastAsia="ru-RU"/>
        </w:rPr>
        <w:t>ння; запрошення; прохання тощо.</w:t>
      </w:r>
    </w:p>
    <w:p w14:paraId="465AC583" w14:textId="77777777" w:rsidR="006C6C82" w:rsidRPr="006C6C82" w:rsidRDefault="006C6C82" w:rsidP="007916E8">
      <w:pPr>
        <w:spacing w:after="0" w:line="360" w:lineRule="auto"/>
        <w:ind w:firstLine="709"/>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sz w:val="28"/>
          <w:szCs w:val="28"/>
          <w:lang w:val="uk-UA" w:eastAsia="ru-RU"/>
        </w:rPr>
        <w:t>4.Підсумкова частина. Ввічливе прощання : «Твоя подруга Аня», «З повагою Андрій». Якщо це запрошення, то у підсумковій частині можна вказати час та місце або попросити підтвердити присутність.</w:t>
      </w:r>
    </w:p>
    <w:p w14:paraId="23580743" w14:textId="77777777" w:rsidR="006C6C82" w:rsidRPr="00361791" w:rsidRDefault="006C6C82" w:rsidP="00361791">
      <w:pPr>
        <w:spacing w:after="0" w:line="360" w:lineRule="auto"/>
        <w:jc w:val="both"/>
        <w:rPr>
          <w:rFonts w:ascii="Times New Roman" w:eastAsia="Times New Roman" w:hAnsi="Times New Roman" w:cs="Times New Roman"/>
          <w:b/>
          <w:sz w:val="28"/>
          <w:szCs w:val="28"/>
          <w:lang w:val="uk-UA" w:eastAsia="ru-RU"/>
        </w:rPr>
      </w:pPr>
      <w:r w:rsidRPr="00361791">
        <w:rPr>
          <w:rFonts w:ascii="Times New Roman" w:eastAsia="Times New Roman" w:hAnsi="Times New Roman" w:cs="Times New Roman"/>
          <w:b/>
          <w:sz w:val="28"/>
          <w:szCs w:val="28"/>
          <w:lang w:val="uk-UA" w:eastAsia="ru-RU"/>
        </w:rPr>
        <w:t xml:space="preserve">Основні вимоги: </w:t>
      </w:r>
    </w:p>
    <w:p w14:paraId="031B528F" w14:textId="77777777" w:rsidR="006C6C82" w:rsidRPr="00361791" w:rsidRDefault="006C6C82" w:rsidP="00361791">
      <w:pPr>
        <w:pStyle w:val="a4"/>
        <w:numPr>
          <w:ilvl w:val="0"/>
          <w:numId w:val="48"/>
        </w:numPr>
        <w:spacing w:after="0" w:line="360" w:lineRule="auto"/>
        <w:ind w:left="851"/>
        <w:jc w:val="both"/>
        <w:rPr>
          <w:rFonts w:ascii="Times New Roman" w:eastAsia="Times New Roman" w:hAnsi="Times New Roman" w:cs="Times New Roman"/>
          <w:sz w:val="28"/>
          <w:szCs w:val="28"/>
          <w:lang w:val="uk-UA" w:eastAsia="ru-RU"/>
        </w:rPr>
      </w:pPr>
      <w:r w:rsidRPr="00361791">
        <w:rPr>
          <w:rFonts w:ascii="Times New Roman" w:eastAsia="Times New Roman" w:hAnsi="Times New Roman" w:cs="Times New Roman"/>
          <w:sz w:val="28"/>
          <w:szCs w:val="28"/>
          <w:lang w:val="uk-UA" w:eastAsia="ru-RU"/>
        </w:rPr>
        <w:t>логічність і чіткість. Кожна частина листа повинна виконувати свою мету.</w:t>
      </w:r>
    </w:p>
    <w:p w14:paraId="4A3AFAC9" w14:textId="77777777" w:rsidR="006C6C82" w:rsidRPr="00361791" w:rsidRDefault="006C6C82" w:rsidP="00361791">
      <w:pPr>
        <w:pStyle w:val="a4"/>
        <w:numPr>
          <w:ilvl w:val="0"/>
          <w:numId w:val="48"/>
        </w:numPr>
        <w:spacing w:after="0" w:line="360" w:lineRule="auto"/>
        <w:ind w:left="851"/>
        <w:jc w:val="both"/>
        <w:rPr>
          <w:rFonts w:ascii="Times New Roman" w:eastAsia="Times New Roman" w:hAnsi="Times New Roman" w:cs="Times New Roman"/>
          <w:sz w:val="28"/>
          <w:szCs w:val="28"/>
          <w:lang w:val="uk-UA" w:eastAsia="ru-RU"/>
        </w:rPr>
      </w:pPr>
      <w:r w:rsidRPr="00361791">
        <w:rPr>
          <w:rFonts w:ascii="Times New Roman" w:eastAsia="Times New Roman" w:hAnsi="Times New Roman" w:cs="Times New Roman"/>
          <w:sz w:val="28"/>
          <w:szCs w:val="28"/>
          <w:lang w:val="uk-UA" w:eastAsia="ru-RU"/>
        </w:rPr>
        <w:t xml:space="preserve">правильність тексту. Орфографія та граматика повинні бути правильними. </w:t>
      </w:r>
    </w:p>
    <w:p w14:paraId="53B3CBC2" w14:textId="77777777" w:rsidR="006C6C82" w:rsidRPr="00361791" w:rsidRDefault="006C6C82" w:rsidP="00361791">
      <w:pPr>
        <w:pStyle w:val="a4"/>
        <w:numPr>
          <w:ilvl w:val="0"/>
          <w:numId w:val="48"/>
        </w:numPr>
        <w:spacing w:after="0" w:line="360" w:lineRule="auto"/>
        <w:ind w:left="851"/>
        <w:jc w:val="both"/>
        <w:rPr>
          <w:rFonts w:ascii="Times New Roman" w:eastAsia="Times New Roman" w:hAnsi="Times New Roman" w:cs="Times New Roman"/>
          <w:sz w:val="28"/>
          <w:szCs w:val="28"/>
          <w:lang w:val="uk-UA" w:eastAsia="ru-RU"/>
        </w:rPr>
      </w:pPr>
      <w:r w:rsidRPr="00361791">
        <w:rPr>
          <w:rFonts w:ascii="Times New Roman" w:eastAsia="Times New Roman" w:hAnsi="Times New Roman" w:cs="Times New Roman"/>
          <w:sz w:val="28"/>
          <w:szCs w:val="28"/>
          <w:lang w:val="uk-UA" w:eastAsia="ru-RU"/>
        </w:rPr>
        <w:t>стриманість. Утримайтеся від сленгу чи зайвих емоцій.</w:t>
      </w:r>
    </w:p>
    <w:p w14:paraId="339CC10C" w14:textId="77777777" w:rsidR="006C6C82" w:rsidRPr="006C6C82" w:rsidRDefault="006C6C82" w:rsidP="00A515D0">
      <w:pPr>
        <w:spacing w:after="0" w:line="360" w:lineRule="auto"/>
        <w:jc w:val="both"/>
        <w:rPr>
          <w:rFonts w:ascii="Times New Roman" w:eastAsia="Times New Roman" w:hAnsi="Times New Roman" w:cs="Times New Roman"/>
          <w:b/>
          <w:sz w:val="28"/>
          <w:szCs w:val="28"/>
          <w:lang w:val="uk-UA" w:eastAsia="ru-RU"/>
        </w:rPr>
      </w:pPr>
      <w:r w:rsidRPr="006C6C82">
        <w:rPr>
          <w:rFonts w:ascii="Times New Roman" w:eastAsia="Times New Roman" w:hAnsi="Times New Roman" w:cs="Times New Roman"/>
          <w:b/>
          <w:sz w:val="28"/>
          <w:szCs w:val="28"/>
          <w:lang w:val="uk-UA" w:eastAsia="ru-RU"/>
        </w:rPr>
        <w:t>Робота з підручником (</w:t>
      </w:r>
      <w:r w:rsidR="00361791">
        <w:rPr>
          <w:rFonts w:ascii="Times New Roman" w:eastAsia="Times New Roman" w:hAnsi="Times New Roman" w:cs="Times New Roman"/>
          <w:b/>
          <w:sz w:val="28"/>
          <w:szCs w:val="28"/>
          <w:lang w:val="uk-UA" w:eastAsia="ru-RU"/>
        </w:rPr>
        <w:t xml:space="preserve">ст. </w:t>
      </w:r>
      <w:r w:rsidRPr="006C6C82">
        <w:rPr>
          <w:rFonts w:ascii="Times New Roman" w:eastAsia="Times New Roman" w:hAnsi="Times New Roman" w:cs="Times New Roman"/>
          <w:b/>
          <w:sz w:val="28"/>
          <w:szCs w:val="28"/>
          <w:lang w:val="uk-UA" w:eastAsia="ru-RU"/>
        </w:rPr>
        <w:t>13)</w:t>
      </w:r>
    </w:p>
    <w:p w14:paraId="1FA6AE98" w14:textId="77777777" w:rsidR="006C6C82" w:rsidRPr="006C6C82" w:rsidRDefault="006C6C82" w:rsidP="00361791">
      <w:pPr>
        <w:tabs>
          <w:tab w:val="left" w:pos="4275"/>
        </w:tabs>
        <w:spacing w:after="0" w:line="360" w:lineRule="auto"/>
        <w:ind w:firstLine="709"/>
        <w:jc w:val="both"/>
        <w:rPr>
          <w:rFonts w:ascii="Times New Roman" w:eastAsia="Calibri" w:hAnsi="Times New Roman" w:cs="Times New Roman"/>
          <w:b/>
          <w:i/>
          <w:sz w:val="28"/>
          <w:szCs w:val="28"/>
          <w:lang w:val="uk-UA"/>
        </w:rPr>
      </w:pPr>
      <w:r w:rsidRPr="006C6C82">
        <w:rPr>
          <w:rFonts w:ascii="Times New Roman" w:eastAsia="Calibri" w:hAnsi="Times New Roman" w:cs="Times New Roman"/>
          <w:b/>
          <w:i/>
          <w:sz w:val="28"/>
          <w:szCs w:val="28"/>
          <w:lang w:val="uk-UA"/>
        </w:rPr>
        <w:t xml:space="preserve">Вправа 1. </w:t>
      </w:r>
      <w:r w:rsidRPr="006C6C82">
        <w:rPr>
          <w:rFonts w:ascii="Times New Roman" w:eastAsia="Calibri" w:hAnsi="Times New Roman" w:cs="Times New Roman"/>
          <w:sz w:val="28"/>
          <w:szCs w:val="28"/>
          <w:lang w:val="uk-UA"/>
        </w:rPr>
        <w:t>Прочитайте електронні листи.</w:t>
      </w:r>
      <w:r w:rsidRPr="006C6C82">
        <w:rPr>
          <w:rFonts w:ascii="Times New Roman" w:eastAsia="Calibri" w:hAnsi="Times New Roman" w:cs="Times New Roman"/>
          <w:b/>
          <w:i/>
          <w:sz w:val="28"/>
          <w:szCs w:val="28"/>
          <w:lang w:val="uk-UA"/>
        </w:rPr>
        <w:t xml:space="preserve"> </w:t>
      </w:r>
    </w:p>
    <w:p w14:paraId="5884D0C3" w14:textId="77777777" w:rsidR="006C6C82" w:rsidRPr="006C6C82" w:rsidRDefault="006C6C82" w:rsidP="00361791">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xml:space="preserve">А Запишіть правильно слова з помилками. </w:t>
      </w:r>
    </w:p>
    <w:p w14:paraId="7A49B6FB" w14:textId="77777777" w:rsidR="006C6C82" w:rsidRPr="006C6C82" w:rsidRDefault="006C6C82" w:rsidP="00361791">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lastRenderedPageBreak/>
        <w:t xml:space="preserve">Б Зпишіть текст одного листа, виправивши помилки. </w:t>
      </w:r>
    </w:p>
    <w:p w14:paraId="78FDBBD5" w14:textId="77777777" w:rsidR="006C6C82" w:rsidRPr="006C6C82" w:rsidRDefault="006C6C82" w:rsidP="00361791">
      <w:pPr>
        <w:tabs>
          <w:tab w:val="left" w:pos="4275"/>
        </w:tabs>
        <w:spacing w:after="0" w:line="360" w:lineRule="auto"/>
        <w:ind w:firstLine="709"/>
        <w:jc w:val="both"/>
        <w:rPr>
          <w:rFonts w:ascii="Times New Roman" w:eastAsia="Calibri" w:hAnsi="Times New Roman" w:cs="Times New Roman"/>
          <w:b/>
          <w:sz w:val="28"/>
          <w:szCs w:val="28"/>
          <w:lang w:val="uk-UA"/>
        </w:rPr>
      </w:pPr>
      <w:r w:rsidRPr="006C6C82">
        <w:rPr>
          <w:rFonts w:ascii="Times New Roman" w:eastAsia="Calibri" w:hAnsi="Times New Roman" w:cs="Times New Roman"/>
          <w:noProof/>
          <w:sz w:val="28"/>
          <w:szCs w:val="28"/>
          <w:lang w:val="uk-UA" w:eastAsia="uk-UA"/>
        </w:rPr>
        <w:drawing>
          <wp:inline distT="0" distB="0" distL="0" distR="0" wp14:anchorId="2E2AE888" wp14:editId="3F2766FF">
            <wp:extent cx="2028825" cy="161987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37845" t="44333" r="35829" b="27424"/>
                    <a:stretch/>
                  </pic:blipFill>
                  <pic:spPr bwMode="auto">
                    <a:xfrm>
                      <a:off x="0" y="0"/>
                      <a:ext cx="2030913" cy="1621540"/>
                    </a:xfrm>
                    <a:prstGeom prst="rect">
                      <a:avLst/>
                    </a:prstGeom>
                    <a:ln>
                      <a:noFill/>
                    </a:ln>
                    <a:extLst>
                      <a:ext uri="{53640926-AAD7-44D8-BBD7-CCE9431645EC}">
                        <a14:shadowObscured xmlns:a14="http://schemas.microsoft.com/office/drawing/2010/main"/>
                      </a:ext>
                    </a:extLst>
                  </pic:spPr>
                </pic:pic>
              </a:graphicData>
            </a:graphic>
          </wp:inline>
        </w:drawing>
      </w:r>
      <w:r w:rsidRPr="006C6C82">
        <w:rPr>
          <w:rFonts w:ascii="Times New Roman" w:eastAsia="Calibri" w:hAnsi="Times New Roman" w:cs="Times New Roman"/>
          <w:noProof/>
          <w:sz w:val="28"/>
          <w:szCs w:val="28"/>
          <w:lang w:val="uk-UA" w:eastAsia="uk-UA"/>
        </w:rPr>
        <w:drawing>
          <wp:inline distT="0" distB="0" distL="0" distR="0" wp14:anchorId="65A72A50" wp14:editId="590F2B8F">
            <wp:extent cx="1695450" cy="1616380"/>
            <wp:effectExtent l="0" t="0" r="0"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70393" t="26038" r="15115" b="26846"/>
                    <a:stretch/>
                  </pic:blipFill>
                  <pic:spPr bwMode="auto">
                    <a:xfrm>
                      <a:off x="0" y="0"/>
                      <a:ext cx="1697663" cy="1618490"/>
                    </a:xfrm>
                    <a:prstGeom prst="rect">
                      <a:avLst/>
                    </a:prstGeom>
                    <a:ln>
                      <a:noFill/>
                    </a:ln>
                    <a:extLst>
                      <a:ext uri="{53640926-AAD7-44D8-BBD7-CCE9431645EC}">
                        <a14:shadowObscured xmlns:a14="http://schemas.microsoft.com/office/drawing/2010/main"/>
                      </a:ext>
                    </a:extLst>
                  </pic:spPr>
                </pic:pic>
              </a:graphicData>
            </a:graphic>
          </wp:inline>
        </w:drawing>
      </w:r>
    </w:p>
    <w:p w14:paraId="391BD5F0" w14:textId="77777777" w:rsidR="006C6C82" w:rsidRPr="006C6C82" w:rsidRDefault="006C6C82" w:rsidP="00361791">
      <w:pPr>
        <w:tabs>
          <w:tab w:val="left" w:pos="4275"/>
        </w:tabs>
        <w:spacing w:after="0" w:line="360" w:lineRule="auto"/>
        <w:ind w:firstLine="709"/>
        <w:jc w:val="both"/>
        <w:rPr>
          <w:rFonts w:ascii="Times New Roman" w:eastAsia="Calibri" w:hAnsi="Times New Roman" w:cs="Times New Roman"/>
          <w:b/>
          <w:sz w:val="28"/>
          <w:szCs w:val="28"/>
          <w:lang w:val="uk-UA"/>
        </w:rPr>
      </w:pPr>
    </w:p>
    <w:p w14:paraId="7BEB1FE4" w14:textId="77777777" w:rsidR="006C6C82" w:rsidRPr="006C6C82" w:rsidRDefault="006C6C82" w:rsidP="00A515D0">
      <w:pPr>
        <w:tabs>
          <w:tab w:val="left" w:pos="4275"/>
        </w:tabs>
        <w:spacing w:after="0" w:line="360" w:lineRule="auto"/>
        <w:jc w:val="both"/>
        <w:rPr>
          <w:rFonts w:ascii="Times New Roman" w:eastAsia="Calibri" w:hAnsi="Times New Roman" w:cs="Times New Roman"/>
          <w:b/>
          <w:sz w:val="28"/>
          <w:szCs w:val="28"/>
          <w:lang w:val="uk-UA"/>
        </w:rPr>
      </w:pPr>
      <w:r w:rsidRPr="006C6C82">
        <w:rPr>
          <w:rFonts w:ascii="Times New Roman" w:eastAsia="Calibri" w:hAnsi="Times New Roman" w:cs="Times New Roman"/>
          <w:b/>
          <w:sz w:val="28"/>
          <w:szCs w:val="28"/>
          <w:lang w:val="uk-UA"/>
        </w:rPr>
        <w:t>Обговорення:</w:t>
      </w:r>
    </w:p>
    <w:p w14:paraId="06336784" w14:textId="77777777" w:rsidR="006C6C82" w:rsidRPr="006C6C82" w:rsidRDefault="006C6C82" w:rsidP="00361791">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Придумайте тему для кожного електронного листа !</w:t>
      </w:r>
    </w:p>
    <w:p w14:paraId="7D16E5D3" w14:textId="77777777" w:rsidR="006C6C82" w:rsidRPr="006C6C82" w:rsidRDefault="006C6C82" w:rsidP="00361791">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Чому другий лист не варто оформляти так, як перший?</w:t>
      </w:r>
    </w:p>
    <w:p w14:paraId="727BDCAA" w14:textId="77777777" w:rsidR="006C6C82" w:rsidRPr="006C6C82" w:rsidRDefault="006C6C82" w:rsidP="00A515D0">
      <w:pPr>
        <w:tabs>
          <w:tab w:val="left" w:pos="4275"/>
        </w:tabs>
        <w:spacing w:after="0" w:line="360" w:lineRule="auto"/>
        <w:jc w:val="both"/>
        <w:rPr>
          <w:rFonts w:ascii="Times New Roman" w:eastAsia="Calibri" w:hAnsi="Times New Roman" w:cs="Times New Roman"/>
          <w:b/>
          <w:sz w:val="28"/>
          <w:szCs w:val="28"/>
          <w:lang w:val="uk-UA"/>
        </w:rPr>
      </w:pPr>
      <w:r w:rsidRPr="006C6C82">
        <w:rPr>
          <w:rFonts w:ascii="Times New Roman" w:eastAsia="Calibri" w:hAnsi="Times New Roman" w:cs="Times New Roman"/>
          <w:b/>
          <w:sz w:val="28"/>
          <w:szCs w:val="28"/>
          <w:lang w:val="uk-UA"/>
        </w:rPr>
        <w:t>Вправа 2.</w:t>
      </w:r>
    </w:p>
    <w:p w14:paraId="14CD6045"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xml:space="preserve">Усно складіть речення. Порівняйте пари речень. Що ви помітили? </w:t>
      </w:r>
    </w:p>
    <w:p w14:paraId="25F2E9F2"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xml:space="preserve">1. Спитайте, на скільки запізнюється поїзд, — у мами, у працівника довідкової служби вокзалу. </w:t>
      </w:r>
    </w:p>
    <w:p w14:paraId="7305A933"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xml:space="preserve">2. Привітайте з перемогою в спортивних змаганнях — сестру, вчительку. </w:t>
      </w:r>
    </w:p>
    <w:p w14:paraId="3B3903E3"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xml:space="preserve">3. Пообіцяйте більше так не робити — подружці, директору школи. </w:t>
      </w:r>
    </w:p>
    <w:p w14:paraId="1556E6C5"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xml:space="preserve">Привітайте з днем народження — однокласника, бабусю. </w:t>
      </w:r>
    </w:p>
    <w:p w14:paraId="41DFDC19" w14:textId="77777777" w:rsidR="006C6C82" w:rsidRPr="006C6C82" w:rsidRDefault="006C6C82" w:rsidP="00A515D0">
      <w:pPr>
        <w:tabs>
          <w:tab w:val="left" w:pos="4275"/>
        </w:tabs>
        <w:spacing w:after="0" w:line="360" w:lineRule="auto"/>
        <w:jc w:val="both"/>
        <w:rPr>
          <w:rFonts w:ascii="Times New Roman" w:eastAsia="Calibri" w:hAnsi="Times New Roman" w:cs="Times New Roman"/>
          <w:sz w:val="28"/>
          <w:szCs w:val="28"/>
          <w:lang w:val="uk-UA"/>
        </w:rPr>
      </w:pPr>
      <w:r w:rsidRPr="006C6C82">
        <w:rPr>
          <w:rFonts w:ascii="Times New Roman" w:eastAsia="Calibri" w:hAnsi="Times New Roman" w:cs="Times New Roman"/>
          <w:b/>
          <w:sz w:val="28"/>
          <w:szCs w:val="28"/>
          <w:lang w:val="uk-UA"/>
        </w:rPr>
        <w:t>Вправа 3.</w:t>
      </w:r>
      <w:r w:rsidRPr="006C6C82">
        <w:rPr>
          <w:rFonts w:ascii="Times New Roman" w:eastAsia="Calibri" w:hAnsi="Times New Roman" w:cs="Times New Roman"/>
          <w:sz w:val="28"/>
          <w:szCs w:val="28"/>
          <w:lang w:val="uk-UA"/>
        </w:rPr>
        <w:t xml:space="preserve">  Робота в групах.</w:t>
      </w:r>
    </w:p>
    <w:p w14:paraId="440B7E54"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Прочитайте діалоги в парах</w:t>
      </w:r>
      <w:r w:rsidRPr="006C6C82">
        <w:rPr>
          <w:rFonts w:ascii="Times New Roman" w:eastAsia="Calibri" w:hAnsi="Times New Roman" w:cs="Times New Roman"/>
          <w:sz w:val="28"/>
          <w:szCs w:val="28"/>
          <w:lang w:val="uk-UA"/>
        </w:rPr>
        <w:softHyphen/>
        <w:t xml:space="preserve"> один запитує — інший відповідає. Звертайте увагу на правильне інтонування виділених слів. Потім поміняйтеся ролями. </w:t>
      </w:r>
    </w:p>
    <w:p w14:paraId="07FA2ECA"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xml:space="preserve">— Ти любиш вареники з капустою? </w:t>
      </w:r>
    </w:p>
    <w:p w14:paraId="23E1BFCB"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xml:space="preserve">— Ні, я люблю вареники з картоплею. </w:t>
      </w:r>
    </w:p>
    <w:p w14:paraId="2687A25E"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p>
    <w:p w14:paraId="3C6CBEE6"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Ти любиш вареники з капустою?</w:t>
      </w:r>
    </w:p>
    <w:p w14:paraId="32E453B9"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xml:space="preserve"> — Ні, я взагалі не люблю вареників. </w:t>
      </w:r>
    </w:p>
    <w:p w14:paraId="7C6CB5B2"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p>
    <w:p w14:paraId="71837788"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 xml:space="preserve">— Тобі подобаються налисники з  варенням? </w:t>
      </w:r>
    </w:p>
    <w:p w14:paraId="5B8D7EA3" w14:textId="77777777" w:rsidR="006C6C82" w:rsidRPr="006C6C82" w:rsidRDefault="006C6C82" w:rsidP="007916E8">
      <w:pPr>
        <w:tabs>
          <w:tab w:val="left" w:pos="4275"/>
        </w:tabs>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lastRenderedPageBreak/>
        <w:t>— Ні, мені подобаються налисники з сиром.</w:t>
      </w:r>
    </w:p>
    <w:p w14:paraId="5E401226" w14:textId="77777777" w:rsidR="006C6C82" w:rsidRPr="006C6C82" w:rsidRDefault="006C6C82" w:rsidP="007916E8">
      <w:pPr>
        <w:tabs>
          <w:tab w:val="left" w:pos="4275"/>
        </w:tabs>
        <w:spacing w:after="0" w:line="360" w:lineRule="auto"/>
        <w:ind w:firstLine="709"/>
        <w:contextualSpacing/>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b/>
          <w:sz w:val="28"/>
          <w:szCs w:val="28"/>
          <w:lang w:val="uk-UA" w:eastAsia="ru-RU"/>
        </w:rPr>
        <w:t>Перегяд відео.</w:t>
      </w:r>
      <w:r w:rsidRPr="006C6C82">
        <w:rPr>
          <w:rFonts w:ascii="Times New Roman" w:eastAsia="Times New Roman" w:hAnsi="Times New Roman" w:cs="Times New Roman"/>
          <w:sz w:val="28"/>
          <w:szCs w:val="28"/>
          <w:lang w:val="uk-UA" w:eastAsia="ru-RU"/>
        </w:rPr>
        <w:t xml:space="preserve"> «Електронне листування.» </w:t>
      </w:r>
      <w:hyperlink r:id="rId12" w:history="1">
        <w:r w:rsidRPr="006C6C82">
          <w:rPr>
            <w:rFonts w:ascii="Times New Roman" w:eastAsia="Times New Roman" w:hAnsi="Times New Roman" w:cs="Times New Roman"/>
            <w:sz w:val="28"/>
            <w:szCs w:val="28"/>
            <w:u w:val="single"/>
            <w:lang w:val="uk-UA" w:eastAsia="ru-RU"/>
          </w:rPr>
          <w:t>https://www.youtube.com/watch?v=0jJaJ9Jy9SE</w:t>
        </w:r>
      </w:hyperlink>
      <w:r w:rsidRPr="006C6C82">
        <w:rPr>
          <w:rFonts w:ascii="Times New Roman" w:eastAsia="Times New Roman" w:hAnsi="Times New Roman" w:cs="Times New Roman"/>
          <w:sz w:val="28"/>
          <w:szCs w:val="28"/>
          <w:lang w:val="uk-UA" w:eastAsia="ru-RU"/>
        </w:rPr>
        <w:t xml:space="preserve"> </w:t>
      </w:r>
    </w:p>
    <w:p w14:paraId="5B051AF6" w14:textId="77777777" w:rsidR="006C6C82" w:rsidRPr="006C6C82" w:rsidRDefault="006C6C82" w:rsidP="007916E8">
      <w:pPr>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Учні запам’ятовують та звіряють з своєю електронною поштою. (перевірка перед уроком доступності електронної почти на телефонах учнів)</w:t>
      </w:r>
    </w:p>
    <w:p w14:paraId="6DE8436E" w14:textId="77777777" w:rsidR="006C6C82" w:rsidRPr="00361791" w:rsidRDefault="00361791" w:rsidP="00361791">
      <w:pPr>
        <w:pStyle w:val="a4"/>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4.</w:t>
      </w:r>
      <w:r w:rsidR="006C6C82" w:rsidRPr="00361791">
        <w:rPr>
          <w:rFonts w:ascii="Times New Roman" w:eastAsia="Times New Roman" w:hAnsi="Times New Roman" w:cs="Times New Roman"/>
          <w:b/>
          <w:sz w:val="28"/>
          <w:szCs w:val="28"/>
          <w:lang w:val="uk-UA" w:eastAsia="ru-RU"/>
        </w:rPr>
        <w:t>Закріплення матеріалу та підсумок:</w:t>
      </w:r>
    </w:p>
    <w:p w14:paraId="026FBAAA" w14:textId="77777777" w:rsidR="006C6C82" w:rsidRPr="006C6C82" w:rsidRDefault="006C6C82" w:rsidP="00A515D0">
      <w:pPr>
        <w:spacing w:after="0" w:line="360" w:lineRule="auto"/>
        <w:jc w:val="both"/>
        <w:rPr>
          <w:rFonts w:ascii="Times New Roman" w:eastAsia="Calibri" w:hAnsi="Times New Roman" w:cs="Times New Roman"/>
          <w:b/>
          <w:sz w:val="28"/>
          <w:szCs w:val="28"/>
          <w:lang w:val="uk-UA"/>
        </w:rPr>
      </w:pPr>
      <w:r w:rsidRPr="006C6C82">
        <w:rPr>
          <w:rFonts w:ascii="Times New Roman" w:eastAsia="Calibri" w:hAnsi="Times New Roman" w:cs="Times New Roman"/>
          <w:b/>
          <w:sz w:val="28"/>
          <w:szCs w:val="28"/>
          <w:lang w:val="uk-UA"/>
        </w:rPr>
        <w:t xml:space="preserve">Методика Уолта Діснея «Три стільці» </w:t>
      </w:r>
    </w:p>
    <w:p w14:paraId="1358CE39" w14:textId="77777777" w:rsidR="006C6C82" w:rsidRPr="006C6C82" w:rsidRDefault="006C6C82" w:rsidP="00A515D0">
      <w:pPr>
        <w:spacing w:after="0" w:line="360" w:lineRule="auto"/>
        <w:jc w:val="both"/>
        <w:rPr>
          <w:rFonts w:ascii="Times New Roman" w:eastAsia="Times New Roman" w:hAnsi="Times New Roman" w:cs="Times New Roman"/>
          <w:sz w:val="28"/>
          <w:szCs w:val="28"/>
          <w:lang w:val="uk-UA" w:eastAsia="ru-RU"/>
        </w:rPr>
      </w:pPr>
      <w:r w:rsidRPr="006C6C82">
        <w:rPr>
          <w:rFonts w:ascii="Times New Roman" w:eastAsia="Calibri" w:hAnsi="Times New Roman" w:cs="Times New Roman"/>
          <w:b/>
          <w:sz w:val="28"/>
          <w:szCs w:val="28"/>
          <w:lang w:val="uk-UA"/>
        </w:rPr>
        <w:t xml:space="preserve">Проблемне питання: </w:t>
      </w:r>
      <w:r w:rsidRPr="006C6C82">
        <w:rPr>
          <w:rFonts w:ascii="Times New Roman" w:eastAsia="Times New Roman" w:hAnsi="Times New Roman" w:cs="Times New Roman"/>
          <w:sz w:val="28"/>
          <w:szCs w:val="28"/>
          <w:lang w:val="uk-UA" w:eastAsia="ru-RU"/>
        </w:rPr>
        <w:t>Як створити електронний л</w:t>
      </w:r>
      <w:r w:rsidR="00361791">
        <w:rPr>
          <w:rFonts w:ascii="Times New Roman" w:eastAsia="Times New Roman" w:hAnsi="Times New Roman" w:cs="Times New Roman"/>
          <w:sz w:val="28"/>
          <w:szCs w:val="28"/>
          <w:lang w:val="uk-UA" w:eastAsia="ru-RU"/>
        </w:rPr>
        <w:t xml:space="preserve">ист, який зацікавить адресата? </w:t>
      </w:r>
    </w:p>
    <w:p w14:paraId="50EC189B" w14:textId="77777777" w:rsidR="006C6C82" w:rsidRPr="00361791" w:rsidRDefault="006C6C82" w:rsidP="00787194">
      <w:pPr>
        <w:numPr>
          <w:ilvl w:val="0"/>
          <w:numId w:val="40"/>
        </w:numPr>
        <w:spacing w:after="0" w:line="360" w:lineRule="auto"/>
        <w:ind w:left="0" w:firstLine="709"/>
        <w:contextualSpacing/>
        <w:jc w:val="both"/>
        <w:rPr>
          <w:rFonts w:ascii="Times New Roman" w:eastAsia="Times New Roman" w:hAnsi="Times New Roman" w:cs="Times New Roman"/>
          <w:i/>
          <w:sz w:val="28"/>
          <w:szCs w:val="28"/>
          <w:lang w:val="uk-UA" w:eastAsia="ru-RU"/>
        </w:rPr>
      </w:pPr>
      <w:r w:rsidRPr="006C6C82">
        <w:rPr>
          <w:rFonts w:ascii="Times New Roman" w:eastAsia="Times New Roman" w:hAnsi="Times New Roman" w:cs="Times New Roman"/>
          <w:i/>
          <w:sz w:val="28"/>
          <w:szCs w:val="28"/>
          <w:lang w:val="uk-UA" w:eastAsia="ru-RU"/>
        </w:rPr>
        <w:t>Щоб вирішити це питання  кожному пропоную придумати свій унікальний лист, для цього вам на допомогу прийдуть  три ролі : Мрійника, Критика та Реаліста. ( вчитель кожному учню роздав картки «Три стільці», з допоміжними питаннями)</w:t>
      </w:r>
    </w:p>
    <w:p w14:paraId="0C78D01F" w14:textId="77777777" w:rsidR="006C6C82" w:rsidRPr="00361791" w:rsidRDefault="006C6C82" w:rsidP="00787194">
      <w:pPr>
        <w:numPr>
          <w:ilvl w:val="0"/>
          <w:numId w:val="40"/>
        </w:numPr>
        <w:spacing w:after="0" w:line="360" w:lineRule="auto"/>
        <w:ind w:left="0" w:firstLine="709"/>
        <w:contextualSpacing/>
        <w:jc w:val="both"/>
        <w:rPr>
          <w:rFonts w:ascii="Times New Roman" w:eastAsia="Times New Roman" w:hAnsi="Times New Roman" w:cs="Times New Roman"/>
          <w:b/>
          <w:i/>
          <w:sz w:val="28"/>
          <w:szCs w:val="28"/>
          <w:lang w:val="uk-UA" w:eastAsia="ru-RU"/>
        </w:rPr>
      </w:pPr>
      <w:r w:rsidRPr="006C6C82">
        <w:rPr>
          <w:rFonts w:ascii="Times New Roman" w:eastAsia="Times New Roman" w:hAnsi="Times New Roman" w:cs="Times New Roman"/>
          <w:i/>
          <w:sz w:val="28"/>
          <w:szCs w:val="28"/>
          <w:lang w:val="uk-UA" w:eastAsia="ru-RU"/>
        </w:rPr>
        <w:t>Тож давайте всі перевтілимося в ці ролі. Та поміркуємо над  написанням вашого листа.</w:t>
      </w:r>
      <w:r w:rsidRPr="006C6C82">
        <w:rPr>
          <w:rFonts w:ascii="Times New Roman" w:eastAsia="Times New Roman" w:hAnsi="Times New Roman" w:cs="Times New Roman"/>
          <w:b/>
          <w:i/>
          <w:sz w:val="28"/>
          <w:szCs w:val="28"/>
          <w:lang w:val="uk-UA" w:eastAsia="ru-RU"/>
        </w:rPr>
        <w:t xml:space="preserve"> </w:t>
      </w:r>
    </w:p>
    <w:p w14:paraId="11D4F8A0" w14:textId="77777777" w:rsidR="006C6C82" w:rsidRPr="006C6C82" w:rsidRDefault="006C6C82" w:rsidP="007916E8">
      <w:pPr>
        <w:spacing w:after="0" w:line="360" w:lineRule="auto"/>
        <w:ind w:firstLine="709"/>
        <w:jc w:val="both"/>
        <w:rPr>
          <w:rFonts w:ascii="Times New Roman" w:eastAsia="Calibri" w:hAnsi="Times New Roman" w:cs="Times New Roman"/>
          <w:sz w:val="28"/>
          <w:szCs w:val="28"/>
          <w:lang w:val="uk-UA"/>
        </w:rPr>
      </w:pPr>
      <w:r w:rsidRPr="006C6C82">
        <w:rPr>
          <w:rFonts w:ascii="Times New Roman" w:eastAsia="Calibri" w:hAnsi="Times New Roman" w:cs="Times New Roman"/>
          <w:sz w:val="28"/>
          <w:szCs w:val="28"/>
          <w:lang w:val="uk-UA"/>
        </w:rPr>
        <w:t>Діти самостійно мають придумати тему листа та написати його спочатку на тренерувальному телефоні ( надрукований). А потім відправити листа своєму однокласнику на  електронну адресу ( які будуть написані на зворотньому боці  надрукованого телефону, кожному учн</w:t>
      </w:r>
      <w:r w:rsidR="00361791">
        <w:rPr>
          <w:rFonts w:ascii="Times New Roman" w:eastAsia="Calibri" w:hAnsi="Times New Roman" w:cs="Times New Roman"/>
          <w:sz w:val="28"/>
          <w:szCs w:val="28"/>
          <w:lang w:val="uk-UA"/>
        </w:rPr>
        <w:t>ю буде дана одна пошта однокласни</w:t>
      </w:r>
      <w:r w:rsidRPr="006C6C82">
        <w:rPr>
          <w:rFonts w:ascii="Times New Roman" w:eastAsia="Calibri" w:hAnsi="Times New Roman" w:cs="Times New Roman"/>
          <w:sz w:val="28"/>
          <w:szCs w:val="28"/>
          <w:lang w:val="uk-UA"/>
        </w:rPr>
        <w:t xml:space="preserve">ка, таким чином можна впевнитись, що всі учні отримають лист). </w:t>
      </w:r>
    </w:p>
    <w:p w14:paraId="3252D0EB" w14:textId="77777777" w:rsidR="006C6C82" w:rsidRPr="006C6C82" w:rsidRDefault="006C6C82" w:rsidP="007916E8">
      <w:pPr>
        <w:numPr>
          <w:ilvl w:val="0"/>
          <w:numId w:val="35"/>
        </w:numPr>
        <w:spacing w:after="0" w:line="360" w:lineRule="auto"/>
        <w:ind w:left="0" w:firstLine="709"/>
        <w:contextualSpacing/>
        <w:jc w:val="both"/>
        <w:rPr>
          <w:rFonts w:ascii="Times New Roman" w:eastAsia="Times New Roman" w:hAnsi="Times New Roman" w:cs="Times New Roman"/>
          <w:i/>
          <w:sz w:val="28"/>
          <w:szCs w:val="28"/>
          <w:lang w:val="uk-UA" w:eastAsia="ru-RU"/>
        </w:rPr>
      </w:pPr>
      <w:r w:rsidRPr="006C6C82">
        <w:rPr>
          <w:rFonts w:ascii="Times New Roman" w:eastAsia="Times New Roman" w:hAnsi="Times New Roman" w:cs="Times New Roman"/>
          <w:i/>
          <w:sz w:val="28"/>
          <w:szCs w:val="28"/>
          <w:lang w:val="uk-UA" w:eastAsia="ru-RU"/>
        </w:rPr>
        <w:t>Всі починаємо з  жовтого стільця - Мрійника. Девіз мрійників « Мрій, можливо все!</w:t>
      </w:r>
      <w:r w:rsidRPr="006C6C82">
        <w:rPr>
          <w:rFonts w:ascii="Times New Roman" w:eastAsia="Times New Roman" w:hAnsi="Times New Roman" w:cs="Times New Roman"/>
          <w:b/>
          <w:i/>
          <w:sz w:val="28"/>
          <w:szCs w:val="28"/>
          <w:lang w:val="uk-UA" w:eastAsia="ru-RU"/>
        </w:rPr>
        <w:t xml:space="preserve">»   </w:t>
      </w:r>
      <w:r w:rsidRPr="006C6C82">
        <w:rPr>
          <w:rFonts w:ascii="Times New Roman" w:eastAsia="Times New Roman" w:hAnsi="Times New Roman" w:cs="Times New Roman"/>
          <w:i/>
          <w:sz w:val="28"/>
          <w:szCs w:val="28"/>
          <w:lang w:val="uk-UA" w:eastAsia="ru-RU"/>
        </w:rPr>
        <w:t>На цьому етапі  ви записуйте  всі неймовірні  ідеї, теми своїх листів. Щоб ви написали?</w:t>
      </w:r>
    </w:p>
    <w:p w14:paraId="2E258317" w14:textId="77777777" w:rsidR="006C6C82" w:rsidRPr="006C6C82" w:rsidRDefault="006C6C82" w:rsidP="007916E8">
      <w:pPr>
        <w:numPr>
          <w:ilvl w:val="0"/>
          <w:numId w:val="35"/>
        </w:numPr>
        <w:spacing w:after="0" w:line="360" w:lineRule="auto"/>
        <w:ind w:left="0" w:firstLine="709"/>
        <w:contextualSpacing/>
        <w:jc w:val="both"/>
        <w:rPr>
          <w:rFonts w:ascii="Times New Roman" w:eastAsia="Times New Roman" w:hAnsi="Times New Roman" w:cs="Times New Roman"/>
          <w:i/>
          <w:sz w:val="28"/>
          <w:szCs w:val="28"/>
          <w:lang w:val="uk-UA" w:eastAsia="ru-RU"/>
        </w:rPr>
      </w:pPr>
      <w:r w:rsidRPr="006C6C82">
        <w:rPr>
          <w:rFonts w:ascii="Times New Roman" w:eastAsia="Times New Roman" w:hAnsi="Times New Roman" w:cs="Times New Roman"/>
          <w:b/>
          <w:i/>
          <w:sz w:val="28"/>
          <w:szCs w:val="28"/>
          <w:lang w:val="uk-UA" w:eastAsia="ru-RU"/>
        </w:rPr>
        <w:t xml:space="preserve"> </w:t>
      </w:r>
      <w:r w:rsidRPr="006C6C82">
        <w:rPr>
          <w:rFonts w:ascii="Times New Roman" w:eastAsia="Times New Roman" w:hAnsi="Times New Roman" w:cs="Times New Roman"/>
          <w:i/>
          <w:sz w:val="28"/>
          <w:szCs w:val="28"/>
          <w:lang w:val="uk-UA" w:eastAsia="ru-RU"/>
        </w:rPr>
        <w:t>Переходимо до наступної ролі Реаліста. Девід реалістів «Припустимо, що мрія здійсненна!»</w:t>
      </w:r>
      <w:r w:rsidRPr="006C6C82">
        <w:rPr>
          <w:rFonts w:ascii="Times New Roman" w:eastAsia="Times New Roman" w:hAnsi="Times New Roman" w:cs="Times New Roman"/>
          <w:b/>
          <w:i/>
          <w:sz w:val="28"/>
          <w:szCs w:val="28"/>
          <w:lang w:val="uk-UA" w:eastAsia="ru-RU"/>
        </w:rPr>
        <w:t xml:space="preserve">  </w:t>
      </w:r>
      <w:r w:rsidRPr="006C6C82">
        <w:rPr>
          <w:rFonts w:ascii="Times New Roman" w:eastAsia="Times New Roman" w:hAnsi="Times New Roman" w:cs="Times New Roman"/>
          <w:i/>
          <w:sz w:val="28"/>
          <w:szCs w:val="28"/>
          <w:lang w:val="uk-UA" w:eastAsia="ru-RU"/>
        </w:rPr>
        <w:t xml:space="preserve">на цьому етапі  ви залишаєте одну  ідею яка вам найбільше сподобалась. Та  потім напишіть листа на роздрукованому телефоні з урахуванням правил написання, структури та  граматики.  </w:t>
      </w:r>
    </w:p>
    <w:p w14:paraId="7022DA47" w14:textId="77777777" w:rsidR="006C6C82" w:rsidRPr="006C6C82" w:rsidRDefault="006C6C82" w:rsidP="007916E8">
      <w:pPr>
        <w:numPr>
          <w:ilvl w:val="0"/>
          <w:numId w:val="35"/>
        </w:numPr>
        <w:spacing w:after="0" w:line="360" w:lineRule="auto"/>
        <w:ind w:left="0" w:firstLine="709"/>
        <w:contextualSpacing/>
        <w:jc w:val="both"/>
        <w:rPr>
          <w:rFonts w:ascii="Times New Roman" w:eastAsia="Times New Roman" w:hAnsi="Times New Roman" w:cs="Times New Roman"/>
          <w:b/>
          <w:i/>
          <w:sz w:val="28"/>
          <w:szCs w:val="28"/>
          <w:lang w:val="uk-UA" w:eastAsia="ru-RU"/>
        </w:rPr>
      </w:pPr>
      <w:r w:rsidRPr="006C6C82">
        <w:rPr>
          <w:rFonts w:ascii="Times New Roman" w:eastAsia="Times New Roman" w:hAnsi="Times New Roman" w:cs="Times New Roman"/>
          <w:i/>
          <w:sz w:val="28"/>
          <w:szCs w:val="28"/>
          <w:lang w:val="uk-UA" w:eastAsia="ru-RU"/>
        </w:rPr>
        <w:lastRenderedPageBreak/>
        <w:t>І остання роль Критиків</w:t>
      </w:r>
      <w:r w:rsidRPr="006C6C82">
        <w:rPr>
          <w:rFonts w:ascii="Times New Roman" w:eastAsia="Times New Roman" w:hAnsi="Times New Roman" w:cs="Times New Roman"/>
          <w:b/>
          <w:i/>
          <w:sz w:val="28"/>
          <w:szCs w:val="28"/>
          <w:lang w:val="uk-UA" w:eastAsia="ru-RU"/>
        </w:rPr>
        <w:t xml:space="preserve"> </w:t>
      </w:r>
      <w:r w:rsidRPr="006C6C82">
        <w:rPr>
          <w:rFonts w:ascii="Times New Roman" w:eastAsia="Times New Roman" w:hAnsi="Times New Roman" w:cs="Times New Roman"/>
          <w:i/>
          <w:sz w:val="28"/>
          <w:szCs w:val="28"/>
          <w:lang w:val="uk-UA" w:eastAsia="ru-RU"/>
        </w:rPr>
        <w:t>на цьому  етапі учні мають продумайте та перевірте, чи відповідає лист меті, чи немає помилок. Перепишіть та відправте електронного листа своєму однокласнику на справжній телефон.</w:t>
      </w:r>
    </w:p>
    <w:p w14:paraId="041CB63B" w14:textId="77777777" w:rsidR="006C6C82" w:rsidRPr="006C6C82" w:rsidRDefault="00361791" w:rsidP="00361791">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5. </w:t>
      </w:r>
      <w:r w:rsidR="006C6C82" w:rsidRPr="006C6C82">
        <w:rPr>
          <w:rFonts w:ascii="Times New Roman" w:eastAsia="Times New Roman" w:hAnsi="Times New Roman" w:cs="Times New Roman"/>
          <w:b/>
          <w:sz w:val="28"/>
          <w:szCs w:val="28"/>
          <w:lang w:val="uk-UA" w:eastAsia="ru-RU"/>
        </w:rPr>
        <w:t>Перевірка та презентація листів, оцінювання результатів.</w:t>
      </w:r>
    </w:p>
    <w:p w14:paraId="5C87A037" w14:textId="77777777" w:rsidR="006C6C82" w:rsidRPr="006C6C82" w:rsidRDefault="006C6C82" w:rsidP="007916E8">
      <w:pPr>
        <w:spacing w:after="0" w:line="360" w:lineRule="auto"/>
        <w:ind w:firstLine="709"/>
        <w:jc w:val="both"/>
        <w:rPr>
          <w:rFonts w:ascii="Times New Roman" w:eastAsia="Times New Roman" w:hAnsi="Times New Roman" w:cs="Times New Roman"/>
          <w:b/>
          <w:sz w:val="28"/>
          <w:szCs w:val="28"/>
          <w:lang w:val="uk-UA" w:eastAsia="ru-RU"/>
        </w:rPr>
      </w:pPr>
      <w:r w:rsidRPr="006C6C82">
        <w:rPr>
          <w:rFonts w:ascii="Times New Roman" w:eastAsia="Times New Roman" w:hAnsi="Times New Roman" w:cs="Times New Roman"/>
          <w:b/>
          <w:sz w:val="28"/>
          <w:szCs w:val="28"/>
          <w:lang w:val="uk-UA" w:eastAsia="ru-RU"/>
        </w:rPr>
        <w:t>Коли всі учні отримали листа, по черзі, кожен буде читати лист який отримав.</w:t>
      </w:r>
    </w:p>
    <w:p w14:paraId="5A1A5351" w14:textId="77777777" w:rsidR="006C6C82" w:rsidRPr="00361791" w:rsidRDefault="00361791" w:rsidP="00361791">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6.</w:t>
      </w:r>
      <w:r w:rsidR="0039146D">
        <w:rPr>
          <w:rFonts w:ascii="Times New Roman" w:eastAsia="Times New Roman" w:hAnsi="Times New Roman" w:cs="Times New Roman"/>
          <w:b/>
          <w:sz w:val="28"/>
          <w:szCs w:val="28"/>
          <w:lang w:val="uk-UA" w:eastAsia="ru-RU"/>
        </w:rPr>
        <w:t> </w:t>
      </w:r>
      <w:r w:rsidR="006C6C82" w:rsidRPr="00361791">
        <w:rPr>
          <w:rFonts w:ascii="Times New Roman" w:eastAsia="Times New Roman" w:hAnsi="Times New Roman" w:cs="Times New Roman"/>
          <w:b/>
          <w:sz w:val="28"/>
          <w:szCs w:val="28"/>
          <w:lang w:val="uk-UA" w:eastAsia="ru-RU"/>
        </w:rPr>
        <w:t>Домашнє завдання:</w:t>
      </w:r>
    </w:p>
    <w:p w14:paraId="3EFB3580" w14:textId="77777777" w:rsidR="006C6C82" w:rsidRPr="006C6C82" w:rsidRDefault="006C6C82" w:rsidP="007916E8">
      <w:pPr>
        <w:numPr>
          <w:ilvl w:val="0"/>
          <w:numId w:val="35"/>
        </w:numPr>
        <w:spacing w:after="0" w:line="360" w:lineRule="auto"/>
        <w:ind w:left="0" w:firstLine="709"/>
        <w:contextualSpacing/>
        <w:jc w:val="both"/>
        <w:rPr>
          <w:rFonts w:ascii="Times New Roman" w:eastAsia="Times New Roman" w:hAnsi="Times New Roman" w:cs="Times New Roman"/>
          <w:i/>
          <w:sz w:val="28"/>
          <w:szCs w:val="28"/>
          <w:lang w:val="uk-UA" w:eastAsia="ru-RU"/>
        </w:rPr>
      </w:pPr>
      <w:r w:rsidRPr="006C6C82">
        <w:rPr>
          <w:rFonts w:ascii="Times New Roman" w:eastAsia="Times New Roman" w:hAnsi="Times New Roman" w:cs="Times New Roman"/>
          <w:i/>
          <w:sz w:val="28"/>
          <w:szCs w:val="28"/>
          <w:lang w:val="uk-UA" w:eastAsia="ru-RU"/>
        </w:rPr>
        <w:t xml:space="preserve">Дііти, ви  гарно попрацювали, а домашнім завданням буде написати електронного листа своєму вчителю ( </w:t>
      </w:r>
      <w:r w:rsidRPr="006C6C82">
        <w:rPr>
          <w:rFonts w:ascii="Times New Roman" w:eastAsia="Times New Roman" w:hAnsi="Times New Roman" w:cs="Times New Roman"/>
          <w:sz w:val="28"/>
          <w:szCs w:val="28"/>
          <w:lang w:val="uk-UA" w:eastAsia="ru-RU"/>
        </w:rPr>
        <w:t xml:space="preserve">email </w:t>
      </w:r>
      <w:r w:rsidRPr="006C6C82">
        <w:rPr>
          <w:rFonts w:ascii="Times New Roman" w:eastAsia="Times New Roman" w:hAnsi="Times New Roman" w:cs="Times New Roman"/>
          <w:i/>
          <w:sz w:val="28"/>
          <w:szCs w:val="28"/>
          <w:lang w:val="uk-UA" w:eastAsia="ru-RU"/>
        </w:rPr>
        <w:t>пошта надається)</w:t>
      </w:r>
    </w:p>
    <w:p w14:paraId="464038A1" w14:textId="77777777" w:rsidR="00DA1118" w:rsidRDefault="00DA1118" w:rsidP="00DA1118">
      <w:pPr>
        <w:tabs>
          <w:tab w:val="left" w:pos="1005"/>
        </w:tabs>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Література: </w:t>
      </w:r>
    </w:p>
    <w:p w14:paraId="28C95D1E" w14:textId="77777777" w:rsidR="00DA1118" w:rsidRPr="00DA1118" w:rsidRDefault="006C6C82" w:rsidP="00DA1118">
      <w:pPr>
        <w:pStyle w:val="a4"/>
        <w:numPr>
          <w:ilvl w:val="1"/>
          <w:numId w:val="41"/>
        </w:numPr>
        <w:tabs>
          <w:tab w:val="left" w:pos="0"/>
        </w:tabs>
        <w:spacing w:after="0" w:line="360" w:lineRule="auto"/>
        <w:ind w:left="0" w:firstLine="709"/>
        <w:jc w:val="both"/>
        <w:rPr>
          <w:rFonts w:ascii="Times New Roman" w:eastAsia="Calibri" w:hAnsi="Times New Roman" w:cs="Times New Roman"/>
          <w:sz w:val="28"/>
          <w:szCs w:val="28"/>
          <w:lang w:val="uk-UA"/>
        </w:rPr>
      </w:pPr>
      <w:r w:rsidRPr="00DA1118">
        <w:rPr>
          <w:rFonts w:ascii="Times New Roman" w:eastAsia="Times New Roman" w:hAnsi="Times New Roman" w:cs="Times New Roman"/>
          <w:sz w:val="28"/>
          <w:szCs w:val="28"/>
          <w:lang w:val="uk-UA" w:eastAsia="ru-RU"/>
        </w:rPr>
        <w:t>Журнал iLounge.</w:t>
      </w:r>
      <w:r w:rsidR="00DA1118" w:rsidRPr="00DA1118">
        <w:rPr>
          <w:rFonts w:ascii="Times New Roman" w:eastAsia="Times New Roman" w:hAnsi="Times New Roman" w:cs="Times New Roman"/>
          <w:sz w:val="28"/>
          <w:szCs w:val="28"/>
          <w:lang w:val="en-US" w:eastAsia="ru-RU"/>
        </w:rPr>
        <w:t xml:space="preserve"> URL</w:t>
      </w:r>
      <w:r w:rsidRPr="00DA1118">
        <w:rPr>
          <w:rFonts w:ascii="Times New Roman" w:eastAsia="Times New Roman" w:hAnsi="Times New Roman" w:cs="Times New Roman"/>
          <w:sz w:val="28"/>
          <w:szCs w:val="28"/>
          <w:lang w:val="uk-UA" w:eastAsia="ru-RU"/>
        </w:rPr>
        <w:t xml:space="preserve">: </w:t>
      </w:r>
      <w:hyperlink r:id="rId13" w:history="1">
        <w:r w:rsidRPr="00DA1118">
          <w:rPr>
            <w:rFonts w:ascii="Times New Roman" w:eastAsia="Times New Roman" w:hAnsi="Times New Roman" w:cs="Times New Roman"/>
            <w:sz w:val="28"/>
            <w:szCs w:val="28"/>
            <w:u w:val="single"/>
            <w:lang w:val="uk-UA" w:eastAsia="ru-RU"/>
          </w:rPr>
          <w:t>https://journal.ilounge.ua/ua/review/etiket-elektronnoj-perepiski-na-ukrainskom-yazyke</w:t>
        </w:r>
      </w:hyperlink>
      <w:r w:rsidRPr="00DA1118">
        <w:rPr>
          <w:rFonts w:ascii="Times New Roman" w:eastAsia="Times New Roman" w:hAnsi="Times New Roman" w:cs="Times New Roman"/>
          <w:sz w:val="28"/>
          <w:szCs w:val="28"/>
          <w:lang w:val="uk-UA" w:eastAsia="ru-RU"/>
        </w:rPr>
        <w:t>.</w:t>
      </w:r>
    </w:p>
    <w:p w14:paraId="50061F90" w14:textId="77777777" w:rsidR="00DA1118" w:rsidRPr="00DA1118" w:rsidRDefault="00DA1118" w:rsidP="00DA1118">
      <w:pPr>
        <w:pStyle w:val="a4"/>
        <w:numPr>
          <w:ilvl w:val="1"/>
          <w:numId w:val="41"/>
        </w:numPr>
        <w:tabs>
          <w:tab w:val="left" w:pos="0"/>
        </w:tabs>
        <w:spacing w:after="0" w:line="360" w:lineRule="auto"/>
        <w:ind w:left="0" w:firstLine="709"/>
        <w:jc w:val="both"/>
        <w:rPr>
          <w:rFonts w:ascii="Times New Roman" w:eastAsia="Calibri" w:hAnsi="Times New Roman" w:cs="Times New Roman"/>
          <w:sz w:val="28"/>
          <w:szCs w:val="28"/>
          <w:lang w:val="uk-UA"/>
        </w:rPr>
      </w:pPr>
      <w:r w:rsidRPr="00DA1118">
        <w:rPr>
          <w:rFonts w:ascii="Times New Roman" w:eastAsia="Times New Roman" w:hAnsi="Times New Roman" w:cs="Times New Roman"/>
          <w:sz w:val="28"/>
          <w:szCs w:val="28"/>
          <w:lang w:val="uk-UA" w:eastAsia="ru-RU"/>
        </w:rPr>
        <w:t xml:space="preserve">Іщенко О. Л., Іщенко А. Ю. Українська мова та читання. Підручник для 4 класу </w:t>
      </w:r>
      <w:r w:rsidRPr="00DA1118">
        <w:rPr>
          <w:rFonts w:ascii="Times New Roman" w:hAnsi="Times New Roman" w:cs="Times New Roman"/>
          <w:sz w:val="28"/>
          <w:szCs w:val="28"/>
          <w:lang w:val="uk-UA"/>
        </w:rPr>
        <w:t xml:space="preserve">(у двох частинах) </w:t>
      </w:r>
      <w:r w:rsidRPr="00DA1118">
        <w:rPr>
          <w:rFonts w:ascii="Times New Roman" w:eastAsia="Times New Roman" w:hAnsi="Times New Roman" w:cs="Times New Roman"/>
          <w:sz w:val="28"/>
          <w:szCs w:val="28"/>
          <w:lang w:val="uk-UA" w:eastAsia="ru-RU"/>
        </w:rPr>
        <w:t xml:space="preserve">Частина 1 </w:t>
      </w:r>
      <w:r w:rsidRPr="00DA1118">
        <w:rPr>
          <w:rFonts w:ascii="Times New Roman" w:hAnsi="Times New Roman" w:cs="Times New Roman"/>
          <w:sz w:val="28"/>
          <w:szCs w:val="28"/>
          <w:lang w:val="uk-UA"/>
        </w:rPr>
        <w:t xml:space="preserve">// </w:t>
      </w:r>
      <w:r w:rsidRPr="00DA1118">
        <w:rPr>
          <w:rFonts w:ascii="Times New Roman" w:eastAsia="Times New Roman" w:hAnsi="Times New Roman" w:cs="Times New Roman"/>
          <w:sz w:val="28"/>
          <w:szCs w:val="28"/>
          <w:lang w:val="uk-UA" w:eastAsia="ru-RU"/>
        </w:rPr>
        <w:t>Іщенко О. Л., Іщенко А. Ю. Київ: Літер ера ЛТД, 2021р.</w:t>
      </w:r>
      <w:r>
        <w:rPr>
          <w:rFonts w:ascii="Times New Roman" w:eastAsia="Times New Roman" w:hAnsi="Times New Roman" w:cs="Times New Roman"/>
          <w:sz w:val="28"/>
          <w:szCs w:val="28"/>
          <w:lang w:val="uk-UA" w:eastAsia="ru-RU"/>
        </w:rPr>
        <w:t xml:space="preserve"> С.13-17</w:t>
      </w:r>
    </w:p>
    <w:p w14:paraId="15F5C516" w14:textId="77777777" w:rsidR="006C6C82" w:rsidRPr="006C6C82" w:rsidRDefault="006C6C82" w:rsidP="00DA1118">
      <w:pPr>
        <w:tabs>
          <w:tab w:val="left" w:pos="1005"/>
        </w:tabs>
        <w:spacing w:after="0" w:line="360" w:lineRule="auto"/>
        <w:ind w:left="709"/>
        <w:contextualSpacing/>
        <w:jc w:val="both"/>
        <w:rPr>
          <w:rFonts w:ascii="Times New Roman" w:eastAsia="Times New Roman" w:hAnsi="Times New Roman" w:cs="Times New Roman"/>
          <w:sz w:val="28"/>
          <w:szCs w:val="28"/>
          <w:lang w:val="uk-UA" w:eastAsia="ru-RU"/>
        </w:rPr>
      </w:pPr>
      <w:r w:rsidRPr="006C6C82">
        <w:rPr>
          <w:rFonts w:ascii="Times New Roman" w:eastAsia="Times New Roman" w:hAnsi="Times New Roman" w:cs="Times New Roman"/>
          <w:sz w:val="28"/>
          <w:szCs w:val="28"/>
          <w:lang w:val="uk-UA" w:eastAsia="ru-RU"/>
        </w:rPr>
        <w:t xml:space="preserve"> </w:t>
      </w:r>
    </w:p>
    <w:p w14:paraId="10969471" w14:textId="77777777" w:rsidR="006C6C82" w:rsidRPr="006C6C82" w:rsidRDefault="006C6C82" w:rsidP="006C6C82">
      <w:pPr>
        <w:spacing w:after="0" w:line="240" w:lineRule="atLeast"/>
        <w:jc w:val="center"/>
        <w:rPr>
          <w:rFonts w:ascii="Times New Roman" w:hAnsi="Times New Roman"/>
          <w:sz w:val="28"/>
          <w:szCs w:val="28"/>
          <w:lang w:val="uk-UA"/>
        </w:rPr>
      </w:pPr>
    </w:p>
    <w:p w14:paraId="7BC97668" w14:textId="77777777" w:rsidR="00864A52" w:rsidRDefault="00864A52" w:rsidP="00A515D0">
      <w:pPr>
        <w:spacing w:after="0" w:line="360" w:lineRule="auto"/>
        <w:jc w:val="both"/>
        <w:rPr>
          <w:rFonts w:ascii="Times New Roman" w:hAnsi="Times New Roman" w:cs="Times New Roman"/>
          <w:b/>
          <w:sz w:val="28"/>
          <w:szCs w:val="28"/>
          <w:lang w:val="uk-UA"/>
        </w:rPr>
      </w:pPr>
    </w:p>
    <w:p w14:paraId="7AD07F4B" w14:textId="77777777" w:rsidR="00C455D7" w:rsidRPr="00C455D7" w:rsidRDefault="008800CD" w:rsidP="001C39A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2.3</w:t>
      </w:r>
      <w:r w:rsidR="00A164AE" w:rsidRPr="00C455D7">
        <w:rPr>
          <w:rFonts w:ascii="Times New Roman" w:hAnsi="Times New Roman" w:cs="Times New Roman"/>
          <w:b/>
          <w:sz w:val="28"/>
          <w:szCs w:val="28"/>
          <w:lang w:val="uk-UA"/>
        </w:rPr>
        <w:t xml:space="preserve">. </w:t>
      </w:r>
      <w:r w:rsidR="00D93CB4" w:rsidRPr="00C455D7">
        <w:rPr>
          <w:rFonts w:ascii="Times New Roman" w:hAnsi="Times New Roman" w:cs="Times New Roman"/>
          <w:b/>
          <w:sz w:val="28"/>
          <w:szCs w:val="28"/>
          <w:lang w:val="uk-UA"/>
        </w:rPr>
        <w:t>Методичні рекомендації</w:t>
      </w:r>
      <w:r w:rsidR="008A5C91" w:rsidRPr="00C455D7">
        <w:rPr>
          <w:rFonts w:ascii="Times New Roman" w:hAnsi="Times New Roman" w:cs="Times New Roman"/>
          <w:b/>
          <w:sz w:val="28"/>
          <w:szCs w:val="28"/>
          <w:lang w:val="uk-UA"/>
        </w:rPr>
        <w:t xml:space="preserve"> </w:t>
      </w:r>
      <w:r w:rsidR="005B7B64">
        <w:rPr>
          <w:rFonts w:ascii="Times New Roman" w:hAnsi="Times New Roman" w:cs="Times New Roman"/>
          <w:b/>
          <w:sz w:val="28"/>
          <w:szCs w:val="28"/>
          <w:lang w:val="uk-UA"/>
        </w:rPr>
        <w:t xml:space="preserve">щодо впровадження методу Уолта </w:t>
      </w:r>
      <w:r w:rsidR="00C455D7" w:rsidRPr="00C455D7">
        <w:rPr>
          <w:rFonts w:ascii="Times New Roman" w:hAnsi="Times New Roman" w:cs="Times New Roman"/>
          <w:b/>
          <w:sz w:val="28"/>
          <w:szCs w:val="28"/>
          <w:lang w:val="uk-UA"/>
        </w:rPr>
        <w:t xml:space="preserve"> Діснея в освітній процес початкової школи </w:t>
      </w:r>
    </w:p>
    <w:p w14:paraId="2BB068D8" w14:textId="77777777" w:rsidR="00013008" w:rsidRPr="00013008" w:rsidRDefault="00013008" w:rsidP="00013008">
      <w:pPr>
        <w:spacing w:after="0" w:line="360" w:lineRule="auto"/>
        <w:ind w:firstLine="709"/>
        <w:jc w:val="both"/>
        <w:rPr>
          <w:rFonts w:ascii="Times New Roman" w:hAnsi="Times New Roman" w:cs="Times New Roman"/>
          <w:sz w:val="28"/>
          <w:szCs w:val="28"/>
          <w:lang w:val="uk-UA"/>
        </w:rPr>
      </w:pPr>
      <w:r w:rsidRPr="00013008">
        <w:rPr>
          <w:rFonts w:ascii="Times New Roman" w:hAnsi="Times New Roman" w:cs="Times New Roman"/>
          <w:sz w:val="28"/>
          <w:szCs w:val="28"/>
          <w:lang w:val="uk-UA"/>
        </w:rPr>
        <w:t>У сучасній освіті дедалі більш</w:t>
      </w:r>
      <w:r w:rsidR="00361791">
        <w:rPr>
          <w:rFonts w:ascii="Times New Roman" w:hAnsi="Times New Roman" w:cs="Times New Roman"/>
          <w:sz w:val="28"/>
          <w:szCs w:val="28"/>
          <w:lang w:val="uk-UA"/>
        </w:rPr>
        <w:t xml:space="preserve">ої актуальності набуває метод Уолта </w:t>
      </w:r>
      <w:r w:rsidRPr="00013008">
        <w:rPr>
          <w:rFonts w:ascii="Times New Roman" w:hAnsi="Times New Roman" w:cs="Times New Roman"/>
          <w:sz w:val="28"/>
          <w:szCs w:val="28"/>
          <w:lang w:val="uk-UA"/>
        </w:rPr>
        <w:t xml:space="preserve"> Діснея «Трьох стільців», який, на думку багатьох вчених і педагогів, може ефективно застосовуватися в освітньому процесі початкової школи. Ця методика є універсальною, адже вона передбачає вирішення конкретної проблемної ситуації, не обмежуючи вчителя у виборі теми чи постановці проблеми. Це дозволяє використовувати метод «Трьох стільців» практично на будь-якому уроці, інтегруючи його у різні навчальні дисципліни.</w:t>
      </w:r>
    </w:p>
    <w:p w14:paraId="29B2DF0B" w14:textId="77777777" w:rsidR="00013008" w:rsidRPr="00013008" w:rsidRDefault="00013008" w:rsidP="00013008">
      <w:pPr>
        <w:spacing w:after="0" w:line="360" w:lineRule="auto"/>
        <w:ind w:firstLine="709"/>
        <w:jc w:val="both"/>
        <w:rPr>
          <w:rFonts w:ascii="Times New Roman" w:hAnsi="Times New Roman" w:cs="Times New Roman"/>
          <w:sz w:val="28"/>
          <w:szCs w:val="28"/>
          <w:lang w:val="uk-UA"/>
        </w:rPr>
      </w:pPr>
      <w:r w:rsidRPr="00013008">
        <w:rPr>
          <w:rFonts w:ascii="Times New Roman" w:hAnsi="Times New Roman" w:cs="Times New Roman"/>
          <w:sz w:val="28"/>
          <w:szCs w:val="28"/>
          <w:lang w:val="uk-UA"/>
        </w:rPr>
        <w:t xml:space="preserve">Особливо доцільним є впровадження цього методу у другому (основному) циклі початкової освіти на уроках «Я досліджую світ». Саме в </w:t>
      </w:r>
      <w:r w:rsidRPr="00013008">
        <w:rPr>
          <w:rFonts w:ascii="Times New Roman" w:hAnsi="Times New Roman" w:cs="Times New Roman"/>
          <w:sz w:val="28"/>
          <w:szCs w:val="28"/>
          <w:lang w:val="uk-UA"/>
        </w:rPr>
        <w:lastRenderedPageBreak/>
        <w:t>цей період учні активно розвивають здатність до самостійного вибору, аналізу та зв’язку між отриманими знаннями і практичним життям. Другий цикл початкової школи є сприятливим для дослідницько-пошукової діяльності, оскільки учні виступають активними співтворцями навчального процесу. У цей час у них активно розвиваються творчі здібності, формуються навички самоосвіти, а також зростає інтерес до предмету.</w:t>
      </w:r>
    </w:p>
    <w:p w14:paraId="4E2361CB" w14:textId="77777777" w:rsidR="00013008" w:rsidRPr="00013008" w:rsidRDefault="00013008" w:rsidP="00013008">
      <w:pPr>
        <w:spacing w:after="0" w:line="360" w:lineRule="auto"/>
        <w:ind w:firstLine="709"/>
        <w:jc w:val="both"/>
        <w:rPr>
          <w:rFonts w:ascii="Times New Roman" w:hAnsi="Times New Roman" w:cs="Times New Roman"/>
          <w:sz w:val="28"/>
          <w:szCs w:val="28"/>
          <w:lang w:val="uk-UA"/>
        </w:rPr>
      </w:pPr>
      <w:r w:rsidRPr="00013008">
        <w:rPr>
          <w:rFonts w:ascii="Times New Roman" w:hAnsi="Times New Roman" w:cs="Times New Roman"/>
          <w:sz w:val="28"/>
          <w:szCs w:val="28"/>
          <w:lang w:val="uk-UA"/>
        </w:rPr>
        <w:t>Метод «Трьох стільців» дозволяє учням розглядати проблему з трьох різних точок зору: Мрійника, який генерує ідеї; Реаліста, який планує їх реалізацію; та Критика, який оцінює можливі ризики та шукає шляхи вдосконалення. Такий підхід сприяє розвитку креативного та критичного мислення, формує вміння працювати в команді, а також навчає дітей приймати обґрунтовані рішення. Завдяки цьому методика є не лише інноваційною, а й універсальною, адже вона допомагає розвивати ключові компетентності учнів.</w:t>
      </w:r>
    </w:p>
    <w:p w14:paraId="3E6B7672" w14:textId="77777777" w:rsidR="00013008" w:rsidRPr="00013008" w:rsidRDefault="00013008" w:rsidP="00013008">
      <w:pPr>
        <w:spacing w:after="0" w:line="360" w:lineRule="auto"/>
        <w:ind w:firstLine="709"/>
        <w:jc w:val="both"/>
        <w:rPr>
          <w:rFonts w:ascii="Times New Roman" w:hAnsi="Times New Roman" w:cs="Times New Roman"/>
          <w:sz w:val="28"/>
          <w:szCs w:val="28"/>
          <w:lang w:val="uk-UA"/>
        </w:rPr>
      </w:pPr>
      <w:r w:rsidRPr="00013008">
        <w:rPr>
          <w:rFonts w:ascii="Times New Roman" w:hAnsi="Times New Roman" w:cs="Times New Roman"/>
          <w:sz w:val="28"/>
          <w:szCs w:val="28"/>
          <w:lang w:val="uk-UA"/>
        </w:rPr>
        <w:t>Використання цього методу на уроках «Я досліджую світ» забезпечує гармонійну інтеграцію знань, сприяє формуванню дослідницьких умінь та розширює можливості учнів для самовираження. У додатку (див. Додаток Л) подано перелік тем курсу «Я досліджую світ» для 3–4 класів, які є особливо придатними для застосування методу «Трьох стільців».</w:t>
      </w:r>
    </w:p>
    <w:p w14:paraId="3BABDB1E" w14:textId="77777777" w:rsidR="00013008" w:rsidRDefault="00013008" w:rsidP="00013008">
      <w:pPr>
        <w:spacing w:after="0" w:line="360" w:lineRule="auto"/>
        <w:ind w:firstLine="709"/>
        <w:jc w:val="both"/>
        <w:rPr>
          <w:rFonts w:ascii="Times New Roman" w:hAnsi="Times New Roman" w:cs="Times New Roman"/>
          <w:sz w:val="28"/>
          <w:szCs w:val="28"/>
          <w:lang w:val="uk-UA"/>
        </w:rPr>
      </w:pPr>
      <w:r w:rsidRPr="00013008">
        <w:rPr>
          <w:rFonts w:ascii="Times New Roman" w:hAnsi="Times New Roman" w:cs="Times New Roman"/>
          <w:sz w:val="28"/>
          <w:szCs w:val="28"/>
          <w:lang w:val="uk-UA"/>
        </w:rPr>
        <w:t>Таким чином, ці методичні рекомендації створені для вчителів початкової школи і мають на меті допомогти п</w:t>
      </w:r>
      <w:r w:rsidR="00361791">
        <w:rPr>
          <w:rFonts w:ascii="Times New Roman" w:hAnsi="Times New Roman" w:cs="Times New Roman"/>
          <w:sz w:val="28"/>
          <w:szCs w:val="28"/>
          <w:lang w:val="uk-UA"/>
        </w:rPr>
        <w:t xml:space="preserve">едагогам впроваджувати метод Уолта </w:t>
      </w:r>
      <w:r w:rsidRPr="00013008">
        <w:rPr>
          <w:rFonts w:ascii="Times New Roman" w:hAnsi="Times New Roman" w:cs="Times New Roman"/>
          <w:sz w:val="28"/>
          <w:szCs w:val="28"/>
          <w:lang w:val="uk-UA"/>
        </w:rPr>
        <w:t>Діснея «Трьох стільців» на уроках. У рекомендаціях детально розглянуто основи методу, його ключові етапи та способи організації навчальної діяльності. Це сприятиме підвищенню якості навчального процесу, забезпечуючи ефективний розвиток творчого потенціалу, критичного мислення та соціальних навичок учнів.</w:t>
      </w:r>
    </w:p>
    <w:p w14:paraId="4B01D05C" w14:textId="77777777" w:rsidR="00C677A6" w:rsidRPr="00864A52" w:rsidRDefault="00C677A6" w:rsidP="000130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Метою даних методичних рекомендацій </w:t>
      </w:r>
      <w:r w:rsidR="00864A52" w:rsidRPr="00864A52">
        <w:rPr>
          <w:rFonts w:ascii="Times New Roman" w:hAnsi="Times New Roman" w:cs="Times New Roman"/>
          <w:sz w:val="28"/>
          <w:szCs w:val="28"/>
          <w:lang w:val="uk-UA"/>
        </w:rPr>
        <w:t>Мета створення методичних рекоменд</w:t>
      </w:r>
      <w:r w:rsidR="00361791">
        <w:rPr>
          <w:rFonts w:ascii="Times New Roman" w:hAnsi="Times New Roman" w:cs="Times New Roman"/>
          <w:sz w:val="28"/>
          <w:szCs w:val="28"/>
          <w:lang w:val="uk-UA"/>
        </w:rPr>
        <w:t>ацій щодо впровадження методу Уолта</w:t>
      </w:r>
      <w:r w:rsidR="00864A52" w:rsidRPr="00864A52">
        <w:rPr>
          <w:rFonts w:ascii="Times New Roman" w:hAnsi="Times New Roman" w:cs="Times New Roman"/>
          <w:sz w:val="28"/>
          <w:szCs w:val="28"/>
          <w:lang w:val="uk-UA"/>
        </w:rPr>
        <w:t xml:space="preserve"> Діснея «Трьох стільців» полягає у наданні педагогам початкової школи чітких інструкцій та практичних порад для використання ціє</w:t>
      </w:r>
      <w:r w:rsidR="00864A52">
        <w:rPr>
          <w:rFonts w:ascii="Times New Roman" w:hAnsi="Times New Roman" w:cs="Times New Roman"/>
          <w:sz w:val="28"/>
          <w:szCs w:val="28"/>
          <w:lang w:val="uk-UA"/>
        </w:rPr>
        <w:t xml:space="preserve">ї методики в освітньому процесі. Це </w:t>
      </w:r>
      <w:r w:rsidR="00864A52">
        <w:rPr>
          <w:rFonts w:ascii="Times New Roman" w:hAnsi="Times New Roman" w:cs="Times New Roman"/>
          <w:sz w:val="28"/>
          <w:szCs w:val="28"/>
          <w:lang w:val="uk-UA"/>
        </w:rPr>
        <w:lastRenderedPageBreak/>
        <w:t xml:space="preserve">дозволить </w:t>
      </w:r>
      <w:r w:rsidR="00A7130A">
        <w:rPr>
          <w:rFonts w:ascii="Times New Roman" w:hAnsi="Times New Roman" w:cs="Times New Roman"/>
          <w:sz w:val="28"/>
          <w:szCs w:val="28"/>
          <w:lang w:val="uk-UA"/>
        </w:rPr>
        <w:t>с</w:t>
      </w:r>
      <w:r w:rsidR="00864A52" w:rsidRPr="00864A52">
        <w:rPr>
          <w:rFonts w:ascii="Times New Roman" w:hAnsi="Times New Roman" w:cs="Times New Roman"/>
          <w:sz w:val="28"/>
          <w:szCs w:val="28"/>
          <w:lang w:val="uk-UA"/>
        </w:rPr>
        <w:t>прияти розвитку творчого та критичного мислення учнів</w:t>
      </w:r>
      <w:r w:rsidR="00864A52">
        <w:rPr>
          <w:rFonts w:ascii="Times New Roman" w:hAnsi="Times New Roman" w:cs="Times New Roman"/>
          <w:sz w:val="28"/>
          <w:szCs w:val="28"/>
          <w:lang w:val="uk-UA"/>
        </w:rPr>
        <w:t xml:space="preserve">, </w:t>
      </w:r>
      <w:r w:rsidR="00A7130A">
        <w:rPr>
          <w:rFonts w:ascii="Times New Roman" w:hAnsi="Times New Roman" w:cs="Times New Roman"/>
          <w:sz w:val="28"/>
          <w:szCs w:val="28"/>
          <w:lang w:val="uk-UA"/>
        </w:rPr>
        <w:t>р</w:t>
      </w:r>
      <w:r w:rsidR="00864A52" w:rsidRPr="00864A52">
        <w:rPr>
          <w:rFonts w:ascii="Times New Roman" w:hAnsi="Times New Roman" w:cs="Times New Roman"/>
          <w:sz w:val="28"/>
          <w:szCs w:val="28"/>
          <w:lang w:val="uk-UA"/>
        </w:rPr>
        <w:t>озвивати соціальні та комунікативні навички</w:t>
      </w:r>
      <w:r w:rsidR="00864A52">
        <w:rPr>
          <w:rFonts w:ascii="Times New Roman" w:hAnsi="Times New Roman" w:cs="Times New Roman"/>
          <w:sz w:val="28"/>
          <w:szCs w:val="28"/>
          <w:lang w:val="uk-UA"/>
        </w:rPr>
        <w:t>,</w:t>
      </w:r>
      <w:r w:rsidR="00A7130A" w:rsidRPr="00A7130A">
        <w:rPr>
          <w:lang w:val="uk-UA"/>
        </w:rPr>
        <w:t xml:space="preserve"> </w:t>
      </w:r>
      <w:r w:rsidR="00A7130A">
        <w:rPr>
          <w:rFonts w:ascii="Times New Roman" w:hAnsi="Times New Roman" w:cs="Times New Roman"/>
          <w:sz w:val="28"/>
          <w:szCs w:val="28"/>
          <w:lang w:val="uk-UA"/>
        </w:rPr>
        <w:t>н</w:t>
      </w:r>
      <w:r w:rsidR="00A7130A" w:rsidRPr="00A7130A">
        <w:rPr>
          <w:rFonts w:ascii="Times New Roman" w:hAnsi="Times New Roman" w:cs="Times New Roman"/>
          <w:sz w:val="28"/>
          <w:szCs w:val="28"/>
          <w:lang w:val="uk-UA"/>
        </w:rPr>
        <w:t>адати інструменти для інноваційної педагогічної діяльності</w:t>
      </w:r>
      <w:r w:rsidR="00A7130A">
        <w:rPr>
          <w:rFonts w:ascii="Times New Roman" w:hAnsi="Times New Roman" w:cs="Times New Roman"/>
          <w:sz w:val="28"/>
          <w:szCs w:val="28"/>
          <w:lang w:val="uk-UA"/>
        </w:rPr>
        <w:t>, с</w:t>
      </w:r>
      <w:r w:rsidR="00A7130A" w:rsidRPr="00A7130A">
        <w:rPr>
          <w:rFonts w:ascii="Times New Roman" w:hAnsi="Times New Roman" w:cs="Times New Roman"/>
          <w:sz w:val="28"/>
          <w:szCs w:val="28"/>
          <w:lang w:val="uk-UA"/>
        </w:rPr>
        <w:t>прияти формуванню ключових компетентностей</w:t>
      </w:r>
      <w:r w:rsidR="00A7130A">
        <w:rPr>
          <w:rFonts w:ascii="Times New Roman" w:hAnsi="Times New Roman" w:cs="Times New Roman"/>
          <w:sz w:val="28"/>
          <w:szCs w:val="28"/>
          <w:lang w:val="uk-UA"/>
        </w:rPr>
        <w:t xml:space="preserve"> молодших школярів.</w:t>
      </w:r>
      <w:r w:rsidR="00864A52">
        <w:rPr>
          <w:rFonts w:ascii="Times New Roman" w:hAnsi="Times New Roman" w:cs="Times New Roman"/>
          <w:sz w:val="28"/>
          <w:szCs w:val="28"/>
          <w:lang w:val="uk-UA"/>
        </w:rPr>
        <w:t xml:space="preserve"> </w:t>
      </w:r>
      <w:r w:rsidR="00A7130A">
        <w:rPr>
          <w:rFonts w:ascii="Times New Roman" w:hAnsi="Times New Roman" w:cs="Times New Roman"/>
          <w:sz w:val="28"/>
          <w:szCs w:val="28"/>
          <w:lang w:val="uk-UA"/>
        </w:rPr>
        <w:t>Розроблені</w:t>
      </w:r>
      <w:r w:rsidR="00864A52" w:rsidRPr="00864A52">
        <w:rPr>
          <w:rFonts w:ascii="Times New Roman" w:hAnsi="Times New Roman" w:cs="Times New Roman"/>
          <w:sz w:val="28"/>
          <w:szCs w:val="28"/>
          <w:lang w:val="uk-UA"/>
        </w:rPr>
        <w:t xml:space="preserve"> рекомендації мають на меті створити ефективний інс</w:t>
      </w:r>
      <w:r w:rsidR="00361791">
        <w:rPr>
          <w:rFonts w:ascii="Times New Roman" w:hAnsi="Times New Roman" w:cs="Times New Roman"/>
          <w:sz w:val="28"/>
          <w:szCs w:val="28"/>
          <w:lang w:val="uk-UA"/>
        </w:rPr>
        <w:t>трумент для інтеграції методу Уолта</w:t>
      </w:r>
      <w:r w:rsidR="00864A52" w:rsidRPr="00864A52">
        <w:rPr>
          <w:rFonts w:ascii="Times New Roman" w:hAnsi="Times New Roman" w:cs="Times New Roman"/>
          <w:sz w:val="28"/>
          <w:szCs w:val="28"/>
          <w:lang w:val="uk-UA"/>
        </w:rPr>
        <w:t xml:space="preserve"> Діснея в </w:t>
      </w:r>
      <w:r w:rsidR="00A7130A">
        <w:rPr>
          <w:rFonts w:ascii="Times New Roman" w:hAnsi="Times New Roman" w:cs="Times New Roman"/>
          <w:sz w:val="28"/>
          <w:szCs w:val="28"/>
          <w:lang w:val="uk-UA"/>
        </w:rPr>
        <w:t xml:space="preserve">освітній </w:t>
      </w:r>
      <w:r w:rsidR="00864A52" w:rsidRPr="00864A52">
        <w:rPr>
          <w:rFonts w:ascii="Times New Roman" w:hAnsi="Times New Roman" w:cs="Times New Roman"/>
          <w:sz w:val="28"/>
          <w:szCs w:val="28"/>
          <w:lang w:val="uk-UA"/>
        </w:rPr>
        <w:t>процес, забезпечуючи гармонійний розвиток учнів та підвищення професійної майстерності педагогів.</w:t>
      </w:r>
    </w:p>
    <w:p w14:paraId="1FA337AF" w14:textId="77777777" w:rsidR="00D75E7E" w:rsidRPr="00AE6415" w:rsidRDefault="003852FF" w:rsidP="005D1396">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Для того щоб застосування методу «Трьох стільців» було доречним, вчителю необхідно обрати тип і структуру уроку. Це потребує ретельного обміркування і врахування таких умов: змісту навчального матеріалу, вікових особливостей учнів, місця конкретного уроку в системі уроків з певної теми, дидактичних можливостей і функцій різних методів та навчальних технологій. Спочатку вчитель визначає, що планує зробити, а потім – як і якими засобами.</w:t>
      </w:r>
      <w:r w:rsidR="001B632F" w:rsidRPr="00AE6415">
        <w:rPr>
          <w:rFonts w:ascii="Times New Roman" w:hAnsi="Times New Roman" w:cs="Times New Roman"/>
          <w:sz w:val="28"/>
          <w:szCs w:val="28"/>
          <w:lang w:val="uk-UA"/>
        </w:rPr>
        <w:t xml:space="preserve"> Зазначимо, що під час проведення уроків із застосування методу «Трьох стільців» вчитель виступає у ролі </w:t>
      </w:r>
      <w:r w:rsidR="001B632F" w:rsidRPr="00AE6415">
        <w:rPr>
          <w:rFonts w:ascii="Times New Roman" w:hAnsi="Times New Roman" w:cs="Times New Roman"/>
          <w:b/>
          <w:i/>
          <w:sz w:val="28"/>
          <w:szCs w:val="28"/>
          <w:lang w:val="uk-UA"/>
        </w:rPr>
        <w:t>модератора</w:t>
      </w:r>
      <w:r w:rsidR="001B632F" w:rsidRPr="00AE6415">
        <w:rPr>
          <w:rFonts w:ascii="Times New Roman" w:hAnsi="Times New Roman" w:cs="Times New Roman"/>
          <w:sz w:val="28"/>
          <w:szCs w:val="28"/>
          <w:lang w:val="uk-UA"/>
        </w:rPr>
        <w:t>, тобто наставник, який здійснює підтримку і організацію  активної роботи групи.</w:t>
      </w:r>
      <w:r w:rsidR="005D1396">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Зазвичай структура уроку з розвитку креативного потенціалу учнів суттєво відрізняється від традиційного уроку і складається з трьох етапів,</w:t>
      </w:r>
      <w:r w:rsidRPr="00AE6415">
        <w:rPr>
          <w:lang w:val="uk-UA"/>
        </w:rPr>
        <w:t xml:space="preserve"> </w:t>
      </w:r>
      <w:r w:rsidRPr="00AE6415">
        <w:rPr>
          <w:rFonts w:ascii="Times New Roman" w:hAnsi="Times New Roman" w:cs="Times New Roman"/>
          <w:sz w:val="28"/>
          <w:szCs w:val="28"/>
          <w:lang w:val="uk-UA"/>
        </w:rPr>
        <w:t xml:space="preserve">під час яких усі елементи уроку цілеспрямовано орієнтовані на розвиток креативності. </w:t>
      </w:r>
    </w:p>
    <w:p w14:paraId="539BFB61" w14:textId="77777777" w:rsidR="003852FF" w:rsidRPr="00AE6415" w:rsidRDefault="00D75E7E"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i/>
          <w:sz w:val="28"/>
          <w:szCs w:val="28"/>
          <w:lang w:val="uk-UA"/>
        </w:rPr>
        <w:t>1-й етап</w:t>
      </w:r>
      <w:r w:rsidRPr="00AE6415">
        <w:rPr>
          <w:rFonts w:ascii="Times New Roman" w:hAnsi="Times New Roman" w:cs="Times New Roman"/>
          <w:sz w:val="28"/>
          <w:szCs w:val="28"/>
          <w:lang w:val="uk-UA"/>
        </w:rPr>
        <w:t xml:space="preserve"> − </w:t>
      </w:r>
      <w:r w:rsidRPr="00AE6415">
        <w:rPr>
          <w:rFonts w:ascii="Times New Roman" w:hAnsi="Times New Roman" w:cs="Times New Roman"/>
          <w:b/>
          <w:i/>
          <w:sz w:val="28"/>
          <w:szCs w:val="28"/>
          <w:lang w:val="uk-UA"/>
        </w:rPr>
        <w:t>м</w:t>
      </w:r>
      <w:r w:rsidR="003852FF" w:rsidRPr="00AE6415">
        <w:rPr>
          <w:rFonts w:ascii="Times New Roman" w:hAnsi="Times New Roman" w:cs="Times New Roman"/>
          <w:b/>
          <w:i/>
          <w:sz w:val="28"/>
          <w:szCs w:val="28"/>
          <w:lang w:val="uk-UA"/>
        </w:rPr>
        <w:t>отиваційний</w:t>
      </w:r>
      <w:r w:rsidR="003852FF" w:rsidRPr="00AE6415">
        <w:rPr>
          <w:rFonts w:ascii="Times New Roman" w:hAnsi="Times New Roman" w:cs="Times New Roman"/>
          <w:sz w:val="28"/>
          <w:szCs w:val="28"/>
          <w:lang w:val="uk-UA"/>
        </w:rPr>
        <w:t xml:space="preserve"> (виконання креативних завдань; вирівнювання знань, знання вивченого матеріалу; знання теорії й мотивація  до вивчення нового матеріалу, формулювання завдань уроку). </w:t>
      </w:r>
      <w:r w:rsidR="006B5CD9">
        <w:rPr>
          <w:rFonts w:ascii="Times New Roman" w:hAnsi="Times New Roman" w:cs="Times New Roman"/>
          <w:sz w:val="28"/>
          <w:szCs w:val="28"/>
          <w:lang w:val="uk-UA"/>
        </w:rPr>
        <w:t xml:space="preserve"> </w:t>
      </w:r>
      <w:r w:rsidRPr="00AE6415">
        <w:rPr>
          <w:rFonts w:ascii="Times New Roman" w:hAnsi="Times New Roman" w:cs="Times New Roman"/>
          <w:b/>
          <w:i/>
          <w:sz w:val="28"/>
          <w:szCs w:val="28"/>
          <w:lang w:val="uk-UA"/>
        </w:rPr>
        <w:t>2-й етап − о</w:t>
      </w:r>
      <w:r w:rsidR="003852FF" w:rsidRPr="00AE6415">
        <w:rPr>
          <w:rFonts w:ascii="Times New Roman" w:hAnsi="Times New Roman" w:cs="Times New Roman"/>
          <w:b/>
          <w:i/>
          <w:sz w:val="28"/>
          <w:szCs w:val="28"/>
          <w:lang w:val="uk-UA"/>
        </w:rPr>
        <w:t>пераційно-діяльнісний</w:t>
      </w:r>
      <w:r w:rsidR="003852FF" w:rsidRPr="00AE6415">
        <w:rPr>
          <w:rFonts w:ascii="Times New Roman" w:hAnsi="Times New Roman" w:cs="Times New Roman"/>
          <w:sz w:val="28"/>
          <w:szCs w:val="28"/>
          <w:lang w:val="uk-UA"/>
        </w:rPr>
        <w:t xml:space="preserve"> (розподілення завдань уроку на індивідуальні завдання, створення проблемної ситуації, програмування процесу пізнання; розв′язання завдань уроку через систему проблем, формулювання висновків, визначень, способів вирішення; моделювання (графічне, знакове та ін.) засвоєного змісту; індивідуальна й групова робота з вирішення завдань уроку та рефлексія засвоєного, самоконтроль і самооцінка). </w:t>
      </w:r>
      <w:r w:rsidRPr="00AE6415">
        <w:rPr>
          <w:rFonts w:ascii="Times New Roman" w:hAnsi="Times New Roman" w:cs="Times New Roman"/>
          <w:b/>
          <w:i/>
          <w:sz w:val="28"/>
          <w:szCs w:val="28"/>
          <w:lang w:val="uk-UA"/>
        </w:rPr>
        <w:t>3-й етап − рефлексивно-оцінний</w:t>
      </w:r>
      <w:r w:rsidRPr="00AE6415">
        <w:rPr>
          <w:rFonts w:ascii="Times New Roman" w:hAnsi="Times New Roman" w:cs="Times New Roman"/>
          <w:sz w:val="28"/>
          <w:szCs w:val="28"/>
          <w:lang w:val="uk-UA"/>
        </w:rPr>
        <w:t xml:space="preserve"> (узагальнюючі питання для класу; обговорення </w:t>
      </w:r>
      <w:r w:rsidRPr="00AE6415">
        <w:rPr>
          <w:rFonts w:ascii="Times New Roman" w:hAnsi="Times New Roman" w:cs="Times New Roman"/>
          <w:sz w:val="28"/>
          <w:szCs w:val="28"/>
          <w:lang w:val="uk-UA"/>
        </w:rPr>
        <w:lastRenderedPageBreak/>
        <w:t>учнями мети й завдань уроку, висновків і визначень; домашнє завдання творчого характеру).</w:t>
      </w:r>
    </w:p>
    <w:p w14:paraId="2207AB08" w14:textId="77777777" w:rsidR="00A2566E" w:rsidRPr="00AE6415" w:rsidRDefault="00361791" w:rsidP="00A256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 «Трьох стільців» Уолта </w:t>
      </w:r>
      <w:r w:rsidR="00D75E7E" w:rsidRPr="00AE6415">
        <w:rPr>
          <w:rFonts w:ascii="Times New Roman" w:hAnsi="Times New Roman" w:cs="Times New Roman"/>
          <w:sz w:val="28"/>
          <w:szCs w:val="28"/>
          <w:lang w:val="uk-UA"/>
        </w:rPr>
        <w:t>Діснея заснований на принципах рольової гри. Змінюючи ролі (</w:t>
      </w:r>
      <w:r w:rsidR="003F24B5" w:rsidRPr="00AE6415">
        <w:rPr>
          <w:rFonts w:ascii="Times New Roman" w:hAnsi="Times New Roman" w:cs="Times New Roman"/>
          <w:sz w:val="28"/>
          <w:szCs w:val="28"/>
          <w:lang w:val="uk-UA"/>
        </w:rPr>
        <w:t>Мрійника, Реаліста, Критика</w:t>
      </w:r>
      <w:r w:rsidR="00D75E7E" w:rsidRPr="00AE6415">
        <w:rPr>
          <w:rFonts w:ascii="Times New Roman" w:hAnsi="Times New Roman" w:cs="Times New Roman"/>
          <w:sz w:val="28"/>
          <w:szCs w:val="28"/>
          <w:lang w:val="uk-UA"/>
        </w:rPr>
        <w:t>)</w:t>
      </w:r>
      <w:r w:rsidR="003F24B5" w:rsidRPr="00AE6415">
        <w:rPr>
          <w:rFonts w:ascii="Times New Roman" w:hAnsi="Times New Roman" w:cs="Times New Roman"/>
          <w:sz w:val="28"/>
          <w:szCs w:val="28"/>
          <w:lang w:val="uk-UA"/>
        </w:rPr>
        <w:t xml:space="preserve"> учень</w:t>
      </w:r>
      <w:r w:rsidR="00D75E7E" w:rsidRPr="00AE6415">
        <w:rPr>
          <w:rFonts w:ascii="Times New Roman" w:hAnsi="Times New Roman" w:cs="Times New Roman"/>
          <w:sz w:val="28"/>
          <w:szCs w:val="28"/>
          <w:lang w:val="uk-UA"/>
        </w:rPr>
        <w:t xml:space="preserve"> відіграє певну роль і розглядає проблему з конкретної точки зору. Автоматичне мислення учня перетворюється в зосереджене (свідоме)</w:t>
      </w:r>
      <w:r w:rsidR="003F24B5" w:rsidRPr="00AE6415">
        <w:rPr>
          <w:rFonts w:ascii="Times New Roman" w:hAnsi="Times New Roman" w:cs="Times New Roman"/>
          <w:sz w:val="28"/>
          <w:szCs w:val="28"/>
          <w:lang w:val="uk-UA"/>
        </w:rPr>
        <w:t xml:space="preserve">. Метод «Трьох стільців» спрямований на реалізацію таких цілей: організація мислення, робота з інформацією, розвиток креативного мислення, звернення до інтуїтивної сфери, генерація креативних ідей, розвиток логічних умінь і навичок. Це спосіб подолання таких труднощів, як: зайві емоції, безпорадність у вирішенні навчальних завдань, плутанина серед вибору позиції й аргументації власного погляду бачення ситуації. </w:t>
      </w:r>
    </w:p>
    <w:p w14:paraId="1B390FE0" w14:textId="77777777" w:rsidR="00434643" w:rsidRPr="00AE6415" w:rsidRDefault="007C00B2" w:rsidP="001B632F">
      <w:pPr>
        <w:spacing w:after="0" w:line="360" w:lineRule="auto"/>
        <w:ind w:firstLine="709"/>
        <w:jc w:val="both"/>
        <w:rPr>
          <w:rFonts w:ascii="Times New Roman" w:hAnsi="Times New Roman" w:cs="Times New Roman"/>
          <w:b/>
          <w:sz w:val="28"/>
          <w:szCs w:val="28"/>
          <w:lang w:val="uk-UA"/>
        </w:rPr>
      </w:pPr>
      <w:r w:rsidRPr="00AE6415">
        <w:rPr>
          <w:rFonts w:ascii="Times New Roman" w:hAnsi="Times New Roman" w:cs="Times New Roman"/>
          <w:b/>
          <w:sz w:val="28"/>
          <w:szCs w:val="28"/>
          <w:lang w:val="uk-UA"/>
        </w:rPr>
        <w:t xml:space="preserve">Організація роботи. </w:t>
      </w:r>
    </w:p>
    <w:p w14:paraId="7722C02A" w14:textId="77777777" w:rsidR="007C00B2" w:rsidRPr="00AE6415" w:rsidRDefault="007C00B2" w:rsidP="001B632F">
      <w:pPr>
        <w:pStyle w:val="a4"/>
        <w:numPr>
          <w:ilvl w:val="0"/>
          <w:numId w:val="17"/>
        </w:numPr>
        <w:spacing w:after="0" w:line="360" w:lineRule="auto"/>
        <w:ind w:left="0"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Визначити мету або проблемне запитання, яке необхідно вирішити.</w:t>
      </w:r>
      <w:r w:rsidR="001B632F" w:rsidRPr="00AE6415">
        <w:rPr>
          <w:rFonts w:ascii="Times New Roman" w:hAnsi="Times New Roman" w:cs="Times New Roman"/>
          <w:sz w:val="28"/>
          <w:szCs w:val="28"/>
          <w:lang w:val="uk-UA"/>
        </w:rPr>
        <w:t xml:space="preserve"> Наприклад, на уроці «Я досліджую світ» (4 клас), під час вивчення теми «У чому виявляються особливості рослинного і тваринного світу Європи й Азії?» вчитель пропонує учням придумати сценарій мультфільму про пригоди тварин «Ми з Європи, а ми з Азії»</w:t>
      </w:r>
      <w:r w:rsidR="00384950">
        <w:rPr>
          <w:rFonts w:ascii="Times New Roman" w:hAnsi="Times New Roman" w:cs="Times New Roman"/>
          <w:sz w:val="28"/>
          <w:szCs w:val="28"/>
          <w:lang w:val="uk-UA"/>
        </w:rPr>
        <w:t xml:space="preserve"> (див. Д</w:t>
      </w:r>
      <w:r w:rsidR="009562CB" w:rsidRPr="00AE6415">
        <w:rPr>
          <w:rFonts w:ascii="Times New Roman" w:hAnsi="Times New Roman" w:cs="Times New Roman"/>
          <w:sz w:val="28"/>
          <w:szCs w:val="28"/>
          <w:lang w:val="uk-UA"/>
        </w:rPr>
        <w:t xml:space="preserve">одаток </w:t>
      </w:r>
      <w:r w:rsidR="00384950">
        <w:rPr>
          <w:rFonts w:ascii="Times New Roman" w:hAnsi="Times New Roman" w:cs="Times New Roman"/>
          <w:sz w:val="28"/>
          <w:szCs w:val="28"/>
          <w:lang w:val="uk-UA"/>
        </w:rPr>
        <w:t>К</w:t>
      </w:r>
      <w:r w:rsidR="009562CB" w:rsidRPr="00AE6415">
        <w:rPr>
          <w:rFonts w:ascii="Times New Roman" w:hAnsi="Times New Roman" w:cs="Times New Roman"/>
          <w:sz w:val="28"/>
          <w:szCs w:val="28"/>
          <w:lang w:val="uk-UA"/>
        </w:rPr>
        <w:t>).</w:t>
      </w:r>
    </w:p>
    <w:p w14:paraId="0B330984" w14:textId="77777777" w:rsidR="007C00B2" w:rsidRPr="006B5CD9" w:rsidRDefault="007C00B2" w:rsidP="006B5CD9">
      <w:pPr>
        <w:pStyle w:val="a4"/>
        <w:numPr>
          <w:ilvl w:val="0"/>
          <w:numId w:val="17"/>
        </w:numPr>
        <w:spacing w:after="0" w:line="360" w:lineRule="auto"/>
        <w:ind w:left="0"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Розподілити учнів на 3 групи (4-6 чоловік):</w:t>
      </w:r>
      <w:r w:rsidR="006B5CD9">
        <w:rPr>
          <w:rFonts w:ascii="Times New Roman" w:hAnsi="Times New Roman" w:cs="Times New Roman"/>
          <w:sz w:val="28"/>
          <w:szCs w:val="28"/>
          <w:lang w:val="uk-UA"/>
        </w:rPr>
        <w:t xml:space="preserve"> </w:t>
      </w:r>
      <w:r w:rsidRPr="006B5CD9">
        <w:rPr>
          <w:rFonts w:ascii="Times New Roman" w:hAnsi="Times New Roman" w:cs="Times New Roman"/>
          <w:b/>
          <w:i/>
          <w:sz w:val="28"/>
          <w:szCs w:val="28"/>
          <w:lang w:val="uk-UA"/>
        </w:rPr>
        <w:t>1 група – «Мрійник</w:t>
      </w:r>
      <w:r w:rsidR="009562CB" w:rsidRPr="006B5CD9">
        <w:rPr>
          <w:rFonts w:ascii="Times New Roman" w:hAnsi="Times New Roman" w:cs="Times New Roman"/>
          <w:b/>
          <w:i/>
          <w:sz w:val="28"/>
          <w:szCs w:val="28"/>
          <w:lang w:val="uk-UA"/>
        </w:rPr>
        <w:t>и</w:t>
      </w:r>
      <w:r w:rsidRPr="006B5CD9">
        <w:rPr>
          <w:rFonts w:ascii="Times New Roman" w:hAnsi="Times New Roman" w:cs="Times New Roman"/>
          <w:b/>
          <w:i/>
          <w:sz w:val="28"/>
          <w:szCs w:val="28"/>
          <w:lang w:val="uk-UA"/>
        </w:rPr>
        <w:t>»</w:t>
      </w:r>
      <w:r w:rsidR="006B5CD9">
        <w:rPr>
          <w:rFonts w:ascii="Times New Roman" w:hAnsi="Times New Roman" w:cs="Times New Roman"/>
          <w:sz w:val="28"/>
          <w:szCs w:val="28"/>
          <w:lang w:val="uk-UA"/>
        </w:rPr>
        <w:t xml:space="preserve"> (п</w:t>
      </w:r>
      <w:r w:rsidRPr="006B5CD9">
        <w:rPr>
          <w:rFonts w:ascii="Times New Roman" w:hAnsi="Times New Roman" w:cs="Times New Roman"/>
          <w:sz w:val="28"/>
          <w:szCs w:val="28"/>
          <w:lang w:val="uk-UA"/>
        </w:rPr>
        <w:t>озиція Мрійника викликає стан натхнення</w:t>
      </w:r>
      <w:r w:rsidR="006B5CD9">
        <w:rPr>
          <w:rFonts w:ascii="Times New Roman" w:hAnsi="Times New Roman" w:cs="Times New Roman"/>
          <w:sz w:val="28"/>
          <w:szCs w:val="28"/>
          <w:lang w:val="uk-UA"/>
        </w:rPr>
        <w:t xml:space="preserve">); </w:t>
      </w:r>
      <w:r w:rsidRPr="006B5CD9">
        <w:rPr>
          <w:rFonts w:ascii="Times New Roman" w:hAnsi="Times New Roman" w:cs="Times New Roman"/>
          <w:b/>
          <w:i/>
          <w:sz w:val="28"/>
          <w:szCs w:val="28"/>
          <w:lang w:val="uk-UA"/>
        </w:rPr>
        <w:t>2 група – «Критик</w:t>
      </w:r>
      <w:r w:rsidR="009562CB" w:rsidRPr="006B5CD9">
        <w:rPr>
          <w:rFonts w:ascii="Times New Roman" w:hAnsi="Times New Roman" w:cs="Times New Roman"/>
          <w:b/>
          <w:i/>
          <w:sz w:val="28"/>
          <w:szCs w:val="28"/>
          <w:lang w:val="uk-UA"/>
        </w:rPr>
        <w:t>и</w:t>
      </w:r>
      <w:r w:rsidR="006B5CD9">
        <w:rPr>
          <w:rFonts w:ascii="Times New Roman" w:hAnsi="Times New Roman" w:cs="Times New Roman"/>
          <w:b/>
          <w:i/>
          <w:sz w:val="28"/>
          <w:szCs w:val="28"/>
          <w:lang w:val="uk-UA"/>
        </w:rPr>
        <w:t xml:space="preserve">» </w:t>
      </w:r>
      <w:r w:rsidR="006B5CD9" w:rsidRPr="006B5CD9">
        <w:rPr>
          <w:rFonts w:ascii="Times New Roman" w:hAnsi="Times New Roman" w:cs="Times New Roman"/>
          <w:sz w:val="28"/>
          <w:szCs w:val="28"/>
          <w:lang w:val="uk-UA"/>
        </w:rPr>
        <w:t>(п</w:t>
      </w:r>
      <w:r w:rsidRPr="006B5CD9">
        <w:rPr>
          <w:rFonts w:ascii="Times New Roman" w:hAnsi="Times New Roman" w:cs="Times New Roman"/>
          <w:sz w:val="28"/>
          <w:szCs w:val="28"/>
          <w:lang w:val="uk-UA"/>
        </w:rPr>
        <w:t>озиція Критика активізує критичне мислення</w:t>
      </w:r>
      <w:r w:rsidR="006B5CD9">
        <w:rPr>
          <w:rFonts w:ascii="Times New Roman" w:hAnsi="Times New Roman" w:cs="Times New Roman"/>
          <w:sz w:val="28"/>
          <w:szCs w:val="28"/>
          <w:lang w:val="uk-UA"/>
        </w:rPr>
        <w:t xml:space="preserve">); </w:t>
      </w:r>
      <w:r w:rsidRPr="006B5CD9">
        <w:rPr>
          <w:rFonts w:ascii="Times New Roman" w:hAnsi="Times New Roman" w:cs="Times New Roman"/>
          <w:b/>
          <w:i/>
          <w:sz w:val="28"/>
          <w:szCs w:val="28"/>
          <w:lang w:val="uk-UA"/>
        </w:rPr>
        <w:t>3 група – «Реаліст</w:t>
      </w:r>
      <w:r w:rsidR="009562CB" w:rsidRPr="006B5CD9">
        <w:rPr>
          <w:rFonts w:ascii="Times New Roman" w:hAnsi="Times New Roman" w:cs="Times New Roman"/>
          <w:b/>
          <w:i/>
          <w:sz w:val="28"/>
          <w:szCs w:val="28"/>
          <w:lang w:val="uk-UA"/>
        </w:rPr>
        <w:t>и</w:t>
      </w:r>
      <w:r w:rsidR="006B5CD9">
        <w:rPr>
          <w:rFonts w:ascii="Times New Roman" w:hAnsi="Times New Roman" w:cs="Times New Roman"/>
          <w:b/>
          <w:i/>
          <w:sz w:val="28"/>
          <w:szCs w:val="28"/>
          <w:lang w:val="uk-UA"/>
        </w:rPr>
        <w:t>»</w:t>
      </w:r>
      <w:r w:rsidR="006B5CD9">
        <w:rPr>
          <w:rFonts w:ascii="Times New Roman" w:hAnsi="Times New Roman" w:cs="Times New Roman"/>
          <w:sz w:val="28"/>
          <w:szCs w:val="28"/>
          <w:lang w:val="uk-UA"/>
        </w:rPr>
        <w:t xml:space="preserve"> (п</w:t>
      </w:r>
      <w:r w:rsidRPr="006B5CD9">
        <w:rPr>
          <w:rFonts w:ascii="Times New Roman" w:hAnsi="Times New Roman" w:cs="Times New Roman"/>
          <w:sz w:val="28"/>
          <w:szCs w:val="28"/>
          <w:lang w:val="uk-UA"/>
        </w:rPr>
        <w:t>озиція Реаліста активізує здоровий глузд і практичний, прагматичний підхід</w:t>
      </w:r>
      <w:r w:rsidR="006B5CD9">
        <w:rPr>
          <w:rFonts w:ascii="Times New Roman" w:hAnsi="Times New Roman" w:cs="Times New Roman"/>
          <w:sz w:val="28"/>
          <w:szCs w:val="28"/>
          <w:lang w:val="uk-UA"/>
        </w:rPr>
        <w:t>)</w:t>
      </w:r>
      <w:r w:rsidRPr="006B5CD9">
        <w:rPr>
          <w:rFonts w:ascii="Times New Roman" w:hAnsi="Times New Roman" w:cs="Times New Roman"/>
          <w:sz w:val="28"/>
          <w:szCs w:val="28"/>
          <w:lang w:val="uk-UA"/>
        </w:rPr>
        <w:t>. Якщо мрійник слабкий — відкидається все нове, упускаються шанси і можливості. Якщо ж із трійці випадає Реаліст, то сміливі проєкти навряд чи можуть бути втілені в життя — придумане Мрійником загубить Критик.</w:t>
      </w:r>
    </w:p>
    <w:p w14:paraId="4000C2FA" w14:textId="77777777" w:rsidR="001B632F" w:rsidRPr="00AE6415" w:rsidRDefault="007C00B2" w:rsidP="001B632F">
      <w:pPr>
        <w:pStyle w:val="a4"/>
        <w:numPr>
          <w:ilvl w:val="0"/>
          <w:numId w:val="17"/>
        </w:numPr>
        <w:spacing w:line="360" w:lineRule="auto"/>
        <w:ind w:left="0"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Розповідь вчителя.</w:t>
      </w:r>
      <w:r w:rsidR="001B632F" w:rsidRPr="00AE6415">
        <w:rPr>
          <w:rFonts w:ascii="Times New Roman" w:hAnsi="Times New Roman" w:cs="Times New Roman"/>
          <w:sz w:val="28"/>
          <w:szCs w:val="28"/>
          <w:lang w:val="uk-UA"/>
        </w:rPr>
        <w:t xml:space="preserve">  Діти, уявіть, що ви потрапили в дім з трьох поверхів. На третьому поверсі знаходяться «Мрійники». Тут є тільки одне завдання</w:t>
      </w:r>
      <w:r w:rsidR="005D1396">
        <w:rPr>
          <w:rFonts w:ascii="Times New Roman" w:hAnsi="Times New Roman" w:cs="Times New Roman"/>
          <w:sz w:val="28"/>
          <w:szCs w:val="28"/>
          <w:lang w:val="uk-UA"/>
        </w:rPr>
        <w:t xml:space="preserve"> − </w:t>
      </w:r>
      <w:r w:rsidR="001B632F" w:rsidRPr="00AE6415">
        <w:rPr>
          <w:rFonts w:ascii="Times New Roman" w:hAnsi="Times New Roman" w:cs="Times New Roman"/>
          <w:sz w:val="28"/>
          <w:szCs w:val="28"/>
          <w:lang w:val="uk-UA"/>
        </w:rPr>
        <w:t xml:space="preserve">мріяти. Творити без обмежень. На другому поверсі мешкають «Реалісти». Вони не мріють, а тверезо оцінюють ситуацію. На першому поверсі проживають «Критики». Вони шукають кожний можливий недолік в </w:t>
      </w:r>
      <w:r w:rsidR="001B632F" w:rsidRPr="00AE6415">
        <w:rPr>
          <w:rFonts w:ascii="Times New Roman" w:hAnsi="Times New Roman" w:cs="Times New Roman"/>
          <w:sz w:val="28"/>
          <w:szCs w:val="28"/>
          <w:lang w:val="uk-UA"/>
        </w:rPr>
        <w:lastRenderedPageBreak/>
        <w:t>цій ідеї. Щоб вирішити поставлену запропоновану задачу вам потрібно відвідати кожен поверх.</w:t>
      </w:r>
    </w:p>
    <w:p w14:paraId="7844C93C" w14:textId="77777777" w:rsidR="00DD3F7A" w:rsidRPr="00AE6415" w:rsidRDefault="009562CB" w:rsidP="00DD3F7A">
      <w:pPr>
        <w:pStyle w:val="a4"/>
        <w:numPr>
          <w:ilvl w:val="0"/>
          <w:numId w:val="17"/>
        </w:numPr>
        <w:spacing w:line="360" w:lineRule="auto"/>
        <w:ind w:left="0"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Вчитель оголошує, що зараз всі команди знаходяться на поверсі мрійників, та вони мають 10 хв. на те, щоб придумати нестандартні, цікаві ідеї для вирішення поставленої задачі. </w:t>
      </w:r>
      <w:r w:rsidR="00DD3F7A" w:rsidRPr="00AE6415">
        <w:rPr>
          <w:rFonts w:ascii="Times New Roman" w:hAnsi="Times New Roman" w:cs="Times New Roman"/>
          <w:sz w:val="28"/>
          <w:szCs w:val="28"/>
          <w:lang w:val="uk-UA"/>
        </w:rPr>
        <w:t xml:space="preserve">Девіз Мрійників – «Можливо все!». </w:t>
      </w:r>
      <w:r w:rsidRPr="00AE6415">
        <w:rPr>
          <w:rFonts w:ascii="Times New Roman" w:hAnsi="Times New Roman" w:cs="Times New Roman"/>
          <w:sz w:val="28"/>
          <w:szCs w:val="28"/>
          <w:lang w:val="uk-UA"/>
        </w:rPr>
        <w:t>Одне правило – тільки мріяти, ніякої критики. Тут важливі тільки ідеї:</w:t>
      </w:r>
      <w:r w:rsidR="003E02D2" w:rsidRPr="00AE6415">
        <w:rPr>
          <w:rFonts w:ascii="Times New Roman" w:hAnsi="Times New Roman" w:cs="Times New Roman"/>
          <w:sz w:val="28"/>
          <w:szCs w:val="28"/>
          <w:lang w:val="uk-UA"/>
        </w:rPr>
        <w:t xml:space="preserve"> ніяких рамок і обмежень, повний політ фантазії мрійників. Важливо пам’ятати, що на даному етапі кожна ідея є гарною. </w:t>
      </w:r>
      <w:r w:rsidR="00DD3F7A" w:rsidRPr="00AE6415">
        <w:rPr>
          <w:rFonts w:ascii="Times New Roman" w:hAnsi="Times New Roman" w:cs="Times New Roman"/>
          <w:sz w:val="28"/>
          <w:szCs w:val="28"/>
          <w:lang w:val="uk-UA"/>
        </w:rPr>
        <w:t xml:space="preserve">Мрійники не стидаються придумувати абсурдні ідеї, які не фільтруються, </w:t>
      </w:r>
      <w:r w:rsidR="003E02D2" w:rsidRPr="00AE6415">
        <w:rPr>
          <w:rFonts w:ascii="Times New Roman" w:hAnsi="Times New Roman" w:cs="Times New Roman"/>
          <w:sz w:val="28"/>
          <w:szCs w:val="28"/>
          <w:lang w:val="uk-UA"/>
        </w:rPr>
        <w:t>Команда може або відкрито висловлювати свої ідеї в процесі обговорення, або кожен може спочатку обмірк</w:t>
      </w:r>
      <w:r w:rsidR="00DD3F7A" w:rsidRPr="00AE6415">
        <w:rPr>
          <w:rFonts w:ascii="Times New Roman" w:hAnsi="Times New Roman" w:cs="Times New Roman"/>
          <w:sz w:val="28"/>
          <w:szCs w:val="28"/>
          <w:lang w:val="uk-UA"/>
        </w:rPr>
        <w:t>увати ідеї самостійно, а потім обмінятися думками з іншими. На дошці написано можливі питання на які відповідає мрійник: що ми хочемо? Як це повинно виглядати? Чому ми хочемо це зробити? Було б добре, якщо ….</w:t>
      </w:r>
    </w:p>
    <w:p w14:paraId="01E8E987" w14:textId="77777777" w:rsidR="00516CF2" w:rsidRPr="00AE6415" w:rsidRDefault="00DD3F7A" w:rsidP="00516CF2">
      <w:pPr>
        <w:pStyle w:val="a4"/>
        <w:numPr>
          <w:ilvl w:val="0"/>
          <w:numId w:val="17"/>
        </w:numPr>
        <w:spacing w:line="360" w:lineRule="auto"/>
        <w:ind w:left="0"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Далі вчитель оголошує, що наступний поверх «Реалістів». Наступні 10 хв всі думають про те як реалізувати все те, що придумали на поверсі мрійників. </w:t>
      </w:r>
      <w:r w:rsidR="00516CF2" w:rsidRPr="00AE6415">
        <w:rPr>
          <w:rFonts w:ascii="Times New Roman" w:hAnsi="Times New Roman" w:cs="Times New Roman"/>
          <w:sz w:val="28"/>
          <w:szCs w:val="28"/>
          <w:lang w:val="uk-UA"/>
        </w:rPr>
        <w:t xml:space="preserve">Девіз реалістів – «Припустимо, що мрія здійсненна».  </w:t>
      </w:r>
      <w:r w:rsidRPr="00AE6415">
        <w:rPr>
          <w:rFonts w:ascii="Times New Roman" w:hAnsi="Times New Roman" w:cs="Times New Roman"/>
          <w:sz w:val="28"/>
          <w:szCs w:val="28"/>
          <w:lang w:val="uk-UA"/>
        </w:rPr>
        <w:t>Реалісти розробляють конкретні кроки для реалізації ідей. Вони  трансформують ідеї в конкретні реальні можливі дії, твердо оцінюють ідеї, структурують їх, роблять ідеї більш практичними, думають як реалізувати ці ідеї. На цьому етапі ідеї проход</w:t>
      </w:r>
      <w:r w:rsidR="00516CF2" w:rsidRPr="00AE6415">
        <w:rPr>
          <w:rFonts w:ascii="Times New Roman" w:hAnsi="Times New Roman" w:cs="Times New Roman"/>
          <w:sz w:val="28"/>
          <w:szCs w:val="28"/>
          <w:lang w:val="uk-UA"/>
        </w:rPr>
        <w:t>ять перевірку. У хід вступають Р</w:t>
      </w:r>
      <w:r w:rsidRPr="00AE6415">
        <w:rPr>
          <w:rFonts w:ascii="Times New Roman" w:hAnsi="Times New Roman" w:cs="Times New Roman"/>
          <w:sz w:val="28"/>
          <w:szCs w:val="28"/>
          <w:lang w:val="uk-UA"/>
        </w:rPr>
        <w:t>еалісти:</w:t>
      </w:r>
      <w:r w:rsidR="00DC2550">
        <w:rPr>
          <w:rFonts w:ascii="Times New Roman" w:hAnsi="Times New Roman" w:cs="Times New Roman"/>
          <w:sz w:val="28"/>
          <w:szCs w:val="28"/>
          <w:lang w:val="uk-UA"/>
        </w:rPr>
        <w:t xml:space="preserve"> щ</w:t>
      </w:r>
      <w:r w:rsidR="00516CF2" w:rsidRPr="00AE6415">
        <w:rPr>
          <w:rFonts w:ascii="Times New Roman" w:hAnsi="Times New Roman" w:cs="Times New Roman"/>
          <w:sz w:val="28"/>
          <w:szCs w:val="28"/>
          <w:lang w:val="uk-UA"/>
        </w:rPr>
        <w:t>о нам потрібно для реалізації цієї ідеї? Чи є в ній недоліки? І чи дійсно її можна втілити в життя? Такі питання допомагають відфільтрувати початкові ідеї та розвинути перспективні. На допомогу Критикам на дошці написані п</w:t>
      </w:r>
      <w:r w:rsidRPr="00AE6415">
        <w:rPr>
          <w:rFonts w:ascii="Times New Roman" w:hAnsi="Times New Roman" w:cs="Times New Roman"/>
          <w:sz w:val="28"/>
          <w:szCs w:val="28"/>
          <w:lang w:val="uk-UA"/>
        </w:rPr>
        <w:t>итання</w:t>
      </w:r>
      <w:r w:rsidR="00516CF2" w:rsidRPr="00AE6415">
        <w:rPr>
          <w:rFonts w:ascii="Times New Roman" w:hAnsi="Times New Roman" w:cs="Times New Roman"/>
          <w:sz w:val="28"/>
          <w:szCs w:val="28"/>
          <w:lang w:val="uk-UA"/>
        </w:rPr>
        <w:t>,</w:t>
      </w:r>
      <w:r w:rsidRPr="00AE6415">
        <w:rPr>
          <w:rFonts w:ascii="Times New Roman" w:hAnsi="Times New Roman" w:cs="Times New Roman"/>
          <w:sz w:val="28"/>
          <w:szCs w:val="28"/>
          <w:lang w:val="uk-UA"/>
        </w:rPr>
        <w:t xml:space="preserve"> на які відповідають реалісти:</w:t>
      </w:r>
      <w:r w:rsidR="00516CF2" w:rsidRPr="00AE6415">
        <w:rPr>
          <w:rFonts w:ascii="Times New Roman" w:hAnsi="Times New Roman" w:cs="Times New Roman"/>
          <w:sz w:val="28"/>
          <w:szCs w:val="28"/>
          <w:lang w:val="uk-UA"/>
        </w:rPr>
        <w:t xml:space="preserve"> я</w:t>
      </w:r>
      <w:r w:rsidRPr="00AE6415">
        <w:rPr>
          <w:rFonts w:ascii="Times New Roman" w:hAnsi="Times New Roman" w:cs="Times New Roman"/>
          <w:sz w:val="28"/>
          <w:szCs w:val="28"/>
          <w:lang w:val="uk-UA"/>
        </w:rPr>
        <w:t>к ця ідея може втілитись в життя?</w:t>
      </w:r>
      <w:r w:rsidR="00516CF2"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Як ми дізнаємося, що ціль досягнута?</w:t>
      </w:r>
      <w:r w:rsidR="00516CF2"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Хто буде це робити?</w:t>
      </w:r>
      <w:r w:rsidR="00516CF2"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Як і коли ми будемо над цим працювати?</w:t>
      </w:r>
    </w:p>
    <w:p w14:paraId="5F5394B7" w14:textId="77777777" w:rsidR="00516CF2" w:rsidRPr="00AE6415" w:rsidRDefault="00516CF2" w:rsidP="00654B4F">
      <w:pPr>
        <w:pStyle w:val="a4"/>
        <w:numPr>
          <w:ilvl w:val="0"/>
          <w:numId w:val="17"/>
        </w:numPr>
        <w:spacing w:line="360" w:lineRule="auto"/>
        <w:ind w:left="0"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Після цього учні проводять 10 хв на поверсі «Критиків». Критики досліджують, що не спрацює, що може завадити здійсненню мрії. Девіз критиків: «Що якщо трапиться проблема». На цьому етапі Критики розбирають ідею </w:t>
      </w:r>
      <w:r w:rsidR="00654B4F" w:rsidRPr="00AE6415">
        <w:rPr>
          <w:rFonts w:ascii="Times New Roman" w:hAnsi="Times New Roman" w:cs="Times New Roman"/>
          <w:sz w:val="28"/>
          <w:szCs w:val="28"/>
          <w:lang w:val="uk-UA"/>
        </w:rPr>
        <w:t xml:space="preserve">на молекули і перевіряють її на наявність ризиків і </w:t>
      </w:r>
      <w:r w:rsidR="00654B4F" w:rsidRPr="00AE6415">
        <w:rPr>
          <w:rFonts w:ascii="Times New Roman" w:hAnsi="Times New Roman" w:cs="Times New Roman"/>
          <w:sz w:val="28"/>
          <w:szCs w:val="28"/>
          <w:lang w:val="uk-UA"/>
        </w:rPr>
        <w:lastRenderedPageBreak/>
        <w:t xml:space="preserve">потенційних труднощів: у чому її недоліки? Чи підходить вона для реалізації? Якщо ідея успішно проходить цей тест, вона готова для реалізації. </w:t>
      </w:r>
      <w:r w:rsidRPr="00AE6415">
        <w:rPr>
          <w:rFonts w:ascii="Times New Roman" w:hAnsi="Times New Roman" w:cs="Times New Roman"/>
          <w:sz w:val="28"/>
          <w:szCs w:val="28"/>
          <w:lang w:val="uk-UA"/>
        </w:rPr>
        <w:t>Питання</w:t>
      </w:r>
      <w:r w:rsidR="00654B4F" w:rsidRPr="00AE6415">
        <w:rPr>
          <w:rFonts w:ascii="Times New Roman" w:hAnsi="Times New Roman" w:cs="Times New Roman"/>
          <w:sz w:val="28"/>
          <w:szCs w:val="28"/>
          <w:lang w:val="uk-UA"/>
        </w:rPr>
        <w:t>,</w:t>
      </w:r>
      <w:r w:rsidRPr="00AE6415">
        <w:rPr>
          <w:rFonts w:ascii="Times New Roman" w:hAnsi="Times New Roman" w:cs="Times New Roman"/>
          <w:sz w:val="28"/>
          <w:szCs w:val="28"/>
          <w:lang w:val="uk-UA"/>
        </w:rPr>
        <w:t xml:space="preserve"> на які відповідають критики:</w:t>
      </w:r>
      <w:r w:rsidR="00654B4F" w:rsidRPr="00AE6415">
        <w:rPr>
          <w:rFonts w:ascii="Times New Roman" w:hAnsi="Times New Roman" w:cs="Times New Roman"/>
          <w:sz w:val="28"/>
          <w:szCs w:val="28"/>
          <w:lang w:val="uk-UA"/>
        </w:rPr>
        <w:t xml:space="preserve"> я</w:t>
      </w:r>
      <w:r w:rsidRPr="00AE6415">
        <w:rPr>
          <w:rFonts w:ascii="Times New Roman" w:hAnsi="Times New Roman" w:cs="Times New Roman"/>
          <w:sz w:val="28"/>
          <w:szCs w:val="28"/>
          <w:lang w:val="uk-UA"/>
        </w:rPr>
        <w:t>к ідея вплине на оточення і навпаки?</w:t>
      </w:r>
      <w:r w:rsidR="00654B4F"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Чому хтось повинен цікавитися цією ідеєю?</w:t>
      </w:r>
      <w:r w:rsidR="00654B4F"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Які ризики?</w:t>
      </w:r>
      <w:r w:rsidR="00654B4F" w:rsidRPr="00AE6415">
        <w:rPr>
          <w:rFonts w:ascii="Times New Roman" w:hAnsi="Times New Roman" w:cs="Times New Roman"/>
          <w:sz w:val="28"/>
          <w:szCs w:val="28"/>
          <w:lang w:val="uk-UA"/>
        </w:rPr>
        <w:t xml:space="preserve"> </w:t>
      </w:r>
      <w:r w:rsidRPr="00AE6415">
        <w:rPr>
          <w:rFonts w:ascii="Times New Roman" w:hAnsi="Times New Roman" w:cs="Times New Roman"/>
          <w:sz w:val="28"/>
          <w:szCs w:val="28"/>
          <w:lang w:val="uk-UA"/>
        </w:rPr>
        <w:t>Якщо один з кроків втілення ідеї нездійсненний то як це вплине на цю ідею.</w:t>
      </w:r>
    </w:p>
    <w:p w14:paraId="247D24EC" w14:textId="77777777" w:rsidR="00107155" w:rsidRDefault="00654B4F" w:rsidP="00DC2550">
      <w:pPr>
        <w:pStyle w:val="a4"/>
        <w:numPr>
          <w:ilvl w:val="0"/>
          <w:numId w:val="17"/>
        </w:numPr>
        <w:spacing w:after="0" w:line="360" w:lineRule="auto"/>
        <w:ind w:left="0"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Команди вибирають одну ідею, яка залишилася на останньому етапі. Оголошують її та коментують.</w:t>
      </w:r>
    </w:p>
    <w:p w14:paraId="6FFE468D" w14:textId="77777777" w:rsidR="00975195" w:rsidRDefault="00107155" w:rsidP="00107155">
      <w:pPr>
        <w:spacing w:after="0" w:line="360" w:lineRule="auto"/>
        <w:ind w:firstLine="709"/>
        <w:jc w:val="both"/>
        <w:rPr>
          <w:rFonts w:ascii="Times New Roman" w:hAnsi="Times New Roman" w:cs="Times New Roman"/>
          <w:sz w:val="28"/>
          <w:szCs w:val="28"/>
          <w:lang w:val="uk-UA"/>
        </w:rPr>
      </w:pPr>
      <w:r w:rsidRPr="00107155">
        <w:rPr>
          <w:rFonts w:ascii="Times New Roman" w:hAnsi="Times New Roman" w:cs="Times New Roman"/>
          <w:sz w:val="28"/>
          <w:szCs w:val="28"/>
          <w:lang w:val="uk-UA"/>
        </w:rPr>
        <w:t>У</w:t>
      </w:r>
      <w:r w:rsidR="00896B99" w:rsidRPr="00107155">
        <w:rPr>
          <w:rFonts w:ascii="Times New Roman" w:hAnsi="Times New Roman" w:cs="Times New Roman"/>
          <w:sz w:val="28"/>
          <w:szCs w:val="28"/>
          <w:lang w:val="uk-UA"/>
        </w:rPr>
        <w:t xml:space="preserve"> процесі використання методу</w:t>
      </w:r>
      <w:r w:rsidR="00975195" w:rsidRPr="00107155">
        <w:rPr>
          <w:rFonts w:ascii="Times New Roman" w:hAnsi="Times New Roman" w:cs="Times New Roman"/>
          <w:sz w:val="28"/>
          <w:szCs w:val="28"/>
          <w:lang w:val="uk-UA"/>
        </w:rPr>
        <w:t xml:space="preserve"> Уолта Діснея на уроках важливо враховувати:</w:t>
      </w:r>
      <w:r w:rsidR="00896B99" w:rsidRPr="00107155">
        <w:rPr>
          <w:rFonts w:ascii="Times New Roman" w:hAnsi="Times New Roman" w:cs="Times New Roman"/>
          <w:sz w:val="28"/>
          <w:szCs w:val="28"/>
          <w:lang w:val="uk-UA"/>
        </w:rPr>
        <w:t xml:space="preserve"> </w:t>
      </w:r>
      <w:r w:rsidR="00975195" w:rsidRPr="00107155">
        <w:rPr>
          <w:rFonts w:ascii="Times New Roman" w:hAnsi="Times New Roman" w:cs="Times New Roman"/>
          <w:sz w:val="28"/>
          <w:szCs w:val="28"/>
          <w:lang w:val="uk-UA"/>
        </w:rPr>
        <w:t>в обговоренні та пропозиції ідей приймають участь всі члени команди; потрібно стимулювати участь всіх членів команди;</w:t>
      </w:r>
      <w:r w:rsidR="00896B99" w:rsidRPr="00107155">
        <w:rPr>
          <w:rFonts w:ascii="Times New Roman" w:hAnsi="Times New Roman" w:cs="Times New Roman"/>
          <w:sz w:val="28"/>
          <w:szCs w:val="28"/>
          <w:lang w:val="uk-UA"/>
        </w:rPr>
        <w:t xml:space="preserve"> </w:t>
      </w:r>
      <w:r w:rsidR="00975195" w:rsidRPr="00107155">
        <w:rPr>
          <w:rFonts w:ascii="Times New Roman" w:hAnsi="Times New Roman" w:cs="Times New Roman"/>
          <w:sz w:val="28"/>
          <w:szCs w:val="28"/>
          <w:lang w:val="uk-UA"/>
        </w:rPr>
        <w:t>учитель виконує роль модератора – свою власну думку не висловлює, але чітко оголошує регламент та завдання роботи;</w:t>
      </w:r>
      <w:r w:rsidR="00896B99" w:rsidRPr="00107155">
        <w:rPr>
          <w:rFonts w:ascii="Times New Roman" w:hAnsi="Times New Roman" w:cs="Times New Roman"/>
          <w:sz w:val="28"/>
          <w:szCs w:val="28"/>
          <w:lang w:val="uk-UA"/>
        </w:rPr>
        <w:t xml:space="preserve"> </w:t>
      </w:r>
      <w:r w:rsidR="00975195" w:rsidRPr="00107155">
        <w:rPr>
          <w:rFonts w:ascii="Times New Roman" w:hAnsi="Times New Roman" w:cs="Times New Roman"/>
          <w:sz w:val="28"/>
          <w:szCs w:val="28"/>
          <w:lang w:val="uk-UA"/>
        </w:rPr>
        <w:t>для цієї техніки важлива атмосфера, яка буде особливою на кожному з етапів; для цього можна використати звуки, музику, освітлення, візуальні засоби;</w:t>
      </w:r>
      <w:r w:rsidR="00896B99" w:rsidRPr="00107155">
        <w:rPr>
          <w:rFonts w:ascii="Times New Roman" w:hAnsi="Times New Roman" w:cs="Times New Roman"/>
          <w:sz w:val="28"/>
          <w:szCs w:val="28"/>
          <w:lang w:val="uk-UA"/>
        </w:rPr>
        <w:t xml:space="preserve"> </w:t>
      </w:r>
      <w:r w:rsidR="00975195" w:rsidRPr="00107155">
        <w:rPr>
          <w:rFonts w:ascii="Times New Roman" w:hAnsi="Times New Roman" w:cs="Times New Roman"/>
          <w:sz w:val="28"/>
          <w:szCs w:val="28"/>
          <w:lang w:val="uk-UA"/>
        </w:rPr>
        <w:t>візуалізувати питання для кожного поверху: записати на дошці або роздрукувати та роздати командам;</w:t>
      </w:r>
      <w:r w:rsidR="00896B99" w:rsidRPr="00107155">
        <w:rPr>
          <w:rFonts w:ascii="Times New Roman" w:hAnsi="Times New Roman" w:cs="Times New Roman"/>
          <w:sz w:val="28"/>
          <w:szCs w:val="28"/>
          <w:lang w:val="uk-UA"/>
        </w:rPr>
        <w:t xml:space="preserve"> </w:t>
      </w:r>
      <w:r w:rsidR="00975195" w:rsidRPr="00107155">
        <w:rPr>
          <w:rFonts w:ascii="Times New Roman" w:hAnsi="Times New Roman" w:cs="Times New Roman"/>
          <w:sz w:val="28"/>
          <w:szCs w:val="28"/>
          <w:lang w:val="uk-UA"/>
        </w:rPr>
        <w:t xml:space="preserve">запропонувати учням фіксовані ключові ідеї на картках. </w:t>
      </w:r>
    </w:p>
    <w:p w14:paraId="08E580BE" w14:textId="77777777" w:rsidR="00916070" w:rsidRDefault="00107155" w:rsidP="00916070">
      <w:pPr>
        <w:spacing w:after="0" w:line="360" w:lineRule="auto"/>
        <w:ind w:firstLine="709"/>
        <w:jc w:val="both"/>
        <w:rPr>
          <w:rFonts w:ascii="Times New Roman" w:hAnsi="Times New Roman" w:cs="Times New Roman"/>
          <w:sz w:val="28"/>
          <w:szCs w:val="28"/>
          <w:lang w:val="uk-UA"/>
        </w:rPr>
      </w:pPr>
      <w:r w:rsidRPr="00107155">
        <w:rPr>
          <w:rFonts w:ascii="Times New Roman" w:hAnsi="Times New Roman" w:cs="Times New Roman"/>
          <w:b/>
          <w:sz w:val="28"/>
          <w:szCs w:val="28"/>
          <w:lang w:val="uk-UA"/>
        </w:rPr>
        <w:t>Поради для успішного впровадження</w:t>
      </w:r>
      <w:r>
        <w:rPr>
          <w:rFonts w:ascii="Times New Roman" w:hAnsi="Times New Roman" w:cs="Times New Roman"/>
          <w:sz w:val="28"/>
          <w:szCs w:val="28"/>
          <w:lang w:val="uk-UA"/>
        </w:rPr>
        <w:t>.</w:t>
      </w:r>
      <w:r w:rsidR="00486566" w:rsidRPr="00486566">
        <w:rPr>
          <w:lang w:val="uk-UA"/>
        </w:rPr>
        <w:t xml:space="preserve"> </w:t>
      </w:r>
      <w:r w:rsidR="00486566" w:rsidRPr="00486566">
        <w:rPr>
          <w:rFonts w:ascii="Times New Roman" w:hAnsi="Times New Roman" w:cs="Times New Roman"/>
          <w:sz w:val="28"/>
          <w:szCs w:val="28"/>
          <w:lang w:val="uk-UA"/>
        </w:rPr>
        <w:t xml:space="preserve">Для </w:t>
      </w:r>
      <w:r w:rsidR="00361791">
        <w:rPr>
          <w:rFonts w:ascii="Times New Roman" w:hAnsi="Times New Roman" w:cs="Times New Roman"/>
          <w:sz w:val="28"/>
          <w:szCs w:val="28"/>
          <w:lang w:val="uk-UA"/>
        </w:rPr>
        <w:t>успішного впровадження методу Уолта</w:t>
      </w:r>
      <w:r w:rsidR="00486566" w:rsidRPr="00486566">
        <w:rPr>
          <w:rFonts w:ascii="Times New Roman" w:hAnsi="Times New Roman" w:cs="Times New Roman"/>
          <w:sz w:val="28"/>
          <w:szCs w:val="28"/>
          <w:lang w:val="uk-UA"/>
        </w:rPr>
        <w:t xml:space="preserve"> Діснея «Трьох стільців» необхідно забезпечити учнів зрозумілими й чіткими інструкціями щодо їхніх завдань та ролей. Кожна дитина має точно знати, що від неї очікується, як діяти в межах своєї ролі (Мрійник, Реаліст, Критик) і яким має </w:t>
      </w:r>
      <w:r w:rsidR="00916070">
        <w:rPr>
          <w:rFonts w:ascii="Times New Roman" w:hAnsi="Times New Roman" w:cs="Times New Roman"/>
          <w:sz w:val="28"/>
          <w:szCs w:val="28"/>
          <w:lang w:val="uk-UA"/>
        </w:rPr>
        <w:t>бути кінцевий результат роботи.</w:t>
      </w:r>
    </w:p>
    <w:p w14:paraId="6788B3B1" w14:textId="77777777" w:rsidR="00486566" w:rsidRPr="00486566" w:rsidRDefault="00486566" w:rsidP="00916070">
      <w:pPr>
        <w:spacing w:after="0" w:line="360" w:lineRule="auto"/>
        <w:ind w:firstLine="709"/>
        <w:jc w:val="both"/>
        <w:rPr>
          <w:rFonts w:ascii="Times New Roman" w:hAnsi="Times New Roman" w:cs="Times New Roman"/>
          <w:sz w:val="28"/>
          <w:szCs w:val="28"/>
          <w:lang w:val="uk-UA"/>
        </w:rPr>
      </w:pPr>
      <w:r w:rsidRPr="00916070">
        <w:rPr>
          <w:rFonts w:ascii="Times New Roman" w:hAnsi="Times New Roman" w:cs="Times New Roman"/>
          <w:b/>
          <w:i/>
          <w:sz w:val="28"/>
          <w:szCs w:val="28"/>
          <w:lang w:val="uk-UA"/>
        </w:rPr>
        <w:t>Рекомендації для за</w:t>
      </w:r>
      <w:r w:rsidR="00916070" w:rsidRPr="00916070">
        <w:rPr>
          <w:rFonts w:ascii="Times New Roman" w:hAnsi="Times New Roman" w:cs="Times New Roman"/>
          <w:b/>
          <w:i/>
          <w:sz w:val="28"/>
          <w:szCs w:val="28"/>
          <w:lang w:val="uk-UA"/>
        </w:rPr>
        <w:t>безпечення чіткості інструкцій</w:t>
      </w:r>
      <w:r w:rsidR="00916070" w:rsidRPr="00916070">
        <w:rPr>
          <w:rFonts w:ascii="Times New Roman" w:hAnsi="Times New Roman" w:cs="Times New Roman"/>
          <w:b/>
          <w:sz w:val="28"/>
          <w:szCs w:val="28"/>
          <w:lang w:val="uk-UA"/>
        </w:rPr>
        <w:t>.</w:t>
      </w:r>
      <w:r w:rsidRPr="00486566">
        <w:rPr>
          <w:rFonts w:ascii="Times New Roman" w:hAnsi="Times New Roman" w:cs="Times New Roman"/>
          <w:sz w:val="28"/>
          <w:szCs w:val="28"/>
          <w:lang w:val="uk-UA"/>
        </w:rPr>
        <w:t xml:space="preserve"> Формулюйте завдання коротко, уникайте складних термінів або двозначностей, щоб навіть учні з початковим рівнем розуміння теми могли легко засвоїти вимоги.</w:t>
      </w:r>
      <w:r w:rsidR="00916070">
        <w:rPr>
          <w:rFonts w:ascii="Times New Roman" w:hAnsi="Times New Roman" w:cs="Times New Roman"/>
          <w:sz w:val="28"/>
          <w:szCs w:val="28"/>
          <w:lang w:val="uk-UA"/>
        </w:rPr>
        <w:t xml:space="preserve"> </w:t>
      </w:r>
      <w:r w:rsidRPr="00486566">
        <w:rPr>
          <w:rFonts w:ascii="Times New Roman" w:hAnsi="Times New Roman" w:cs="Times New Roman"/>
          <w:sz w:val="28"/>
          <w:szCs w:val="28"/>
          <w:lang w:val="uk-UA"/>
        </w:rPr>
        <w:t>Використовуйте ілюстрації, піктограми, схеми чи таблиці, які допоможуть учням краще зрозуміти суть завдання. Наприклад, для кожної ролі можна створити символ: для Мрійника — зірку, для Реаліста — план, для Критика — знак питання.</w:t>
      </w:r>
    </w:p>
    <w:p w14:paraId="02626FC3" w14:textId="77777777" w:rsidR="00486566" w:rsidRPr="00486566" w:rsidRDefault="00486566" w:rsidP="006945D3">
      <w:pPr>
        <w:spacing w:after="0" w:line="360" w:lineRule="auto"/>
        <w:ind w:firstLine="709"/>
        <w:jc w:val="both"/>
        <w:rPr>
          <w:rFonts w:ascii="Times New Roman" w:hAnsi="Times New Roman" w:cs="Times New Roman"/>
          <w:sz w:val="28"/>
          <w:szCs w:val="28"/>
          <w:lang w:val="uk-UA"/>
        </w:rPr>
      </w:pPr>
      <w:r w:rsidRPr="00486566">
        <w:rPr>
          <w:rFonts w:ascii="Times New Roman" w:hAnsi="Times New Roman" w:cs="Times New Roman"/>
          <w:sz w:val="28"/>
          <w:szCs w:val="28"/>
          <w:lang w:val="uk-UA"/>
        </w:rPr>
        <w:t xml:space="preserve">  </w:t>
      </w:r>
      <w:r w:rsidR="00916070">
        <w:rPr>
          <w:rFonts w:ascii="Times New Roman" w:hAnsi="Times New Roman" w:cs="Times New Roman"/>
          <w:sz w:val="28"/>
          <w:szCs w:val="28"/>
          <w:lang w:val="uk-UA"/>
        </w:rPr>
        <w:t xml:space="preserve">  </w:t>
      </w:r>
      <w:r w:rsidRPr="00486566">
        <w:rPr>
          <w:rFonts w:ascii="Times New Roman" w:hAnsi="Times New Roman" w:cs="Times New Roman"/>
          <w:sz w:val="28"/>
          <w:szCs w:val="28"/>
          <w:lang w:val="uk-UA"/>
        </w:rPr>
        <w:t xml:space="preserve">Роздайте кожній групі або учневі картки із завданням для їхньої ролі. На картках має бути короткий опис ролі, основні запитання, які вони повинні </w:t>
      </w:r>
      <w:r w:rsidRPr="00486566">
        <w:rPr>
          <w:rFonts w:ascii="Times New Roman" w:hAnsi="Times New Roman" w:cs="Times New Roman"/>
          <w:sz w:val="28"/>
          <w:szCs w:val="28"/>
          <w:lang w:val="uk-UA"/>
        </w:rPr>
        <w:lastRenderedPageBreak/>
        <w:t>розглянути, та орієнтовні підказки.</w:t>
      </w:r>
      <w:r w:rsidR="006945D3">
        <w:rPr>
          <w:rFonts w:ascii="Times New Roman" w:hAnsi="Times New Roman" w:cs="Times New Roman"/>
          <w:sz w:val="28"/>
          <w:szCs w:val="28"/>
          <w:lang w:val="uk-UA"/>
        </w:rPr>
        <w:t xml:space="preserve"> </w:t>
      </w:r>
      <w:r w:rsidRPr="00486566">
        <w:rPr>
          <w:rFonts w:ascii="Times New Roman" w:hAnsi="Times New Roman" w:cs="Times New Roman"/>
          <w:sz w:val="28"/>
          <w:szCs w:val="28"/>
          <w:lang w:val="uk-UA"/>
        </w:rPr>
        <w:t>Перед початком роботи поясніть усім учням, як працює метод, як їхня роль взаємодіє з іншими, і дайте час на уточнення запитань.</w:t>
      </w:r>
    </w:p>
    <w:p w14:paraId="156632E1" w14:textId="77777777" w:rsidR="00486566" w:rsidRPr="00486566" w:rsidRDefault="00486566" w:rsidP="006945D3">
      <w:pPr>
        <w:spacing w:after="0" w:line="360" w:lineRule="auto"/>
        <w:ind w:firstLine="709"/>
        <w:jc w:val="both"/>
        <w:rPr>
          <w:rFonts w:ascii="Times New Roman" w:hAnsi="Times New Roman" w:cs="Times New Roman"/>
          <w:sz w:val="28"/>
          <w:szCs w:val="28"/>
          <w:lang w:val="uk-UA"/>
        </w:rPr>
      </w:pPr>
      <w:r w:rsidRPr="00486566">
        <w:rPr>
          <w:rFonts w:ascii="Times New Roman" w:hAnsi="Times New Roman" w:cs="Times New Roman"/>
          <w:sz w:val="28"/>
          <w:szCs w:val="28"/>
          <w:lang w:val="uk-UA"/>
        </w:rPr>
        <w:t xml:space="preserve">    Після пояснення завдання переконайтеся, що учні зрозуміли свої ролі. Запропонуйте їм коротко переказати свої завдання або навести приклади того, як вони п</w:t>
      </w:r>
      <w:r w:rsidR="006945D3">
        <w:rPr>
          <w:rFonts w:ascii="Times New Roman" w:hAnsi="Times New Roman" w:cs="Times New Roman"/>
          <w:sz w:val="28"/>
          <w:szCs w:val="28"/>
          <w:lang w:val="uk-UA"/>
        </w:rPr>
        <w:t xml:space="preserve">ланують виконувати свою роботу. </w:t>
      </w:r>
      <w:r w:rsidRPr="00486566">
        <w:rPr>
          <w:rFonts w:ascii="Times New Roman" w:hAnsi="Times New Roman" w:cs="Times New Roman"/>
          <w:sz w:val="28"/>
          <w:szCs w:val="28"/>
          <w:lang w:val="uk-UA"/>
        </w:rPr>
        <w:t>Перед початком завдання змоделюйте невеликий приклад виконання методики. Наприклад, на уявній проблемі покажіть, як працюють Мрійник, Реаліст і Критик, щоб учні побачили взаємодію ролей.</w:t>
      </w:r>
    </w:p>
    <w:p w14:paraId="0CBAAD92" w14:textId="77777777" w:rsidR="00107155" w:rsidRPr="00107155" w:rsidRDefault="00486566" w:rsidP="006945D3">
      <w:pPr>
        <w:spacing w:after="0" w:line="360" w:lineRule="auto"/>
        <w:ind w:firstLine="709"/>
        <w:jc w:val="both"/>
        <w:rPr>
          <w:rFonts w:ascii="Times New Roman" w:hAnsi="Times New Roman" w:cs="Times New Roman"/>
          <w:sz w:val="28"/>
          <w:szCs w:val="28"/>
          <w:lang w:val="uk-UA"/>
        </w:rPr>
      </w:pPr>
      <w:r w:rsidRPr="00486566">
        <w:rPr>
          <w:rFonts w:ascii="Times New Roman" w:hAnsi="Times New Roman" w:cs="Times New Roman"/>
          <w:sz w:val="28"/>
          <w:szCs w:val="28"/>
          <w:lang w:val="uk-UA"/>
        </w:rPr>
        <w:t xml:space="preserve">    Під час роботи підходьте до груп, слухайте їхні ідеї, коригуйте, якщо це потрібно, і підтримуйте впевненість учнів у п</w:t>
      </w:r>
      <w:r w:rsidR="006945D3">
        <w:rPr>
          <w:rFonts w:ascii="Times New Roman" w:hAnsi="Times New Roman" w:cs="Times New Roman"/>
          <w:sz w:val="28"/>
          <w:szCs w:val="28"/>
          <w:lang w:val="uk-UA"/>
        </w:rPr>
        <w:t>равильності виконання завдання. Треба пам’ятати, що ч</w:t>
      </w:r>
      <w:r w:rsidRPr="00486566">
        <w:rPr>
          <w:rFonts w:ascii="Times New Roman" w:hAnsi="Times New Roman" w:cs="Times New Roman"/>
          <w:sz w:val="28"/>
          <w:szCs w:val="28"/>
          <w:lang w:val="uk-UA"/>
        </w:rPr>
        <w:t>іткі та зрозумілі інструкції є запорукою того, що учні будуть зосереджені на виконанні завдання, працюватимуть у своїх ролях ефективно та без зайвих сумнівів, що дозволить досягти бажаного результату.</w:t>
      </w:r>
    </w:p>
    <w:p w14:paraId="70A17D9F" w14:textId="77777777" w:rsidR="00870226" w:rsidRDefault="00870226" w:rsidP="00870226">
      <w:pPr>
        <w:spacing w:after="0" w:line="360" w:lineRule="auto"/>
        <w:ind w:firstLine="709"/>
        <w:jc w:val="both"/>
        <w:rPr>
          <w:rFonts w:ascii="Times New Roman" w:hAnsi="Times New Roman" w:cs="Times New Roman"/>
          <w:b/>
          <w:bCs/>
          <w:sz w:val="28"/>
          <w:szCs w:val="28"/>
          <w:lang w:val="uk-UA"/>
        </w:rPr>
      </w:pPr>
      <w:r w:rsidRPr="00870226">
        <w:rPr>
          <w:rFonts w:ascii="Times New Roman" w:hAnsi="Times New Roman" w:cs="Times New Roman"/>
          <w:b/>
          <w:bCs/>
          <w:i/>
          <w:sz w:val="28"/>
          <w:szCs w:val="28"/>
          <w:lang w:val="uk-UA"/>
        </w:rPr>
        <w:t>Рекомендації для забезпечення збалансованості часу</w:t>
      </w:r>
      <w:r>
        <w:rPr>
          <w:rFonts w:ascii="Times New Roman" w:hAnsi="Times New Roman" w:cs="Times New Roman"/>
          <w:b/>
          <w:bCs/>
          <w:i/>
          <w:sz w:val="28"/>
          <w:szCs w:val="28"/>
          <w:lang w:val="uk-UA"/>
        </w:rPr>
        <w:t>.</w:t>
      </w:r>
      <w:r w:rsidR="00867EE0">
        <w:rPr>
          <w:rFonts w:ascii="Times New Roman" w:hAnsi="Times New Roman" w:cs="Times New Roman"/>
          <w:b/>
          <w:bCs/>
          <w:sz w:val="28"/>
          <w:szCs w:val="28"/>
          <w:lang w:val="uk-UA"/>
        </w:rPr>
        <w:t xml:space="preserve"> </w:t>
      </w:r>
      <w:r w:rsidR="00916070" w:rsidRPr="00916070">
        <w:rPr>
          <w:rFonts w:ascii="Times New Roman" w:hAnsi="Times New Roman" w:cs="Times New Roman"/>
          <w:sz w:val="28"/>
          <w:szCs w:val="28"/>
          <w:lang w:val="uk-UA"/>
        </w:rPr>
        <w:t>Для у</w:t>
      </w:r>
      <w:r w:rsidR="00361791">
        <w:rPr>
          <w:rFonts w:ascii="Times New Roman" w:hAnsi="Times New Roman" w:cs="Times New Roman"/>
          <w:sz w:val="28"/>
          <w:szCs w:val="28"/>
          <w:lang w:val="uk-UA"/>
        </w:rPr>
        <w:t xml:space="preserve">спішного впровадження методу Уолта </w:t>
      </w:r>
      <w:r w:rsidR="00916070" w:rsidRPr="00916070">
        <w:rPr>
          <w:rFonts w:ascii="Times New Roman" w:hAnsi="Times New Roman" w:cs="Times New Roman"/>
          <w:sz w:val="28"/>
          <w:szCs w:val="28"/>
          <w:lang w:val="uk-UA"/>
        </w:rPr>
        <w:t>Діснея «Трьох стільців» необхідно раціонально розподілити час на кожен етап завдання. Забезпечення збалансованого часу допоможе учням максимально ефективно виконати свої ролі, уникнути поспіху або надмірного затягування роботи.</w:t>
      </w:r>
    </w:p>
    <w:p w14:paraId="7E5D36D1" w14:textId="77777777" w:rsidR="00870226" w:rsidRDefault="00916070" w:rsidP="00870226">
      <w:pPr>
        <w:spacing w:after="0" w:line="360" w:lineRule="auto"/>
        <w:ind w:firstLine="709"/>
        <w:jc w:val="both"/>
        <w:rPr>
          <w:rFonts w:ascii="Times New Roman" w:hAnsi="Times New Roman" w:cs="Times New Roman"/>
          <w:b/>
          <w:bCs/>
          <w:sz w:val="28"/>
          <w:szCs w:val="28"/>
          <w:lang w:val="uk-UA"/>
        </w:rPr>
      </w:pPr>
      <w:r w:rsidRPr="00916070">
        <w:rPr>
          <w:rFonts w:ascii="Times New Roman" w:hAnsi="Times New Roman" w:cs="Times New Roman"/>
          <w:sz w:val="28"/>
          <w:szCs w:val="28"/>
          <w:lang w:val="uk-UA"/>
        </w:rPr>
        <w:t>Перед уроком детально сплануйте час для кожного етапу роботи: вступна частина, виконання завдання у групах, презентація результатів і рефлексія. Ураховуйте вікові особливості учнів, їхню здатність концентруватися на завданні та тривалість уроку.</w:t>
      </w:r>
    </w:p>
    <w:p w14:paraId="590CEC15" w14:textId="77777777" w:rsidR="00870226" w:rsidRDefault="00916070" w:rsidP="00870226">
      <w:pPr>
        <w:spacing w:after="0" w:line="360" w:lineRule="auto"/>
        <w:ind w:firstLine="709"/>
        <w:jc w:val="both"/>
        <w:rPr>
          <w:rFonts w:ascii="Times New Roman" w:hAnsi="Times New Roman" w:cs="Times New Roman"/>
          <w:sz w:val="28"/>
          <w:szCs w:val="28"/>
          <w:lang w:val="uk-UA"/>
        </w:rPr>
      </w:pPr>
      <w:r w:rsidRPr="00916070">
        <w:rPr>
          <w:rFonts w:ascii="Times New Roman" w:hAnsi="Times New Roman" w:cs="Times New Roman"/>
          <w:sz w:val="28"/>
          <w:szCs w:val="28"/>
          <w:lang w:val="uk-UA"/>
        </w:rPr>
        <w:t>Виділіть 5–7 хвилин на пояснення теми, завдання та розподіл ролей. Важливо, щоб учні зрозуміли, що саме від них очікується, перш ніж розпочати роботу.</w:t>
      </w:r>
      <w:r w:rsidR="00870226" w:rsidRPr="00916070">
        <w:rPr>
          <w:rFonts w:ascii="Times New Roman" w:hAnsi="Times New Roman" w:cs="Times New Roman"/>
          <w:sz w:val="28"/>
          <w:szCs w:val="28"/>
          <w:lang w:val="uk-UA"/>
        </w:rPr>
        <w:t xml:space="preserve"> </w:t>
      </w:r>
      <w:r w:rsidRPr="00870226">
        <w:rPr>
          <w:rFonts w:ascii="Times New Roman" w:hAnsi="Times New Roman" w:cs="Times New Roman"/>
          <w:sz w:val="28"/>
          <w:szCs w:val="28"/>
          <w:lang w:val="uk-UA"/>
        </w:rPr>
        <w:t xml:space="preserve">Визначте </w:t>
      </w:r>
      <w:r w:rsidR="00870226" w:rsidRPr="00870226">
        <w:rPr>
          <w:rFonts w:ascii="Times New Roman" w:hAnsi="Times New Roman" w:cs="Times New Roman"/>
          <w:sz w:val="28"/>
          <w:szCs w:val="28"/>
          <w:lang w:val="uk-UA"/>
        </w:rPr>
        <w:t>оптимальний час для кожної ролі: м</w:t>
      </w:r>
      <w:r w:rsidRPr="00870226">
        <w:rPr>
          <w:rFonts w:ascii="Times New Roman" w:hAnsi="Times New Roman" w:cs="Times New Roman"/>
          <w:bCs/>
          <w:sz w:val="28"/>
          <w:szCs w:val="28"/>
          <w:lang w:val="uk-UA"/>
        </w:rPr>
        <w:t>рійники:</w:t>
      </w:r>
      <w:r w:rsidRPr="00870226">
        <w:rPr>
          <w:rFonts w:ascii="Times New Roman" w:hAnsi="Times New Roman" w:cs="Times New Roman"/>
          <w:sz w:val="28"/>
          <w:szCs w:val="28"/>
          <w:lang w:val="uk-UA"/>
        </w:rPr>
        <w:t xml:space="preserve"> 7–10 хвилин для генерації ідей</w:t>
      </w:r>
      <w:r w:rsidR="00870226" w:rsidRPr="00870226">
        <w:rPr>
          <w:rFonts w:ascii="Times New Roman" w:hAnsi="Times New Roman" w:cs="Times New Roman"/>
          <w:sz w:val="28"/>
          <w:szCs w:val="28"/>
          <w:lang w:val="uk-UA"/>
        </w:rPr>
        <w:t>; р</w:t>
      </w:r>
      <w:r w:rsidRPr="00870226">
        <w:rPr>
          <w:rFonts w:ascii="Times New Roman" w:hAnsi="Times New Roman" w:cs="Times New Roman"/>
          <w:bCs/>
          <w:sz w:val="28"/>
          <w:szCs w:val="28"/>
          <w:lang w:val="uk-UA"/>
        </w:rPr>
        <w:t>еалісти:</w:t>
      </w:r>
      <w:r w:rsidRPr="00870226">
        <w:rPr>
          <w:rFonts w:ascii="Times New Roman" w:hAnsi="Times New Roman" w:cs="Times New Roman"/>
          <w:sz w:val="28"/>
          <w:szCs w:val="28"/>
          <w:lang w:val="uk-UA"/>
        </w:rPr>
        <w:t xml:space="preserve"> 10 хвилин для розроб</w:t>
      </w:r>
      <w:r w:rsidR="00870226" w:rsidRPr="00870226">
        <w:rPr>
          <w:rFonts w:ascii="Times New Roman" w:hAnsi="Times New Roman" w:cs="Times New Roman"/>
          <w:sz w:val="28"/>
          <w:szCs w:val="28"/>
          <w:lang w:val="uk-UA"/>
        </w:rPr>
        <w:t>ки практичного плану реалізації; к</w:t>
      </w:r>
      <w:r w:rsidRPr="00870226">
        <w:rPr>
          <w:rFonts w:ascii="Times New Roman" w:hAnsi="Times New Roman" w:cs="Times New Roman"/>
          <w:bCs/>
          <w:sz w:val="28"/>
          <w:szCs w:val="28"/>
          <w:lang w:val="uk-UA"/>
        </w:rPr>
        <w:t>ритики:</w:t>
      </w:r>
      <w:r w:rsidRPr="00870226">
        <w:rPr>
          <w:rFonts w:ascii="Times New Roman" w:hAnsi="Times New Roman" w:cs="Times New Roman"/>
          <w:sz w:val="28"/>
          <w:szCs w:val="28"/>
          <w:lang w:val="uk-UA"/>
        </w:rPr>
        <w:t xml:space="preserve"> 7–10 хвилин для аналізу та вдосконалення запропонованих рішень.</w:t>
      </w:r>
    </w:p>
    <w:p w14:paraId="5FC9BAB8" w14:textId="77777777" w:rsidR="00870226" w:rsidRDefault="00916070" w:rsidP="00870226">
      <w:pPr>
        <w:spacing w:after="0" w:line="360" w:lineRule="auto"/>
        <w:ind w:firstLine="709"/>
        <w:jc w:val="both"/>
        <w:rPr>
          <w:rFonts w:ascii="Times New Roman" w:hAnsi="Times New Roman" w:cs="Times New Roman"/>
          <w:sz w:val="28"/>
          <w:szCs w:val="28"/>
          <w:lang w:val="uk-UA"/>
        </w:rPr>
      </w:pPr>
      <w:r w:rsidRPr="00916070">
        <w:rPr>
          <w:rFonts w:ascii="Times New Roman" w:hAnsi="Times New Roman" w:cs="Times New Roman"/>
          <w:sz w:val="28"/>
          <w:szCs w:val="28"/>
          <w:lang w:val="uk-UA"/>
        </w:rPr>
        <w:lastRenderedPageBreak/>
        <w:t>Виділіть 10–12 хвилин для представлення групових ідей. Кожна група повинна мати достатньо часу, щоб висловити свої думки, але не затримувати інші. Наприклад, на презентацію кожної групи відводьте 2–3 хвилини.</w:t>
      </w:r>
      <w:r w:rsidR="00870226">
        <w:rPr>
          <w:rFonts w:ascii="Times New Roman" w:hAnsi="Times New Roman" w:cs="Times New Roman"/>
          <w:sz w:val="28"/>
          <w:szCs w:val="28"/>
          <w:lang w:val="uk-UA"/>
        </w:rPr>
        <w:t xml:space="preserve">  </w:t>
      </w:r>
      <w:r w:rsidRPr="00916070">
        <w:rPr>
          <w:rFonts w:ascii="Times New Roman" w:hAnsi="Times New Roman" w:cs="Times New Roman"/>
          <w:sz w:val="28"/>
          <w:szCs w:val="28"/>
          <w:lang w:val="uk-UA"/>
        </w:rPr>
        <w:t>Зарезервуйте 5–7 хвилин наприкінці уроку для обговорення результатів, узагальнення отриманих ідей і висновків. Дозвольте учням висловитися про свої враження та труднощі, якщо такі виникли.</w:t>
      </w:r>
      <w:r w:rsidR="00870226">
        <w:rPr>
          <w:rFonts w:ascii="Times New Roman" w:hAnsi="Times New Roman" w:cs="Times New Roman"/>
          <w:sz w:val="28"/>
          <w:szCs w:val="28"/>
          <w:lang w:val="uk-UA"/>
        </w:rPr>
        <w:t xml:space="preserve"> </w:t>
      </w:r>
      <w:r w:rsidRPr="00916070">
        <w:rPr>
          <w:rFonts w:ascii="Times New Roman" w:hAnsi="Times New Roman" w:cs="Times New Roman"/>
          <w:sz w:val="28"/>
          <w:szCs w:val="28"/>
          <w:lang w:val="uk-UA"/>
        </w:rPr>
        <w:t>У процесі роботи будьте готові адаптувати час залежно від темпу роботи груп. Якщо одна група закінчила раніше, надайте їм додаткове завдання (наприклад, подумати над прикладами з реального життя). Якщо ж учням бракує часу, допоможіть їм зосередитися на головному.</w:t>
      </w:r>
    </w:p>
    <w:p w14:paraId="590CFD8F" w14:textId="77777777" w:rsidR="00916070" w:rsidRPr="00916070" w:rsidRDefault="00916070" w:rsidP="00870226">
      <w:pPr>
        <w:spacing w:after="0" w:line="360" w:lineRule="auto"/>
        <w:ind w:firstLine="709"/>
        <w:jc w:val="both"/>
        <w:rPr>
          <w:rFonts w:ascii="Times New Roman" w:hAnsi="Times New Roman" w:cs="Times New Roman"/>
          <w:sz w:val="28"/>
          <w:szCs w:val="28"/>
          <w:lang w:val="uk-UA"/>
        </w:rPr>
      </w:pPr>
      <w:r w:rsidRPr="00916070">
        <w:rPr>
          <w:rFonts w:ascii="Times New Roman" w:hAnsi="Times New Roman" w:cs="Times New Roman"/>
          <w:sz w:val="28"/>
          <w:szCs w:val="28"/>
          <w:lang w:val="uk-UA"/>
        </w:rPr>
        <w:t>Використовуйте таймер або годинник, щоб учні чітко знали, скільки часу залишилося. Це навчить їх ефективно розподіляти свої зусилля та встигати завершити завдання у визначений термін.</w:t>
      </w:r>
      <w:r w:rsidR="00870226">
        <w:rPr>
          <w:rFonts w:ascii="Times New Roman" w:hAnsi="Times New Roman" w:cs="Times New Roman"/>
          <w:sz w:val="28"/>
          <w:szCs w:val="28"/>
          <w:lang w:val="uk-UA"/>
        </w:rPr>
        <w:t xml:space="preserve"> </w:t>
      </w:r>
      <w:r w:rsidRPr="00916070">
        <w:rPr>
          <w:rFonts w:ascii="Times New Roman" w:hAnsi="Times New Roman" w:cs="Times New Roman"/>
          <w:sz w:val="28"/>
          <w:szCs w:val="28"/>
          <w:lang w:val="uk-UA"/>
        </w:rPr>
        <w:t>Якщо помітите, що учні в одній із ролей (наприклад, Мрійники) завершили роботу швидше, ніж очікувалося, скоротіть час для цього етапу або дайте їм додаткові творчі завдання.</w:t>
      </w:r>
    </w:p>
    <w:p w14:paraId="6268332F" w14:textId="77777777" w:rsidR="00916070" w:rsidRDefault="00916070" w:rsidP="00916070">
      <w:pPr>
        <w:spacing w:after="0" w:line="360" w:lineRule="auto"/>
        <w:ind w:firstLine="709"/>
        <w:jc w:val="both"/>
        <w:rPr>
          <w:rFonts w:ascii="Times New Roman" w:hAnsi="Times New Roman" w:cs="Times New Roman"/>
          <w:sz w:val="28"/>
          <w:szCs w:val="28"/>
          <w:lang w:val="uk-UA"/>
        </w:rPr>
      </w:pPr>
      <w:r w:rsidRPr="00916070">
        <w:rPr>
          <w:rFonts w:ascii="Times New Roman" w:hAnsi="Times New Roman" w:cs="Times New Roman"/>
          <w:sz w:val="28"/>
          <w:szCs w:val="28"/>
          <w:lang w:val="uk-UA"/>
        </w:rPr>
        <w:t>Збалансованість часу гарантує, що кожен етап роботи буде виконаний якісно, а учні матимуть можливість проявити себе в повному обсязі. Такий підхід сприяє підтриманню темпу уроку, запобігає перевантаженню учнів і забезпечує ефективне використання навчального часу.</w:t>
      </w:r>
    </w:p>
    <w:p w14:paraId="528082EA" w14:textId="77777777" w:rsidR="002F602C" w:rsidRDefault="002F602C" w:rsidP="002F602C">
      <w:pPr>
        <w:spacing w:after="0" w:line="360" w:lineRule="auto"/>
        <w:ind w:firstLine="709"/>
        <w:jc w:val="both"/>
        <w:rPr>
          <w:rFonts w:ascii="Times New Roman" w:hAnsi="Times New Roman" w:cs="Times New Roman"/>
          <w:sz w:val="28"/>
          <w:szCs w:val="28"/>
          <w:lang w:val="uk-UA"/>
        </w:rPr>
      </w:pPr>
      <w:r w:rsidRPr="002F602C">
        <w:rPr>
          <w:rFonts w:ascii="Times New Roman" w:hAnsi="Times New Roman" w:cs="Times New Roman"/>
          <w:b/>
          <w:i/>
          <w:sz w:val="28"/>
          <w:szCs w:val="28"/>
          <w:lang w:val="uk-UA"/>
        </w:rPr>
        <w:t>Рекомендації щодо підтримки учнів.</w:t>
      </w:r>
      <w:r>
        <w:rPr>
          <w:rFonts w:ascii="Times New Roman" w:hAnsi="Times New Roman" w:cs="Times New Roman"/>
          <w:sz w:val="28"/>
          <w:szCs w:val="28"/>
          <w:lang w:val="uk-UA"/>
        </w:rPr>
        <w:t xml:space="preserve"> </w:t>
      </w:r>
      <w:r w:rsidR="00870226" w:rsidRPr="00870226">
        <w:rPr>
          <w:rFonts w:ascii="Times New Roman" w:hAnsi="Times New Roman" w:cs="Times New Roman"/>
          <w:sz w:val="28"/>
          <w:szCs w:val="28"/>
          <w:lang w:val="uk-UA"/>
        </w:rPr>
        <w:t xml:space="preserve">Для </w:t>
      </w:r>
      <w:r w:rsidR="00361791">
        <w:rPr>
          <w:rFonts w:ascii="Times New Roman" w:hAnsi="Times New Roman" w:cs="Times New Roman"/>
          <w:sz w:val="28"/>
          <w:szCs w:val="28"/>
          <w:lang w:val="uk-UA"/>
        </w:rPr>
        <w:t xml:space="preserve">успішного впровадження методу Уолта </w:t>
      </w:r>
      <w:r w:rsidR="00870226" w:rsidRPr="00870226">
        <w:rPr>
          <w:rFonts w:ascii="Times New Roman" w:hAnsi="Times New Roman" w:cs="Times New Roman"/>
          <w:sz w:val="28"/>
          <w:szCs w:val="28"/>
          <w:lang w:val="uk-UA"/>
        </w:rPr>
        <w:t xml:space="preserve"> Діснея «Трьох стільців» важливо забезпечити учням всебічну підтримку та мотивацію. Враховуючи різний рівень підготовки, темперамент і здібності дітей, вчитель має створити комфортне середовище, в якому кожна дитина зможе впевнено виконувати свою роль і брати активну участь у навчальному проц</w:t>
      </w:r>
      <w:r>
        <w:rPr>
          <w:rFonts w:ascii="Times New Roman" w:hAnsi="Times New Roman" w:cs="Times New Roman"/>
          <w:sz w:val="28"/>
          <w:szCs w:val="28"/>
          <w:lang w:val="uk-UA"/>
        </w:rPr>
        <w:t>есі.</w:t>
      </w:r>
    </w:p>
    <w:p w14:paraId="272B39FA" w14:textId="77777777" w:rsidR="002F602C" w:rsidRDefault="00870226" w:rsidP="002F602C">
      <w:pPr>
        <w:spacing w:after="0" w:line="360" w:lineRule="auto"/>
        <w:ind w:firstLine="709"/>
        <w:jc w:val="both"/>
        <w:rPr>
          <w:rFonts w:ascii="Times New Roman" w:hAnsi="Times New Roman" w:cs="Times New Roman"/>
          <w:sz w:val="28"/>
          <w:szCs w:val="28"/>
          <w:lang w:val="uk-UA"/>
        </w:rPr>
      </w:pPr>
      <w:r w:rsidRPr="00870226">
        <w:rPr>
          <w:rFonts w:ascii="Times New Roman" w:hAnsi="Times New Roman" w:cs="Times New Roman"/>
          <w:sz w:val="28"/>
          <w:szCs w:val="28"/>
          <w:lang w:val="uk-UA"/>
        </w:rPr>
        <w:t xml:space="preserve">Якщо учень вагається або не розуміє, як виконувати свою роль, підійдіть до нього, поясніть завдання ще раз і задайте навідні запитання. Наприклад, для Мрійника: «Що б ти хотів змінити в цьому світі?» Для Реаліста: «Як би ти це зробив у реальному житті?» Для Критика: «Що може </w:t>
      </w:r>
      <w:r w:rsidRPr="00870226">
        <w:rPr>
          <w:rFonts w:ascii="Times New Roman" w:hAnsi="Times New Roman" w:cs="Times New Roman"/>
          <w:sz w:val="28"/>
          <w:szCs w:val="28"/>
          <w:lang w:val="uk-UA"/>
        </w:rPr>
        <w:lastRenderedPageBreak/>
        <w:t>піти не так і як це виправити?»</w:t>
      </w:r>
      <w:r w:rsidR="002F602C">
        <w:rPr>
          <w:rFonts w:ascii="Times New Roman" w:hAnsi="Times New Roman" w:cs="Times New Roman"/>
          <w:sz w:val="28"/>
          <w:szCs w:val="28"/>
          <w:lang w:val="uk-UA"/>
        </w:rPr>
        <w:t>. П</w:t>
      </w:r>
      <w:r w:rsidRPr="00870226">
        <w:rPr>
          <w:rFonts w:ascii="Times New Roman" w:hAnsi="Times New Roman" w:cs="Times New Roman"/>
          <w:sz w:val="28"/>
          <w:szCs w:val="28"/>
          <w:lang w:val="uk-UA"/>
        </w:rPr>
        <w:t>ідтримуйте доброзичливу атмосферу, де діти не бояться помилитися або висловити нестандартну думку. Підкреслюйте, що всі ідеї важливі, навіть якщо вони здаються незвичайними.</w:t>
      </w:r>
    </w:p>
    <w:p w14:paraId="405C0609" w14:textId="77777777" w:rsidR="002F602C" w:rsidRDefault="00870226" w:rsidP="002F602C">
      <w:pPr>
        <w:spacing w:after="0" w:line="360" w:lineRule="auto"/>
        <w:ind w:firstLine="709"/>
        <w:jc w:val="both"/>
        <w:rPr>
          <w:rFonts w:ascii="Times New Roman" w:hAnsi="Times New Roman" w:cs="Times New Roman"/>
          <w:sz w:val="28"/>
          <w:szCs w:val="28"/>
          <w:lang w:val="uk-UA"/>
        </w:rPr>
      </w:pPr>
      <w:r w:rsidRPr="00870226">
        <w:rPr>
          <w:rFonts w:ascii="Times New Roman" w:hAnsi="Times New Roman" w:cs="Times New Roman"/>
          <w:sz w:val="28"/>
          <w:szCs w:val="28"/>
          <w:lang w:val="uk-UA"/>
        </w:rPr>
        <w:t>Допоможіть учням із різним рівнем підготовки. Діти, яким важко генерувати ідеї, можуть працювати з підказками чи запропонованими прикладами. Для сильніших учнів надайте складніші завдання, щоб розкрити їхній потенціал.</w:t>
      </w:r>
      <w:r w:rsidR="002F602C">
        <w:rPr>
          <w:rFonts w:ascii="Times New Roman" w:hAnsi="Times New Roman" w:cs="Times New Roman"/>
          <w:sz w:val="28"/>
          <w:szCs w:val="28"/>
          <w:lang w:val="uk-UA"/>
        </w:rPr>
        <w:t xml:space="preserve"> </w:t>
      </w:r>
      <w:r w:rsidRPr="00870226">
        <w:rPr>
          <w:rFonts w:ascii="Times New Roman" w:hAnsi="Times New Roman" w:cs="Times New Roman"/>
          <w:sz w:val="28"/>
          <w:szCs w:val="28"/>
          <w:lang w:val="uk-UA"/>
        </w:rPr>
        <w:t>Хваліть учнів за їхній внесок, навіть якщо він незначний. Наприклад: «Це дуже цікава думка, давай спробуємо розвинути її!» або «Ти добре попрацював, твої ідеї важливі для нашої роботи!»</w:t>
      </w:r>
    </w:p>
    <w:p w14:paraId="2560556C" w14:textId="77777777" w:rsidR="00DF5ED5" w:rsidRDefault="00870226" w:rsidP="00DF5ED5">
      <w:pPr>
        <w:spacing w:after="0" w:line="360" w:lineRule="auto"/>
        <w:ind w:firstLine="709"/>
        <w:jc w:val="both"/>
        <w:rPr>
          <w:rFonts w:ascii="Times New Roman" w:hAnsi="Times New Roman" w:cs="Times New Roman"/>
          <w:sz w:val="28"/>
          <w:szCs w:val="28"/>
          <w:lang w:val="uk-UA"/>
        </w:rPr>
      </w:pPr>
      <w:r w:rsidRPr="00870226">
        <w:rPr>
          <w:rFonts w:ascii="Times New Roman" w:hAnsi="Times New Roman" w:cs="Times New Roman"/>
          <w:sz w:val="28"/>
          <w:szCs w:val="28"/>
          <w:lang w:val="uk-UA"/>
        </w:rPr>
        <w:t>Якщо один з учнів у групі відчуває труднощі, запропонуйте іншим допомогти. Наприклад: «Як ви можете підтримати свого однокласника, щоб він впорався зі своїм завданням?» Це не лише підтримає учня, а й посилить командний дух.</w:t>
      </w:r>
      <w:r w:rsidR="00DF5ED5">
        <w:rPr>
          <w:rFonts w:ascii="Times New Roman" w:hAnsi="Times New Roman" w:cs="Times New Roman"/>
          <w:sz w:val="28"/>
          <w:szCs w:val="28"/>
          <w:lang w:val="uk-UA"/>
        </w:rPr>
        <w:t xml:space="preserve"> </w:t>
      </w:r>
      <w:r w:rsidRPr="00870226">
        <w:rPr>
          <w:rFonts w:ascii="Times New Roman" w:hAnsi="Times New Roman" w:cs="Times New Roman"/>
          <w:sz w:val="28"/>
          <w:szCs w:val="28"/>
          <w:lang w:val="uk-UA"/>
        </w:rPr>
        <w:t>Використовуйте заохочення, щоб мотивувати учнів брати активну участь у роботі. Наприклад, після кожного етапу роботи дайте позитивний відгук про їхні зусилля або запропонуйте цікаві варіанти продовження завдання.</w:t>
      </w:r>
    </w:p>
    <w:p w14:paraId="7BB9D504" w14:textId="77777777" w:rsidR="00870226" w:rsidRPr="00870226" w:rsidRDefault="00870226" w:rsidP="00DF5ED5">
      <w:pPr>
        <w:spacing w:after="0" w:line="360" w:lineRule="auto"/>
        <w:ind w:firstLine="709"/>
        <w:jc w:val="both"/>
        <w:rPr>
          <w:rFonts w:ascii="Times New Roman" w:hAnsi="Times New Roman" w:cs="Times New Roman"/>
          <w:sz w:val="28"/>
          <w:szCs w:val="28"/>
          <w:lang w:val="uk-UA"/>
        </w:rPr>
      </w:pPr>
      <w:r w:rsidRPr="00870226">
        <w:rPr>
          <w:rFonts w:ascii="Times New Roman" w:hAnsi="Times New Roman" w:cs="Times New Roman"/>
          <w:sz w:val="28"/>
          <w:szCs w:val="28"/>
          <w:lang w:val="uk-UA"/>
        </w:rPr>
        <w:t>Якщо учень завершив свою роль раніше, запропонуйте йому подумати над додатковими питаннями або допомогти групі в узгодженні ідей.</w:t>
      </w:r>
      <w:r w:rsidR="00DF5ED5">
        <w:rPr>
          <w:rFonts w:ascii="Times New Roman" w:hAnsi="Times New Roman" w:cs="Times New Roman"/>
          <w:sz w:val="28"/>
          <w:szCs w:val="28"/>
          <w:lang w:val="uk-UA"/>
        </w:rPr>
        <w:t xml:space="preserve"> </w:t>
      </w:r>
      <w:r w:rsidRPr="00870226">
        <w:rPr>
          <w:rFonts w:ascii="Times New Roman" w:hAnsi="Times New Roman" w:cs="Times New Roman"/>
          <w:sz w:val="28"/>
          <w:szCs w:val="28"/>
          <w:lang w:val="uk-UA"/>
        </w:rPr>
        <w:t>Під час роботи в групах активно спостерігайте за дітьми. Якщо помітите, що хтось відволікається або не залучений до роботи, м’яко спрямовуйте його назад до завдання, задаючи прості запитання: «Що ти думаєш про цю ідею?» або «Як ти можеш допомогти групі?»</w:t>
      </w:r>
      <w:r w:rsidR="00DF5ED5">
        <w:rPr>
          <w:rFonts w:ascii="Times New Roman" w:hAnsi="Times New Roman" w:cs="Times New Roman"/>
          <w:sz w:val="28"/>
          <w:szCs w:val="28"/>
          <w:lang w:val="uk-UA"/>
        </w:rPr>
        <w:t xml:space="preserve"> </w:t>
      </w:r>
      <w:r w:rsidRPr="00870226">
        <w:rPr>
          <w:rFonts w:ascii="Times New Roman" w:hAnsi="Times New Roman" w:cs="Times New Roman"/>
          <w:sz w:val="28"/>
          <w:szCs w:val="28"/>
          <w:lang w:val="uk-UA"/>
        </w:rPr>
        <w:t>Поясніть учням, що головне — це їхня участь і спільна робота, а не ідеальність рішення. Це дозволить зняти напругу та допоможе дітям працювати з задоволенням.</w:t>
      </w:r>
    </w:p>
    <w:p w14:paraId="232DF0EB" w14:textId="77777777" w:rsidR="00870226" w:rsidRPr="00916070" w:rsidRDefault="00870226" w:rsidP="00870226">
      <w:pPr>
        <w:spacing w:after="0" w:line="360" w:lineRule="auto"/>
        <w:ind w:firstLine="709"/>
        <w:jc w:val="both"/>
        <w:rPr>
          <w:rFonts w:ascii="Times New Roman" w:hAnsi="Times New Roman" w:cs="Times New Roman"/>
          <w:sz w:val="28"/>
          <w:szCs w:val="28"/>
          <w:lang w:val="uk-UA"/>
        </w:rPr>
      </w:pPr>
      <w:r w:rsidRPr="00870226">
        <w:rPr>
          <w:rFonts w:ascii="Times New Roman" w:hAnsi="Times New Roman" w:cs="Times New Roman"/>
          <w:sz w:val="28"/>
          <w:szCs w:val="28"/>
          <w:lang w:val="uk-UA"/>
        </w:rPr>
        <w:t>Підтримка учнів не лише полегшує виконання завдання, а й створює позитивний досвід навчання. Учні починають краще розуміти себе, свої можливості й значущість своєї ролі в спільній роботі, що є основою у</w:t>
      </w:r>
      <w:r w:rsidR="00361791">
        <w:rPr>
          <w:rFonts w:ascii="Times New Roman" w:hAnsi="Times New Roman" w:cs="Times New Roman"/>
          <w:sz w:val="28"/>
          <w:szCs w:val="28"/>
          <w:lang w:val="uk-UA"/>
        </w:rPr>
        <w:t xml:space="preserve">спішного використання методу Уолта </w:t>
      </w:r>
      <w:r w:rsidRPr="00870226">
        <w:rPr>
          <w:rFonts w:ascii="Times New Roman" w:hAnsi="Times New Roman" w:cs="Times New Roman"/>
          <w:sz w:val="28"/>
          <w:szCs w:val="28"/>
          <w:lang w:val="uk-UA"/>
        </w:rPr>
        <w:t>Діснея «Трьох стільців».</w:t>
      </w:r>
    </w:p>
    <w:p w14:paraId="34802197" w14:textId="77777777" w:rsidR="00677DD2" w:rsidRDefault="00677DD2" w:rsidP="00677DD2">
      <w:pPr>
        <w:spacing w:after="0" w:line="360" w:lineRule="auto"/>
        <w:ind w:firstLine="709"/>
        <w:jc w:val="both"/>
        <w:rPr>
          <w:rFonts w:ascii="Times New Roman" w:hAnsi="Times New Roman" w:cs="Times New Roman"/>
          <w:b/>
          <w:i/>
          <w:sz w:val="28"/>
          <w:szCs w:val="28"/>
          <w:lang w:val="uk-UA"/>
        </w:rPr>
      </w:pPr>
      <w:r w:rsidRPr="00677DD2">
        <w:rPr>
          <w:rFonts w:ascii="Times New Roman" w:hAnsi="Times New Roman" w:cs="Times New Roman"/>
          <w:b/>
          <w:i/>
          <w:sz w:val="28"/>
          <w:szCs w:val="28"/>
          <w:lang w:val="uk-UA"/>
        </w:rPr>
        <w:t xml:space="preserve">Рекомендації щодо забезпечення гнучкості. </w:t>
      </w:r>
      <w:r w:rsidRPr="00677DD2">
        <w:rPr>
          <w:rFonts w:ascii="Times New Roman" w:hAnsi="Times New Roman" w:cs="Times New Roman"/>
          <w:sz w:val="28"/>
          <w:szCs w:val="28"/>
          <w:lang w:val="uk-UA"/>
        </w:rPr>
        <w:t>Для у</w:t>
      </w:r>
      <w:r w:rsidR="00361791">
        <w:rPr>
          <w:rFonts w:ascii="Times New Roman" w:hAnsi="Times New Roman" w:cs="Times New Roman"/>
          <w:sz w:val="28"/>
          <w:szCs w:val="28"/>
          <w:lang w:val="uk-UA"/>
        </w:rPr>
        <w:t xml:space="preserve">спішного впровадження методу Уолта </w:t>
      </w:r>
      <w:r w:rsidRPr="00677DD2">
        <w:rPr>
          <w:rFonts w:ascii="Times New Roman" w:hAnsi="Times New Roman" w:cs="Times New Roman"/>
          <w:sz w:val="28"/>
          <w:szCs w:val="28"/>
          <w:lang w:val="uk-UA"/>
        </w:rPr>
        <w:t xml:space="preserve">Діснея «Трьох стільців» важливо бути гнучким </w:t>
      </w:r>
      <w:r w:rsidRPr="00677DD2">
        <w:rPr>
          <w:rFonts w:ascii="Times New Roman" w:hAnsi="Times New Roman" w:cs="Times New Roman"/>
          <w:sz w:val="28"/>
          <w:szCs w:val="28"/>
          <w:lang w:val="uk-UA"/>
        </w:rPr>
        <w:lastRenderedPageBreak/>
        <w:t>у плануванні та проведенні завдань, враховуючи рівень підготовки учнів, їхні інтереси та потреби. Гнучкий підхід дозволяє вчителю адаптувати методику до конкретного класу, роблячи її доступною та цікавою для кожного учня.</w:t>
      </w:r>
    </w:p>
    <w:p w14:paraId="32957CDE" w14:textId="77777777" w:rsidR="00677DD2" w:rsidRDefault="00677DD2" w:rsidP="00677DD2">
      <w:pPr>
        <w:spacing w:after="0" w:line="360" w:lineRule="auto"/>
        <w:ind w:firstLine="709"/>
        <w:jc w:val="both"/>
        <w:rPr>
          <w:rFonts w:ascii="Times New Roman" w:hAnsi="Times New Roman" w:cs="Times New Roman"/>
          <w:b/>
          <w:i/>
          <w:sz w:val="28"/>
          <w:szCs w:val="28"/>
          <w:lang w:val="uk-UA"/>
        </w:rPr>
      </w:pPr>
      <w:r w:rsidRPr="00677DD2">
        <w:rPr>
          <w:rFonts w:ascii="Times New Roman" w:hAnsi="Times New Roman" w:cs="Times New Roman"/>
          <w:sz w:val="28"/>
          <w:szCs w:val="28"/>
          <w:lang w:val="uk-UA"/>
        </w:rPr>
        <w:t>Якщо в класі є діти з різними рівнями знань або вмінь, адаптуйте складність завдань: для учнів із високим рівнем підготовки ускладнюйте завдання, додаючи додаткові вимоги (наприклад, пропонувати декілька рішень або аналізувати ї</w:t>
      </w:r>
      <w:r>
        <w:rPr>
          <w:rFonts w:ascii="Times New Roman" w:hAnsi="Times New Roman" w:cs="Times New Roman"/>
          <w:sz w:val="28"/>
          <w:szCs w:val="28"/>
          <w:lang w:val="uk-UA"/>
        </w:rPr>
        <w:t>хню реалізацію в різних умовах); д</w:t>
      </w:r>
      <w:r w:rsidRPr="00677DD2">
        <w:rPr>
          <w:rFonts w:ascii="Times New Roman" w:hAnsi="Times New Roman" w:cs="Times New Roman"/>
          <w:sz w:val="28"/>
          <w:szCs w:val="28"/>
          <w:lang w:val="uk-UA"/>
        </w:rPr>
        <w:t>ля учнів із середнім або низьким рівнем підготовки використовуйте навідні запитання або запропонуйте приклади, щоб допомогти їм виконати завдання.</w:t>
      </w:r>
    </w:p>
    <w:p w14:paraId="2BE4106A" w14:textId="77777777" w:rsidR="00677DD2" w:rsidRDefault="00677DD2" w:rsidP="00677DD2">
      <w:pPr>
        <w:spacing w:after="0" w:line="360" w:lineRule="auto"/>
        <w:ind w:firstLine="709"/>
        <w:jc w:val="both"/>
        <w:rPr>
          <w:rFonts w:ascii="Times New Roman" w:hAnsi="Times New Roman" w:cs="Times New Roman"/>
          <w:b/>
          <w:i/>
          <w:sz w:val="28"/>
          <w:szCs w:val="28"/>
          <w:lang w:val="uk-UA"/>
        </w:rPr>
      </w:pPr>
      <w:r w:rsidRPr="00677DD2">
        <w:rPr>
          <w:rFonts w:ascii="Times New Roman" w:hAnsi="Times New Roman" w:cs="Times New Roman"/>
          <w:sz w:val="28"/>
          <w:szCs w:val="28"/>
          <w:lang w:val="uk-UA"/>
        </w:rPr>
        <w:t>Щоб завдання були цікавими для учнів, використовуйте теми, які їх захоплюють. Наприклад, якщо діти цікавляться тваринами, адаптуйте завдання до екологічної тематики. Якщо ж у класі популярні технічні гаджети, впишіть завдання у контекст новітніх технологій.</w:t>
      </w:r>
    </w:p>
    <w:p w14:paraId="67567C16" w14:textId="77777777" w:rsidR="00DF4166" w:rsidRDefault="00677DD2" w:rsidP="00DF4166">
      <w:pPr>
        <w:spacing w:after="0" w:line="360" w:lineRule="auto"/>
        <w:ind w:firstLine="709"/>
        <w:jc w:val="both"/>
        <w:rPr>
          <w:rFonts w:ascii="Times New Roman" w:hAnsi="Times New Roman" w:cs="Times New Roman"/>
          <w:b/>
          <w:i/>
          <w:sz w:val="28"/>
          <w:szCs w:val="28"/>
          <w:lang w:val="uk-UA"/>
        </w:rPr>
      </w:pPr>
      <w:r w:rsidRPr="00677DD2">
        <w:rPr>
          <w:rFonts w:ascii="Times New Roman" w:hAnsi="Times New Roman" w:cs="Times New Roman"/>
          <w:sz w:val="28"/>
          <w:szCs w:val="28"/>
          <w:lang w:val="uk-UA"/>
        </w:rPr>
        <w:t>У групах враховуйте сильні сторони кожного учня:</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у</w:t>
      </w:r>
      <w:r w:rsidRPr="00677DD2">
        <w:rPr>
          <w:rFonts w:ascii="Times New Roman" w:hAnsi="Times New Roman" w:cs="Times New Roman"/>
          <w:sz w:val="28"/>
          <w:szCs w:val="28"/>
          <w:lang w:val="uk-UA"/>
        </w:rPr>
        <w:t>чням із творчими здібностями доручайте роль Мрійника.</w:t>
      </w:r>
      <w:r>
        <w:rPr>
          <w:rFonts w:ascii="Times New Roman" w:hAnsi="Times New Roman" w:cs="Times New Roman"/>
          <w:b/>
          <w:i/>
          <w:sz w:val="28"/>
          <w:szCs w:val="28"/>
          <w:lang w:val="uk-UA"/>
        </w:rPr>
        <w:t xml:space="preserve"> </w:t>
      </w:r>
      <w:r w:rsidRPr="00677DD2">
        <w:rPr>
          <w:rFonts w:ascii="Times New Roman" w:hAnsi="Times New Roman" w:cs="Times New Roman"/>
          <w:sz w:val="28"/>
          <w:szCs w:val="28"/>
          <w:lang w:val="uk-UA"/>
        </w:rPr>
        <w:t>Ті, хто краще розуміє структуру та планування, можуть працювати як Реалісти.</w:t>
      </w:r>
      <w:r>
        <w:rPr>
          <w:rFonts w:ascii="Times New Roman" w:hAnsi="Times New Roman" w:cs="Times New Roman"/>
          <w:b/>
          <w:i/>
          <w:sz w:val="28"/>
          <w:szCs w:val="28"/>
          <w:lang w:val="uk-UA"/>
        </w:rPr>
        <w:t xml:space="preserve"> </w:t>
      </w:r>
      <w:r w:rsidRPr="00677DD2">
        <w:rPr>
          <w:rFonts w:ascii="Times New Roman" w:hAnsi="Times New Roman" w:cs="Times New Roman"/>
          <w:sz w:val="28"/>
          <w:szCs w:val="28"/>
          <w:lang w:val="uk-UA"/>
        </w:rPr>
        <w:t>Діти, які вміють критично оцінювати, підійдуть на роль Критика.</w:t>
      </w:r>
      <w:r>
        <w:rPr>
          <w:rFonts w:ascii="Times New Roman" w:hAnsi="Times New Roman" w:cs="Times New Roman"/>
          <w:b/>
          <w:i/>
          <w:sz w:val="28"/>
          <w:szCs w:val="28"/>
          <w:lang w:val="uk-UA"/>
        </w:rPr>
        <w:t xml:space="preserve"> </w:t>
      </w:r>
      <w:r w:rsidRPr="00677DD2">
        <w:rPr>
          <w:rFonts w:ascii="Times New Roman" w:hAnsi="Times New Roman" w:cs="Times New Roman"/>
          <w:sz w:val="28"/>
          <w:szCs w:val="28"/>
          <w:lang w:val="uk-UA"/>
        </w:rPr>
        <w:t>Якщо ви бачите, що завдання викликає ускладнення або нецікаве для дітей, адаптуйте його прямо під час уроку. Наприклад, спростіть формулювання запитань, змініть контекст завдання або скоротіть його обсяг.</w:t>
      </w:r>
      <w:r w:rsidR="00DF4166">
        <w:rPr>
          <w:rFonts w:ascii="Times New Roman" w:hAnsi="Times New Roman" w:cs="Times New Roman"/>
          <w:b/>
          <w:i/>
          <w:sz w:val="28"/>
          <w:szCs w:val="28"/>
          <w:lang w:val="uk-UA"/>
        </w:rPr>
        <w:t xml:space="preserve"> </w:t>
      </w:r>
      <w:r w:rsidRPr="00677DD2">
        <w:rPr>
          <w:rFonts w:ascii="Times New Roman" w:hAnsi="Times New Roman" w:cs="Times New Roman"/>
          <w:sz w:val="28"/>
          <w:szCs w:val="28"/>
          <w:lang w:val="uk-UA"/>
        </w:rPr>
        <w:t>Якщо у класі є учні, які хочуть спробувати себе в іншій ролі (наприклад, змінити Мрійника на Критика), дозвольте їм це зробити. Це дасть змогу дітям розвивати різні навички.</w:t>
      </w:r>
    </w:p>
    <w:p w14:paraId="7BE34010" w14:textId="77777777" w:rsidR="00DF4166" w:rsidRDefault="00677DD2" w:rsidP="00DF4166">
      <w:pPr>
        <w:spacing w:after="0" w:line="360" w:lineRule="auto"/>
        <w:ind w:firstLine="709"/>
        <w:jc w:val="both"/>
        <w:rPr>
          <w:rFonts w:ascii="Times New Roman" w:hAnsi="Times New Roman" w:cs="Times New Roman"/>
          <w:sz w:val="28"/>
          <w:szCs w:val="28"/>
          <w:lang w:val="uk-UA"/>
        </w:rPr>
      </w:pPr>
      <w:r w:rsidRPr="00677DD2">
        <w:rPr>
          <w:rFonts w:ascii="Times New Roman" w:hAnsi="Times New Roman" w:cs="Times New Roman"/>
          <w:sz w:val="28"/>
          <w:szCs w:val="28"/>
          <w:lang w:val="uk-UA"/>
        </w:rPr>
        <w:t>Для дітей, які краще сприймають інформацію візуально, запропонуйте створити малюнок або схему. Для тих, хто краще висловлює думки усно, дозвольте їм розповідати свої ідеї замість письмового оформлення.</w:t>
      </w:r>
      <w:r w:rsidR="00DF4166">
        <w:rPr>
          <w:rFonts w:ascii="Times New Roman" w:hAnsi="Times New Roman" w:cs="Times New Roman"/>
          <w:b/>
          <w:i/>
          <w:sz w:val="28"/>
          <w:szCs w:val="28"/>
          <w:lang w:val="uk-UA"/>
        </w:rPr>
        <w:t xml:space="preserve"> </w:t>
      </w:r>
      <w:r w:rsidRPr="00677DD2">
        <w:rPr>
          <w:rFonts w:ascii="Times New Roman" w:hAnsi="Times New Roman" w:cs="Times New Roman"/>
          <w:sz w:val="28"/>
          <w:szCs w:val="28"/>
          <w:lang w:val="uk-UA"/>
        </w:rPr>
        <w:t>Запитайте учнів про те, як би вони хотіли вирішувати проблему, яку ви поставили перед класом. Це не лише зацікавить їх у завданні, а й дозволить побудувати урок навколо їхніх ідей.</w:t>
      </w:r>
      <w:r w:rsidR="00DF4166">
        <w:rPr>
          <w:rFonts w:ascii="Times New Roman" w:hAnsi="Times New Roman" w:cs="Times New Roman"/>
          <w:sz w:val="28"/>
          <w:szCs w:val="28"/>
          <w:lang w:val="uk-UA"/>
        </w:rPr>
        <w:t xml:space="preserve"> </w:t>
      </w:r>
      <w:r w:rsidRPr="00677DD2">
        <w:rPr>
          <w:rFonts w:ascii="Times New Roman" w:hAnsi="Times New Roman" w:cs="Times New Roman"/>
          <w:sz w:val="28"/>
          <w:szCs w:val="28"/>
          <w:lang w:val="uk-UA"/>
        </w:rPr>
        <w:t xml:space="preserve">Якщо учням потрібен додатковий час, не поспішайте завершувати завдання. У той же час, якщо клас працює швидше, ніж ви </w:t>
      </w:r>
      <w:r w:rsidRPr="00677DD2">
        <w:rPr>
          <w:rFonts w:ascii="Times New Roman" w:hAnsi="Times New Roman" w:cs="Times New Roman"/>
          <w:sz w:val="28"/>
          <w:szCs w:val="28"/>
          <w:lang w:val="uk-UA"/>
        </w:rPr>
        <w:lastRenderedPageBreak/>
        <w:t>очікували, запропонуйте додаткові питання для аналізу чи ускладніть завдання.</w:t>
      </w:r>
    </w:p>
    <w:p w14:paraId="581DB17A" w14:textId="77777777" w:rsidR="00DF4166" w:rsidRDefault="00677DD2" w:rsidP="00DF4166">
      <w:pPr>
        <w:spacing w:after="0" w:line="360" w:lineRule="auto"/>
        <w:ind w:firstLine="709"/>
        <w:jc w:val="both"/>
        <w:rPr>
          <w:rFonts w:ascii="Times New Roman" w:hAnsi="Times New Roman" w:cs="Times New Roman"/>
          <w:sz w:val="28"/>
          <w:szCs w:val="28"/>
          <w:lang w:val="uk-UA"/>
        </w:rPr>
      </w:pPr>
      <w:r w:rsidRPr="00677DD2">
        <w:rPr>
          <w:rFonts w:ascii="Times New Roman" w:hAnsi="Times New Roman" w:cs="Times New Roman"/>
          <w:sz w:val="28"/>
          <w:szCs w:val="28"/>
          <w:lang w:val="uk-UA"/>
        </w:rPr>
        <w:t>Гнучкість у впровадженні методу «Трьох стільців» забезпечує комфортний та ефективний навчальний процес. Вона дозволяє врахувати індивідуальні особливості кожного учня, зацікавити їх у роботі та допомогти розкрити свій потенціал, роблячи уроки цікавими, корисними та результативними.</w:t>
      </w:r>
    </w:p>
    <w:p w14:paraId="062E8558" w14:textId="77777777" w:rsidR="004F0E09" w:rsidRDefault="00DF4166" w:rsidP="004F0E09">
      <w:pPr>
        <w:spacing w:after="0" w:line="360" w:lineRule="auto"/>
        <w:ind w:firstLine="709"/>
        <w:jc w:val="both"/>
        <w:rPr>
          <w:rFonts w:ascii="Times New Roman" w:hAnsi="Times New Roman" w:cs="Times New Roman"/>
          <w:sz w:val="28"/>
          <w:szCs w:val="28"/>
          <w:lang w:val="uk-UA"/>
        </w:rPr>
      </w:pPr>
      <w:r w:rsidRPr="00DF4166">
        <w:rPr>
          <w:rFonts w:ascii="Times New Roman" w:hAnsi="Times New Roman" w:cs="Times New Roman"/>
          <w:i/>
          <w:sz w:val="28"/>
          <w:szCs w:val="28"/>
          <w:lang w:val="uk-UA"/>
        </w:rPr>
        <w:t>Рекомендації для проведення рефлексії.</w:t>
      </w:r>
      <w:r w:rsidRPr="00DF4166">
        <w:rPr>
          <w:rFonts w:ascii="Times New Roman" w:hAnsi="Times New Roman" w:cs="Times New Roman"/>
          <w:sz w:val="28"/>
          <w:szCs w:val="28"/>
          <w:lang w:val="uk-UA"/>
        </w:rPr>
        <w:t xml:space="preserve"> Рефлексія є важливим ета</w:t>
      </w:r>
      <w:r w:rsidR="00361791">
        <w:rPr>
          <w:rFonts w:ascii="Times New Roman" w:hAnsi="Times New Roman" w:cs="Times New Roman"/>
          <w:sz w:val="28"/>
          <w:szCs w:val="28"/>
          <w:lang w:val="uk-UA"/>
        </w:rPr>
        <w:t>пом впровадження методу Уолта</w:t>
      </w:r>
      <w:r w:rsidRPr="00DF4166">
        <w:rPr>
          <w:rFonts w:ascii="Times New Roman" w:hAnsi="Times New Roman" w:cs="Times New Roman"/>
          <w:sz w:val="28"/>
          <w:szCs w:val="28"/>
          <w:lang w:val="uk-UA"/>
        </w:rPr>
        <w:t xml:space="preserve"> Діснея «Трьох стільців», який дозволяє учням осмислити свій досвід, оцінити виконану роботу та сформувати висновки. Цей етап допомагає закріпити отримані знання, розвиває критичне мислення та сприяє глибшому розумінню навчального матеріалу.</w:t>
      </w:r>
    </w:p>
    <w:p w14:paraId="41BE2349" w14:textId="77777777" w:rsidR="004F0E09" w:rsidRDefault="00DF4166" w:rsidP="004F0E09">
      <w:pPr>
        <w:spacing w:after="0" w:line="360" w:lineRule="auto"/>
        <w:ind w:firstLine="709"/>
        <w:jc w:val="both"/>
        <w:rPr>
          <w:rFonts w:ascii="Times New Roman" w:hAnsi="Times New Roman" w:cs="Times New Roman"/>
          <w:sz w:val="28"/>
          <w:szCs w:val="28"/>
          <w:lang w:val="uk-UA"/>
        </w:rPr>
      </w:pPr>
      <w:r w:rsidRPr="004F0E09">
        <w:rPr>
          <w:rFonts w:ascii="Times New Roman" w:hAnsi="Times New Roman" w:cs="Times New Roman"/>
          <w:sz w:val="28"/>
          <w:szCs w:val="28"/>
          <w:lang w:val="uk-UA"/>
        </w:rPr>
        <w:t>Після завершення завдання запропонуйте учням поділитися своїми враженнями. Використовуйте запитання:</w:t>
      </w:r>
    </w:p>
    <w:p w14:paraId="365C88B4" w14:textId="77777777" w:rsidR="004F0E09" w:rsidRDefault="00DF4166" w:rsidP="004F0E09">
      <w:pPr>
        <w:pStyle w:val="a4"/>
        <w:numPr>
          <w:ilvl w:val="0"/>
          <w:numId w:val="33"/>
        </w:numPr>
        <w:spacing w:after="0" w:line="360" w:lineRule="auto"/>
        <w:jc w:val="both"/>
        <w:rPr>
          <w:rFonts w:ascii="Times New Roman" w:hAnsi="Times New Roman" w:cs="Times New Roman"/>
          <w:sz w:val="28"/>
          <w:szCs w:val="28"/>
          <w:lang w:val="uk-UA"/>
        </w:rPr>
      </w:pPr>
      <w:r w:rsidRPr="004F0E09">
        <w:rPr>
          <w:rFonts w:ascii="Times New Roman" w:hAnsi="Times New Roman" w:cs="Times New Roman"/>
          <w:sz w:val="28"/>
          <w:szCs w:val="28"/>
          <w:lang w:val="uk-UA"/>
        </w:rPr>
        <w:t>Що вам найбільше сподобалося під час виконання завдання?</w:t>
      </w:r>
    </w:p>
    <w:p w14:paraId="16F52B6C" w14:textId="77777777" w:rsidR="004F0E09" w:rsidRDefault="00DF4166" w:rsidP="004F0E09">
      <w:pPr>
        <w:pStyle w:val="a4"/>
        <w:numPr>
          <w:ilvl w:val="0"/>
          <w:numId w:val="33"/>
        </w:numPr>
        <w:spacing w:after="0" w:line="360" w:lineRule="auto"/>
        <w:jc w:val="both"/>
        <w:rPr>
          <w:rFonts w:ascii="Times New Roman" w:hAnsi="Times New Roman" w:cs="Times New Roman"/>
          <w:sz w:val="28"/>
          <w:szCs w:val="28"/>
          <w:lang w:val="uk-UA"/>
        </w:rPr>
      </w:pPr>
      <w:r w:rsidRPr="004F0E09">
        <w:rPr>
          <w:rFonts w:ascii="Times New Roman" w:hAnsi="Times New Roman" w:cs="Times New Roman"/>
          <w:sz w:val="28"/>
          <w:szCs w:val="28"/>
          <w:lang w:val="uk-UA"/>
        </w:rPr>
        <w:t>Що викликало у вас труднощі?</w:t>
      </w:r>
    </w:p>
    <w:p w14:paraId="568F9364" w14:textId="77777777" w:rsidR="004F0E09" w:rsidRDefault="00DF4166" w:rsidP="004F0E09">
      <w:pPr>
        <w:pStyle w:val="a4"/>
        <w:numPr>
          <w:ilvl w:val="0"/>
          <w:numId w:val="33"/>
        </w:numPr>
        <w:spacing w:after="0" w:line="360" w:lineRule="auto"/>
        <w:jc w:val="both"/>
        <w:rPr>
          <w:rFonts w:ascii="Times New Roman" w:hAnsi="Times New Roman" w:cs="Times New Roman"/>
          <w:sz w:val="28"/>
          <w:szCs w:val="28"/>
          <w:lang w:val="uk-UA"/>
        </w:rPr>
      </w:pPr>
      <w:r w:rsidRPr="004F0E09">
        <w:rPr>
          <w:rFonts w:ascii="Times New Roman" w:hAnsi="Times New Roman" w:cs="Times New Roman"/>
          <w:sz w:val="28"/>
          <w:szCs w:val="28"/>
          <w:lang w:val="uk-UA"/>
        </w:rPr>
        <w:t>Що нового ви дізналися або навчилися сьогодні?</w:t>
      </w:r>
    </w:p>
    <w:p w14:paraId="5D165644" w14:textId="77777777" w:rsidR="00281B00" w:rsidRDefault="00DF4166" w:rsidP="00281B00">
      <w:pPr>
        <w:spacing w:after="0" w:line="360" w:lineRule="auto"/>
        <w:ind w:firstLine="709"/>
        <w:jc w:val="both"/>
        <w:rPr>
          <w:rFonts w:ascii="Times New Roman" w:hAnsi="Times New Roman" w:cs="Times New Roman"/>
          <w:sz w:val="28"/>
          <w:szCs w:val="28"/>
          <w:lang w:val="uk-UA"/>
        </w:rPr>
      </w:pPr>
      <w:r w:rsidRPr="004F0E09">
        <w:rPr>
          <w:rFonts w:ascii="Times New Roman" w:hAnsi="Times New Roman" w:cs="Times New Roman"/>
          <w:sz w:val="28"/>
          <w:szCs w:val="28"/>
          <w:lang w:val="uk-UA"/>
        </w:rPr>
        <w:t>Обговоріть, як кожна роль — Мрійника, Реаліста і Критика — сприяла досягненню спільного результату. Запитайте учнів, чи відчували вони важливість своєї ролі у груповій роботі.</w:t>
      </w:r>
      <w:r w:rsidR="004F0E09">
        <w:rPr>
          <w:rFonts w:ascii="Times New Roman" w:hAnsi="Times New Roman" w:cs="Times New Roman"/>
          <w:sz w:val="28"/>
          <w:szCs w:val="28"/>
          <w:lang w:val="uk-UA"/>
        </w:rPr>
        <w:t xml:space="preserve"> З</w:t>
      </w:r>
      <w:r w:rsidRPr="004F0E09">
        <w:rPr>
          <w:rFonts w:ascii="Times New Roman" w:hAnsi="Times New Roman" w:cs="Times New Roman"/>
          <w:sz w:val="28"/>
          <w:szCs w:val="28"/>
          <w:lang w:val="uk-UA"/>
        </w:rPr>
        <w:t>апропонуйте учням намалювати чи написати, що вони запам’ятали або чому навчилися під час завдання.</w:t>
      </w:r>
      <w:r w:rsidR="004F0E09">
        <w:rPr>
          <w:rFonts w:ascii="Times New Roman" w:hAnsi="Times New Roman" w:cs="Times New Roman"/>
          <w:sz w:val="28"/>
          <w:szCs w:val="28"/>
          <w:lang w:val="uk-UA"/>
        </w:rPr>
        <w:t xml:space="preserve"> </w:t>
      </w:r>
      <w:r w:rsidRPr="004F0E09">
        <w:rPr>
          <w:rFonts w:ascii="Times New Roman" w:hAnsi="Times New Roman" w:cs="Times New Roman"/>
          <w:sz w:val="28"/>
          <w:szCs w:val="28"/>
          <w:lang w:val="uk-UA"/>
        </w:rPr>
        <w:t>Використовуйте «дерево рефлексії», на якому кожен учень може залишити свою думку на окремому листочку або стікері.</w:t>
      </w:r>
    </w:p>
    <w:p w14:paraId="3CF860F8" w14:textId="77777777" w:rsidR="00281B00" w:rsidRDefault="00DF4166" w:rsidP="00281B00">
      <w:pPr>
        <w:spacing w:after="0" w:line="360" w:lineRule="auto"/>
        <w:ind w:firstLine="709"/>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Запитайте, як учні оцінюють роботу один одного. Наприклад:</w:t>
      </w:r>
    </w:p>
    <w:p w14:paraId="1FACE403" w14:textId="77777777" w:rsidR="00281B00" w:rsidRDefault="00DF4166" w:rsidP="00281B00">
      <w:pPr>
        <w:pStyle w:val="a4"/>
        <w:numPr>
          <w:ilvl w:val="0"/>
          <w:numId w:val="33"/>
        </w:numPr>
        <w:spacing w:after="0" w:line="360" w:lineRule="auto"/>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Чи вдалося групі знайти цікаві ідеї?</w:t>
      </w:r>
    </w:p>
    <w:p w14:paraId="46B3F95E" w14:textId="77777777" w:rsidR="00281B00" w:rsidRDefault="00DF4166" w:rsidP="00281B00">
      <w:pPr>
        <w:pStyle w:val="a4"/>
        <w:numPr>
          <w:ilvl w:val="0"/>
          <w:numId w:val="33"/>
        </w:numPr>
        <w:spacing w:after="0" w:line="360" w:lineRule="auto"/>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Як ви думаєте, чи були реалістичними запропоновані рішення?</w:t>
      </w:r>
    </w:p>
    <w:p w14:paraId="0172606C" w14:textId="77777777" w:rsidR="00281B00" w:rsidRDefault="00DF4166" w:rsidP="00281B00">
      <w:pPr>
        <w:pStyle w:val="a4"/>
        <w:numPr>
          <w:ilvl w:val="0"/>
          <w:numId w:val="33"/>
        </w:numPr>
        <w:spacing w:after="0" w:line="360" w:lineRule="auto"/>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Чи правильно критики визначили ризики та запропонували вдосконалення?</w:t>
      </w:r>
    </w:p>
    <w:p w14:paraId="1BE9B779" w14:textId="77777777" w:rsidR="00281B00" w:rsidRDefault="00DF4166" w:rsidP="00281B00">
      <w:pPr>
        <w:spacing w:after="0" w:line="360" w:lineRule="auto"/>
        <w:ind w:firstLine="709"/>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 xml:space="preserve">Наголосіть на тому, що кожна дитина внесла свій вклад у виконання завдання, незалежно від результату. Підкресліть важливість процесу, зусиль і </w:t>
      </w:r>
      <w:r w:rsidRPr="00281B00">
        <w:rPr>
          <w:rFonts w:ascii="Times New Roman" w:hAnsi="Times New Roman" w:cs="Times New Roman"/>
          <w:sz w:val="28"/>
          <w:szCs w:val="28"/>
          <w:lang w:val="uk-UA"/>
        </w:rPr>
        <w:lastRenderedPageBreak/>
        <w:t>командної роботи.</w:t>
      </w:r>
      <w:r w:rsidR="00281B00">
        <w:rPr>
          <w:rFonts w:ascii="Times New Roman" w:hAnsi="Times New Roman" w:cs="Times New Roman"/>
          <w:sz w:val="28"/>
          <w:szCs w:val="28"/>
          <w:lang w:val="uk-UA"/>
        </w:rPr>
        <w:t xml:space="preserve"> </w:t>
      </w:r>
      <w:r w:rsidRPr="00281B00">
        <w:rPr>
          <w:rFonts w:ascii="Times New Roman" w:hAnsi="Times New Roman" w:cs="Times New Roman"/>
          <w:sz w:val="28"/>
          <w:szCs w:val="28"/>
          <w:lang w:val="uk-UA"/>
        </w:rPr>
        <w:t>Поясніть, як результати завдання можуть бути корисними у реальному житті. Наприклад, як навички планування або критичного аналізу допоможуть дітям у майбутньому.</w:t>
      </w:r>
    </w:p>
    <w:p w14:paraId="70306530" w14:textId="77777777" w:rsidR="00281B00" w:rsidRDefault="00DF4166" w:rsidP="00281B00">
      <w:pPr>
        <w:spacing w:after="0" w:line="360" w:lineRule="auto"/>
        <w:ind w:firstLine="709"/>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Дайте учням хвилину для того, щоб самостійно подумати про свої успіхи та труднощі. Запропонуйте відповісти на запитання письмово чи усно:</w:t>
      </w:r>
    </w:p>
    <w:p w14:paraId="0BA6CBAE" w14:textId="77777777" w:rsidR="00281B00" w:rsidRDefault="00DF4166" w:rsidP="00281B00">
      <w:pPr>
        <w:pStyle w:val="a4"/>
        <w:numPr>
          <w:ilvl w:val="0"/>
          <w:numId w:val="33"/>
        </w:numPr>
        <w:spacing w:after="0" w:line="360" w:lineRule="auto"/>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Що я зробив найкраще?</w:t>
      </w:r>
    </w:p>
    <w:p w14:paraId="18E07701" w14:textId="77777777" w:rsidR="00DF4166" w:rsidRPr="00281B00" w:rsidRDefault="00DF4166" w:rsidP="00281B00">
      <w:pPr>
        <w:pStyle w:val="a4"/>
        <w:numPr>
          <w:ilvl w:val="0"/>
          <w:numId w:val="33"/>
        </w:numPr>
        <w:spacing w:after="0" w:line="360" w:lineRule="auto"/>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Що я можу вдосконалити наступного разу?</w:t>
      </w:r>
    </w:p>
    <w:p w14:paraId="76421BF4" w14:textId="77777777" w:rsidR="00281B00" w:rsidRDefault="00DF4166" w:rsidP="00281B00">
      <w:pPr>
        <w:spacing w:after="0" w:line="360" w:lineRule="auto"/>
        <w:ind w:firstLine="709"/>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Сфо</w:t>
      </w:r>
      <w:r w:rsidR="00281B00">
        <w:rPr>
          <w:rFonts w:ascii="Times New Roman" w:hAnsi="Times New Roman" w:cs="Times New Roman"/>
          <w:sz w:val="28"/>
          <w:szCs w:val="28"/>
          <w:lang w:val="uk-UA"/>
        </w:rPr>
        <w:t xml:space="preserve">рмуйте висновки разом із учнями. </w:t>
      </w:r>
      <w:r w:rsidRPr="00281B00">
        <w:rPr>
          <w:rFonts w:ascii="Times New Roman" w:hAnsi="Times New Roman" w:cs="Times New Roman"/>
          <w:sz w:val="28"/>
          <w:szCs w:val="28"/>
          <w:lang w:val="uk-UA"/>
        </w:rPr>
        <w:t>Узагальніть результати рефлексії у коротких тезах:</w:t>
      </w:r>
    </w:p>
    <w:p w14:paraId="6137617D" w14:textId="77777777" w:rsidR="00281B00" w:rsidRDefault="00DF4166" w:rsidP="00281B00">
      <w:pPr>
        <w:pStyle w:val="a4"/>
        <w:numPr>
          <w:ilvl w:val="0"/>
          <w:numId w:val="33"/>
        </w:numPr>
        <w:spacing w:after="0" w:line="360" w:lineRule="auto"/>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Що сьогодні було досягнуто?</w:t>
      </w:r>
    </w:p>
    <w:p w14:paraId="24A3F05F" w14:textId="77777777" w:rsidR="00281B00" w:rsidRDefault="00DF4166" w:rsidP="00281B00">
      <w:pPr>
        <w:pStyle w:val="a4"/>
        <w:numPr>
          <w:ilvl w:val="0"/>
          <w:numId w:val="33"/>
        </w:numPr>
        <w:spacing w:after="0" w:line="360" w:lineRule="auto"/>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Як це вплинуло на учнівський досвід?</w:t>
      </w:r>
    </w:p>
    <w:p w14:paraId="40493EEF" w14:textId="77777777" w:rsidR="00DF4166" w:rsidRPr="00281B00" w:rsidRDefault="00DF4166" w:rsidP="00281B00">
      <w:pPr>
        <w:pStyle w:val="a4"/>
        <w:numPr>
          <w:ilvl w:val="0"/>
          <w:numId w:val="33"/>
        </w:numPr>
        <w:spacing w:after="0" w:line="360" w:lineRule="auto"/>
        <w:jc w:val="both"/>
        <w:rPr>
          <w:rFonts w:ascii="Times New Roman" w:hAnsi="Times New Roman" w:cs="Times New Roman"/>
          <w:sz w:val="28"/>
          <w:szCs w:val="28"/>
          <w:lang w:val="uk-UA"/>
        </w:rPr>
      </w:pPr>
      <w:r w:rsidRPr="00281B00">
        <w:rPr>
          <w:rFonts w:ascii="Times New Roman" w:hAnsi="Times New Roman" w:cs="Times New Roman"/>
          <w:sz w:val="28"/>
          <w:szCs w:val="28"/>
          <w:lang w:val="uk-UA"/>
        </w:rPr>
        <w:t>Які уроки можна взяти на майбутнє?</w:t>
      </w:r>
    </w:p>
    <w:p w14:paraId="5500292B" w14:textId="77777777" w:rsidR="00677DD2" w:rsidRPr="00DF4166" w:rsidRDefault="00DF4166" w:rsidP="00DF4166">
      <w:pPr>
        <w:pStyle w:val="a4"/>
        <w:spacing w:after="0" w:line="360" w:lineRule="auto"/>
        <w:ind w:left="0" w:firstLine="709"/>
        <w:jc w:val="both"/>
        <w:rPr>
          <w:rFonts w:ascii="Times New Roman" w:hAnsi="Times New Roman" w:cs="Times New Roman"/>
          <w:sz w:val="28"/>
          <w:szCs w:val="28"/>
          <w:lang w:val="uk-UA"/>
        </w:rPr>
      </w:pPr>
      <w:r w:rsidRPr="00DF4166">
        <w:rPr>
          <w:rFonts w:ascii="Times New Roman" w:hAnsi="Times New Roman" w:cs="Times New Roman"/>
          <w:sz w:val="28"/>
          <w:szCs w:val="28"/>
          <w:lang w:val="uk-UA"/>
        </w:rPr>
        <w:t>Рефлексія дозволяє учням усвідомити важливість виконаної роботи, зміцнює їхню впевненість у власних силах і формує бажання брати активну участь у майбутніх завданнях. Цей етап допомагає завершити урок на позитивній ноті, закріплюючи здобуті знання та навички.</w:t>
      </w:r>
    </w:p>
    <w:p w14:paraId="0238485E" w14:textId="77777777" w:rsidR="00170573" w:rsidRPr="00170573" w:rsidRDefault="00B23CBA" w:rsidP="00170573">
      <w:pPr>
        <w:pStyle w:val="a4"/>
        <w:spacing w:after="0" w:line="360" w:lineRule="auto"/>
        <w:ind w:left="0"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 xml:space="preserve">Результат роботи. </w:t>
      </w:r>
      <w:r w:rsidR="00170573" w:rsidRPr="00170573">
        <w:rPr>
          <w:rFonts w:ascii="Times New Roman" w:hAnsi="Times New Roman" w:cs="Times New Roman"/>
          <w:sz w:val="28"/>
          <w:szCs w:val="28"/>
          <w:lang w:val="uk-UA"/>
        </w:rPr>
        <w:t>Очікувані резул</w:t>
      </w:r>
      <w:r w:rsidR="00BC767C">
        <w:rPr>
          <w:rFonts w:ascii="Times New Roman" w:hAnsi="Times New Roman" w:cs="Times New Roman"/>
          <w:sz w:val="28"/>
          <w:szCs w:val="28"/>
          <w:lang w:val="uk-UA"/>
        </w:rPr>
        <w:t>ьтати від впровадження методу Уолта</w:t>
      </w:r>
      <w:r w:rsidR="00170573" w:rsidRPr="00170573">
        <w:rPr>
          <w:rFonts w:ascii="Times New Roman" w:hAnsi="Times New Roman" w:cs="Times New Roman"/>
          <w:sz w:val="28"/>
          <w:szCs w:val="28"/>
          <w:lang w:val="uk-UA"/>
        </w:rPr>
        <w:t xml:space="preserve"> Діснея «Трьох стільців» в освітній процес початкової школи охоплюють різноманітні аспекти розвитку учнів. Насамперед, цей метод сприяє активному розвитку уяви, креативного мислення та здатності генерувати нові ідеї. Учні вчаться фантазувати, створювати нестандартні підходи до вирішення проблем, розширювати свій творчий потенціал, що є важливим для формування інноваційного підходу до навчання.</w:t>
      </w:r>
    </w:p>
    <w:p w14:paraId="443CE749" w14:textId="77777777" w:rsidR="00170573" w:rsidRPr="00170573" w:rsidRDefault="00170573" w:rsidP="00170573">
      <w:pPr>
        <w:pStyle w:val="a4"/>
        <w:spacing w:after="0" w:line="360" w:lineRule="auto"/>
        <w:ind w:left="0" w:firstLine="709"/>
        <w:jc w:val="both"/>
        <w:rPr>
          <w:rFonts w:ascii="Times New Roman" w:hAnsi="Times New Roman" w:cs="Times New Roman"/>
          <w:sz w:val="28"/>
          <w:szCs w:val="28"/>
          <w:lang w:val="uk-UA"/>
        </w:rPr>
      </w:pPr>
      <w:r w:rsidRPr="00170573">
        <w:rPr>
          <w:rFonts w:ascii="Times New Roman" w:hAnsi="Times New Roman" w:cs="Times New Roman"/>
          <w:sz w:val="28"/>
          <w:szCs w:val="28"/>
          <w:lang w:val="uk-UA"/>
        </w:rPr>
        <w:t>Крім того, методика сприяє формуванню практичних навичок планування та реалізації ідей. У ролі Реаліста діти навчаються перетворювати свої уявні концепції у реальні плани дій, знаходити ефективні шляхи реалізації задумів, що розвиває їхню організованість та здатність приймати рішення.</w:t>
      </w:r>
    </w:p>
    <w:p w14:paraId="6F81AAA5" w14:textId="77777777" w:rsidR="00170573" w:rsidRPr="00170573" w:rsidRDefault="00170573" w:rsidP="00170573">
      <w:pPr>
        <w:pStyle w:val="a4"/>
        <w:spacing w:after="0" w:line="360" w:lineRule="auto"/>
        <w:ind w:left="0" w:firstLine="709"/>
        <w:jc w:val="both"/>
        <w:rPr>
          <w:rFonts w:ascii="Times New Roman" w:hAnsi="Times New Roman" w:cs="Times New Roman"/>
          <w:sz w:val="28"/>
          <w:szCs w:val="28"/>
          <w:lang w:val="uk-UA"/>
        </w:rPr>
      </w:pPr>
      <w:r w:rsidRPr="00170573">
        <w:rPr>
          <w:rFonts w:ascii="Times New Roman" w:hAnsi="Times New Roman" w:cs="Times New Roman"/>
          <w:sz w:val="28"/>
          <w:szCs w:val="28"/>
          <w:lang w:val="uk-UA"/>
        </w:rPr>
        <w:t xml:space="preserve">Ще одним важливим результатом є здатність учнів до аналізу, критичної оцінки та вдосконалення запропонованих рішень. Виконуючи роль </w:t>
      </w:r>
      <w:r w:rsidRPr="00170573">
        <w:rPr>
          <w:rFonts w:ascii="Times New Roman" w:hAnsi="Times New Roman" w:cs="Times New Roman"/>
          <w:sz w:val="28"/>
          <w:szCs w:val="28"/>
          <w:lang w:val="uk-UA"/>
        </w:rPr>
        <w:lastRenderedPageBreak/>
        <w:t>Критика, діти розвивають вміння оцінювати можливі ризики, аналізувати переваги та недоліки запропонованих ідей, а також пропонувати шляхи їх вдосконалення. Це сприяє формуванню об’єктивного підходу до вирішення завдань і навичок критичного мислення.</w:t>
      </w:r>
    </w:p>
    <w:p w14:paraId="5C7C6597" w14:textId="77777777" w:rsidR="00170573" w:rsidRPr="00170573" w:rsidRDefault="00170573" w:rsidP="00170573">
      <w:pPr>
        <w:pStyle w:val="a4"/>
        <w:spacing w:after="0" w:line="360" w:lineRule="auto"/>
        <w:ind w:left="0" w:firstLine="709"/>
        <w:jc w:val="both"/>
        <w:rPr>
          <w:rFonts w:ascii="Times New Roman" w:hAnsi="Times New Roman" w:cs="Times New Roman"/>
          <w:sz w:val="28"/>
          <w:szCs w:val="28"/>
          <w:lang w:val="uk-UA"/>
        </w:rPr>
      </w:pPr>
      <w:r w:rsidRPr="00170573">
        <w:rPr>
          <w:rFonts w:ascii="Times New Roman" w:hAnsi="Times New Roman" w:cs="Times New Roman"/>
          <w:sz w:val="28"/>
          <w:szCs w:val="28"/>
          <w:lang w:val="uk-UA"/>
        </w:rPr>
        <w:t>Метод також забезпечує розвиток комунікативних навичок і вміння працювати в команді. Завдяки груповій роботі учні вчаться висловлювати свої ідеї, аргументувати думки, прислухатися до інших і взаємодіяти з однокласниками. Це формує соціальну компетентність, здатність до співпраці та підтримки в колективі.</w:t>
      </w:r>
    </w:p>
    <w:p w14:paraId="2B523031" w14:textId="77777777" w:rsidR="00170573" w:rsidRPr="00170573" w:rsidRDefault="00170573" w:rsidP="00170573">
      <w:pPr>
        <w:pStyle w:val="a4"/>
        <w:spacing w:after="0" w:line="360" w:lineRule="auto"/>
        <w:ind w:left="0" w:firstLine="709"/>
        <w:jc w:val="both"/>
        <w:rPr>
          <w:rFonts w:ascii="Times New Roman" w:hAnsi="Times New Roman" w:cs="Times New Roman"/>
          <w:sz w:val="28"/>
          <w:szCs w:val="28"/>
          <w:lang w:val="uk-UA"/>
        </w:rPr>
      </w:pPr>
      <w:r w:rsidRPr="00170573">
        <w:rPr>
          <w:rFonts w:ascii="Times New Roman" w:hAnsi="Times New Roman" w:cs="Times New Roman"/>
          <w:sz w:val="28"/>
          <w:szCs w:val="28"/>
          <w:lang w:val="uk-UA"/>
        </w:rPr>
        <w:t>Окрім цього, використання інтерактивних та творчих завдань значно підвищує зацікавленість учнів у навчальному процесі. Завдяки елементам гри, творчої діяльності та можливості самостійно створювати рішення діти залучаються до активного пізнання, що сприяє позитивному ставленню до навчання і підвищує його ефективність.</w:t>
      </w:r>
    </w:p>
    <w:p w14:paraId="0B0F9594" w14:textId="77777777" w:rsidR="00170573" w:rsidRDefault="00170573" w:rsidP="00170573">
      <w:pPr>
        <w:pStyle w:val="a4"/>
        <w:spacing w:after="0" w:line="360" w:lineRule="auto"/>
        <w:ind w:left="0" w:firstLine="709"/>
        <w:jc w:val="both"/>
        <w:rPr>
          <w:rFonts w:ascii="Times New Roman" w:hAnsi="Times New Roman" w:cs="Times New Roman"/>
          <w:b/>
          <w:sz w:val="28"/>
          <w:szCs w:val="28"/>
          <w:lang w:val="uk-UA"/>
        </w:rPr>
      </w:pPr>
      <w:r w:rsidRPr="00170573">
        <w:rPr>
          <w:rFonts w:ascii="Times New Roman" w:hAnsi="Times New Roman" w:cs="Times New Roman"/>
          <w:sz w:val="28"/>
          <w:szCs w:val="28"/>
          <w:lang w:val="uk-UA"/>
        </w:rPr>
        <w:t>Таки</w:t>
      </w:r>
      <w:r w:rsidR="00361791">
        <w:rPr>
          <w:rFonts w:ascii="Times New Roman" w:hAnsi="Times New Roman" w:cs="Times New Roman"/>
          <w:sz w:val="28"/>
          <w:szCs w:val="28"/>
          <w:lang w:val="uk-UA"/>
        </w:rPr>
        <w:t xml:space="preserve">м чином, впровадження методу Уолта </w:t>
      </w:r>
      <w:r w:rsidRPr="00170573">
        <w:rPr>
          <w:rFonts w:ascii="Times New Roman" w:hAnsi="Times New Roman" w:cs="Times New Roman"/>
          <w:sz w:val="28"/>
          <w:szCs w:val="28"/>
          <w:lang w:val="uk-UA"/>
        </w:rPr>
        <w:t>Діснея забезпечує всебічний розвиток учнів, гармонійно поєднуючи творчість, критичне мислення, соціальні та практичні навички, створюючи умови для їхнього успішного навчання та особистісного зростання.</w:t>
      </w:r>
      <w:r w:rsidRPr="00170573">
        <w:rPr>
          <w:rFonts w:ascii="Times New Roman" w:hAnsi="Times New Roman" w:cs="Times New Roman"/>
          <w:b/>
          <w:sz w:val="28"/>
          <w:szCs w:val="28"/>
          <w:lang w:val="uk-UA"/>
        </w:rPr>
        <w:t xml:space="preserve"> </w:t>
      </w:r>
    </w:p>
    <w:p w14:paraId="6FEA1712" w14:textId="77777777" w:rsidR="005D1396" w:rsidRDefault="005D1396" w:rsidP="001C7E48">
      <w:pPr>
        <w:spacing w:after="0" w:line="360" w:lineRule="auto"/>
        <w:ind w:firstLine="709"/>
        <w:jc w:val="both"/>
        <w:rPr>
          <w:rFonts w:ascii="Times New Roman" w:hAnsi="Times New Roman" w:cs="Times New Roman"/>
          <w:b/>
          <w:sz w:val="28"/>
          <w:szCs w:val="28"/>
          <w:lang w:val="uk-UA"/>
        </w:rPr>
      </w:pPr>
    </w:p>
    <w:p w14:paraId="0283F23F" w14:textId="77777777" w:rsidR="00313D10" w:rsidRPr="001655B7" w:rsidRDefault="00313D10" w:rsidP="001C7E48">
      <w:pPr>
        <w:spacing w:after="0" w:line="360" w:lineRule="auto"/>
        <w:ind w:firstLine="709"/>
        <w:jc w:val="both"/>
        <w:rPr>
          <w:rFonts w:ascii="Times New Roman" w:hAnsi="Times New Roman" w:cs="Times New Roman"/>
          <w:b/>
          <w:sz w:val="28"/>
          <w:szCs w:val="28"/>
          <w:lang w:val="uk-UA"/>
        </w:rPr>
      </w:pPr>
      <w:r w:rsidRPr="001655B7">
        <w:rPr>
          <w:rFonts w:ascii="Times New Roman" w:hAnsi="Times New Roman" w:cs="Times New Roman"/>
          <w:b/>
          <w:sz w:val="28"/>
          <w:szCs w:val="28"/>
          <w:lang w:val="uk-UA"/>
        </w:rPr>
        <w:t>Висновки до другого розділу</w:t>
      </w:r>
    </w:p>
    <w:p w14:paraId="1AF11329" w14:textId="77777777" w:rsidR="00A83B1A" w:rsidRDefault="001D31C9" w:rsidP="00A83B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ході дослідно-експериментальної роботи р</w:t>
      </w:r>
      <w:r w:rsidRPr="001D31C9">
        <w:rPr>
          <w:rFonts w:ascii="Times New Roman" w:hAnsi="Times New Roman" w:cs="Times New Roman"/>
          <w:sz w:val="28"/>
          <w:szCs w:val="28"/>
          <w:lang w:val="uk-UA"/>
        </w:rPr>
        <w:t xml:space="preserve">езультати діагностування рівня креативності молодших школярів засвідчили, що більшість учнів має середній рівень творчих здібностей. </w:t>
      </w:r>
      <w:r w:rsidR="00A83B1A" w:rsidRPr="001D31C9">
        <w:rPr>
          <w:rFonts w:ascii="Times New Roman" w:hAnsi="Times New Roman" w:cs="Times New Roman"/>
          <w:sz w:val="28"/>
          <w:szCs w:val="28"/>
          <w:lang w:val="uk-UA"/>
        </w:rPr>
        <w:t>Учні з високим рівнем креативності проявляють яскраву уяву та здатність до нестандартного мислення, тоді як учням із низьким рівнем потрібна додаткова підтримка для подола</w:t>
      </w:r>
      <w:r w:rsidR="00A83B1A">
        <w:rPr>
          <w:rFonts w:ascii="Times New Roman" w:hAnsi="Times New Roman" w:cs="Times New Roman"/>
          <w:sz w:val="28"/>
          <w:szCs w:val="28"/>
          <w:lang w:val="uk-UA"/>
        </w:rPr>
        <w:t xml:space="preserve">ння шаблонних підходів. </w:t>
      </w:r>
      <w:r w:rsidRPr="001D31C9">
        <w:rPr>
          <w:rFonts w:ascii="Times New Roman" w:hAnsi="Times New Roman" w:cs="Times New Roman"/>
          <w:sz w:val="28"/>
          <w:szCs w:val="28"/>
          <w:lang w:val="uk-UA"/>
        </w:rPr>
        <w:t>Це підкреслює важливість впровадження ефективних методик, спрямованих на розвиток</w:t>
      </w:r>
      <w:r w:rsidR="00361791">
        <w:rPr>
          <w:rFonts w:ascii="Times New Roman" w:hAnsi="Times New Roman" w:cs="Times New Roman"/>
          <w:sz w:val="28"/>
          <w:szCs w:val="28"/>
          <w:lang w:val="uk-UA"/>
        </w:rPr>
        <w:t xml:space="preserve"> креативності, таких як метод Уолта</w:t>
      </w:r>
      <w:r w:rsidRPr="001D31C9">
        <w:rPr>
          <w:rFonts w:ascii="Times New Roman" w:hAnsi="Times New Roman" w:cs="Times New Roman"/>
          <w:sz w:val="28"/>
          <w:szCs w:val="28"/>
          <w:lang w:val="uk-UA"/>
        </w:rPr>
        <w:t xml:space="preserve"> Діснея «Трьох стільців». </w:t>
      </w:r>
    </w:p>
    <w:p w14:paraId="2D78CF2F" w14:textId="77777777" w:rsidR="00A83B1A" w:rsidRDefault="001D31C9" w:rsidP="00A83B1A">
      <w:pPr>
        <w:spacing w:after="0" w:line="360" w:lineRule="auto"/>
        <w:ind w:firstLine="709"/>
        <w:jc w:val="both"/>
        <w:rPr>
          <w:rFonts w:ascii="Times New Roman" w:hAnsi="Times New Roman" w:cs="Times New Roman"/>
          <w:sz w:val="28"/>
          <w:szCs w:val="28"/>
          <w:lang w:val="uk-UA"/>
        </w:rPr>
      </w:pPr>
      <w:r w:rsidRPr="001D31C9">
        <w:rPr>
          <w:rFonts w:ascii="Times New Roman" w:hAnsi="Times New Roman" w:cs="Times New Roman"/>
          <w:sz w:val="28"/>
          <w:szCs w:val="28"/>
          <w:lang w:val="uk-UA"/>
        </w:rPr>
        <w:t>Розроблені авторські з</w:t>
      </w:r>
      <w:r w:rsidR="00361791">
        <w:rPr>
          <w:rFonts w:ascii="Times New Roman" w:hAnsi="Times New Roman" w:cs="Times New Roman"/>
          <w:sz w:val="28"/>
          <w:szCs w:val="28"/>
          <w:lang w:val="uk-UA"/>
        </w:rPr>
        <w:t>авдання, основані на методиці Уолта</w:t>
      </w:r>
      <w:r w:rsidRPr="001D31C9">
        <w:rPr>
          <w:rFonts w:ascii="Times New Roman" w:hAnsi="Times New Roman" w:cs="Times New Roman"/>
          <w:sz w:val="28"/>
          <w:szCs w:val="28"/>
          <w:lang w:val="uk-UA"/>
        </w:rPr>
        <w:t xml:space="preserve"> Діснея, довели свою ефективність у розвитку творчих здібностей молодших </w:t>
      </w:r>
      <w:r w:rsidRPr="001D31C9">
        <w:rPr>
          <w:rFonts w:ascii="Times New Roman" w:hAnsi="Times New Roman" w:cs="Times New Roman"/>
          <w:sz w:val="28"/>
          <w:szCs w:val="28"/>
          <w:lang w:val="uk-UA"/>
        </w:rPr>
        <w:lastRenderedPageBreak/>
        <w:t>школярів. Завдання, які передбачають роботу в ролях, не лише підвищують інтерес до навчання, але й дозволяють кожному учневі проявити свої сильні сторони та працювати в комфортному для нього форматі.</w:t>
      </w:r>
      <w:r w:rsidR="00A83B1A">
        <w:rPr>
          <w:rFonts w:ascii="Times New Roman" w:hAnsi="Times New Roman" w:cs="Times New Roman"/>
          <w:sz w:val="28"/>
          <w:szCs w:val="28"/>
          <w:lang w:val="uk-UA"/>
        </w:rPr>
        <w:t xml:space="preserve"> </w:t>
      </w:r>
      <w:r w:rsidRPr="001D31C9">
        <w:rPr>
          <w:rFonts w:ascii="Times New Roman" w:hAnsi="Times New Roman" w:cs="Times New Roman"/>
          <w:sz w:val="28"/>
          <w:szCs w:val="28"/>
          <w:lang w:val="uk-UA"/>
        </w:rPr>
        <w:t>Впровадження інновац</w:t>
      </w:r>
      <w:r w:rsidR="00361791">
        <w:rPr>
          <w:rFonts w:ascii="Times New Roman" w:hAnsi="Times New Roman" w:cs="Times New Roman"/>
          <w:sz w:val="28"/>
          <w:szCs w:val="28"/>
          <w:lang w:val="uk-UA"/>
        </w:rPr>
        <w:t>ійних методик, таких як метод Уолта</w:t>
      </w:r>
      <w:r w:rsidRPr="001D31C9">
        <w:rPr>
          <w:rFonts w:ascii="Times New Roman" w:hAnsi="Times New Roman" w:cs="Times New Roman"/>
          <w:sz w:val="28"/>
          <w:szCs w:val="28"/>
          <w:lang w:val="uk-UA"/>
        </w:rPr>
        <w:t xml:space="preserve"> Діснея «Трьох стільців», у сучасну освітню практику сприяє гармонійному розвитку школярів. Це дозволяє формувати ключові компетентності ХХІ століття, серед яких: креативність, критичне мислення, здатність працювати в команді та адаптуватися до змін. Такі підходи також допомагають педагогам ефективніше залучати учнів до навчального процесу.</w:t>
      </w:r>
    </w:p>
    <w:p w14:paraId="0EB10CE7" w14:textId="77777777" w:rsidR="001D31C9" w:rsidRPr="001D31C9" w:rsidRDefault="001D31C9" w:rsidP="00A83B1A">
      <w:pPr>
        <w:spacing w:after="0" w:line="360" w:lineRule="auto"/>
        <w:ind w:firstLine="709"/>
        <w:jc w:val="both"/>
        <w:rPr>
          <w:rFonts w:ascii="Times New Roman" w:hAnsi="Times New Roman" w:cs="Times New Roman"/>
          <w:sz w:val="28"/>
          <w:szCs w:val="28"/>
          <w:lang w:val="uk-UA"/>
        </w:rPr>
      </w:pPr>
      <w:r w:rsidRPr="001D31C9">
        <w:rPr>
          <w:rFonts w:ascii="Times New Roman" w:hAnsi="Times New Roman" w:cs="Times New Roman"/>
          <w:sz w:val="28"/>
          <w:szCs w:val="28"/>
          <w:lang w:val="uk-UA"/>
        </w:rPr>
        <w:t>На основі отриманих результатів запропоновано практичні рекомендації для вчителів, як</w:t>
      </w:r>
      <w:r w:rsidR="00361791">
        <w:rPr>
          <w:rFonts w:ascii="Times New Roman" w:hAnsi="Times New Roman" w:cs="Times New Roman"/>
          <w:sz w:val="28"/>
          <w:szCs w:val="28"/>
          <w:lang w:val="uk-UA"/>
        </w:rPr>
        <w:t>і включають інтеграцію методу Уолта</w:t>
      </w:r>
      <w:r w:rsidRPr="001D31C9">
        <w:rPr>
          <w:rFonts w:ascii="Times New Roman" w:hAnsi="Times New Roman" w:cs="Times New Roman"/>
          <w:sz w:val="28"/>
          <w:szCs w:val="28"/>
          <w:lang w:val="uk-UA"/>
        </w:rPr>
        <w:t xml:space="preserve"> Діснея «Трьох стільців» у навчальні програми, зокрема під час викладання інтегрованого курсу «Я досліджую світ». Завдяки своїй універсальності метод може бути адаптований для різних тем і завдань, стимулюючи як індивідуальний, так і колективний розвиток учнів.</w:t>
      </w:r>
    </w:p>
    <w:p w14:paraId="3948B0B1" w14:textId="77777777" w:rsidR="00FA6769" w:rsidRDefault="00FA676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4AF47AD" w14:textId="77777777" w:rsidR="009C7B83" w:rsidRDefault="009C7B83" w:rsidP="009C7B83">
      <w:pPr>
        <w:spacing w:after="0" w:line="360" w:lineRule="auto"/>
        <w:ind w:firstLine="709"/>
        <w:jc w:val="center"/>
        <w:rPr>
          <w:rFonts w:ascii="Times New Roman" w:hAnsi="Times New Roman" w:cs="Times New Roman"/>
          <w:b/>
          <w:sz w:val="28"/>
          <w:szCs w:val="28"/>
          <w:lang w:val="uk-UA"/>
        </w:rPr>
      </w:pPr>
      <w:r w:rsidRPr="009C7B83">
        <w:rPr>
          <w:rFonts w:ascii="Times New Roman" w:hAnsi="Times New Roman" w:cs="Times New Roman"/>
          <w:b/>
          <w:sz w:val="28"/>
          <w:szCs w:val="28"/>
          <w:lang w:val="uk-UA"/>
        </w:rPr>
        <w:lastRenderedPageBreak/>
        <w:t>ЗАГАЛЬНІ ВИСНОВКИ</w:t>
      </w:r>
    </w:p>
    <w:p w14:paraId="435D755D" w14:textId="77777777" w:rsidR="009C7B83" w:rsidRDefault="009C7B83" w:rsidP="009C7B83">
      <w:pPr>
        <w:spacing w:after="0" w:line="360" w:lineRule="auto"/>
        <w:ind w:firstLine="709"/>
        <w:jc w:val="center"/>
        <w:rPr>
          <w:rFonts w:ascii="Times New Roman" w:hAnsi="Times New Roman" w:cs="Times New Roman"/>
          <w:b/>
          <w:sz w:val="28"/>
          <w:szCs w:val="28"/>
          <w:lang w:val="uk-UA"/>
        </w:rPr>
      </w:pPr>
    </w:p>
    <w:p w14:paraId="736C4F7E" w14:textId="77777777" w:rsidR="00DC2D23" w:rsidRDefault="009C7B83" w:rsidP="00DC2D23">
      <w:pPr>
        <w:spacing w:after="0" w:line="360" w:lineRule="auto"/>
        <w:ind w:right="175" w:firstLine="709"/>
        <w:jc w:val="both"/>
        <w:rPr>
          <w:rFonts w:ascii="Times New Roman" w:eastAsia="Times New Roman" w:hAnsi="Times New Roman" w:cs="Times New Roman"/>
          <w:sz w:val="28"/>
          <w:szCs w:val="28"/>
          <w:lang w:val="uk-UA"/>
        </w:rPr>
      </w:pPr>
      <w:r w:rsidRPr="009C7B83">
        <w:rPr>
          <w:rFonts w:ascii="Times New Roman" w:eastAsia="Times New Roman" w:hAnsi="Times New Roman" w:cs="Times New Roman"/>
          <w:sz w:val="28"/>
          <w:szCs w:val="28"/>
          <w:lang w:val="uk-UA"/>
        </w:rPr>
        <w:t>Узагальнення результатів представленого дослідження дозволило сформулювати такі висновки.</w:t>
      </w:r>
    </w:p>
    <w:p w14:paraId="1D328565" w14:textId="77777777" w:rsidR="00CE1BB6" w:rsidRDefault="00DC2D23" w:rsidP="00CE1BB6">
      <w:pPr>
        <w:spacing w:after="0" w:line="360" w:lineRule="auto"/>
        <w:ind w:firstLine="709"/>
        <w:jc w:val="both"/>
        <w:rPr>
          <w:rFonts w:ascii="Times New Roman" w:hAnsi="Times New Roman" w:cs="Times New Roman"/>
          <w:sz w:val="28"/>
          <w:szCs w:val="28"/>
          <w:lang w:val="uk-UA"/>
        </w:rPr>
      </w:pPr>
      <w:r w:rsidRPr="00CE1BB6">
        <w:rPr>
          <w:rFonts w:ascii="Times New Roman" w:hAnsi="Times New Roman" w:cs="Times New Roman"/>
          <w:sz w:val="28"/>
          <w:szCs w:val="28"/>
          <w:lang w:val="uk-UA"/>
        </w:rPr>
        <w:t xml:space="preserve">На підставі аналіз наукової літератури щодо проблеми розвитку креативності молодших школярів з’ясовано, що </w:t>
      </w:r>
      <w:r w:rsidRPr="00CE1BB6">
        <w:rPr>
          <w:rFonts w:ascii="Times New Roman" w:hAnsi="Times New Roman" w:cs="Times New Roman"/>
          <w:b/>
          <w:sz w:val="28"/>
          <w:szCs w:val="28"/>
          <w:lang w:val="uk-UA"/>
        </w:rPr>
        <w:t>креативність</w:t>
      </w:r>
      <w:r w:rsidRPr="00CE1BB6">
        <w:rPr>
          <w:rFonts w:ascii="Times New Roman" w:hAnsi="Times New Roman" w:cs="Times New Roman"/>
          <w:sz w:val="28"/>
          <w:szCs w:val="28"/>
          <w:lang w:val="uk-UA"/>
        </w:rPr>
        <w:t xml:space="preserve"> – фундамент творчої особистості, детермінантою якої виступає творча активність індивіда. Креативність зумовлює певний рівень і характер розвитку творчих задатків, умінь особистості, її пізнавальних процесів, мислення, знань, умінь і навичок із урахуванням об’єктивних.</w:t>
      </w:r>
      <w:r w:rsidR="00CF3A5C" w:rsidRPr="00CE1BB6">
        <w:rPr>
          <w:rFonts w:ascii="Times New Roman" w:hAnsi="Times New Roman" w:cs="Times New Roman"/>
          <w:sz w:val="28"/>
          <w:szCs w:val="28"/>
          <w:lang w:val="uk-UA"/>
        </w:rPr>
        <w:t xml:space="preserve"> Визначено, що на розвиток креативності молодшого школяра впливають </w:t>
      </w:r>
      <w:r w:rsidR="00CF3A5C" w:rsidRPr="00CE1BB6">
        <w:rPr>
          <w:rFonts w:ascii="Times New Roman" w:hAnsi="Times New Roman" w:cs="Times New Roman"/>
          <w:b/>
          <w:sz w:val="28"/>
          <w:szCs w:val="28"/>
          <w:lang w:val="uk-UA"/>
        </w:rPr>
        <w:t xml:space="preserve">зовнішні і внутрішні чинники. </w:t>
      </w:r>
      <w:r w:rsidR="00CF3A5C" w:rsidRPr="00CE1BB6">
        <w:rPr>
          <w:rFonts w:ascii="Times New Roman" w:hAnsi="Times New Roman" w:cs="Times New Roman"/>
          <w:sz w:val="28"/>
          <w:szCs w:val="28"/>
          <w:lang w:val="uk-UA"/>
        </w:rPr>
        <w:t>До</w:t>
      </w:r>
      <w:r w:rsidR="00CF3A5C" w:rsidRPr="00CE1BB6">
        <w:rPr>
          <w:rFonts w:ascii="Times New Roman" w:hAnsi="Times New Roman" w:cs="Times New Roman"/>
          <w:b/>
          <w:sz w:val="28"/>
          <w:szCs w:val="28"/>
          <w:lang w:val="uk-UA"/>
        </w:rPr>
        <w:t xml:space="preserve"> </w:t>
      </w:r>
      <w:r w:rsidR="00CF3A5C" w:rsidRPr="00CE1BB6">
        <w:rPr>
          <w:rFonts w:ascii="Times New Roman" w:hAnsi="Times New Roman" w:cs="Times New Roman"/>
          <w:sz w:val="28"/>
          <w:szCs w:val="28"/>
          <w:lang w:val="uk-UA"/>
        </w:rPr>
        <w:t>зовнішніх чинників відносимо</w:t>
      </w:r>
      <w:r w:rsidR="00CF3A5C" w:rsidRPr="00CE1BB6">
        <w:rPr>
          <w:rFonts w:ascii="Times New Roman" w:hAnsi="Times New Roman" w:cs="Times New Roman"/>
          <w:b/>
          <w:sz w:val="28"/>
          <w:szCs w:val="28"/>
          <w:lang w:val="uk-UA"/>
        </w:rPr>
        <w:t xml:space="preserve"> </w:t>
      </w:r>
      <w:r w:rsidR="00CF3A5C" w:rsidRPr="00CE1BB6">
        <w:rPr>
          <w:rFonts w:ascii="Times New Roman" w:hAnsi="Times New Roman" w:cs="Times New Roman"/>
          <w:sz w:val="28"/>
          <w:szCs w:val="28"/>
          <w:lang w:val="uk-UA"/>
        </w:rPr>
        <w:t>характер і система сімейного виховання, вплив школи і спілкування з однолітками</w:t>
      </w:r>
      <w:r w:rsidR="00CF3A5C" w:rsidRPr="00CE1BB6">
        <w:rPr>
          <w:rFonts w:ascii="Times New Roman" w:hAnsi="Times New Roman" w:cs="Times New Roman"/>
          <w:b/>
          <w:sz w:val="28"/>
          <w:szCs w:val="28"/>
          <w:lang w:val="uk-UA"/>
        </w:rPr>
        <w:t xml:space="preserve">. </w:t>
      </w:r>
      <w:r w:rsidR="00CF3A5C" w:rsidRPr="00CE1BB6">
        <w:rPr>
          <w:rFonts w:ascii="Times New Roman" w:hAnsi="Times New Roman" w:cs="Times New Roman"/>
          <w:sz w:val="28"/>
          <w:szCs w:val="28"/>
          <w:lang w:val="uk-UA"/>
        </w:rPr>
        <w:t>До внутрішніх</w:t>
      </w:r>
      <w:r w:rsidR="00CF3A5C" w:rsidRPr="00CE1BB6">
        <w:rPr>
          <w:rFonts w:ascii="Times New Roman" w:hAnsi="Times New Roman" w:cs="Times New Roman"/>
          <w:b/>
          <w:sz w:val="28"/>
          <w:szCs w:val="28"/>
          <w:lang w:val="uk-UA"/>
        </w:rPr>
        <w:t xml:space="preserve"> - </w:t>
      </w:r>
      <w:r w:rsidR="00CF3A5C" w:rsidRPr="00CE1BB6">
        <w:rPr>
          <w:rFonts w:ascii="Times New Roman" w:hAnsi="Times New Roman" w:cs="Times New Roman"/>
          <w:sz w:val="28"/>
          <w:szCs w:val="28"/>
          <w:lang w:val="uk-UA"/>
        </w:rPr>
        <w:t>вікові і індивідуально-психологічні особливості особистості, статеві відмінності, психопатологічні прояви, стилі організації розумової діяльності</w:t>
      </w:r>
      <w:r w:rsidR="00CF3A5C" w:rsidRPr="00CE1BB6">
        <w:rPr>
          <w:rFonts w:ascii="Times New Roman" w:hAnsi="Times New Roman" w:cs="Times New Roman"/>
          <w:b/>
          <w:sz w:val="28"/>
          <w:szCs w:val="28"/>
          <w:lang w:val="uk-UA"/>
        </w:rPr>
        <w:t>)</w:t>
      </w:r>
      <w:r w:rsidR="00CF3A5C" w:rsidRPr="00CE1BB6">
        <w:rPr>
          <w:rFonts w:ascii="Times New Roman" w:hAnsi="Times New Roman" w:cs="Times New Roman"/>
          <w:sz w:val="28"/>
          <w:szCs w:val="28"/>
          <w:lang w:val="uk-UA"/>
        </w:rPr>
        <w:t>. Встановлено, що компонентними складниками креативності є мотиваційний, емоційно-ціннісний, когнітивний та конативний.</w:t>
      </w:r>
    </w:p>
    <w:p w14:paraId="36342778" w14:textId="77777777" w:rsidR="00A20673" w:rsidRDefault="00CF3A5C" w:rsidP="00CE1BB6">
      <w:pPr>
        <w:spacing w:after="0" w:line="360" w:lineRule="auto"/>
        <w:ind w:firstLine="709"/>
        <w:jc w:val="both"/>
        <w:rPr>
          <w:rFonts w:ascii="Times New Roman" w:eastAsia="Times New Roman" w:hAnsi="Times New Roman" w:cs="Times New Roman"/>
          <w:sz w:val="28"/>
          <w:szCs w:val="28"/>
          <w:lang w:val="uk-UA"/>
        </w:rPr>
      </w:pPr>
      <w:r w:rsidRPr="00CE1BB6">
        <w:rPr>
          <w:rFonts w:ascii="Times New Roman" w:eastAsia="Times New Roman" w:hAnsi="Times New Roman" w:cs="Times New Roman"/>
          <w:sz w:val="28"/>
          <w:szCs w:val="28"/>
          <w:lang w:val="uk-UA"/>
        </w:rPr>
        <w:t xml:space="preserve">Встановлено, що </w:t>
      </w:r>
      <w:r w:rsidR="00A20673">
        <w:rPr>
          <w:rFonts w:ascii="Times New Roman" w:eastAsia="Times New Roman" w:hAnsi="Times New Roman" w:cs="Times New Roman"/>
          <w:sz w:val="28"/>
          <w:szCs w:val="28"/>
          <w:lang w:val="uk-UA"/>
        </w:rPr>
        <w:t>м</w:t>
      </w:r>
      <w:r w:rsidR="00A20673" w:rsidRPr="00A20673">
        <w:rPr>
          <w:rFonts w:ascii="Times New Roman" w:eastAsia="Times New Roman" w:hAnsi="Times New Roman" w:cs="Times New Roman"/>
          <w:sz w:val="28"/>
          <w:szCs w:val="28"/>
          <w:lang w:val="uk-UA"/>
        </w:rPr>
        <w:t>олодший шкільний вік є сенситивним періодом для формування креативності. У цей час діти володіють високою пластичністю психіки, допитливістю та готовністю до відкриття нового. Факторами, що впливають на розвиток креативності, є освітнє середовище, стиль навчання, взаємодія з однолітками та підтримка з боку вчителя.</w:t>
      </w:r>
    </w:p>
    <w:p w14:paraId="09DAEDC7" w14:textId="77777777" w:rsidR="00CE1BB6" w:rsidRDefault="00361791" w:rsidP="00CE1BB6">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Сутність креативного методу Уолта</w:t>
      </w:r>
      <w:r w:rsidR="0046680E" w:rsidRPr="00CE1BB6">
        <w:rPr>
          <w:rFonts w:ascii="Times New Roman" w:eastAsia="Times New Roman" w:hAnsi="Times New Roman" w:cs="Times New Roman"/>
          <w:sz w:val="28"/>
          <w:szCs w:val="28"/>
          <w:lang w:val="uk-UA"/>
        </w:rPr>
        <w:t> Діснея – полягає в тому, що учасники розглядають поставлене завдання з трьох точок зору: творчої, реалістичної і критичної.</w:t>
      </w:r>
      <w:r w:rsidR="00A032D1" w:rsidRPr="00CE1BB6">
        <w:rPr>
          <w:rFonts w:ascii="Times New Roman" w:eastAsia="Times New Roman" w:hAnsi="Times New Roman" w:cs="Times New Roman"/>
          <w:sz w:val="28"/>
          <w:szCs w:val="28"/>
          <w:lang w:val="uk-UA"/>
        </w:rPr>
        <w:t xml:space="preserve"> Це сприяє пошуку</w:t>
      </w:r>
      <w:r w:rsidR="0046680E" w:rsidRPr="00CE1BB6">
        <w:rPr>
          <w:rFonts w:ascii="Times New Roman" w:eastAsia="Times New Roman" w:hAnsi="Times New Roman" w:cs="Times New Roman"/>
          <w:sz w:val="28"/>
          <w:szCs w:val="28"/>
          <w:lang w:val="uk-UA"/>
        </w:rPr>
        <w:t xml:space="preserve"> </w:t>
      </w:r>
      <w:r w:rsidR="00A032D1" w:rsidRPr="00CE1BB6">
        <w:rPr>
          <w:rFonts w:ascii="Times New Roman" w:eastAsia="Times New Roman" w:hAnsi="Times New Roman" w:cs="Times New Roman"/>
          <w:sz w:val="28"/>
          <w:szCs w:val="28"/>
          <w:lang w:val="uk-UA"/>
        </w:rPr>
        <w:t xml:space="preserve">оригінальних підходів до вирішення складних завдань. До переваг методу відносимо використання в різних формах навчання </w:t>
      </w:r>
      <w:r w:rsidR="00A032D1" w:rsidRPr="00CE1BB6">
        <w:rPr>
          <w:rFonts w:ascii="Times New Roman" w:hAnsi="Times New Roman" w:cs="Times New Roman"/>
          <w:sz w:val="28"/>
          <w:szCs w:val="28"/>
          <w:lang w:val="uk-UA"/>
        </w:rPr>
        <w:t xml:space="preserve">(індивідуальна, групова); розвиток креативного та творчого мислення; можливість вийти за звичні рамки та знаходження найоптимальнішого рішення; розвиток комунікативних здібностей. До недоліків </w:t>
      </w:r>
      <w:r w:rsidR="00CE1BB6">
        <w:rPr>
          <w:rFonts w:ascii="Times New Roman" w:hAnsi="Times New Roman" w:cs="Times New Roman"/>
          <w:sz w:val="28"/>
          <w:szCs w:val="28"/>
          <w:lang w:val="uk-UA"/>
        </w:rPr>
        <w:t xml:space="preserve">− </w:t>
      </w:r>
      <w:r w:rsidR="00A032D1" w:rsidRPr="00CE1BB6">
        <w:rPr>
          <w:rFonts w:ascii="Times New Roman" w:hAnsi="Times New Roman" w:cs="Times New Roman"/>
          <w:sz w:val="28"/>
          <w:szCs w:val="28"/>
          <w:lang w:val="uk-UA"/>
        </w:rPr>
        <w:t xml:space="preserve">важкість для сприйняття учнями молодшого шкільного віку; </w:t>
      </w:r>
      <w:r w:rsidR="00A032D1" w:rsidRPr="00CE1BB6">
        <w:rPr>
          <w:rFonts w:ascii="Times New Roman" w:hAnsi="Times New Roman" w:cs="Times New Roman"/>
          <w:sz w:val="28"/>
          <w:szCs w:val="28"/>
          <w:lang w:val="uk-UA"/>
        </w:rPr>
        <w:lastRenderedPageBreak/>
        <w:t>недостатня</w:t>
      </w:r>
      <w:r w:rsidR="00384950" w:rsidRPr="00CE1BB6">
        <w:rPr>
          <w:rFonts w:ascii="Times New Roman" w:hAnsi="Times New Roman" w:cs="Times New Roman"/>
          <w:sz w:val="28"/>
          <w:szCs w:val="28"/>
          <w:lang w:val="uk-UA"/>
        </w:rPr>
        <w:t xml:space="preserve"> дослідженість та розробленість</w:t>
      </w:r>
      <w:r w:rsidR="00A032D1" w:rsidRPr="00CE1BB6">
        <w:rPr>
          <w:rFonts w:ascii="Times New Roman" w:hAnsi="Times New Roman" w:cs="Times New Roman"/>
          <w:sz w:val="28"/>
          <w:szCs w:val="28"/>
          <w:lang w:val="uk-UA"/>
        </w:rPr>
        <w:t xml:space="preserve"> комплексів вправ для використання в початковій школі.</w:t>
      </w:r>
    </w:p>
    <w:p w14:paraId="2EE0B433" w14:textId="77777777" w:rsidR="006B5CD9" w:rsidRDefault="00384950" w:rsidP="00CE1BB6">
      <w:pPr>
        <w:spacing w:after="0" w:line="360" w:lineRule="auto"/>
        <w:ind w:firstLine="709"/>
        <w:jc w:val="both"/>
        <w:rPr>
          <w:rFonts w:ascii="Times New Roman" w:hAnsi="Times New Roman" w:cs="Times New Roman"/>
          <w:sz w:val="28"/>
          <w:szCs w:val="28"/>
          <w:lang w:val="uk-UA"/>
        </w:rPr>
      </w:pPr>
      <w:r w:rsidRPr="00CE1BB6">
        <w:rPr>
          <w:rFonts w:ascii="Times New Roman" w:hAnsi="Times New Roman" w:cs="Times New Roman"/>
          <w:sz w:val="28"/>
          <w:szCs w:val="28"/>
          <w:lang w:val="uk-UA"/>
        </w:rPr>
        <w:t xml:space="preserve">У ході дослідження були визначені критерії та показники розвитку креативності молодших школярів (вмотивованість, оригінальність, дивергентність, точність, пошуково-перетворювальний стиль, </w:t>
      </w:r>
      <w:r w:rsidR="00F2145B">
        <w:rPr>
          <w:rFonts w:ascii="Times New Roman" w:hAnsi="Times New Roman" w:cs="Times New Roman"/>
          <w:sz w:val="28"/>
          <w:szCs w:val="28"/>
          <w:lang w:val="uk-UA"/>
        </w:rPr>
        <w:t>гнучкість, швидкі</w:t>
      </w:r>
      <w:r w:rsidRPr="00CE1BB6">
        <w:rPr>
          <w:rFonts w:ascii="Times New Roman" w:hAnsi="Times New Roman" w:cs="Times New Roman"/>
          <w:sz w:val="28"/>
          <w:szCs w:val="28"/>
          <w:lang w:val="uk-UA"/>
        </w:rPr>
        <w:t xml:space="preserve">сть), а також визначені рівні розвитку креативності (високий, середній, низький). За результатами експериментального дослідження встановлено, що 18% молодших школярів мають високий рівень розвитку креативності, 60% учнів знаходяться на середньому рівні креативності і 20% молодших школярів мають низький рівень розвитку креативності. </w:t>
      </w:r>
    </w:p>
    <w:p w14:paraId="7D6DD83F" w14:textId="77777777" w:rsidR="00A20673" w:rsidRDefault="00A20673" w:rsidP="00CE1BB6">
      <w:pPr>
        <w:spacing w:after="0" w:line="360" w:lineRule="auto"/>
        <w:ind w:firstLine="709"/>
        <w:jc w:val="both"/>
        <w:rPr>
          <w:rFonts w:ascii="Times New Roman" w:hAnsi="Times New Roman" w:cs="Times New Roman"/>
          <w:sz w:val="28"/>
          <w:szCs w:val="28"/>
          <w:lang w:val="uk-UA"/>
        </w:rPr>
      </w:pPr>
      <w:r w:rsidRPr="00A20673">
        <w:rPr>
          <w:rFonts w:ascii="Times New Roman" w:hAnsi="Times New Roman" w:cs="Times New Roman"/>
          <w:sz w:val="28"/>
          <w:szCs w:val="28"/>
          <w:lang w:val="uk-UA"/>
        </w:rPr>
        <w:t>Розроблено систему завдань, які враховують вікові особливості молодших школярів та спрямовані на розвиток їхньої креативності. Завдання дозволяють учням аналізувати проблеми, генерувати ідеї та знаходити практичні рішення у межах навчальної діяльності.</w:t>
      </w:r>
    </w:p>
    <w:p w14:paraId="7A0DF347" w14:textId="77777777" w:rsidR="00A20673" w:rsidRPr="00A20673" w:rsidRDefault="005008D3" w:rsidP="00CE1B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Запропоновано</w:t>
      </w:r>
      <w:r w:rsidR="00A20673" w:rsidRPr="00A206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методичні </w:t>
      </w:r>
      <w:r w:rsidR="00A20673" w:rsidRPr="00A20673">
        <w:rPr>
          <w:rFonts w:ascii="Times New Roman" w:hAnsi="Times New Roman" w:cs="Times New Roman"/>
          <w:sz w:val="28"/>
          <w:szCs w:val="28"/>
          <w:lang w:val="uk-UA"/>
        </w:rPr>
        <w:t>рекомендації для ефективного використання методу «Трьох стільців» в освітньому процесі початкової школи. Вони містять інструкції щодо організації уроків, вибору тем для роботи та оцінювання результатів креативної діяльності учнів.</w:t>
      </w:r>
    </w:p>
    <w:p w14:paraId="043AD785" w14:textId="77777777" w:rsidR="006B5CD9" w:rsidRDefault="006B5CD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06AAC02" w14:textId="77777777" w:rsidR="00A032D1" w:rsidRDefault="006B5CD9" w:rsidP="006B5CD9">
      <w:pPr>
        <w:spacing w:after="0" w:line="360" w:lineRule="auto"/>
        <w:ind w:firstLine="709"/>
        <w:jc w:val="center"/>
        <w:rPr>
          <w:rFonts w:ascii="Times New Roman" w:hAnsi="Times New Roman" w:cs="Times New Roman"/>
          <w:b/>
          <w:sz w:val="28"/>
          <w:szCs w:val="28"/>
          <w:lang w:val="uk-UA"/>
        </w:rPr>
      </w:pPr>
      <w:r w:rsidRPr="006B5CD9">
        <w:rPr>
          <w:rFonts w:ascii="Times New Roman" w:hAnsi="Times New Roman" w:cs="Times New Roman"/>
          <w:b/>
          <w:sz w:val="28"/>
          <w:szCs w:val="28"/>
          <w:lang w:val="uk-UA"/>
        </w:rPr>
        <w:lastRenderedPageBreak/>
        <w:t>СПИСОК ВИКОРИСТАНИХ ДЖЕРЕЛ</w:t>
      </w:r>
    </w:p>
    <w:p w14:paraId="7755A662" w14:textId="77777777" w:rsidR="0074590F" w:rsidRDefault="0074590F" w:rsidP="006B5CD9">
      <w:pPr>
        <w:spacing w:after="0" w:line="360" w:lineRule="auto"/>
        <w:ind w:firstLine="709"/>
        <w:jc w:val="center"/>
        <w:rPr>
          <w:rFonts w:ascii="Times New Roman" w:hAnsi="Times New Roman" w:cs="Times New Roman"/>
          <w:b/>
          <w:sz w:val="28"/>
          <w:szCs w:val="28"/>
          <w:lang w:val="uk-UA"/>
        </w:rPr>
      </w:pPr>
    </w:p>
    <w:p w14:paraId="2BDCFFC1" w14:textId="77777777" w:rsidR="0074590F" w:rsidRDefault="0074590F" w:rsidP="0074590F">
      <w:pPr>
        <w:pStyle w:val="a4"/>
        <w:numPr>
          <w:ilvl w:val="0"/>
          <w:numId w:val="28"/>
        </w:numPr>
        <w:spacing w:after="20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Антонова О.Є. Сутність поняття к</w:t>
      </w:r>
      <w:r>
        <w:rPr>
          <w:rFonts w:ascii="Times New Roman" w:hAnsi="Times New Roman" w:cs="Times New Roman"/>
          <w:sz w:val="28"/>
          <w:szCs w:val="28"/>
          <w:lang w:val="uk-UA"/>
        </w:rPr>
        <w:t>реативності: проблеми та пошуки</w:t>
      </w:r>
      <w:r w:rsidRPr="009A43B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871A4">
        <w:rPr>
          <w:rFonts w:ascii="Times New Roman" w:hAnsi="Times New Roman" w:cs="Times New Roman"/>
          <w:i/>
          <w:sz w:val="28"/>
          <w:szCs w:val="28"/>
          <w:lang w:val="uk-UA"/>
        </w:rPr>
        <w:t>Теоретичні і прикладні аспекти розвитку креативної освіти у вищій школі</w:t>
      </w:r>
      <w:r w:rsidRPr="009A43B4">
        <w:rPr>
          <w:rFonts w:ascii="Times New Roman" w:hAnsi="Times New Roman" w:cs="Times New Roman"/>
          <w:sz w:val="28"/>
          <w:szCs w:val="28"/>
          <w:lang w:val="uk-UA"/>
        </w:rPr>
        <w:t>: монографія / за</w:t>
      </w:r>
      <w:r>
        <w:rPr>
          <w:rFonts w:ascii="Times New Roman" w:hAnsi="Times New Roman" w:cs="Times New Roman"/>
          <w:sz w:val="28"/>
          <w:szCs w:val="28"/>
          <w:lang w:val="uk-UA"/>
        </w:rPr>
        <w:t xml:space="preserve"> ред. О.А. Дубасенюк. Житомир: </w:t>
      </w:r>
      <w:r w:rsidRPr="009A43B4">
        <w:rPr>
          <w:rFonts w:ascii="Times New Roman" w:hAnsi="Times New Roman" w:cs="Times New Roman"/>
          <w:sz w:val="28"/>
          <w:szCs w:val="28"/>
          <w:lang w:val="uk-UA"/>
        </w:rPr>
        <w:t>Вид-во ім. І</w:t>
      </w:r>
      <w:r w:rsidR="00225B0B">
        <w:rPr>
          <w:rFonts w:ascii="Times New Roman" w:hAnsi="Times New Roman" w:cs="Times New Roman"/>
          <w:sz w:val="28"/>
          <w:szCs w:val="28"/>
          <w:lang w:val="uk-UA"/>
        </w:rPr>
        <w:t>. Франка, 2012. С.14–41.</w:t>
      </w:r>
    </w:p>
    <w:p w14:paraId="584C5638" w14:textId="77777777" w:rsidR="0074590F" w:rsidRDefault="0074590F" w:rsidP="0074590F">
      <w:pPr>
        <w:pStyle w:val="a4"/>
        <w:numPr>
          <w:ilvl w:val="0"/>
          <w:numId w:val="28"/>
        </w:numPr>
        <w:spacing w:after="20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Барбашова І. А. Загальна характеристика сенсорного розвитку особистості в молодшому шкільному віці. </w:t>
      </w:r>
      <w:r w:rsidRPr="008871A4">
        <w:rPr>
          <w:rFonts w:ascii="Times New Roman" w:hAnsi="Times New Roman" w:cs="Times New Roman"/>
          <w:i/>
          <w:sz w:val="28"/>
          <w:szCs w:val="28"/>
          <w:lang w:val="uk-UA"/>
        </w:rPr>
        <w:t>Педагогічний дискурс</w:t>
      </w:r>
      <w:r w:rsidRPr="009A43B4">
        <w:rPr>
          <w:rFonts w:ascii="Times New Roman" w:hAnsi="Times New Roman" w:cs="Times New Roman"/>
          <w:sz w:val="28"/>
          <w:szCs w:val="28"/>
          <w:lang w:val="uk-UA"/>
        </w:rPr>
        <w:t xml:space="preserve">. Вип. 10.  2011. С. 33-39.  </w:t>
      </w:r>
      <w:r w:rsidRPr="009478D6">
        <w:rPr>
          <w:rFonts w:ascii="Times New Roman" w:hAnsi="Times New Roman" w:cs="Times New Roman"/>
          <w:sz w:val="28"/>
          <w:szCs w:val="28"/>
          <w:lang w:val="uk-UA"/>
        </w:rPr>
        <w:t>URL:</w:t>
      </w:r>
      <w:r w:rsidRPr="00225B0B">
        <w:rPr>
          <w:rFonts w:ascii="Times New Roman" w:hAnsi="Times New Roman" w:cs="Times New Roman"/>
          <w:color w:val="0070C0"/>
          <w:sz w:val="28"/>
          <w:szCs w:val="28"/>
          <w:u w:val="single"/>
          <w:lang w:val="uk-UA"/>
        </w:rPr>
        <w:t xml:space="preserve"> </w:t>
      </w:r>
      <w:hyperlink r:id="rId14" w:history="1">
        <w:r w:rsidRPr="00225B0B">
          <w:rPr>
            <w:rStyle w:val="a3"/>
            <w:rFonts w:ascii="Times New Roman" w:hAnsi="Times New Roman" w:cs="Times New Roman"/>
            <w:color w:val="0070C0"/>
            <w:sz w:val="28"/>
            <w:szCs w:val="28"/>
            <w:lang w:val="uk-UA"/>
          </w:rPr>
          <w:t>http://nbuv.gov.ua/UJRN/peddysk_2011_10_8</w:t>
        </w:r>
      </w:hyperlink>
    </w:p>
    <w:p w14:paraId="03948AA6" w14:textId="77777777" w:rsidR="0074590F" w:rsidRDefault="0074590F" w:rsidP="0074590F">
      <w:pPr>
        <w:pStyle w:val="a4"/>
        <w:numPr>
          <w:ilvl w:val="0"/>
          <w:numId w:val="28"/>
        </w:numPr>
        <w:spacing w:after="20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Бех І.Д. Виховання особистості. Особистісно орієнтований підхід: теоретико-технологічні засади. Київ: Либідь, 2008. Т.1. 280 с. </w:t>
      </w:r>
    </w:p>
    <w:p w14:paraId="7497AFC9" w14:textId="77777777" w:rsidR="0074590F" w:rsidRPr="009A43B4" w:rsidRDefault="0074590F" w:rsidP="0074590F">
      <w:pPr>
        <w:pStyle w:val="a4"/>
        <w:numPr>
          <w:ilvl w:val="0"/>
          <w:numId w:val="28"/>
        </w:numPr>
        <w:spacing w:after="20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bCs/>
          <w:sz w:val="28"/>
          <w:szCs w:val="28"/>
          <w:lang w:val="uk-UA"/>
        </w:rPr>
        <w:t>Бібік  Н.М.</w:t>
      </w:r>
      <w:r w:rsidRPr="009A43B4">
        <w:rPr>
          <w:rFonts w:ascii="Times New Roman" w:hAnsi="Times New Roman" w:cs="Times New Roman"/>
          <w:sz w:val="28"/>
          <w:szCs w:val="28"/>
          <w:lang w:val="uk-UA"/>
        </w:rPr>
        <w:t xml:space="preserve"> </w:t>
      </w:r>
      <w:r w:rsidRPr="009A43B4">
        <w:rPr>
          <w:rFonts w:ascii="Times New Roman" w:hAnsi="Times New Roman" w:cs="Times New Roman"/>
          <w:iCs/>
          <w:sz w:val="28"/>
          <w:szCs w:val="28"/>
          <w:lang w:val="uk-UA"/>
        </w:rPr>
        <w:t>Компетентнісно орієнтована освіта: теоретичні та методичні аспекти</w:t>
      </w:r>
      <w:r w:rsidRPr="009A43B4">
        <w:rPr>
          <w:rFonts w:ascii="Times New Roman" w:hAnsi="Times New Roman" w:cs="Times New Roman"/>
          <w:sz w:val="28"/>
          <w:szCs w:val="28"/>
          <w:lang w:val="uk-UA"/>
        </w:rPr>
        <w:t>. Київ: Педагогічна преса, 2004. 200 с.</w:t>
      </w:r>
    </w:p>
    <w:p w14:paraId="7A3F95AC"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Венцик О.В. Аналіз стану вивчення проблеми креативності та творчого потенціалу особистості. </w:t>
      </w:r>
      <w:r w:rsidRPr="008871A4">
        <w:rPr>
          <w:rFonts w:ascii="Times New Roman" w:hAnsi="Times New Roman" w:cs="Times New Roman"/>
          <w:i/>
          <w:sz w:val="28"/>
          <w:szCs w:val="28"/>
          <w:lang w:val="uk-UA"/>
        </w:rPr>
        <w:t>Науковий вісник Львівського державного університету внутрішніх справ</w:t>
      </w:r>
      <w:r w:rsidRPr="009A43B4">
        <w:rPr>
          <w:rFonts w:ascii="Times New Roman" w:hAnsi="Times New Roman" w:cs="Times New Roman"/>
          <w:sz w:val="28"/>
          <w:szCs w:val="28"/>
          <w:lang w:val="uk-UA"/>
        </w:rPr>
        <w:t xml:space="preserve">. </w:t>
      </w:r>
      <w:r w:rsidRPr="0072046C">
        <w:rPr>
          <w:rFonts w:ascii="Times New Roman" w:hAnsi="Times New Roman" w:cs="Times New Roman"/>
          <w:i/>
          <w:sz w:val="28"/>
          <w:szCs w:val="28"/>
          <w:lang w:val="uk-UA"/>
        </w:rPr>
        <w:t>Серія «Психологія»</w:t>
      </w:r>
      <w:r w:rsidRPr="009A43B4">
        <w:rPr>
          <w:rFonts w:ascii="Times New Roman" w:hAnsi="Times New Roman" w:cs="Times New Roman"/>
          <w:sz w:val="28"/>
          <w:szCs w:val="28"/>
          <w:lang w:val="uk-UA"/>
        </w:rPr>
        <w:t xml:space="preserve"> 2018. № 1. С. 14-24.</w:t>
      </w:r>
    </w:p>
    <w:p w14:paraId="745DD7CD" w14:textId="77777777" w:rsidR="0074590F" w:rsidRPr="009478D6" w:rsidRDefault="009478D6"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Вікіпедія. Волт Дісней. URL: </w:t>
      </w:r>
      <w:hyperlink r:id="rId15" w:history="1">
        <w:r w:rsidR="0074590F" w:rsidRPr="00225B0B">
          <w:rPr>
            <w:rStyle w:val="a3"/>
            <w:rFonts w:ascii="Times New Roman" w:hAnsi="Times New Roman" w:cs="Times New Roman"/>
            <w:color w:val="0070C0"/>
            <w:sz w:val="28"/>
            <w:szCs w:val="28"/>
            <w:lang w:val="uk-UA"/>
          </w:rPr>
          <w:t>https://uk.wikipedia.org/wiki/%D0%92%D0%BE%D0%BB%D1%82_%D0%94%D1%96%D1%81%D0%BD%D0%B5%D0%B9</w:t>
        </w:r>
      </w:hyperlink>
      <w:r w:rsidRPr="00225B0B">
        <w:rPr>
          <w:rFonts w:ascii="Times New Roman" w:hAnsi="Times New Roman" w:cs="Times New Roman"/>
          <w:color w:val="0070C0"/>
          <w:sz w:val="28"/>
          <w:szCs w:val="28"/>
          <w:lang w:val="uk-UA"/>
        </w:rPr>
        <w:t xml:space="preserve"> </w:t>
      </w:r>
    </w:p>
    <w:p w14:paraId="4F2CB81A"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Воробйова Т.В. Формування креативних здібностей молодших школярів у процесі розв’язання навчальних завдань: автореф. ... канд. пед. наук: 13.00.09. Тернопіль, 2014. 19 с.</w:t>
      </w:r>
    </w:p>
    <w:p w14:paraId="019F9531" w14:textId="77777777" w:rsidR="0074590F" w:rsidRPr="009478D6"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Гапон А. Сім книг про креативність та її розвиток. </w:t>
      </w:r>
      <w:r w:rsidRPr="009478D6">
        <w:rPr>
          <w:rFonts w:ascii="Times New Roman" w:hAnsi="Times New Roman" w:cs="Times New Roman"/>
          <w:sz w:val="28"/>
          <w:szCs w:val="28"/>
          <w:lang w:val="uk-UA"/>
        </w:rPr>
        <w:t>UR</w:t>
      </w:r>
      <w:r w:rsidR="009478D6" w:rsidRPr="009478D6">
        <w:rPr>
          <w:rFonts w:ascii="Times New Roman" w:hAnsi="Times New Roman" w:cs="Times New Roman"/>
          <w:sz w:val="28"/>
          <w:szCs w:val="28"/>
          <w:lang w:val="uk-UA"/>
        </w:rPr>
        <w:t>L: </w:t>
      </w:r>
      <w:hyperlink r:id="rId16" w:history="1">
        <w:r w:rsidRPr="00225B0B">
          <w:rPr>
            <w:rStyle w:val="a3"/>
            <w:rFonts w:ascii="Times New Roman" w:hAnsi="Times New Roman" w:cs="Times New Roman"/>
            <w:color w:val="0070C0"/>
            <w:sz w:val="28"/>
            <w:szCs w:val="28"/>
            <w:lang w:val="uk-UA"/>
          </w:rPr>
          <w:t>www.apfs.in.ua/v12_2015/9.pdf</w:t>
        </w:r>
      </w:hyperlink>
      <w:r w:rsidR="009478D6" w:rsidRPr="00225B0B">
        <w:rPr>
          <w:rFonts w:ascii="Times New Roman" w:hAnsi="Times New Roman" w:cs="Times New Roman"/>
          <w:color w:val="0070C0"/>
          <w:sz w:val="28"/>
          <w:szCs w:val="28"/>
          <w:u w:val="single"/>
          <w:lang w:val="uk-UA"/>
        </w:rPr>
        <w:t>.</w:t>
      </w:r>
    </w:p>
    <w:p w14:paraId="622B20D0" w14:textId="77777777" w:rsidR="0074590F" w:rsidRPr="009A43B4" w:rsidRDefault="009478D6" w:rsidP="0074590F">
      <w:pPr>
        <w:pStyle w:val="a4"/>
        <w:numPr>
          <w:ilvl w:val="0"/>
          <w:numId w:val="28"/>
        </w:numPr>
        <w:spacing w:after="20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Гончаренко С.У. </w:t>
      </w:r>
      <w:r w:rsidR="0074590F" w:rsidRPr="009A43B4">
        <w:rPr>
          <w:rFonts w:ascii="Times New Roman" w:hAnsi="Times New Roman" w:cs="Times New Roman"/>
          <w:sz w:val="28"/>
          <w:szCs w:val="28"/>
          <w:lang w:val="uk-UA"/>
        </w:rPr>
        <w:t>Професійна освіта : с</w:t>
      </w:r>
      <w:r>
        <w:rPr>
          <w:rFonts w:ascii="Times New Roman" w:hAnsi="Times New Roman" w:cs="Times New Roman"/>
          <w:sz w:val="28"/>
          <w:szCs w:val="28"/>
          <w:lang w:val="uk-UA"/>
        </w:rPr>
        <w:t xml:space="preserve">ловник / за ред. Н.Г. Ничкало. </w:t>
      </w:r>
      <w:r w:rsidR="00225B0B">
        <w:rPr>
          <w:rFonts w:ascii="Times New Roman" w:hAnsi="Times New Roman" w:cs="Times New Roman"/>
          <w:sz w:val="28"/>
          <w:szCs w:val="28"/>
          <w:lang w:val="uk-UA"/>
        </w:rPr>
        <w:t>Київ : Вища школа, 2000. 380 с.</w:t>
      </w:r>
    </w:p>
    <w:p w14:paraId="2B96A541"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eastAsia="Calibri" w:hAnsi="Times New Roman" w:cs="Times New Roman"/>
          <w:sz w:val="28"/>
          <w:szCs w:val="28"/>
          <w:lang w:val="uk-UA"/>
        </w:rPr>
        <w:t>Грущ</w:t>
      </w:r>
      <w:r w:rsidR="009478D6">
        <w:rPr>
          <w:rFonts w:ascii="Times New Roman" w:eastAsia="Calibri" w:hAnsi="Times New Roman" w:cs="Times New Roman"/>
          <w:sz w:val="28"/>
          <w:szCs w:val="28"/>
          <w:lang w:val="uk-UA"/>
        </w:rPr>
        <w:t xml:space="preserve">инська </w:t>
      </w:r>
      <w:r>
        <w:rPr>
          <w:rFonts w:ascii="Times New Roman" w:eastAsia="Calibri" w:hAnsi="Times New Roman" w:cs="Times New Roman"/>
          <w:sz w:val="28"/>
          <w:szCs w:val="28"/>
          <w:lang w:val="uk-UA"/>
        </w:rPr>
        <w:t>І.В. Я досліджую світ: п</w:t>
      </w:r>
      <w:r w:rsidRPr="009A43B4">
        <w:rPr>
          <w:rFonts w:ascii="Times New Roman" w:eastAsia="Calibri" w:hAnsi="Times New Roman" w:cs="Times New Roman"/>
          <w:sz w:val="28"/>
          <w:szCs w:val="28"/>
          <w:lang w:val="uk-UA"/>
        </w:rPr>
        <w:t>ідручник для 3 класу ЗЗОС</w:t>
      </w:r>
      <w:r>
        <w:rPr>
          <w:rFonts w:ascii="Times New Roman" w:eastAsia="Calibri" w:hAnsi="Times New Roman" w:cs="Times New Roman"/>
          <w:sz w:val="28"/>
          <w:szCs w:val="28"/>
          <w:lang w:val="uk-UA"/>
        </w:rPr>
        <w:t xml:space="preserve"> (у двох частинах): Частина 1 </w:t>
      </w:r>
      <w:r>
        <w:rPr>
          <w:rFonts w:ascii="Times New Roman" w:hAnsi="Times New Roman" w:cs="Times New Roman"/>
          <w:sz w:val="28"/>
          <w:szCs w:val="28"/>
          <w:lang w:val="uk-UA"/>
        </w:rPr>
        <w:t>/ за ред.</w:t>
      </w:r>
      <w:r w:rsidRPr="009A43B4">
        <w:rPr>
          <w:rFonts w:ascii="Times New Roman" w:eastAsia="Calibri" w:hAnsi="Times New Roman" w:cs="Times New Roman"/>
          <w:sz w:val="28"/>
          <w:szCs w:val="28"/>
          <w:lang w:val="uk-UA"/>
        </w:rPr>
        <w:t xml:space="preserve"> І.В.Грущинська, З.М.Хитра,  Київ : УОВЦ «Оріон», 2020. 164 с.</w:t>
      </w:r>
    </w:p>
    <w:p w14:paraId="4D4E7DD0"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lastRenderedPageBreak/>
        <w:t>Грущ</w:t>
      </w:r>
      <w:r>
        <w:rPr>
          <w:rFonts w:ascii="Times New Roman" w:hAnsi="Times New Roman" w:cs="Times New Roman"/>
          <w:sz w:val="28"/>
          <w:szCs w:val="28"/>
          <w:lang w:val="uk-UA"/>
        </w:rPr>
        <w:t>инська  І.В. Я досліджую світ: п</w:t>
      </w:r>
      <w:r w:rsidRPr="009A43B4">
        <w:rPr>
          <w:rFonts w:ascii="Times New Roman" w:hAnsi="Times New Roman" w:cs="Times New Roman"/>
          <w:sz w:val="28"/>
          <w:szCs w:val="28"/>
          <w:lang w:val="uk-UA"/>
        </w:rPr>
        <w:t>ідручник для 4 класу ЗЗОС</w:t>
      </w:r>
      <w:r>
        <w:rPr>
          <w:rFonts w:ascii="Times New Roman" w:hAnsi="Times New Roman" w:cs="Times New Roman"/>
          <w:sz w:val="28"/>
          <w:szCs w:val="28"/>
          <w:lang w:val="uk-UA"/>
        </w:rPr>
        <w:t xml:space="preserve"> (у двох частинах): Частина 1 / за ред.</w:t>
      </w:r>
      <w:r w:rsidRPr="009A43B4">
        <w:rPr>
          <w:rFonts w:ascii="Times New Roman" w:hAnsi="Times New Roman" w:cs="Times New Roman"/>
          <w:sz w:val="28"/>
          <w:szCs w:val="28"/>
          <w:lang w:val="uk-UA"/>
        </w:rPr>
        <w:t xml:space="preserve"> І.В.Грущинська, З.М.Хитра, І.І.Дробязко. Київ : УОВЦ «Оріон», 2021. 160 с.</w:t>
      </w:r>
    </w:p>
    <w:p w14:paraId="573D6E2D" w14:textId="77777777" w:rsidR="0074590F" w:rsidRPr="009478D6"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Державний стандарт початкової освіти: затв. Постановою Кабінету Міністрів Укра</w:t>
      </w:r>
      <w:r w:rsidR="009478D6">
        <w:rPr>
          <w:rFonts w:ascii="Times New Roman" w:hAnsi="Times New Roman" w:cs="Times New Roman"/>
          <w:sz w:val="28"/>
          <w:szCs w:val="28"/>
          <w:lang w:val="uk-UA"/>
        </w:rPr>
        <w:t xml:space="preserve">їни від 21.02.2018 р. № 87 </w:t>
      </w:r>
      <w:r w:rsidR="009478D6" w:rsidRPr="009478D6">
        <w:rPr>
          <w:rFonts w:ascii="Times New Roman" w:hAnsi="Times New Roman" w:cs="Times New Roman"/>
          <w:sz w:val="28"/>
          <w:szCs w:val="28"/>
          <w:lang w:val="uk-UA"/>
        </w:rPr>
        <w:t>URL: </w:t>
      </w:r>
      <w:hyperlink r:id="rId17" w:history="1">
        <w:r w:rsidRPr="009478D6">
          <w:rPr>
            <w:rStyle w:val="a3"/>
            <w:rFonts w:ascii="Times New Roman" w:hAnsi="Times New Roman" w:cs="Times New Roman"/>
            <w:color w:val="0070C0"/>
            <w:sz w:val="28"/>
            <w:szCs w:val="28"/>
            <w:lang w:val="uk-UA"/>
          </w:rPr>
          <w:t>http://dano.dp.ua/attachments/article/303.pdf</w:t>
        </w:r>
      </w:hyperlink>
      <w:r w:rsidR="009478D6" w:rsidRPr="009478D6">
        <w:rPr>
          <w:rStyle w:val="a3"/>
          <w:rFonts w:ascii="Times New Roman" w:hAnsi="Times New Roman" w:cs="Times New Roman"/>
          <w:color w:val="0070C0"/>
          <w:sz w:val="28"/>
          <w:szCs w:val="28"/>
          <w:lang w:val="uk-UA"/>
        </w:rPr>
        <w:t>.</w:t>
      </w:r>
      <w:r w:rsidR="009478D6" w:rsidRPr="009478D6">
        <w:rPr>
          <w:rStyle w:val="a3"/>
          <w:rFonts w:ascii="Times New Roman" w:hAnsi="Times New Roman" w:cs="Times New Roman"/>
          <w:color w:val="0070C0"/>
          <w:sz w:val="28"/>
          <w:szCs w:val="28"/>
          <w:u w:val="none"/>
          <w:lang w:val="uk-UA"/>
        </w:rPr>
        <w:t xml:space="preserve"> </w:t>
      </w:r>
    </w:p>
    <w:p w14:paraId="6AB8977A"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Ділтс Р. НЛП</w:t>
      </w:r>
      <w:r w:rsidR="009478D6">
        <w:rPr>
          <w:rFonts w:ascii="Times New Roman" w:hAnsi="Times New Roman" w:cs="Times New Roman"/>
          <w:sz w:val="28"/>
          <w:szCs w:val="28"/>
          <w:lang w:val="uk-UA"/>
        </w:rPr>
        <w:t>: управління креативністю. URL: </w:t>
      </w:r>
      <w:hyperlink r:id="rId18" w:history="1">
        <w:r w:rsidRPr="009478D6">
          <w:rPr>
            <w:rStyle w:val="a3"/>
            <w:rFonts w:ascii="Times New Roman" w:hAnsi="Times New Roman" w:cs="Times New Roman"/>
            <w:color w:val="0070C0"/>
            <w:sz w:val="28"/>
            <w:szCs w:val="28"/>
            <w:lang w:val="uk-UA"/>
          </w:rPr>
          <w:t>http://modernlib.ru/books/robert_dilts/nlp_upravlenie_kreativnostyu/read/</w:t>
        </w:r>
      </w:hyperlink>
      <w:r w:rsidRPr="009478D6">
        <w:rPr>
          <w:rFonts w:ascii="Times New Roman" w:hAnsi="Times New Roman" w:cs="Times New Roman"/>
          <w:color w:val="0070C0"/>
          <w:sz w:val="28"/>
          <w:szCs w:val="28"/>
          <w:lang w:val="uk-UA"/>
        </w:rPr>
        <w:t>.</w:t>
      </w:r>
    </w:p>
    <w:p w14:paraId="46980913" w14:textId="77777777" w:rsidR="0074590F" w:rsidRPr="009478D6" w:rsidRDefault="0074590F" w:rsidP="0074590F">
      <w:pPr>
        <w:pStyle w:val="a4"/>
        <w:numPr>
          <w:ilvl w:val="0"/>
          <w:numId w:val="28"/>
        </w:numPr>
        <w:spacing w:after="0" w:line="360" w:lineRule="auto"/>
        <w:ind w:left="0" w:firstLine="709"/>
        <w:jc w:val="both"/>
        <w:rPr>
          <w:rStyle w:val="a3"/>
          <w:rFonts w:ascii="Times New Roman" w:hAnsi="Times New Roman" w:cs="Times New Roman"/>
          <w:color w:val="0070C0"/>
          <w:sz w:val="28"/>
          <w:szCs w:val="28"/>
          <w:lang w:val="uk-UA"/>
        </w:rPr>
      </w:pPr>
      <w:r>
        <w:rPr>
          <w:rFonts w:ascii="Times New Roman" w:hAnsi="Times New Roman" w:cs="Times New Roman"/>
          <w:sz w:val="28"/>
          <w:szCs w:val="28"/>
          <w:lang w:val="uk-UA"/>
        </w:rPr>
        <w:t>Доброжанська В.В., Киршо С.М. Розвиток</w:t>
      </w:r>
      <w:r w:rsidRPr="009A43B4">
        <w:rPr>
          <w:rFonts w:ascii="Times New Roman" w:hAnsi="Times New Roman" w:cs="Times New Roman"/>
          <w:sz w:val="28"/>
          <w:szCs w:val="28"/>
          <w:lang w:val="uk-UA"/>
        </w:rPr>
        <w:t xml:space="preserve"> </w:t>
      </w:r>
      <w:r>
        <w:rPr>
          <w:rFonts w:ascii="Times New Roman" w:hAnsi="Times New Roman" w:cs="Times New Roman"/>
          <w:sz w:val="28"/>
          <w:szCs w:val="28"/>
          <w:lang w:val="uk-UA"/>
        </w:rPr>
        <w:t>креативної особистості сучасного професіонала</w:t>
      </w:r>
      <w:r w:rsidRPr="009A43B4">
        <w:rPr>
          <w:rFonts w:ascii="Times New Roman" w:hAnsi="Times New Roman" w:cs="Times New Roman"/>
          <w:sz w:val="28"/>
          <w:szCs w:val="28"/>
          <w:lang w:val="uk-UA"/>
        </w:rPr>
        <w:t>. О</w:t>
      </w:r>
      <w:r>
        <w:rPr>
          <w:rFonts w:ascii="Times New Roman" w:hAnsi="Times New Roman" w:cs="Times New Roman"/>
          <w:sz w:val="28"/>
          <w:szCs w:val="28"/>
          <w:lang w:val="uk-UA"/>
        </w:rPr>
        <w:t>дес</w:t>
      </w:r>
      <w:r w:rsidR="009478D6">
        <w:rPr>
          <w:rFonts w:ascii="Times New Roman" w:hAnsi="Times New Roman" w:cs="Times New Roman"/>
          <w:sz w:val="28"/>
          <w:szCs w:val="28"/>
          <w:lang w:val="uk-UA"/>
        </w:rPr>
        <w:t>а. URL: </w:t>
      </w:r>
      <w:hyperlink r:id="rId19" w:tgtFrame="_blank" w:history="1">
        <w:r w:rsidRPr="009478D6">
          <w:rPr>
            <w:rStyle w:val="a3"/>
            <w:rFonts w:ascii="Times New Roman" w:hAnsi="Times New Roman" w:cs="Times New Roman"/>
            <w:color w:val="0070C0"/>
            <w:sz w:val="28"/>
            <w:szCs w:val="28"/>
            <w:lang w:val="uk-UA"/>
          </w:rPr>
          <w:t>http://dspace.oneu.edu.ua/jspui/bitstream/123456789/1729/1/.pdf</w:t>
        </w:r>
      </w:hyperlink>
      <w:r w:rsidRPr="009478D6">
        <w:rPr>
          <w:rStyle w:val="a3"/>
          <w:rFonts w:ascii="Times New Roman" w:hAnsi="Times New Roman" w:cs="Times New Roman"/>
          <w:color w:val="0070C0"/>
          <w:sz w:val="28"/>
          <w:szCs w:val="28"/>
          <w:lang w:val="uk-UA"/>
        </w:rPr>
        <w:t xml:space="preserve"> </w:t>
      </w:r>
    </w:p>
    <w:p w14:paraId="51A0EB01"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Дорофей С.В., Чайковська О.М. Психологічні особливості розвитку креативності в молодшому шкільному віці: теорія і практика сучасної психології. 2019. № 1. Т. 2. С. 43-47.</w:t>
      </w:r>
    </w:p>
    <w:p w14:paraId="25645BAF" w14:textId="77777777" w:rsidR="0074590F" w:rsidRPr="009A43B4" w:rsidRDefault="0074590F" w:rsidP="0074590F">
      <w:pPr>
        <w:pStyle w:val="a4"/>
        <w:numPr>
          <w:ilvl w:val="0"/>
          <w:numId w:val="28"/>
        </w:numPr>
        <w:spacing w:after="200" w:line="360" w:lineRule="auto"/>
        <w:ind w:left="0" w:firstLine="709"/>
        <w:jc w:val="both"/>
        <w:rPr>
          <w:rStyle w:val="a3"/>
          <w:rFonts w:ascii="Times New Roman" w:hAnsi="Times New Roman" w:cs="Times New Roman"/>
          <w:color w:val="auto"/>
          <w:sz w:val="28"/>
          <w:szCs w:val="28"/>
          <w:u w:val="none"/>
          <w:lang w:val="uk-UA"/>
        </w:rPr>
      </w:pPr>
      <w:r w:rsidRPr="009A43B4">
        <w:rPr>
          <w:rFonts w:ascii="Times New Roman" w:hAnsi="Times New Roman" w:cs="Times New Roman"/>
          <w:sz w:val="28"/>
          <w:szCs w:val="28"/>
          <w:lang w:val="uk-UA"/>
        </w:rPr>
        <w:t>Жигайло О.,  Гайда С.  Формування креативного мислення учнів початкових класів на уро</w:t>
      </w:r>
      <w:r w:rsidR="009478D6">
        <w:rPr>
          <w:rFonts w:ascii="Times New Roman" w:hAnsi="Times New Roman" w:cs="Times New Roman"/>
          <w:sz w:val="28"/>
          <w:szCs w:val="28"/>
          <w:lang w:val="uk-UA"/>
        </w:rPr>
        <w:t>ках математики. Дрогобич. URL: </w:t>
      </w:r>
      <w:hyperlink r:id="rId20" w:history="1">
        <w:r w:rsidRPr="009478D6">
          <w:rPr>
            <w:rStyle w:val="a3"/>
            <w:rFonts w:ascii="Times New Roman" w:hAnsi="Times New Roman" w:cs="Times New Roman"/>
            <w:color w:val="0070C0"/>
            <w:sz w:val="28"/>
            <w:szCs w:val="28"/>
            <w:lang w:val="uk-UA"/>
          </w:rPr>
          <w:t>https://dspu.edu.ua/hsci/wp-content/uploads/2017/12/005-23.pdf</w:t>
        </w:r>
      </w:hyperlink>
      <w:r w:rsidRPr="009478D6">
        <w:rPr>
          <w:rStyle w:val="a3"/>
          <w:rFonts w:ascii="Times New Roman" w:hAnsi="Times New Roman" w:cs="Times New Roman"/>
          <w:color w:val="0070C0"/>
          <w:sz w:val="28"/>
          <w:szCs w:val="28"/>
          <w:u w:val="none"/>
          <w:lang w:val="uk-UA"/>
        </w:rPr>
        <w:t>.</w:t>
      </w:r>
    </w:p>
    <w:p w14:paraId="161E05A5" w14:textId="77777777" w:rsidR="0074590F" w:rsidRPr="009478D6" w:rsidRDefault="0074590F" w:rsidP="0074590F">
      <w:pPr>
        <w:pStyle w:val="a4"/>
        <w:numPr>
          <w:ilvl w:val="0"/>
          <w:numId w:val="28"/>
        </w:numPr>
        <w:spacing w:after="0" w:line="360" w:lineRule="auto"/>
        <w:ind w:left="0" w:firstLine="709"/>
        <w:jc w:val="both"/>
        <w:rPr>
          <w:rFonts w:ascii="Times New Roman" w:hAnsi="Times New Roman" w:cs="Times New Roman"/>
          <w:color w:val="0070C0"/>
          <w:sz w:val="28"/>
          <w:szCs w:val="28"/>
          <w:lang w:val="uk-UA"/>
        </w:rPr>
      </w:pPr>
      <w:r w:rsidRPr="009A43B4">
        <w:rPr>
          <w:rFonts w:ascii="Times New Roman" w:hAnsi="Times New Roman" w:cs="Times New Roman"/>
          <w:sz w:val="28"/>
          <w:szCs w:val="28"/>
          <w:lang w:val="uk-UA"/>
        </w:rPr>
        <w:t xml:space="preserve">Жигайло О.О. Психолого–педагогічні аспекти формування креативного мислення дітей молодшого шкільного віку. </w:t>
      </w:r>
      <w:r w:rsidRPr="00E6632D">
        <w:rPr>
          <w:rFonts w:ascii="Times New Roman" w:hAnsi="Times New Roman" w:cs="Times New Roman"/>
          <w:i/>
          <w:sz w:val="28"/>
          <w:szCs w:val="28"/>
          <w:lang w:val="uk-UA"/>
        </w:rPr>
        <w:t>Проблеми сучасної психології</w:t>
      </w:r>
      <w:r w:rsidRPr="009A43B4">
        <w:rPr>
          <w:rFonts w:ascii="Times New Roman" w:hAnsi="Times New Roman" w:cs="Times New Roman"/>
          <w:sz w:val="28"/>
          <w:szCs w:val="28"/>
          <w:lang w:val="uk-UA"/>
        </w:rPr>
        <w:t>: зб.</w:t>
      </w:r>
      <w:r w:rsidR="009478D6">
        <w:rPr>
          <w:rFonts w:ascii="Times New Roman" w:hAnsi="Times New Roman" w:cs="Times New Roman"/>
          <w:sz w:val="28"/>
          <w:szCs w:val="28"/>
          <w:lang w:val="uk-UA"/>
        </w:rPr>
        <w:t xml:space="preserve"> наук. праць.  2019. №12.  URL: </w:t>
      </w:r>
      <w:hyperlink r:id="rId21" w:history="1">
        <w:r w:rsidRPr="009478D6">
          <w:rPr>
            <w:rStyle w:val="a3"/>
            <w:rFonts w:ascii="Times New Roman" w:hAnsi="Times New Roman" w:cs="Times New Roman"/>
            <w:color w:val="0070C0"/>
            <w:sz w:val="28"/>
            <w:szCs w:val="28"/>
            <w:lang w:val="uk-UA"/>
          </w:rPr>
          <w:t>https://doi.org/10.32626/2227-6246.2011-12.%p</w:t>
        </w:r>
      </w:hyperlink>
      <w:r w:rsidRPr="009478D6">
        <w:rPr>
          <w:rFonts w:ascii="Times New Roman" w:hAnsi="Times New Roman" w:cs="Times New Roman"/>
          <w:color w:val="0070C0"/>
          <w:sz w:val="28"/>
          <w:szCs w:val="28"/>
          <w:lang w:val="uk-UA"/>
        </w:rPr>
        <w:t xml:space="preserve">. </w:t>
      </w:r>
    </w:p>
    <w:p w14:paraId="18CB3FD8" w14:textId="77777777" w:rsidR="0074590F" w:rsidRPr="00520A46" w:rsidRDefault="0074590F" w:rsidP="0074590F">
      <w:pPr>
        <w:pStyle w:val="a4"/>
        <w:numPr>
          <w:ilvl w:val="0"/>
          <w:numId w:val="28"/>
        </w:numPr>
        <w:spacing w:after="0" w:line="360" w:lineRule="auto"/>
        <w:ind w:left="0" w:firstLine="709"/>
        <w:jc w:val="both"/>
        <w:rPr>
          <w:rFonts w:ascii="Times New Roman" w:hAnsi="Times New Roman" w:cs="Times New Roman"/>
          <w:color w:val="0070C0"/>
          <w:sz w:val="28"/>
          <w:szCs w:val="28"/>
          <w:lang w:val="uk-UA"/>
        </w:rPr>
      </w:pPr>
      <w:r w:rsidRPr="009A43B4">
        <w:rPr>
          <w:rFonts w:ascii="Times New Roman" w:hAnsi="Times New Roman" w:cs="Times New Roman"/>
          <w:sz w:val="28"/>
          <w:szCs w:val="28"/>
          <w:lang w:val="uk-UA"/>
        </w:rPr>
        <w:t xml:space="preserve"> Завалко  К.В. Наукові підходи до визначення взаємозв’язку креативності та інноваційності суб’єкта</w:t>
      </w:r>
      <w:r w:rsidR="00520A46">
        <w:rPr>
          <w:rFonts w:ascii="Times New Roman" w:hAnsi="Times New Roman" w:cs="Times New Roman"/>
          <w:sz w:val="28"/>
          <w:szCs w:val="28"/>
          <w:lang w:val="uk-UA"/>
        </w:rPr>
        <w:t xml:space="preserve"> навчання. 2013. С. 15-20. URL: </w:t>
      </w:r>
      <w:hyperlink r:id="rId22" w:history="1">
        <w:r w:rsidRPr="00520A46">
          <w:rPr>
            <w:rStyle w:val="a3"/>
            <w:rFonts w:ascii="Times New Roman" w:hAnsi="Times New Roman" w:cs="Times New Roman"/>
            <w:color w:val="0070C0"/>
            <w:sz w:val="28"/>
            <w:szCs w:val="28"/>
            <w:lang w:val="uk-UA"/>
          </w:rPr>
          <w:t>https://enpuir.npu.edu.ua/bitstream/handle/123456789/13520/Zavalko.pdf;jsessionid=63DF263844314BC04C3C75D27312D9FB?sequence=1</w:t>
        </w:r>
      </w:hyperlink>
      <w:r w:rsidRPr="00520A46">
        <w:rPr>
          <w:rFonts w:ascii="Times New Roman" w:hAnsi="Times New Roman" w:cs="Times New Roman"/>
          <w:color w:val="0070C0"/>
          <w:sz w:val="28"/>
          <w:szCs w:val="28"/>
          <w:lang w:val="uk-UA"/>
        </w:rPr>
        <w:t xml:space="preserve">. </w:t>
      </w:r>
    </w:p>
    <w:p w14:paraId="485CFE16"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Загальна психологія : підручник  / О. В. Скрипченко, Л. В. Долинська, З. В. Огороднійчук та ін. Київ : Либідь, 2005. 464 с.</w:t>
      </w:r>
    </w:p>
    <w:p w14:paraId="328C69CF"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Збірник психологічних тестів. Частина II: посібник / упорядник. </w:t>
      </w:r>
      <w:r w:rsidRPr="009A43B4">
        <w:rPr>
          <w:rFonts w:ascii="Times New Roman" w:hAnsi="Times New Roman" w:cs="Times New Roman"/>
          <w:sz w:val="28"/>
          <w:szCs w:val="28"/>
          <w:shd w:val="clear" w:color="auto" w:fill="FFFFFF"/>
          <w:lang w:val="uk-UA"/>
        </w:rPr>
        <w:t>Е.Е.Миронова</w:t>
      </w:r>
      <w:r w:rsidRPr="009A43B4">
        <w:rPr>
          <w:rFonts w:ascii="Times New Roman" w:hAnsi="Times New Roman" w:cs="Times New Roman"/>
          <w:sz w:val="28"/>
          <w:szCs w:val="28"/>
          <w:lang w:val="uk-UA"/>
        </w:rPr>
        <w:t xml:space="preserve">.  Мінск : Жіночій інститут ЭНВИЛА, 2006.  С. 127-137. </w:t>
      </w:r>
    </w:p>
    <w:p w14:paraId="4FC3FF8B"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lastRenderedPageBreak/>
        <w:t>Здібності, творчість, обдарованість : теорія, методика, результати досліджень : монографія / за ред. В. О. Моляко, О. Л. Музики. Житомир : Рута, 2006. 320 с.</w:t>
      </w:r>
    </w:p>
    <w:p w14:paraId="2D2F4D11"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eastAsia="Times New Roman" w:hAnsi="Times New Roman" w:cs="Times New Roman"/>
          <w:sz w:val="28"/>
          <w:szCs w:val="28"/>
          <w:lang w:val="uk-UA" w:eastAsia="ru-RU"/>
        </w:rPr>
        <w:t xml:space="preserve">Іщенко О. Л., Іщенко А. </w:t>
      </w:r>
      <w:r>
        <w:rPr>
          <w:rFonts w:ascii="Times New Roman" w:eastAsia="Times New Roman" w:hAnsi="Times New Roman" w:cs="Times New Roman"/>
          <w:sz w:val="28"/>
          <w:szCs w:val="28"/>
          <w:lang w:val="uk-UA" w:eastAsia="ru-RU"/>
        </w:rPr>
        <w:t>Ю. Українська мова та читання: п</w:t>
      </w:r>
      <w:r w:rsidRPr="009A43B4">
        <w:rPr>
          <w:rFonts w:ascii="Times New Roman" w:eastAsia="Times New Roman" w:hAnsi="Times New Roman" w:cs="Times New Roman"/>
          <w:sz w:val="28"/>
          <w:szCs w:val="28"/>
          <w:lang w:val="uk-UA" w:eastAsia="ru-RU"/>
        </w:rPr>
        <w:t xml:space="preserve">ідручник для 4 класу </w:t>
      </w:r>
      <w:r w:rsidRPr="009A43B4">
        <w:rPr>
          <w:rFonts w:ascii="Times New Roman" w:hAnsi="Times New Roman" w:cs="Times New Roman"/>
          <w:sz w:val="28"/>
          <w:szCs w:val="28"/>
          <w:lang w:val="uk-UA"/>
        </w:rPr>
        <w:t xml:space="preserve">(у двох частинах) </w:t>
      </w:r>
      <w:r w:rsidRPr="009A43B4">
        <w:rPr>
          <w:rFonts w:ascii="Times New Roman" w:eastAsia="Times New Roman" w:hAnsi="Times New Roman" w:cs="Times New Roman"/>
          <w:sz w:val="28"/>
          <w:szCs w:val="28"/>
          <w:lang w:val="uk-UA" w:eastAsia="ru-RU"/>
        </w:rPr>
        <w:t xml:space="preserve">Частина 1 </w:t>
      </w:r>
      <w:r>
        <w:rPr>
          <w:rFonts w:ascii="Times New Roman" w:hAnsi="Times New Roman" w:cs="Times New Roman"/>
          <w:sz w:val="28"/>
          <w:szCs w:val="28"/>
          <w:lang w:val="uk-UA"/>
        </w:rPr>
        <w:t>/</w:t>
      </w:r>
      <w:r w:rsidRPr="009A43B4">
        <w:rPr>
          <w:rFonts w:ascii="Times New Roman" w:hAnsi="Times New Roman" w:cs="Times New Roman"/>
          <w:sz w:val="28"/>
          <w:szCs w:val="28"/>
          <w:lang w:val="uk-UA"/>
        </w:rPr>
        <w:t xml:space="preserve"> </w:t>
      </w:r>
      <w:r w:rsidRPr="009A43B4">
        <w:rPr>
          <w:rFonts w:ascii="Times New Roman" w:eastAsia="Times New Roman" w:hAnsi="Times New Roman" w:cs="Times New Roman"/>
          <w:sz w:val="28"/>
          <w:szCs w:val="28"/>
          <w:lang w:val="uk-UA" w:eastAsia="ru-RU"/>
        </w:rPr>
        <w:t>Іщенко О. Л., Іщенко А. Ю. Київ: Літер ера ЛТД, 2021р. 112 с.</w:t>
      </w:r>
    </w:p>
    <w:p w14:paraId="0AAC494A"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Карпенко Н. А. Психологія творчості : навч. посіб. Львів : ЛьвДУВС, 2016. 156 с.</w:t>
      </w:r>
    </w:p>
    <w:p w14:paraId="0E8453A2"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Ковальська К. В., Кузьменко О. Ю.,  Науменко  Т. С. Інтерактивні методи викладання для стимулювання критичного мислення учнів середніх класів в Україні: ефективність та страте</w:t>
      </w:r>
      <w:r w:rsidR="00520A46">
        <w:rPr>
          <w:rFonts w:ascii="Times New Roman" w:hAnsi="Times New Roman" w:cs="Times New Roman"/>
          <w:sz w:val="28"/>
          <w:szCs w:val="28"/>
          <w:lang w:val="uk-UA"/>
        </w:rPr>
        <w:t>гії імплементації . 2024.  URL: </w:t>
      </w:r>
      <w:hyperlink r:id="rId23" w:history="1">
        <w:r w:rsidRPr="00520A46">
          <w:rPr>
            <w:rStyle w:val="a3"/>
            <w:rFonts w:ascii="Times New Roman" w:hAnsi="Times New Roman" w:cs="Times New Roman"/>
            <w:color w:val="0070C0"/>
            <w:sz w:val="28"/>
            <w:szCs w:val="28"/>
            <w:lang w:val="uk-UA"/>
          </w:rPr>
          <w:t>https://academy-vision.org/index.php/av/article/view/968</w:t>
        </w:r>
      </w:hyperlink>
      <w:r w:rsidRPr="00520A46">
        <w:rPr>
          <w:rFonts w:ascii="Times New Roman" w:hAnsi="Times New Roman" w:cs="Times New Roman"/>
          <w:color w:val="0070C0"/>
          <w:sz w:val="28"/>
          <w:szCs w:val="28"/>
          <w:lang w:val="uk-UA"/>
        </w:rPr>
        <w:t xml:space="preserve">. </w:t>
      </w:r>
    </w:p>
    <w:p w14:paraId="058926BA" w14:textId="77777777" w:rsidR="0074590F" w:rsidRPr="00520A46" w:rsidRDefault="0074590F" w:rsidP="0074590F">
      <w:pPr>
        <w:pStyle w:val="a4"/>
        <w:numPr>
          <w:ilvl w:val="0"/>
          <w:numId w:val="28"/>
        </w:numPr>
        <w:spacing w:after="0" w:line="360" w:lineRule="auto"/>
        <w:ind w:left="0" w:firstLine="709"/>
        <w:jc w:val="both"/>
        <w:rPr>
          <w:rFonts w:ascii="Times New Roman" w:hAnsi="Times New Roman" w:cs="Times New Roman"/>
          <w:color w:val="0070C0"/>
          <w:sz w:val="28"/>
          <w:szCs w:val="28"/>
          <w:lang w:val="uk-UA"/>
        </w:rPr>
      </w:pPr>
      <w:r w:rsidRPr="009A43B4">
        <w:rPr>
          <w:rFonts w:ascii="Times New Roman" w:hAnsi="Times New Roman" w:cs="Times New Roman"/>
          <w:sz w:val="28"/>
          <w:szCs w:val="28"/>
          <w:lang w:val="uk-UA"/>
        </w:rPr>
        <w:t xml:space="preserve"> Корольова Л.М. Розвиток креативності особистості як нау</w:t>
      </w:r>
      <w:r w:rsidR="00520A46">
        <w:rPr>
          <w:rFonts w:ascii="Times New Roman" w:hAnsi="Times New Roman" w:cs="Times New Roman"/>
          <w:sz w:val="28"/>
          <w:szCs w:val="28"/>
          <w:lang w:val="uk-UA"/>
        </w:rPr>
        <w:t>ково-педагогічна проблема. URL: </w:t>
      </w:r>
      <w:hyperlink r:id="rId24" w:history="1">
        <w:r w:rsidRPr="00520A46">
          <w:rPr>
            <w:rStyle w:val="a3"/>
            <w:rFonts w:ascii="Times New Roman" w:hAnsi="Times New Roman" w:cs="Times New Roman"/>
            <w:color w:val="0070C0"/>
            <w:sz w:val="28"/>
            <w:szCs w:val="28"/>
            <w:lang w:val="uk-UA"/>
          </w:rPr>
          <w:t>http://www.pedagogy-journal.kpu.zp.ua/archive/2012/22/29.pdf</w:t>
        </w:r>
      </w:hyperlink>
      <w:r w:rsidRPr="00520A46">
        <w:rPr>
          <w:rFonts w:ascii="Times New Roman" w:hAnsi="Times New Roman" w:cs="Times New Roman"/>
          <w:color w:val="0070C0"/>
          <w:sz w:val="28"/>
          <w:szCs w:val="28"/>
          <w:lang w:val="uk-UA"/>
        </w:rPr>
        <w:t>.</w:t>
      </w:r>
    </w:p>
    <w:p w14:paraId="799F5BDF" w14:textId="77777777" w:rsidR="0074590F" w:rsidRPr="00CE4681" w:rsidRDefault="0074590F" w:rsidP="0074590F">
      <w:pPr>
        <w:pStyle w:val="a4"/>
        <w:numPr>
          <w:ilvl w:val="0"/>
          <w:numId w:val="28"/>
        </w:numPr>
        <w:spacing w:after="20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Корольова Н.М. Чинники, які визначають зміст феномену </w:t>
      </w:r>
      <w:r>
        <w:rPr>
          <w:rFonts w:ascii="Times New Roman" w:hAnsi="Times New Roman" w:cs="Times New Roman"/>
          <w:sz w:val="28"/>
          <w:szCs w:val="28"/>
          <w:lang w:val="uk-UA"/>
        </w:rPr>
        <w:t>«</w:t>
      </w:r>
      <w:r w:rsidRPr="009A43B4">
        <w:rPr>
          <w:rFonts w:ascii="Times New Roman" w:hAnsi="Times New Roman" w:cs="Times New Roman"/>
          <w:sz w:val="28"/>
          <w:szCs w:val="28"/>
          <w:lang w:val="uk-UA"/>
        </w:rPr>
        <w:t xml:space="preserve">Креативність молодшого школяра». </w:t>
      </w:r>
      <w:r w:rsidRPr="00CE4681">
        <w:rPr>
          <w:rFonts w:ascii="Times New Roman" w:hAnsi="Times New Roman" w:cs="Times New Roman"/>
          <w:i/>
          <w:sz w:val="28"/>
          <w:szCs w:val="28"/>
          <w:lang w:val="uk-UA"/>
        </w:rPr>
        <w:t>Молодий вчений</w:t>
      </w:r>
      <w:r w:rsidR="00520A46">
        <w:rPr>
          <w:rFonts w:ascii="Times New Roman" w:hAnsi="Times New Roman" w:cs="Times New Roman"/>
          <w:sz w:val="28"/>
          <w:szCs w:val="28"/>
          <w:lang w:val="uk-UA"/>
        </w:rPr>
        <w:t>. Запоріжжя. 2016. № 2. С. 289–292. URL: </w:t>
      </w:r>
      <w:hyperlink r:id="rId25" w:history="1">
        <w:r w:rsidRPr="00520A46">
          <w:rPr>
            <w:rStyle w:val="a3"/>
            <w:rFonts w:ascii="Times New Roman" w:hAnsi="Times New Roman" w:cs="Times New Roman"/>
            <w:color w:val="0070C0"/>
            <w:sz w:val="28"/>
            <w:szCs w:val="28"/>
            <w:lang w:val="uk-UA"/>
          </w:rPr>
          <w:t>http://molodyvcheny.in.ua/files/journal/2016/2/68.pdf</w:t>
        </w:r>
      </w:hyperlink>
      <w:r w:rsidRPr="00520A46">
        <w:rPr>
          <w:rFonts w:ascii="Times New Roman" w:hAnsi="Times New Roman" w:cs="Times New Roman"/>
          <w:color w:val="0070C0"/>
          <w:sz w:val="28"/>
          <w:szCs w:val="28"/>
          <w:lang w:val="uk-UA"/>
        </w:rPr>
        <w:t>.</w:t>
      </w:r>
    </w:p>
    <w:p w14:paraId="719483F4"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Костюк Г.С. Здібності і їх розвиток у дітей. Київ: Знання, 2003. С.80. </w:t>
      </w:r>
    </w:p>
    <w:p w14:paraId="699710EA"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Михайліченко М.В., Рудик  Я.М. Освітні технології: навч. посіб. Київ: ЦП «КОМПРИНТ», 2016. 583 с. </w:t>
      </w:r>
    </w:p>
    <w:p w14:paraId="6370C2CA"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Ніколайчук Т. Застосування методу Делфі на уроках іноземної мови. </w:t>
      </w:r>
      <w:r w:rsidRPr="00CE4681">
        <w:rPr>
          <w:rFonts w:ascii="Times New Roman" w:hAnsi="Times New Roman" w:cs="Times New Roman"/>
          <w:i/>
          <w:sz w:val="28"/>
          <w:szCs w:val="28"/>
          <w:lang w:val="uk-UA"/>
        </w:rPr>
        <w:t>Креативність особистості як фактор інноваційного розвитку суспільства</w:t>
      </w:r>
      <w:r w:rsidRPr="009A43B4">
        <w:rPr>
          <w:rFonts w:ascii="Times New Roman" w:hAnsi="Times New Roman" w:cs="Times New Roman"/>
          <w:sz w:val="28"/>
          <w:szCs w:val="28"/>
          <w:lang w:val="uk-UA"/>
        </w:rPr>
        <w:t>: збірн. наук. праць. Вип. 2 / за ред. доц. В.В. Павленко. Житомир: ФО-П Левковець Н.М., 2020. С. 104-109.</w:t>
      </w:r>
    </w:p>
    <w:p w14:paraId="77ED9ACB" w14:textId="77777777" w:rsidR="0074590F" w:rsidRPr="00520A46" w:rsidRDefault="0074590F" w:rsidP="0074590F">
      <w:pPr>
        <w:pStyle w:val="a4"/>
        <w:numPr>
          <w:ilvl w:val="0"/>
          <w:numId w:val="28"/>
        </w:numPr>
        <w:spacing w:after="0" w:line="360" w:lineRule="auto"/>
        <w:ind w:left="0" w:firstLine="709"/>
        <w:jc w:val="both"/>
        <w:rPr>
          <w:rFonts w:ascii="Times New Roman" w:hAnsi="Times New Roman" w:cs="Times New Roman"/>
          <w:color w:val="0070C0"/>
          <w:sz w:val="28"/>
          <w:szCs w:val="28"/>
          <w:lang w:val="uk-UA"/>
        </w:rPr>
      </w:pPr>
      <w:r w:rsidRPr="009A43B4">
        <w:rPr>
          <w:rFonts w:ascii="Times New Roman" w:hAnsi="Times New Roman" w:cs="Times New Roman"/>
          <w:sz w:val="28"/>
          <w:szCs w:val="28"/>
          <w:lang w:val="uk-UA"/>
        </w:rPr>
        <w:t xml:space="preserve">Нова українська школа. </w:t>
      </w:r>
      <w:r w:rsidRPr="00CE4681">
        <w:rPr>
          <w:rFonts w:ascii="Times New Roman" w:hAnsi="Times New Roman" w:cs="Times New Roman"/>
          <w:i/>
          <w:sz w:val="28"/>
          <w:szCs w:val="28"/>
          <w:lang w:val="uk-UA"/>
        </w:rPr>
        <w:t>Концептуальні засади реформування середньої школи</w:t>
      </w:r>
      <w:r w:rsidRPr="009A43B4">
        <w:rPr>
          <w:rFonts w:ascii="Times New Roman" w:hAnsi="Times New Roman" w:cs="Times New Roman"/>
          <w:sz w:val="28"/>
          <w:szCs w:val="28"/>
          <w:lang w:val="uk-UA"/>
        </w:rPr>
        <w:t xml:space="preserve">: затв. Рішенням Міністерства освіти та науки </w:t>
      </w:r>
      <w:r w:rsidR="00520A46">
        <w:rPr>
          <w:rFonts w:ascii="Times New Roman" w:hAnsi="Times New Roman" w:cs="Times New Roman"/>
          <w:sz w:val="28"/>
          <w:szCs w:val="28"/>
          <w:lang w:val="uk-UA"/>
        </w:rPr>
        <w:t>України від 27.10.2016 р. URL: </w:t>
      </w:r>
      <w:r w:rsidRPr="00520A46">
        <w:rPr>
          <w:rFonts w:ascii="Times New Roman" w:hAnsi="Times New Roman" w:cs="Times New Roman"/>
          <w:color w:val="0070C0"/>
          <w:sz w:val="28"/>
          <w:szCs w:val="28"/>
          <w:u w:val="single"/>
          <w:lang w:val="uk-UA"/>
        </w:rPr>
        <w:t>https://www.kmu.gov.ua/storage/app/media/reforms/ ukrainska-shkola-compressed.pdf</w:t>
      </w:r>
      <w:r w:rsidRPr="00520A46">
        <w:rPr>
          <w:rFonts w:ascii="Times New Roman" w:hAnsi="Times New Roman" w:cs="Times New Roman"/>
          <w:color w:val="0070C0"/>
          <w:sz w:val="28"/>
          <w:szCs w:val="28"/>
          <w:lang w:val="uk-UA"/>
        </w:rPr>
        <w:t xml:space="preserve"> . </w:t>
      </w:r>
    </w:p>
    <w:p w14:paraId="71584EA9" w14:textId="77777777" w:rsidR="0074590F" w:rsidRPr="009A43B4" w:rsidRDefault="0074590F" w:rsidP="0074590F">
      <w:pPr>
        <w:pStyle w:val="a4"/>
        <w:numPr>
          <w:ilvl w:val="0"/>
          <w:numId w:val="28"/>
        </w:numPr>
        <w:spacing w:after="20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lastRenderedPageBreak/>
        <w:t>Павленко В.В. Розвиток креативності молодших школярів: монографія / за  заг. наук. ред. О.Є.Антно</w:t>
      </w:r>
      <w:r w:rsidR="00520A46">
        <w:rPr>
          <w:rFonts w:ascii="Times New Roman" w:hAnsi="Times New Roman" w:cs="Times New Roman"/>
          <w:sz w:val="28"/>
          <w:szCs w:val="28"/>
          <w:lang w:val="uk-UA"/>
        </w:rPr>
        <w:t>вої. Житомир. 2017. 158 с.</w:t>
      </w:r>
    </w:p>
    <w:p w14:paraId="63CE9F68"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Павлюк Р.О. Креативність як складова частина професійної підг</w:t>
      </w:r>
      <w:r w:rsidR="00520A46">
        <w:rPr>
          <w:rFonts w:ascii="Times New Roman" w:hAnsi="Times New Roman" w:cs="Times New Roman"/>
          <w:sz w:val="28"/>
          <w:szCs w:val="28"/>
          <w:lang w:val="uk-UA"/>
        </w:rPr>
        <w:t>отовки майбутніх учителів. URL: </w:t>
      </w:r>
      <w:hyperlink r:id="rId26" w:history="1">
        <w:r w:rsidRPr="00520A46">
          <w:rPr>
            <w:rStyle w:val="a3"/>
            <w:rFonts w:ascii="Times New Roman" w:hAnsi="Times New Roman" w:cs="Times New Roman"/>
            <w:color w:val="0070C0"/>
            <w:sz w:val="28"/>
            <w:szCs w:val="28"/>
            <w:lang w:val="uk-UA"/>
          </w:rPr>
          <w:t>http://www.rusnauka.com/16_NPM_2007/Pedagogica/22154.doc.htm</w:t>
        </w:r>
      </w:hyperlink>
      <w:r w:rsidRPr="00520A46">
        <w:rPr>
          <w:rFonts w:ascii="Times New Roman" w:hAnsi="Times New Roman" w:cs="Times New Roman"/>
          <w:color w:val="0070C0"/>
          <w:sz w:val="28"/>
          <w:szCs w:val="28"/>
          <w:lang w:val="uk-UA"/>
        </w:rPr>
        <w:t xml:space="preserve">. </w:t>
      </w:r>
    </w:p>
    <w:p w14:paraId="08C635EC"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Павлюх В.В. Розвиток креативності в учнів різного віку : навч.-метод. посіб. КЗ «КОІППО імені Василя Сухомлинського». 2023. 72 с.</w:t>
      </w:r>
    </w:p>
    <w:p w14:paraId="370F49BE"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Позняк Т.М. Розвиток креативних здібностей особистості</w:t>
      </w:r>
      <w:r w:rsidRPr="00CE4681">
        <w:rPr>
          <w:rFonts w:ascii="Times New Roman" w:hAnsi="Times New Roman" w:cs="Times New Roman"/>
          <w:i/>
          <w:sz w:val="28"/>
          <w:szCs w:val="28"/>
          <w:lang w:val="uk-UA"/>
        </w:rPr>
        <w:t>. Вісник Чернігівського національного педагогічного університету ім. Т.Г.Шевченка.</w:t>
      </w:r>
      <w:r w:rsidRPr="009A43B4">
        <w:rPr>
          <w:rFonts w:ascii="Times New Roman" w:hAnsi="Times New Roman" w:cs="Times New Roman"/>
          <w:sz w:val="28"/>
          <w:szCs w:val="28"/>
          <w:lang w:val="uk-UA"/>
        </w:rPr>
        <w:t xml:space="preserve"> Чернігів, 2013. №114. С. 161-166. </w:t>
      </w:r>
    </w:p>
    <w:p w14:paraId="608CE1E7"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Поклад І.М. Креативність</w:t>
      </w:r>
      <w:r w:rsidR="00520A46">
        <w:rPr>
          <w:rFonts w:ascii="Times New Roman" w:hAnsi="Times New Roman" w:cs="Times New Roman"/>
          <w:sz w:val="28"/>
          <w:szCs w:val="28"/>
          <w:lang w:val="uk-UA"/>
        </w:rPr>
        <w:t xml:space="preserve"> у концепції А.Г. Маслоу. URL: </w:t>
      </w:r>
      <w:hyperlink r:id="rId27" w:history="1">
        <w:r w:rsidRPr="00520A46">
          <w:rPr>
            <w:rStyle w:val="a3"/>
            <w:rFonts w:ascii="Times New Roman" w:hAnsi="Times New Roman" w:cs="Times New Roman"/>
            <w:color w:val="0070C0"/>
            <w:sz w:val="28"/>
            <w:szCs w:val="28"/>
            <w:lang w:val="uk-UA"/>
          </w:rPr>
          <w:t>http://www.newacropolis.org.ua/ru/study/conference/?thesis=4960</w:t>
        </w:r>
      </w:hyperlink>
      <w:r w:rsidRPr="00520A46">
        <w:rPr>
          <w:rFonts w:ascii="Times New Roman" w:hAnsi="Times New Roman" w:cs="Times New Roman"/>
          <w:color w:val="0070C0"/>
          <w:sz w:val="28"/>
          <w:szCs w:val="28"/>
          <w:lang w:val="uk-UA"/>
        </w:rPr>
        <w:t xml:space="preserve">. </w:t>
      </w:r>
    </w:p>
    <w:p w14:paraId="17C339A1"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Пометун О.І., Пироженко Л.В. Сучасний урок. Інтерактивні технології. Київ: А.С.К., 2004. 192 с. </w:t>
      </w:r>
    </w:p>
    <w:p w14:paraId="37869FBE"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Практична педагогіка виховання : посібник / за ред. М.Ю. Красовицького;  упорядник  Г.І. Іванюк.  Київ –Івано-Франківськ: Плай, 2000. 218 с.</w:t>
      </w:r>
    </w:p>
    <w:p w14:paraId="42AB1616"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Приймак В. Розвиток креативного мислення молодших школярів у процесі навчальної діяльності засобам</w:t>
      </w:r>
      <w:r w:rsidR="00520A46">
        <w:rPr>
          <w:rFonts w:ascii="Times New Roman" w:hAnsi="Times New Roman" w:cs="Times New Roman"/>
          <w:sz w:val="28"/>
          <w:szCs w:val="28"/>
          <w:lang w:val="uk-UA"/>
        </w:rPr>
        <w:t>и інноваційних технологій. URL: </w:t>
      </w:r>
      <w:hyperlink r:id="rId28" w:history="1">
        <w:r w:rsidRPr="00520A46">
          <w:rPr>
            <w:rStyle w:val="a3"/>
            <w:rFonts w:ascii="Times New Roman" w:hAnsi="Times New Roman" w:cs="Times New Roman"/>
            <w:color w:val="0070C0"/>
            <w:sz w:val="28"/>
            <w:szCs w:val="28"/>
            <w:lang w:val="uk-UA"/>
          </w:rPr>
          <w:t>http://eprints.zu.edu.ua/30761/1/%D0%9F%D1%80%D0%B8%D0%B9%D0%BC%D0%B0%D0%BA%20%D0%92%D0%B0%D0%BB%D0%B5%D0%BD%D1%82%D0%B8%D0%BD%D0%B0.pdf</w:t>
        </w:r>
      </w:hyperlink>
      <w:r w:rsidRPr="00520A46">
        <w:rPr>
          <w:rFonts w:ascii="Times New Roman" w:hAnsi="Times New Roman" w:cs="Times New Roman"/>
          <w:color w:val="0070C0"/>
          <w:sz w:val="28"/>
          <w:szCs w:val="28"/>
          <w:lang w:val="uk-UA"/>
        </w:rPr>
        <w:t xml:space="preserve">. </w:t>
      </w:r>
    </w:p>
    <w:p w14:paraId="387B3092" w14:textId="77777777" w:rsidR="0074590F" w:rsidRPr="00520A46" w:rsidRDefault="0074590F" w:rsidP="0074590F">
      <w:pPr>
        <w:pStyle w:val="a4"/>
        <w:numPr>
          <w:ilvl w:val="0"/>
          <w:numId w:val="28"/>
        </w:numPr>
        <w:spacing w:after="0" w:line="360" w:lineRule="auto"/>
        <w:ind w:left="0" w:firstLine="709"/>
        <w:jc w:val="both"/>
        <w:rPr>
          <w:rFonts w:ascii="Times New Roman" w:hAnsi="Times New Roman" w:cs="Times New Roman"/>
          <w:color w:val="0070C0"/>
          <w:sz w:val="28"/>
          <w:szCs w:val="28"/>
          <w:lang w:val="uk-UA"/>
        </w:rPr>
      </w:pPr>
      <w:r w:rsidRPr="009A43B4">
        <w:rPr>
          <w:rFonts w:ascii="Times New Roman" w:hAnsi="Times New Roman" w:cs="Times New Roman"/>
          <w:bCs/>
          <w:sz w:val="28"/>
          <w:szCs w:val="28"/>
          <w:shd w:val="clear" w:color="auto" w:fill="FFFFFF"/>
          <w:lang w:val="uk-UA"/>
        </w:rPr>
        <w:t xml:space="preserve"> Про затвердження Державного стандарту початкової освіти: Постанова кабінету міністрів України від </w:t>
      </w:r>
      <w:r w:rsidRPr="009A43B4">
        <w:rPr>
          <w:rStyle w:val="rvts9"/>
          <w:rFonts w:ascii="Times New Roman" w:hAnsi="Times New Roman" w:cs="Times New Roman"/>
          <w:bCs/>
          <w:sz w:val="28"/>
          <w:szCs w:val="28"/>
          <w:shd w:val="clear" w:color="auto" w:fill="FFFFFF"/>
          <w:lang w:val="uk-UA"/>
        </w:rPr>
        <w:t>21 лютого 2018 р. № 87.</w:t>
      </w:r>
      <w:r w:rsidR="00520A46">
        <w:rPr>
          <w:rFonts w:ascii="Times New Roman" w:hAnsi="Times New Roman" w:cs="Times New Roman"/>
          <w:sz w:val="28"/>
          <w:szCs w:val="28"/>
          <w:lang w:val="uk-UA"/>
        </w:rPr>
        <w:t xml:space="preserve"> URL: </w:t>
      </w:r>
      <w:hyperlink r:id="rId29" w:history="1">
        <w:r w:rsidRPr="00520A46">
          <w:rPr>
            <w:rStyle w:val="a3"/>
            <w:rFonts w:ascii="Times New Roman" w:hAnsi="Times New Roman" w:cs="Times New Roman"/>
            <w:color w:val="0070C0"/>
            <w:sz w:val="28"/>
            <w:szCs w:val="28"/>
            <w:lang w:val="uk-UA"/>
          </w:rPr>
          <w:t>https://mon.gov.ua/storage/app/media/zagalna%20serednya/novaukrainska-shkola-compressed.pdf</w:t>
        </w:r>
      </w:hyperlink>
      <w:r w:rsidRPr="00520A46">
        <w:rPr>
          <w:rFonts w:ascii="Times New Roman" w:hAnsi="Times New Roman" w:cs="Times New Roman"/>
          <w:color w:val="0070C0"/>
          <w:sz w:val="28"/>
          <w:szCs w:val="28"/>
          <w:lang w:val="uk-UA"/>
        </w:rPr>
        <w:t>.</w:t>
      </w:r>
    </w:p>
    <w:p w14:paraId="69031E10"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Про освіту: Закон України від 21 листопа</w:t>
      </w:r>
      <w:r w:rsidR="00520A46">
        <w:rPr>
          <w:rFonts w:ascii="Times New Roman" w:hAnsi="Times New Roman" w:cs="Times New Roman"/>
          <w:sz w:val="28"/>
          <w:szCs w:val="28"/>
          <w:lang w:val="uk-UA"/>
        </w:rPr>
        <w:t>да 2021 р.  № 2145 – VIII URL : </w:t>
      </w:r>
      <w:r w:rsidRPr="00520A46">
        <w:rPr>
          <w:rFonts w:ascii="Times New Roman" w:hAnsi="Times New Roman" w:cs="Times New Roman"/>
          <w:color w:val="0070C0"/>
          <w:sz w:val="28"/>
          <w:szCs w:val="28"/>
          <w:u w:val="single"/>
          <w:lang w:val="uk-UA"/>
        </w:rPr>
        <w:t>https://zakon.rada.gov.ua/ laws/show/ 2145-19</w:t>
      </w:r>
      <w:r w:rsidRPr="00520A46">
        <w:rPr>
          <w:rFonts w:ascii="Times New Roman" w:hAnsi="Times New Roman" w:cs="Times New Roman"/>
          <w:color w:val="0070C0"/>
          <w:sz w:val="28"/>
          <w:szCs w:val="28"/>
          <w:lang w:val="uk-UA"/>
        </w:rPr>
        <w:t xml:space="preserve"> </w:t>
      </w:r>
      <w:r w:rsidRPr="009A43B4">
        <w:rPr>
          <w:rFonts w:ascii="Times New Roman" w:hAnsi="Times New Roman" w:cs="Times New Roman"/>
          <w:sz w:val="28"/>
          <w:szCs w:val="28"/>
          <w:lang w:val="uk-UA"/>
        </w:rPr>
        <w:t xml:space="preserve">. </w:t>
      </w:r>
    </w:p>
    <w:p w14:paraId="37A54187"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Рибалка В. В. Психологія розвитку творчої особистості : навч. посіб. Київ: ІЗМН, 1996. 236 с.</w:t>
      </w:r>
    </w:p>
    <w:p w14:paraId="59CF993B"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lastRenderedPageBreak/>
        <w:t xml:space="preserve">Савченко  О. Я. Початкова освіта в контексті ідей нової української школи і учнів. </w:t>
      </w:r>
      <w:r w:rsidRPr="0072046C">
        <w:rPr>
          <w:rFonts w:ascii="Times New Roman" w:hAnsi="Times New Roman" w:cs="Times New Roman"/>
          <w:i/>
          <w:sz w:val="28"/>
          <w:szCs w:val="28"/>
          <w:lang w:val="uk-UA"/>
        </w:rPr>
        <w:t>Всеукраїнський науково-практичний журнал «Директор школи, ліцею, гімназії».</w:t>
      </w:r>
      <w:r w:rsidR="00520A46">
        <w:rPr>
          <w:rFonts w:ascii="Times New Roman" w:hAnsi="Times New Roman" w:cs="Times New Roman"/>
          <w:sz w:val="28"/>
          <w:szCs w:val="28"/>
          <w:lang w:val="uk-UA"/>
        </w:rPr>
        <w:t xml:space="preserve"> 2018. Т.19, № 2. С. 4–10. URL: </w:t>
      </w:r>
      <w:hyperlink r:id="rId30" w:history="1">
        <w:r w:rsidRPr="00520A46">
          <w:rPr>
            <w:rStyle w:val="a3"/>
            <w:rFonts w:ascii="Times New Roman" w:hAnsi="Times New Roman" w:cs="Times New Roman"/>
            <w:color w:val="0070C0"/>
            <w:sz w:val="28"/>
            <w:szCs w:val="28"/>
            <w:lang w:val="uk-UA"/>
          </w:rPr>
          <w:t>https://director.npu.edu.ua/index.php/dslg/article/view/51</w:t>
        </w:r>
      </w:hyperlink>
      <w:r w:rsidRPr="00520A46">
        <w:rPr>
          <w:rFonts w:ascii="Times New Roman" w:hAnsi="Times New Roman" w:cs="Times New Roman"/>
          <w:color w:val="0070C0"/>
          <w:sz w:val="28"/>
          <w:szCs w:val="28"/>
          <w:lang w:val="uk-UA"/>
        </w:rPr>
        <w:t>.</w:t>
      </w:r>
    </w:p>
    <w:p w14:paraId="0C364753" w14:textId="77777777" w:rsidR="0074590F" w:rsidRPr="009A43B4" w:rsidRDefault="0074590F" w:rsidP="0074590F">
      <w:pPr>
        <w:pStyle w:val="a4"/>
        <w:numPr>
          <w:ilvl w:val="0"/>
          <w:numId w:val="28"/>
        </w:numPr>
        <w:tabs>
          <w:tab w:val="left" w:pos="1245"/>
        </w:tabs>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bCs/>
          <w:sz w:val="28"/>
          <w:szCs w:val="28"/>
          <w:lang w:val="uk-UA"/>
        </w:rPr>
        <w:t>Савченко О.Я.</w:t>
      </w:r>
      <w:r w:rsidRPr="009A43B4">
        <w:rPr>
          <w:rFonts w:ascii="Times New Roman" w:hAnsi="Times New Roman" w:cs="Times New Roman"/>
          <w:b/>
          <w:bCs/>
          <w:sz w:val="28"/>
          <w:szCs w:val="28"/>
          <w:lang w:val="uk-UA"/>
        </w:rPr>
        <w:t xml:space="preserve"> </w:t>
      </w:r>
      <w:r w:rsidRPr="009A43B4">
        <w:rPr>
          <w:rFonts w:ascii="Times New Roman" w:hAnsi="Times New Roman" w:cs="Times New Roman"/>
          <w:sz w:val="28"/>
          <w:szCs w:val="28"/>
          <w:lang w:val="uk-UA"/>
        </w:rPr>
        <w:t xml:space="preserve"> </w:t>
      </w:r>
      <w:r w:rsidRPr="009A43B4">
        <w:rPr>
          <w:rFonts w:ascii="Times New Roman" w:hAnsi="Times New Roman" w:cs="Times New Roman"/>
          <w:iCs/>
          <w:sz w:val="28"/>
          <w:szCs w:val="28"/>
          <w:lang w:val="uk-UA"/>
        </w:rPr>
        <w:t>Дидактика початкової школи</w:t>
      </w:r>
      <w:r w:rsidRPr="009A43B4">
        <w:rPr>
          <w:rFonts w:ascii="Times New Roman" w:hAnsi="Times New Roman" w:cs="Times New Roman"/>
          <w:sz w:val="28"/>
          <w:szCs w:val="28"/>
          <w:lang w:val="uk-UA"/>
        </w:rPr>
        <w:t>. Київ: Вид-во "Педагогічна думка", 2019. 256 с.</w:t>
      </w:r>
    </w:p>
    <w:p w14:paraId="195AFB4B" w14:textId="77777777" w:rsidR="0074590F" w:rsidRPr="009A43B4" w:rsidRDefault="0074590F" w:rsidP="0074590F">
      <w:pPr>
        <w:pStyle w:val="a4"/>
        <w:numPr>
          <w:ilvl w:val="0"/>
          <w:numId w:val="28"/>
        </w:numPr>
        <w:spacing w:after="20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Савченко О.Я. Початкова освіта в контексті іде</w:t>
      </w:r>
      <w:r w:rsidR="00520A46">
        <w:rPr>
          <w:rFonts w:ascii="Times New Roman" w:hAnsi="Times New Roman" w:cs="Times New Roman"/>
          <w:sz w:val="28"/>
          <w:szCs w:val="28"/>
          <w:lang w:val="uk-UA"/>
        </w:rPr>
        <w:t>й нової української школи. URL:</w:t>
      </w:r>
      <w:r w:rsidR="00520A46" w:rsidRPr="00520A46">
        <w:rPr>
          <w:rFonts w:ascii="Times New Roman" w:hAnsi="Times New Roman" w:cs="Times New Roman"/>
          <w:color w:val="0070C0"/>
          <w:sz w:val="28"/>
          <w:szCs w:val="28"/>
          <w:lang w:val="uk-UA"/>
        </w:rPr>
        <w:t> </w:t>
      </w:r>
      <w:hyperlink r:id="rId31" w:history="1">
        <w:r w:rsidRPr="00520A46">
          <w:rPr>
            <w:rStyle w:val="a3"/>
            <w:rFonts w:ascii="Times New Roman" w:hAnsi="Times New Roman" w:cs="Times New Roman"/>
            <w:color w:val="0070C0"/>
            <w:sz w:val="28"/>
            <w:szCs w:val="28"/>
            <w:lang w:val="uk-UA"/>
          </w:rPr>
          <w:t>https://lib.iitta.gov.ua/</w:t>
        </w:r>
      </w:hyperlink>
      <w:r w:rsidRPr="00520A46">
        <w:rPr>
          <w:rStyle w:val="a3"/>
          <w:rFonts w:ascii="Times New Roman" w:hAnsi="Times New Roman" w:cs="Times New Roman"/>
          <w:color w:val="0070C0"/>
          <w:sz w:val="28"/>
          <w:szCs w:val="28"/>
          <w:lang w:val="uk-UA"/>
        </w:rPr>
        <w:t>.</w:t>
      </w:r>
    </w:p>
    <w:p w14:paraId="5267324E" w14:textId="77777777" w:rsidR="0074590F" w:rsidRPr="00520A46" w:rsidRDefault="0074590F" w:rsidP="0074590F">
      <w:pPr>
        <w:pStyle w:val="a4"/>
        <w:numPr>
          <w:ilvl w:val="0"/>
          <w:numId w:val="28"/>
        </w:numPr>
        <w:spacing w:after="0" w:line="360" w:lineRule="auto"/>
        <w:ind w:left="0" w:firstLine="709"/>
        <w:jc w:val="both"/>
        <w:rPr>
          <w:rFonts w:ascii="Times New Roman" w:hAnsi="Times New Roman" w:cs="Times New Roman"/>
          <w:color w:val="0070C0"/>
          <w:sz w:val="28"/>
          <w:szCs w:val="28"/>
          <w:lang w:val="uk-UA"/>
        </w:rPr>
      </w:pPr>
      <w:r w:rsidRPr="009A43B4">
        <w:rPr>
          <w:rFonts w:ascii="Times New Roman" w:hAnsi="Times New Roman" w:cs="Times New Roman"/>
          <w:sz w:val="28"/>
          <w:szCs w:val="28"/>
          <w:lang w:val="uk-UA"/>
        </w:rPr>
        <w:t>Сахарова О.В</w:t>
      </w:r>
      <w:r w:rsidR="00520A46">
        <w:rPr>
          <w:rFonts w:ascii="Times New Roman" w:hAnsi="Times New Roman" w:cs="Times New Roman"/>
          <w:sz w:val="28"/>
          <w:szCs w:val="28"/>
          <w:lang w:val="uk-UA"/>
        </w:rPr>
        <w:t>.  Стратегия Уолта Диснея. URL</w:t>
      </w:r>
      <w:r w:rsidR="00520A46" w:rsidRPr="00520A46">
        <w:rPr>
          <w:rFonts w:ascii="Times New Roman" w:hAnsi="Times New Roman" w:cs="Times New Roman"/>
          <w:color w:val="0070C0"/>
          <w:sz w:val="28"/>
          <w:szCs w:val="28"/>
          <w:lang w:val="uk-UA"/>
        </w:rPr>
        <w:t>: </w:t>
      </w:r>
      <w:hyperlink r:id="rId32" w:history="1">
        <w:r w:rsidRPr="00520A46">
          <w:rPr>
            <w:rStyle w:val="a3"/>
            <w:rFonts w:ascii="Times New Roman" w:hAnsi="Times New Roman" w:cs="Times New Roman"/>
            <w:color w:val="0070C0"/>
            <w:sz w:val="28"/>
            <w:szCs w:val="28"/>
            <w:lang w:val="uk-UA"/>
          </w:rPr>
          <w:t>https://prosto-coach.ru/instrumenty-kouchinga/strategiya-uolta-disneya-instruktsiya.html</w:t>
        </w:r>
      </w:hyperlink>
    </w:p>
    <w:p w14:paraId="5C01ADCE"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Свістула О.М. Креативність як індивідуально-психологічна риса особли</w:t>
      </w:r>
      <w:r w:rsidR="00520A46">
        <w:rPr>
          <w:rFonts w:ascii="Times New Roman" w:hAnsi="Times New Roman" w:cs="Times New Roman"/>
          <w:sz w:val="28"/>
          <w:szCs w:val="28"/>
          <w:lang w:val="uk-UA"/>
        </w:rPr>
        <w:t>вості, що приймає рішення. URL: </w:t>
      </w:r>
      <w:hyperlink r:id="rId33" w:history="1">
        <w:r w:rsidRPr="00297FD7">
          <w:rPr>
            <w:rStyle w:val="a3"/>
            <w:rFonts w:ascii="Times New Roman" w:hAnsi="Times New Roman" w:cs="Times New Roman"/>
            <w:color w:val="0070C0"/>
            <w:sz w:val="28"/>
            <w:szCs w:val="28"/>
            <w:lang w:val="uk-UA"/>
          </w:rPr>
          <w:t>http://dspace.pdpu.edu.ua/bitstream/123456789/14307/1/Svistula.pdf</w:t>
        </w:r>
      </w:hyperlink>
      <w:r w:rsidRPr="00297FD7">
        <w:rPr>
          <w:rFonts w:ascii="Times New Roman" w:hAnsi="Times New Roman" w:cs="Times New Roman"/>
          <w:color w:val="0070C0"/>
          <w:sz w:val="28"/>
          <w:szCs w:val="28"/>
          <w:lang w:val="uk-UA"/>
        </w:rPr>
        <w:t>.</w:t>
      </w:r>
    </w:p>
    <w:p w14:paraId="47759F03" w14:textId="77777777" w:rsidR="0074590F" w:rsidRPr="009A43B4" w:rsidRDefault="0074590F" w:rsidP="0074590F">
      <w:pPr>
        <w:pStyle w:val="a4"/>
        <w:numPr>
          <w:ilvl w:val="0"/>
          <w:numId w:val="28"/>
        </w:numPr>
        <w:spacing w:after="20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Сисоєва С.О. Підготовка вчителя до формування творчої особистості учня: монографія /  за ред. С.О. Сисоєва. Киї</w:t>
      </w:r>
      <w:r w:rsidR="00297FD7">
        <w:rPr>
          <w:rFonts w:ascii="Times New Roman" w:hAnsi="Times New Roman" w:cs="Times New Roman"/>
          <w:sz w:val="28"/>
          <w:szCs w:val="28"/>
          <w:lang w:val="uk-UA"/>
        </w:rPr>
        <w:t>в: Поліграфкнига, 1996. 406 с.</w:t>
      </w:r>
    </w:p>
    <w:p w14:paraId="06621481"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Соціальна педагогіка: теорія і технології: підручник / за ред. І.Д.Звєрєвої  Київ, 2006. 316 с. </w:t>
      </w:r>
    </w:p>
    <w:p w14:paraId="7BB9473E"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Станіславчук І. М. Розвиток креативного мислення учнів початкових класів через використання творчих завдань: навч.-метод. посіб. Вінниця. 2017. 41 с.</w:t>
      </w:r>
    </w:p>
    <w:p w14:paraId="0DEF0013"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Стратегія досягнення цілей Уолта Діснея. </w:t>
      </w:r>
      <w:r w:rsidRPr="0072046C">
        <w:rPr>
          <w:rFonts w:ascii="Times New Roman" w:hAnsi="Times New Roman" w:cs="Times New Roman"/>
          <w:i/>
          <w:sz w:val="28"/>
          <w:szCs w:val="28"/>
          <w:lang w:val="uk-UA"/>
        </w:rPr>
        <w:t>Вікна</w:t>
      </w:r>
      <w:r w:rsidR="00297FD7">
        <w:rPr>
          <w:rFonts w:ascii="Times New Roman" w:hAnsi="Times New Roman" w:cs="Times New Roman"/>
          <w:sz w:val="28"/>
          <w:szCs w:val="28"/>
          <w:lang w:val="uk-UA"/>
        </w:rPr>
        <w:t>. 2016. URL: </w:t>
      </w:r>
      <w:hyperlink r:id="rId34" w:history="1">
        <w:r w:rsidRPr="00297FD7">
          <w:rPr>
            <w:rStyle w:val="a3"/>
            <w:rFonts w:ascii="Times New Roman" w:hAnsi="Times New Roman" w:cs="Times New Roman"/>
            <w:color w:val="0070C0"/>
            <w:sz w:val="28"/>
            <w:szCs w:val="28"/>
            <w:lang w:val="uk-UA"/>
          </w:rPr>
          <w:t>https://vikna.if.ua/cikavo/58824/view</w:t>
        </w:r>
      </w:hyperlink>
      <w:r w:rsidRPr="00297FD7">
        <w:rPr>
          <w:rFonts w:ascii="Times New Roman" w:hAnsi="Times New Roman" w:cs="Times New Roman"/>
          <w:color w:val="0070C0"/>
          <w:sz w:val="28"/>
          <w:szCs w:val="28"/>
          <w:lang w:val="uk-UA"/>
        </w:rPr>
        <w:t>.</w:t>
      </w:r>
    </w:p>
    <w:p w14:paraId="24E297C5" w14:textId="77777777" w:rsidR="0074590F" w:rsidRPr="009A43B4"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Сурмяк Ю.Р., Кудрик Л.Г. Розвиток креативності учнів у навчально-виховному процесі. </w:t>
      </w:r>
      <w:r w:rsidRPr="0072046C">
        <w:rPr>
          <w:rFonts w:ascii="Times New Roman" w:hAnsi="Times New Roman" w:cs="Times New Roman"/>
          <w:i/>
          <w:sz w:val="28"/>
          <w:szCs w:val="28"/>
          <w:lang w:val="uk-UA"/>
        </w:rPr>
        <w:t>Науковий вісник Львівського державного університету внутрішніх справ.</w:t>
      </w:r>
      <w:r w:rsidRPr="009A43B4">
        <w:rPr>
          <w:rFonts w:ascii="Times New Roman" w:hAnsi="Times New Roman" w:cs="Times New Roman"/>
          <w:sz w:val="28"/>
          <w:szCs w:val="28"/>
          <w:lang w:val="uk-UA"/>
        </w:rPr>
        <w:t xml:space="preserve"> 2017. №1. С. 106-115. </w:t>
      </w:r>
    </w:p>
    <w:p w14:paraId="23E52341" w14:textId="77777777" w:rsidR="0074590F" w:rsidRPr="009A43B4" w:rsidRDefault="00297FD7"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Турбар Т. В., </w:t>
      </w:r>
      <w:r w:rsidR="0074590F" w:rsidRPr="009A43B4">
        <w:rPr>
          <w:rFonts w:ascii="Times New Roman" w:hAnsi="Times New Roman" w:cs="Times New Roman"/>
          <w:sz w:val="28"/>
          <w:szCs w:val="28"/>
          <w:lang w:val="uk-UA"/>
        </w:rPr>
        <w:t xml:space="preserve">Пасько Т. Ю. Особливості розвитку творчих  здібностей молодших школярів. </w:t>
      </w:r>
      <w:r w:rsidR="0074590F" w:rsidRPr="0072046C">
        <w:rPr>
          <w:rFonts w:ascii="Times New Roman" w:hAnsi="Times New Roman" w:cs="Times New Roman"/>
          <w:i/>
          <w:sz w:val="28"/>
          <w:szCs w:val="28"/>
          <w:lang w:val="uk-UA"/>
        </w:rPr>
        <w:t>Педагогічні науки: теорія та практика.</w:t>
      </w:r>
      <w:r>
        <w:rPr>
          <w:rFonts w:ascii="Times New Roman" w:hAnsi="Times New Roman" w:cs="Times New Roman"/>
          <w:sz w:val="28"/>
          <w:szCs w:val="28"/>
          <w:lang w:val="uk-UA"/>
        </w:rPr>
        <w:t xml:space="preserve"> 2023. № 3. URL: </w:t>
      </w:r>
      <w:hyperlink r:id="rId35" w:history="1">
        <w:r w:rsidR="0074590F" w:rsidRPr="00297FD7">
          <w:rPr>
            <w:rStyle w:val="a3"/>
            <w:rFonts w:ascii="Times New Roman" w:hAnsi="Times New Roman" w:cs="Times New Roman"/>
            <w:color w:val="0070C0"/>
            <w:sz w:val="28"/>
            <w:szCs w:val="28"/>
            <w:lang w:val="uk-UA"/>
          </w:rPr>
          <w:t>https://journalsofznu.zp.ua/index.php/pedagogics/article/view/3923</w:t>
        </w:r>
      </w:hyperlink>
      <w:r w:rsidR="0074590F" w:rsidRPr="00297FD7">
        <w:rPr>
          <w:rFonts w:ascii="Times New Roman" w:hAnsi="Times New Roman" w:cs="Times New Roman"/>
          <w:color w:val="0070C0"/>
          <w:sz w:val="28"/>
          <w:szCs w:val="28"/>
          <w:lang w:val="uk-UA"/>
        </w:rPr>
        <w:t>.</w:t>
      </w:r>
    </w:p>
    <w:p w14:paraId="2886416B" w14:textId="77777777" w:rsidR="0074590F" w:rsidRPr="009A43B4" w:rsidRDefault="0074590F" w:rsidP="0074590F">
      <w:pPr>
        <w:pStyle w:val="a4"/>
        <w:numPr>
          <w:ilvl w:val="0"/>
          <w:numId w:val="28"/>
        </w:numPr>
        <w:tabs>
          <w:tab w:val="left" w:pos="1245"/>
        </w:tabs>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lastRenderedPageBreak/>
        <w:t>Тютюнник А.О. Розвиток творчого мислення молодших школярів на уроках мовно-літературної освітньої галузі засобом технології Web-</w:t>
      </w:r>
      <w:r w:rsidR="00297FD7">
        <w:rPr>
          <w:rFonts w:ascii="Times New Roman" w:hAnsi="Times New Roman" w:cs="Times New Roman"/>
          <w:sz w:val="28"/>
          <w:szCs w:val="28"/>
          <w:lang w:val="uk-UA"/>
        </w:rPr>
        <w:t>Квест. Кривий Ріг . 2021. URL: </w:t>
      </w:r>
      <w:hyperlink r:id="rId36" w:history="1">
        <w:r w:rsidRPr="00297FD7">
          <w:rPr>
            <w:rStyle w:val="a3"/>
            <w:rFonts w:ascii="Times New Roman" w:hAnsi="Times New Roman" w:cs="Times New Roman"/>
            <w:color w:val="0070C0"/>
            <w:sz w:val="28"/>
            <w:szCs w:val="28"/>
            <w:lang w:val="uk-UA"/>
          </w:rPr>
          <w:t>file:///C:/Users/User/Downloads/%D0%A2%D1%8E%D1%82%D1%8E%D0%BD%D0%BD%D0%B8%D0%BA%20%D0%90.%D0%9E.%20%D0%9C%D0%B0%D0%B3%D1%96%D1%81%D1%82%D0%B5%D1%80%D1%81%D1%8C%D0%BA%D0%B0%20%D1%80%D0%BE%D0%B1%D0%BE%D1%82%D0%B0%20(1).pdf</w:t>
        </w:r>
      </w:hyperlink>
      <w:r w:rsidR="00297FD7" w:rsidRPr="00297FD7">
        <w:rPr>
          <w:rFonts w:ascii="Times New Roman" w:hAnsi="Times New Roman" w:cs="Times New Roman"/>
          <w:color w:val="0070C0"/>
          <w:sz w:val="28"/>
          <w:szCs w:val="28"/>
          <w:lang w:val="uk-UA"/>
        </w:rPr>
        <w:t xml:space="preserve">. </w:t>
      </w:r>
    </w:p>
    <w:p w14:paraId="41886051" w14:textId="77777777" w:rsidR="0074590F" w:rsidRPr="00225B0B" w:rsidRDefault="0074590F" w:rsidP="0074590F">
      <w:pPr>
        <w:pStyle w:val="a4"/>
        <w:numPr>
          <w:ilvl w:val="0"/>
          <w:numId w:val="28"/>
        </w:numPr>
        <w:tabs>
          <w:tab w:val="left" w:pos="1245"/>
        </w:tabs>
        <w:spacing w:after="0" w:line="360" w:lineRule="auto"/>
        <w:ind w:left="0" w:firstLine="709"/>
        <w:jc w:val="both"/>
        <w:rPr>
          <w:rFonts w:ascii="Times New Roman" w:hAnsi="Times New Roman" w:cs="Times New Roman"/>
          <w:color w:val="0070C0"/>
          <w:sz w:val="28"/>
          <w:szCs w:val="28"/>
          <w:lang w:val="uk-UA"/>
        </w:rPr>
      </w:pPr>
      <w:r w:rsidRPr="009A43B4">
        <w:rPr>
          <w:rFonts w:ascii="Times New Roman" w:hAnsi="Times New Roman" w:cs="Times New Roman"/>
          <w:sz w:val="28"/>
          <w:szCs w:val="28"/>
          <w:lang w:val="uk-UA"/>
        </w:rPr>
        <w:t>Тютюнник А.О. Розвиток творчого мислення молодших школярів на уроках мовно-літературної освітньої галузі засобом технології Web-</w:t>
      </w:r>
      <w:r w:rsidR="00297FD7">
        <w:rPr>
          <w:rFonts w:ascii="Times New Roman" w:hAnsi="Times New Roman" w:cs="Times New Roman"/>
          <w:sz w:val="28"/>
          <w:szCs w:val="28"/>
          <w:lang w:val="uk-UA"/>
        </w:rPr>
        <w:t>Квест. Кривий </w:t>
      </w:r>
      <w:r w:rsidR="00225B0B">
        <w:rPr>
          <w:rFonts w:ascii="Times New Roman" w:hAnsi="Times New Roman" w:cs="Times New Roman"/>
          <w:sz w:val="28"/>
          <w:szCs w:val="28"/>
          <w:lang w:val="uk-UA"/>
        </w:rPr>
        <w:t>Ріг. 2021. </w:t>
      </w:r>
      <w:r w:rsidR="00297FD7">
        <w:rPr>
          <w:rFonts w:ascii="Times New Roman" w:hAnsi="Times New Roman" w:cs="Times New Roman"/>
          <w:sz w:val="28"/>
          <w:szCs w:val="28"/>
          <w:lang w:val="uk-UA"/>
        </w:rPr>
        <w:t>URL : </w:t>
      </w:r>
      <w:hyperlink r:id="rId37" w:history="1">
        <w:r w:rsidRPr="00225B0B">
          <w:rPr>
            <w:rStyle w:val="a3"/>
            <w:rFonts w:ascii="Times New Roman" w:hAnsi="Times New Roman" w:cs="Times New Roman"/>
            <w:color w:val="0070C0"/>
            <w:sz w:val="28"/>
            <w:szCs w:val="28"/>
            <w:lang w:val="uk-UA"/>
          </w:rPr>
          <w:t>file:///C:/Users/User/Downloads/%D0%A2%D1%8E%D1%82%D1%8E%D0%BD%D0%BD%D0%B8%D0%BA%20%D0%90.%D0%9E.%20%D0%9C%D0%B0%D0%B3%D1%96%D1%81%D1%82%D0%B5%D1%80%D1%81%D1%8C%D0%BA%D0%B0%20%D1%80%D0%BE%D0%B1%D0%BE%D1%82%D0%B0%20(1).pdf</w:t>
        </w:r>
      </w:hyperlink>
      <w:r w:rsidRPr="00225B0B">
        <w:rPr>
          <w:rFonts w:ascii="Times New Roman" w:hAnsi="Times New Roman" w:cs="Times New Roman"/>
          <w:color w:val="0070C0"/>
          <w:sz w:val="28"/>
          <w:szCs w:val="28"/>
          <w:lang w:val="uk-UA"/>
        </w:rPr>
        <w:t xml:space="preserve">. </w:t>
      </w:r>
    </w:p>
    <w:p w14:paraId="27E3D0FA" w14:textId="77777777" w:rsidR="0074590F" w:rsidRPr="00782391" w:rsidRDefault="0074590F" w:rsidP="0074590F">
      <w:pPr>
        <w:pStyle w:val="a4"/>
        <w:numPr>
          <w:ilvl w:val="0"/>
          <w:numId w:val="28"/>
        </w:numPr>
        <w:spacing w:after="0" w:line="360" w:lineRule="auto"/>
        <w:ind w:left="0" w:firstLine="709"/>
        <w:jc w:val="both"/>
        <w:rPr>
          <w:rFonts w:ascii="Times New Roman" w:hAnsi="Times New Roman" w:cs="Times New Roman"/>
          <w:sz w:val="28"/>
          <w:szCs w:val="28"/>
          <w:lang w:val="uk-UA"/>
        </w:rPr>
      </w:pPr>
      <w:r w:rsidRPr="009A43B4">
        <w:rPr>
          <w:rFonts w:ascii="Times New Roman" w:hAnsi="Times New Roman" w:cs="Times New Roman"/>
          <w:sz w:val="28"/>
          <w:szCs w:val="28"/>
          <w:lang w:val="uk-UA"/>
        </w:rPr>
        <w:t xml:space="preserve"> Шрагіна JI. I. Технологія розвитку креативності.  </w:t>
      </w:r>
      <w:r w:rsidRPr="0072046C">
        <w:rPr>
          <w:rFonts w:ascii="Times New Roman" w:hAnsi="Times New Roman" w:cs="Times New Roman"/>
          <w:i/>
          <w:sz w:val="28"/>
          <w:szCs w:val="28"/>
          <w:lang w:val="uk-UA"/>
        </w:rPr>
        <w:t xml:space="preserve">Серія «Психологічна скарбничка». </w:t>
      </w:r>
      <w:r w:rsidRPr="009A43B4">
        <w:rPr>
          <w:rFonts w:ascii="Times New Roman" w:hAnsi="Times New Roman" w:cs="Times New Roman"/>
          <w:sz w:val="28"/>
          <w:szCs w:val="28"/>
          <w:lang w:val="uk-UA"/>
        </w:rPr>
        <w:t xml:space="preserve">Київ: Шк. світ, 2010. 160 с. </w:t>
      </w:r>
    </w:p>
    <w:p w14:paraId="69D4E095" w14:textId="77777777" w:rsidR="001B29D2" w:rsidRPr="001B29D2" w:rsidRDefault="001B29D2" w:rsidP="001B29D2">
      <w:pPr>
        <w:pStyle w:val="a4"/>
        <w:spacing w:after="0" w:line="360" w:lineRule="auto"/>
        <w:ind w:left="425"/>
        <w:jc w:val="both"/>
        <w:rPr>
          <w:rFonts w:ascii="Times New Roman" w:hAnsi="Times New Roman" w:cs="Times New Roman"/>
          <w:sz w:val="28"/>
          <w:szCs w:val="28"/>
          <w:lang w:val="uk-UA"/>
        </w:rPr>
      </w:pPr>
    </w:p>
    <w:p w14:paraId="26B8A533" w14:textId="77777777" w:rsidR="0073117A" w:rsidRPr="00982838" w:rsidRDefault="0073117A" w:rsidP="0073117A">
      <w:pPr>
        <w:pStyle w:val="a4"/>
        <w:spacing w:after="0" w:line="360" w:lineRule="auto"/>
        <w:ind w:left="-284"/>
        <w:jc w:val="both"/>
        <w:rPr>
          <w:rFonts w:ascii="Times New Roman" w:hAnsi="Times New Roman" w:cs="Times New Roman"/>
          <w:sz w:val="28"/>
          <w:szCs w:val="28"/>
          <w:lang w:val="uk-UA"/>
        </w:rPr>
      </w:pPr>
    </w:p>
    <w:p w14:paraId="14A64CAD" w14:textId="77777777" w:rsidR="00863C89" w:rsidRDefault="00863C89" w:rsidP="00863C89">
      <w:pPr>
        <w:rPr>
          <w:rFonts w:ascii="Times New Roman" w:hAnsi="Times New Roman" w:cs="Times New Roman"/>
          <w:b/>
          <w:sz w:val="28"/>
          <w:szCs w:val="28"/>
          <w:lang w:val="uk-UA"/>
        </w:rPr>
      </w:pPr>
    </w:p>
    <w:p w14:paraId="4AD856B3" w14:textId="77777777" w:rsidR="006B5CD9" w:rsidRDefault="006B5CD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6882E04D" w14:textId="77777777" w:rsidR="006B5CD9" w:rsidRDefault="006B5CD9" w:rsidP="006B5CD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ДОДАТКИ</w:t>
      </w:r>
    </w:p>
    <w:p w14:paraId="7FE3CA8D" w14:textId="77777777" w:rsidR="006B5CD9" w:rsidRPr="00AE6415" w:rsidRDefault="006B5CD9" w:rsidP="006B5CD9">
      <w:pPr>
        <w:spacing w:after="0" w:line="360" w:lineRule="auto"/>
        <w:ind w:firstLine="709"/>
        <w:jc w:val="right"/>
        <w:rPr>
          <w:rFonts w:ascii="Times New Roman" w:hAnsi="Times New Roman" w:cs="Times New Roman"/>
          <w:b/>
          <w:sz w:val="28"/>
          <w:szCs w:val="28"/>
          <w:lang w:val="uk-UA"/>
        </w:rPr>
      </w:pPr>
      <w:r w:rsidRPr="00AE6415">
        <w:rPr>
          <w:rFonts w:ascii="Times New Roman" w:hAnsi="Times New Roman" w:cs="Times New Roman"/>
          <w:b/>
          <w:sz w:val="28"/>
          <w:szCs w:val="28"/>
          <w:lang w:val="uk-UA"/>
        </w:rPr>
        <w:t>Додаток А</w:t>
      </w:r>
    </w:p>
    <w:p w14:paraId="60DE8898" w14:textId="77777777" w:rsidR="006B5CD9" w:rsidRPr="00AE6415" w:rsidRDefault="006B5CD9" w:rsidP="006B5CD9">
      <w:pPr>
        <w:tabs>
          <w:tab w:val="left" w:pos="709"/>
        </w:tabs>
        <w:spacing w:after="0" w:line="360" w:lineRule="auto"/>
        <w:ind w:firstLine="709"/>
        <w:jc w:val="center"/>
        <w:rPr>
          <w:rFonts w:ascii="Times New Roman" w:eastAsia="Times New Roman" w:hAnsi="Times New Roman" w:cs="Times New Roman"/>
          <w:b/>
          <w:sz w:val="28"/>
          <w:szCs w:val="28"/>
          <w:lang w:val="uk-UA"/>
        </w:rPr>
      </w:pPr>
      <w:r w:rsidRPr="00AE6415">
        <w:rPr>
          <w:rFonts w:ascii="Times New Roman" w:eastAsia="Times New Roman" w:hAnsi="Times New Roman" w:cs="Times New Roman"/>
          <w:b/>
          <w:sz w:val="28"/>
          <w:szCs w:val="28"/>
          <w:lang w:val="uk-UA"/>
        </w:rPr>
        <w:t>Критерії та показники</w:t>
      </w:r>
      <w:r>
        <w:rPr>
          <w:rFonts w:ascii="Times New Roman" w:eastAsia="Times New Roman" w:hAnsi="Times New Roman" w:cs="Times New Roman"/>
          <w:b/>
          <w:sz w:val="28"/>
          <w:szCs w:val="28"/>
          <w:lang w:val="uk-UA"/>
        </w:rPr>
        <w:t xml:space="preserve"> розвитку</w:t>
      </w:r>
      <w:r w:rsidRPr="00AE6415">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креативності</w:t>
      </w:r>
    </w:p>
    <w:p w14:paraId="542B1558" w14:textId="77777777" w:rsidR="006B5CD9" w:rsidRPr="00AE6415" w:rsidRDefault="006B5CD9" w:rsidP="006B5CD9">
      <w:pPr>
        <w:tabs>
          <w:tab w:val="left" w:pos="709"/>
        </w:tabs>
        <w:spacing w:after="0" w:line="360" w:lineRule="auto"/>
        <w:ind w:firstLine="709"/>
        <w:jc w:val="center"/>
        <w:rPr>
          <w:rFonts w:ascii="Times New Roman" w:eastAsia="Times New Roman" w:hAnsi="Times New Roman" w:cs="Times New Roman"/>
          <w:b/>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8"/>
        <w:gridCol w:w="4113"/>
        <w:gridCol w:w="4852"/>
      </w:tblGrid>
      <w:tr w:rsidR="006B5CD9" w:rsidRPr="00AE6415" w14:paraId="7885B575" w14:textId="77777777" w:rsidTr="006B5CD9">
        <w:tc>
          <w:tcPr>
            <w:tcW w:w="498" w:type="dxa"/>
            <w:tcBorders>
              <w:top w:val="single" w:sz="4" w:space="0" w:color="auto"/>
              <w:left w:val="single" w:sz="4" w:space="0" w:color="auto"/>
              <w:bottom w:val="single" w:sz="4" w:space="0" w:color="auto"/>
              <w:right w:val="single" w:sz="4" w:space="0" w:color="auto"/>
            </w:tcBorders>
          </w:tcPr>
          <w:p w14:paraId="13DEC0EA" w14:textId="77777777" w:rsidR="006B5CD9" w:rsidRPr="00AE6415" w:rsidRDefault="006B5CD9" w:rsidP="006B5CD9">
            <w:pPr>
              <w:tabs>
                <w:tab w:val="left" w:pos="709"/>
              </w:tabs>
              <w:spacing w:after="0" w:line="360" w:lineRule="auto"/>
              <w:jc w:val="center"/>
              <w:rPr>
                <w:rFonts w:ascii="Times New Roman" w:eastAsia="Times New Roman" w:hAnsi="Times New Roman" w:cs="Times New Roman"/>
                <w:b/>
                <w:sz w:val="28"/>
                <w:szCs w:val="28"/>
                <w:lang w:val="uk-UA"/>
              </w:rPr>
            </w:pPr>
            <w:r w:rsidRPr="00AE6415">
              <w:rPr>
                <w:rFonts w:ascii="Times New Roman" w:eastAsia="Times New Roman" w:hAnsi="Times New Roman" w:cs="Times New Roman"/>
                <w:b/>
                <w:sz w:val="28"/>
                <w:szCs w:val="28"/>
                <w:lang w:val="uk-UA"/>
              </w:rPr>
              <w:t>№</w:t>
            </w:r>
          </w:p>
        </w:tc>
        <w:tc>
          <w:tcPr>
            <w:tcW w:w="4156" w:type="dxa"/>
            <w:tcBorders>
              <w:top w:val="single" w:sz="4" w:space="0" w:color="auto"/>
              <w:left w:val="single" w:sz="4" w:space="0" w:color="auto"/>
              <w:bottom w:val="single" w:sz="4" w:space="0" w:color="auto"/>
              <w:right w:val="single" w:sz="4" w:space="0" w:color="auto"/>
            </w:tcBorders>
          </w:tcPr>
          <w:p w14:paraId="639B92B8" w14:textId="77777777" w:rsidR="006B5CD9" w:rsidRPr="00AE6415" w:rsidRDefault="006B5CD9" w:rsidP="006B5CD9">
            <w:pPr>
              <w:tabs>
                <w:tab w:val="left" w:pos="709"/>
              </w:tabs>
              <w:spacing w:after="0" w:line="360" w:lineRule="auto"/>
              <w:jc w:val="center"/>
              <w:rPr>
                <w:rFonts w:ascii="Times New Roman" w:eastAsia="Times New Roman" w:hAnsi="Times New Roman" w:cs="Times New Roman"/>
                <w:b/>
                <w:sz w:val="28"/>
                <w:szCs w:val="28"/>
                <w:lang w:val="uk-UA"/>
              </w:rPr>
            </w:pPr>
            <w:r w:rsidRPr="00AE6415">
              <w:rPr>
                <w:rFonts w:ascii="Times New Roman" w:eastAsia="Times New Roman" w:hAnsi="Times New Roman" w:cs="Times New Roman"/>
                <w:b/>
                <w:sz w:val="28"/>
                <w:szCs w:val="28"/>
                <w:lang w:val="uk-UA"/>
              </w:rPr>
              <w:t xml:space="preserve">Критерії </w:t>
            </w:r>
            <w:r>
              <w:rPr>
                <w:rFonts w:ascii="Times New Roman" w:eastAsia="Times New Roman" w:hAnsi="Times New Roman" w:cs="Times New Roman"/>
                <w:b/>
                <w:sz w:val="28"/>
                <w:szCs w:val="28"/>
                <w:lang w:val="uk-UA"/>
              </w:rPr>
              <w:t>розвитку креативності</w:t>
            </w:r>
          </w:p>
        </w:tc>
        <w:tc>
          <w:tcPr>
            <w:tcW w:w="4917" w:type="dxa"/>
            <w:tcBorders>
              <w:top w:val="single" w:sz="4" w:space="0" w:color="auto"/>
              <w:left w:val="single" w:sz="4" w:space="0" w:color="auto"/>
              <w:bottom w:val="single" w:sz="4" w:space="0" w:color="auto"/>
              <w:right w:val="single" w:sz="4" w:space="0" w:color="auto"/>
            </w:tcBorders>
          </w:tcPr>
          <w:p w14:paraId="62588225" w14:textId="77777777" w:rsidR="006B5CD9" w:rsidRPr="00AE6415" w:rsidRDefault="006B5CD9" w:rsidP="006B5CD9">
            <w:pPr>
              <w:tabs>
                <w:tab w:val="left" w:pos="709"/>
              </w:tabs>
              <w:spacing w:after="0" w:line="360" w:lineRule="auto"/>
              <w:jc w:val="center"/>
              <w:rPr>
                <w:rFonts w:ascii="Times New Roman" w:eastAsia="Times New Roman" w:hAnsi="Times New Roman" w:cs="Times New Roman"/>
                <w:b/>
                <w:sz w:val="28"/>
                <w:szCs w:val="28"/>
                <w:lang w:val="uk-UA"/>
              </w:rPr>
            </w:pPr>
            <w:r w:rsidRPr="00AE6415">
              <w:rPr>
                <w:rFonts w:ascii="Times New Roman" w:eastAsia="Times New Roman" w:hAnsi="Times New Roman" w:cs="Times New Roman"/>
                <w:b/>
                <w:sz w:val="28"/>
                <w:szCs w:val="28"/>
                <w:lang w:val="uk-UA"/>
              </w:rPr>
              <w:t xml:space="preserve">Показники </w:t>
            </w:r>
            <w:r>
              <w:rPr>
                <w:rFonts w:ascii="Times New Roman" w:eastAsia="Times New Roman" w:hAnsi="Times New Roman" w:cs="Times New Roman"/>
                <w:b/>
                <w:sz w:val="28"/>
                <w:szCs w:val="28"/>
                <w:lang w:val="uk-UA"/>
              </w:rPr>
              <w:t>розвитку креативності</w:t>
            </w:r>
          </w:p>
        </w:tc>
      </w:tr>
      <w:tr w:rsidR="006B5CD9" w:rsidRPr="00AE6415" w14:paraId="1C07297C" w14:textId="77777777" w:rsidTr="006B5CD9">
        <w:tc>
          <w:tcPr>
            <w:tcW w:w="498" w:type="dxa"/>
            <w:tcBorders>
              <w:top w:val="single" w:sz="4" w:space="0" w:color="auto"/>
              <w:left w:val="single" w:sz="4" w:space="0" w:color="auto"/>
              <w:bottom w:val="single" w:sz="4" w:space="0" w:color="auto"/>
              <w:right w:val="single" w:sz="4" w:space="0" w:color="auto"/>
            </w:tcBorders>
          </w:tcPr>
          <w:p w14:paraId="3C8F388C"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1.</w:t>
            </w:r>
          </w:p>
        </w:tc>
        <w:tc>
          <w:tcPr>
            <w:tcW w:w="4156" w:type="dxa"/>
            <w:tcBorders>
              <w:top w:val="single" w:sz="4" w:space="0" w:color="auto"/>
              <w:left w:val="single" w:sz="4" w:space="0" w:color="auto"/>
              <w:bottom w:val="single" w:sz="4" w:space="0" w:color="auto"/>
              <w:right w:val="single" w:sz="4" w:space="0" w:color="auto"/>
            </w:tcBorders>
          </w:tcPr>
          <w:p w14:paraId="5D793431"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 xml:space="preserve">Вмотивованість </w:t>
            </w:r>
          </w:p>
        </w:tc>
        <w:tc>
          <w:tcPr>
            <w:tcW w:w="4917" w:type="dxa"/>
            <w:tcBorders>
              <w:top w:val="single" w:sz="4" w:space="0" w:color="auto"/>
              <w:left w:val="single" w:sz="4" w:space="0" w:color="auto"/>
              <w:bottom w:val="single" w:sz="4" w:space="0" w:color="auto"/>
              <w:right w:val="single" w:sz="4" w:space="0" w:color="auto"/>
            </w:tcBorders>
          </w:tcPr>
          <w:p w14:paraId="0DD413C5"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 xml:space="preserve">Бажання до саморозвитку, отримання нових знань. </w:t>
            </w:r>
          </w:p>
        </w:tc>
      </w:tr>
      <w:tr w:rsidR="006B5CD9" w:rsidRPr="00AE6415" w14:paraId="3213E553" w14:textId="77777777" w:rsidTr="006B5CD9">
        <w:tc>
          <w:tcPr>
            <w:tcW w:w="498" w:type="dxa"/>
            <w:tcBorders>
              <w:top w:val="single" w:sz="4" w:space="0" w:color="auto"/>
              <w:left w:val="single" w:sz="4" w:space="0" w:color="auto"/>
              <w:bottom w:val="single" w:sz="4" w:space="0" w:color="auto"/>
              <w:right w:val="single" w:sz="4" w:space="0" w:color="auto"/>
            </w:tcBorders>
          </w:tcPr>
          <w:p w14:paraId="59CF475F"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2.</w:t>
            </w:r>
          </w:p>
        </w:tc>
        <w:tc>
          <w:tcPr>
            <w:tcW w:w="4156" w:type="dxa"/>
            <w:tcBorders>
              <w:top w:val="single" w:sz="4" w:space="0" w:color="auto"/>
              <w:left w:val="single" w:sz="4" w:space="0" w:color="auto"/>
              <w:bottom w:val="single" w:sz="4" w:space="0" w:color="auto"/>
              <w:right w:val="single" w:sz="4" w:space="0" w:color="auto"/>
            </w:tcBorders>
          </w:tcPr>
          <w:p w14:paraId="7FF1F2BB"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Оригінальність</w:t>
            </w:r>
          </w:p>
        </w:tc>
        <w:tc>
          <w:tcPr>
            <w:tcW w:w="4917" w:type="dxa"/>
            <w:tcBorders>
              <w:top w:val="single" w:sz="4" w:space="0" w:color="auto"/>
              <w:left w:val="single" w:sz="4" w:space="0" w:color="auto"/>
              <w:bottom w:val="single" w:sz="4" w:space="0" w:color="auto"/>
              <w:right w:val="single" w:sz="4" w:space="0" w:color="auto"/>
            </w:tcBorders>
          </w:tcPr>
          <w:p w14:paraId="7FF9ED5C"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Створення абсолютно нових ідей, пошук нових розв’язань поставлених завдань.</w:t>
            </w:r>
          </w:p>
        </w:tc>
      </w:tr>
      <w:tr w:rsidR="006B5CD9" w:rsidRPr="00AE6415" w14:paraId="18A94CD0" w14:textId="77777777" w:rsidTr="006B5CD9">
        <w:tc>
          <w:tcPr>
            <w:tcW w:w="498" w:type="dxa"/>
            <w:tcBorders>
              <w:top w:val="single" w:sz="4" w:space="0" w:color="auto"/>
              <w:left w:val="single" w:sz="4" w:space="0" w:color="auto"/>
              <w:bottom w:val="single" w:sz="4" w:space="0" w:color="auto"/>
              <w:right w:val="single" w:sz="4" w:space="0" w:color="auto"/>
            </w:tcBorders>
          </w:tcPr>
          <w:p w14:paraId="40516137"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3.</w:t>
            </w:r>
          </w:p>
        </w:tc>
        <w:tc>
          <w:tcPr>
            <w:tcW w:w="4156" w:type="dxa"/>
            <w:tcBorders>
              <w:top w:val="single" w:sz="4" w:space="0" w:color="auto"/>
              <w:left w:val="single" w:sz="4" w:space="0" w:color="auto"/>
              <w:bottom w:val="single" w:sz="4" w:space="0" w:color="auto"/>
              <w:right w:val="single" w:sz="4" w:space="0" w:color="auto"/>
            </w:tcBorders>
          </w:tcPr>
          <w:p w14:paraId="0D0B6070"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Дивергентність</w:t>
            </w:r>
          </w:p>
        </w:tc>
        <w:tc>
          <w:tcPr>
            <w:tcW w:w="4917" w:type="dxa"/>
            <w:tcBorders>
              <w:top w:val="single" w:sz="4" w:space="0" w:color="auto"/>
              <w:left w:val="single" w:sz="4" w:space="0" w:color="auto"/>
              <w:bottom w:val="single" w:sz="4" w:space="0" w:color="auto"/>
              <w:right w:val="single" w:sz="4" w:space="0" w:color="auto"/>
            </w:tcBorders>
          </w:tcPr>
          <w:p w14:paraId="087F59EB"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створення множини рівною мірою правильних варіантів розв’язання задачі, здатність породжувати нові, нестандартні ідеї</w:t>
            </w:r>
          </w:p>
        </w:tc>
      </w:tr>
      <w:tr w:rsidR="006B5CD9" w:rsidRPr="00AE6415" w14:paraId="158348B2" w14:textId="77777777" w:rsidTr="006B5CD9">
        <w:tc>
          <w:tcPr>
            <w:tcW w:w="498" w:type="dxa"/>
            <w:tcBorders>
              <w:top w:val="single" w:sz="4" w:space="0" w:color="auto"/>
              <w:left w:val="single" w:sz="4" w:space="0" w:color="auto"/>
              <w:bottom w:val="single" w:sz="4" w:space="0" w:color="auto"/>
              <w:right w:val="single" w:sz="4" w:space="0" w:color="auto"/>
            </w:tcBorders>
          </w:tcPr>
          <w:p w14:paraId="31F48322"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4.</w:t>
            </w:r>
          </w:p>
        </w:tc>
        <w:tc>
          <w:tcPr>
            <w:tcW w:w="4156" w:type="dxa"/>
            <w:tcBorders>
              <w:top w:val="single" w:sz="4" w:space="0" w:color="auto"/>
              <w:left w:val="single" w:sz="4" w:space="0" w:color="auto"/>
              <w:bottom w:val="single" w:sz="4" w:space="0" w:color="auto"/>
              <w:right w:val="single" w:sz="4" w:space="0" w:color="auto"/>
            </w:tcBorders>
          </w:tcPr>
          <w:p w14:paraId="0C577257"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Точність</w:t>
            </w:r>
          </w:p>
        </w:tc>
        <w:tc>
          <w:tcPr>
            <w:tcW w:w="4917" w:type="dxa"/>
            <w:tcBorders>
              <w:top w:val="single" w:sz="4" w:space="0" w:color="auto"/>
              <w:left w:val="single" w:sz="4" w:space="0" w:color="auto"/>
              <w:bottom w:val="single" w:sz="4" w:space="0" w:color="auto"/>
              <w:right w:val="single" w:sz="4" w:space="0" w:color="auto"/>
            </w:tcBorders>
          </w:tcPr>
          <w:p w14:paraId="11CA35EC"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Адекватність висновків умовам проблемної ситуації.</w:t>
            </w:r>
          </w:p>
        </w:tc>
      </w:tr>
      <w:tr w:rsidR="006B5CD9" w:rsidRPr="00AE6415" w14:paraId="2E934EEC" w14:textId="77777777" w:rsidTr="006B5CD9">
        <w:tc>
          <w:tcPr>
            <w:tcW w:w="498" w:type="dxa"/>
            <w:tcBorders>
              <w:top w:val="single" w:sz="4" w:space="0" w:color="auto"/>
              <w:left w:val="single" w:sz="4" w:space="0" w:color="auto"/>
              <w:bottom w:val="single" w:sz="4" w:space="0" w:color="auto"/>
              <w:right w:val="single" w:sz="4" w:space="0" w:color="auto"/>
            </w:tcBorders>
          </w:tcPr>
          <w:p w14:paraId="6888A3B6"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5.</w:t>
            </w:r>
          </w:p>
        </w:tc>
        <w:tc>
          <w:tcPr>
            <w:tcW w:w="4156" w:type="dxa"/>
            <w:tcBorders>
              <w:top w:val="single" w:sz="4" w:space="0" w:color="auto"/>
              <w:left w:val="single" w:sz="4" w:space="0" w:color="auto"/>
              <w:bottom w:val="single" w:sz="4" w:space="0" w:color="auto"/>
              <w:right w:val="single" w:sz="4" w:space="0" w:color="auto"/>
            </w:tcBorders>
          </w:tcPr>
          <w:p w14:paraId="5CFD6F28"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Пошуково-перетворювальний стиль</w:t>
            </w:r>
          </w:p>
        </w:tc>
        <w:tc>
          <w:tcPr>
            <w:tcW w:w="4917" w:type="dxa"/>
            <w:tcBorders>
              <w:top w:val="single" w:sz="4" w:space="0" w:color="auto"/>
              <w:left w:val="single" w:sz="4" w:space="0" w:color="auto"/>
              <w:bottom w:val="single" w:sz="4" w:space="0" w:color="auto"/>
              <w:right w:val="single" w:sz="4" w:space="0" w:color="auto"/>
            </w:tcBorders>
          </w:tcPr>
          <w:p w14:paraId="019E3CE8"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Пошукова активність, схильність до експерименту.</w:t>
            </w:r>
          </w:p>
        </w:tc>
      </w:tr>
      <w:tr w:rsidR="006B5CD9" w:rsidRPr="00AE6415" w14:paraId="6AE61657" w14:textId="77777777" w:rsidTr="006B5CD9">
        <w:tc>
          <w:tcPr>
            <w:tcW w:w="498" w:type="dxa"/>
            <w:tcBorders>
              <w:top w:val="single" w:sz="4" w:space="0" w:color="auto"/>
              <w:left w:val="single" w:sz="4" w:space="0" w:color="auto"/>
              <w:bottom w:val="single" w:sz="4" w:space="0" w:color="auto"/>
              <w:right w:val="single" w:sz="4" w:space="0" w:color="auto"/>
            </w:tcBorders>
          </w:tcPr>
          <w:p w14:paraId="644787E1"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6.</w:t>
            </w:r>
          </w:p>
        </w:tc>
        <w:tc>
          <w:tcPr>
            <w:tcW w:w="4156" w:type="dxa"/>
            <w:tcBorders>
              <w:top w:val="single" w:sz="4" w:space="0" w:color="auto"/>
              <w:left w:val="single" w:sz="4" w:space="0" w:color="auto"/>
              <w:bottom w:val="single" w:sz="4" w:space="0" w:color="auto"/>
              <w:right w:val="single" w:sz="4" w:space="0" w:color="auto"/>
            </w:tcBorders>
          </w:tcPr>
          <w:p w14:paraId="2734A768"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Гнучкість</w:t>
            </w:r>
          </w:p>
        </w:tc>
        <w:tc>
          <w:tcPr>
            <w:tcW w:w="4917" w:type="dxa"/>
            <w:tcBorders>
              <w:top w:val="single" w:sz="4" w:space="0" w:color="auto"/>
              <w:left w:val="single" w:sz="4" w:space="0" w:color="auto"/>
              <w:bottom w:val="single" w:sz="4" w:space="0" w:color="auto"/>
              <w:right w:val="single" w:sz="4" w:space="0" w:color="auto"/>
            </w:tcBorders>
          </w:tcPr>
          <w:p w14:paraId="2A0708B7"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Уміння пристосовуватись до зміни діяльності, швидко переключатися з одного типу завдань на інші.</w:t>
            </w:r>
          </w:p>
        </w:tc>
      </w:tr>
      <w:tr w:rsidR="006B5CD9" w:rsidRPr="00AE6415" w14:paraId="39A2BB59" w14:textId="77777777" w:rsidTr="006B5CD9">
        <w:tc>
          <w:tcPr>
            <w:tcW w:w="498" w:type="dxa"/>
            <w:tcBorders>
              <w:top w:val="single" w:sz="4" w:space="0" w:color="auto"/>
              <w:left w:val="single" w:sz="4" w:space="0" w:color="auto"/>
              <w:bottom w:val="single" w:sz="4" w:space="0" w:color="auto"/>
              <w:right w:val="single" w:sz="4" w:space="0" w:color="auto"/>
            </w:tcBorders>
          </w:tcPr>
          <w:p w14:paraId="17F3FAD9"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7.</w:t>
            </w:r>
          </w:p>
        </w:tc>
        <w:tc>
          <w:tcPr>
            <w:tcW w:w="4156" w:type="dxa"/>
            <w:tcBorders>
              <w:top w:val="single" w:sz="4" w:space="0" w:color="auto"/>
              <w:left w:val="single" w:sz="4" w:space="0" w:color="auto"/>
              <w:bottom w:val="single" w:sz="4" w:space="0" w:color="auto"/>
              <w:right w:val="single" w:sz="4" w:space="0" w:color="auto"/>
            </w:tcBorders>
          </w:tcPr>
          <w:p w14:paraId="05EB1866"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Швидкість</w:t>
            </w:r>
          </w:p>
        </w:tc>
        <w:tc>
          <w:tcPr>
            <w:tcW w:w="4917" w:type="dxa"/>
            <w:tcBorders>
              <w:top w:val="single" w:sz="4" w:space="0" w:color="auto"/>
              <w:left w:val="single" w:sz="4" w:space="0" w:color="auto"/>
              <w:bottom w:val="single" w:sz="4" w:space="0" w:color="auto"/>
              <w:right w:val="single" w:sz="4" w:space="0" w:color="auto"/>
            </w:tcBorders>
          </w:tcPr>
          <w:p w14:paraId="2713B20F" w14:textId="77777777" w:rsidR="006B5CD9" w:rsidRPr="00AE6415" w:rsidRDefault="006B5CD9" w:rsidP="006B5CD9">
            <w:pPr>
              <w:tabs>
                <w:tab w:val="left" w:pos="709"/>
              </w:tabs>
              <w:spacing w:after="0" w:line="360" w:lineRule="auto"/>
              <w:jc w:val="both"/>
              <w:rPr>
                <w:rFonts w:ascii="Times New Roman" w:eastAsia="Times New Roman" w:hAnsi="Times New Roman" w:cs="Times New Roman"/>
                <w:sz w:val="28"/>
                <w:szCs w:val="28"/>
                <w:lang w:val="uk-UA"/>
              </w:rPr>
            </w:pPr>
            <w:r w:rsidRPr="00AE6415">
              <w:rPr>
                <w:rFonts w:ascii="Times New Roman" w:eastAsia="Times New Roman" w:hAnsi="Times New Roman" w:cs="Times New Roman"/>
                <w:sz w:val="28"/>
                <w:szCs w:val="28"/>
                <w:lang w:val="uk-UA"/>
              </w:rPr>
              <w:t>Уміння знаходити якомога більше шляхів розв’язання поданого завдання, за певний проміжок часу.</w:t>
            </w:r>
          </w:p>
        </w:tc>
      </w:tr>
    </w:tbl>
    <w:p w14:paraId="32FA0D44" w14:textId="77777777" w:rsidR="006B5CD9" w:rsidRDefault="006B5CD9" w:rsidP="006B5CD9">
      <w:pPr>
        <w:spacing w:after="0" w:line="360" w:lineRule="auto"/>
        <w:ind w:firstLine="709"/>
        <w:jc w:val="both"/>
        <w:rPr>
          <w:rFonts w:ascii="Times New Roman" w:hAnsi="Times New Roman" w:cs="Times New Roman"/>
          <w:b/>
          <w:sz w:val="28"/>
          <w:szCs w:val="28"/>
          <w:lang w:val="uk-UA"/>
        </w:rPr>
      </w:pPr>
    </w:p>
    <w:p w14:paraId="3DDBAB91" w14:textId="77777777" w:rsidR="006B5CD9" w:rsidRDefault="006B5CD9" w:rsidP="006B5CD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2F51A68E" w14:textId="77777777" w:rsidR="006B5CD9" w:rsidRPr="00FB3F99" w:rsidRDefault="006B5CD9" w:rsidP="006B5CD9">
      <w:pPr>
        <w:pStyle w:val="a4"/>
        <w:tabs>
          <w:tab w:val="left" w:pos="9180"/>
        </w:tabs>
        <w:spacing w:after="200"/>
        <w:ind w:left="1004"/>
        <w:jc w:val="right"/>
        <w:rPr>
          <w:rFonts w:ascii="Times New Roman" w:eastAsia="Times New Roman" w:hAnsi="Times New Roman" w:cs="Times New Roman"/>
          <w:b/>
          <w:color w:val="000000"/>
          <w:sz w:val="28"/>
          <w:szCs w:val="28"/>
          <w:lang w:val="uk-UA" w:eastAsia="ru-RU"/>
        </w:rPr>
      </w:pPr>
      <w:r w:rsidRPr="00FB3F99">
        <w:rPr>
          <w:rFonts w:ascii="Times New Roman" w:eastAsia="Times New Roman" w:hAnsi="Times New Roman" w:cs="Times New Roman"/>
          <w:b/>
          <w:color w:val="000000"/>
          <w:sz w:val="28"/>
          <w:szCs w:val="28"/>
          <w:lang w:val="uk-UA" w:eastAsia="ru-RU"/>
        </w:rPr>
        <w:lastRenderedPageBreak/>
        <w:t>Додаток Б</w:t>
      </w:r>
    </w:p>
    <w:p w14:paraId="6A6F56FF" w14:textId="77777777" w:rsidR="006B5CD9" w:rsidRPr="00AE6415" w:rsidRDefault="006B5CD9" w:rsidP="006B5CD9">
      <w:pPr>
        <w:pStyle w:val="a4"/>
        <w:tabs>
          <w:tab w:val="left" w:pos="9180"/>
        </w:tabs>
        <w:spacing w:after="200"/>
        <w:ind w:left="1004"/>
        <w:jc w:val="right"/>
        <w:rPr>
          <w:rFonts w:ascii="Times New Roman" w:eastAsia="Times New Roman" w:hAnsi="Times New Roman" w:cs="Times New Roman"/>
          <w:color w:val="000000"/>
          <w:sz w:val="28"/>
          <w:szCs w:val="28"/>
          <w:lang w:val="uk-UA" w:eastAsia="ru-RU"/>
        </w:rPr>
      </w:pPr>
    </w:p>
    <w:p w14:paraId="4C69646E" w14:textId="77777777" w:rsidR="006B5CD9" w:rsidRPr="00AE6415" w:rsidRDefault="006B5CD9" w:rsidP="006B5CD9">
      <w:pPr>
        <w:spacing w:after="0" w:line="360" w:lineRule="auto"/>
        <w:jc w:val="center"/>
        <w:rPr>
          <w:rFonts w:ascii="Times New Roman" w:eastAsia="Times New Roman" w:hAnsi="Times New Roman" w:cs="Times New Roman"/>
          <w:b/>
          <w:bCs/>
          <w:color w:val="000000"/>
          <w:sz w:val="28"/>
          <w:szCs w:val="28"/>
          <w:lang w:val="uk-UA" w:eastAsia="ru-RU"/>
        </w:rPr>
      </w:pPr>
      <w:r w:rsidRPr="00AE6415">
        <w:rPr>
          <w:rFonts w:ascii="Times New Roman" w:eastAsia="Times New Roman" w:hAnsi="Times New Roman" w:cs="Times New Roman"/>
          <w:b/>
          <w:bCs/>
          <w:color w:val="000000"/>
          <w:sz w:val="28"/>
          <w:szCs w:val="28"/>
          <w:lang w:val="uk-UA" w:eastAsia="ru-RU"/>
        </w:rPr>
        <w:t>Експериментальна група (3-А клас)</w:t>
      </w:r>
    </w:p>
    <w:p w14:paraId="023EAA1B" w14:textId="77777777" w:rsidR="006B5CD9" w:rsidRPr="00AE6415" w:rsidRDefault="006B5CD9" w:rsidP="006B5CD9">
      <w:pPr>
        <w:spacing w:after="0" w:line="360" w:lineRule="auto"/>
        <w:jc w:val="center"/>
        <w:rPr>
          <w:rFonts w:ascii="Times New Roman" w:eastAsia="Times New Roman" w:hAnsi="Times New Roman" w:cs="Times New Roman"/>
          <w:b/>
          <w:bCs/>
          <w:color w:val="000000"/>
          <w:sz w:val="28"/>
          <w:szCs w:val="28"/>
          <w:lang w:val="uk-UA" w:eastAsia="ru-RU"/>
        </w:rPr>
      </w:pPr>
    </w:p>
    <w:p w14:paraId="39106EA1"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Біленко Агата </w:t>
      </w:r>
    </w:p>
    <w:p w14:paraId="4670DF65"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Гарань Артур </w:t>
      </w:r>
    </w:p>
    <w:p w14:paraId="73370C6A"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Єфімченко Лев </w:t>
      </w:r>
    </w:p>
    <w:p w14:paraId="21E43FD6"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Заречнєв Марк </w:t>
      </w:r>
    </w:p>
    <w:p w14:paraId="4C71BC00"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Кожечкіна Людмила </w:t>
      </w:r>
    </w:p>
    <w:p w14:paraId="42461BE0"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Кривенко Марк </w:t>
      </w:r>
    </w:p>
    <w:p w14:paraId="16A82BFB"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Папенко Андрій </w:t>
      </w:r>
    </w:p>
    <w:p w14:paraId="4CABFA39"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П’ятихатко Назар </w:t>
      </w:r>
    </w:p>
    <w:p w14:paraId="7CAB45D4"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Сич Мирослав </w:t>
      </w:r>
    </w:p>
    <w:p w14:paraId="51A2D026"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Царенок Маша </w:t>
      </w:r>
    </w:p>
    <w:p w14:paraId="6E181EA3"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Ганжа Андрій </w:t>
      </w:r>
    </w:p>
    <w:p w14:paraId="2E5C5571"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Гавриш Артем </w:t>
      </w:r>
    </w:p>
    <w:p w14:paraId="27469E34"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Живанюк Кирило </w:t>
      </w:r>
    </w:p>
    <w:p w14:paraId="5B2FF5AC"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Коваленко Злата </w:t>
      </w:r>
    </w:p>
    <w:p w14:paraId="59F0BDF2"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Константинова Єва </w:t>
      </w:r>
    </w:p>
    <w:p w14:paraId="03B3CD6D"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Корнієнко Дмитро </w:t>
      </w:r>
    </w:p>
    <w:p w14:paraId="23DC8047"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Панасюк Марія </w:t>
      </w:r>
    </w:p>
    <w:p w14:paraId="5D31E7AD"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Пушкарьова Поліна </w:t>
      </w:r>
    </w:p>
    <w:p w14:paraId="5E91C76A"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Фурманенко Анна </w:t>
      </w:r>
    </w:p>
    <w:p w14:paraId="199C191C"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Шевчук Любов </w:t>
      </w:r>
    </w:p>
    <w:p w14:paraId="147BF45B"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Титов Роман </w:t>
      </w:r>
    </w:p>
    <w:p w14:paraId="725A0ED6" w14:textId="77777777" w:rsidR="006B5CD9" w:rsidRPr="00AE6415"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Сергій Труш </w:t>
      </w:r>
    </w:p>
    <w:p w14:paraId="03F82866" w14:textId="77777777" w:rsidR="006B5CD9"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Одноволов Олександр</w:t>
      </w:r>
    </w:p>
    <w:p w14:paraId="62327FE2" w14:textId="77777777" w:rsidR="006B5CD9" w:rsidRPr="000E7FA8" w:rsidRDefault="006B5CD9" w:rsidP="006B5CD9">
      <w:pPr>
        <w:pStyle w:val="a4"/>
        <w:numPr>
          <w:ilvl w:val="0"/>
          <w:numId w:val="12"/>
        </w:numPr>
        <w:spacing w:after="0" w:line="276" w:lineRule="auto"/>
        <w:ind w:left="0" w:firstLine="709"/>
        <w:rPr>
          <w:rFonts w:ascii="Times New Roman" w:eastAsia="Times New Roman" w:hAnsi="Times New Roman" w:cs="Times New Roman"/>
          <w:color w:val="000000"/>
          <w:sz w:val="28"/>
          <w:szCs w:val="28"/>
          <w:lang w:val="uk-UA" w:eastAsia="ru-RU"/>
        </w:rPr>
      </w:pPr>
      <w:r w:rsidRPr="000E7FA8">
        <w:rPr>
          <w:rFonts w:ascii="Times New Roman" w:eastAsia="Times New Roman" w:hAnsi="Times New Roman" w:cs="Times New Roman"/>
          <w:color w:val="000000"/>
          <w:sz w:val="28"/>
          <w:szCs w:val="28"/>
          <w:lang w:val="uk-UA" w:eastAsia="ru-RU"/>
        </w:rPr>
        <w:t>Маліновська Юлія</w:t>
      </w:r>
    </w:p>
    <w:p w14:paraId="4660EF19" w14:textId="77777777" w:rsidR="006B5CD9" w:rsidRDefault="006B5CD9" w:rsidP="006B5CD9">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14:paraId="0FC15E70" w14:textId="77777777" w:rsidR="006B5CD9" w:rsidRPr="00AE6415" w:rsidRDefault="006B5CD9" w:rsidP="006B5CD9">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14:paraId="0850A5B0" w14:textId="77777777" w:rsidR="006B5CD9" w:rsidRPr="00AE6415" w:rsidRDefault="006B5CD9" w:rsidP="006B5CD9">
      <w:pPr>
        <w:pStyle w:val="a4"/>
        <w:tabs>
          <w:tab w:val="left" w:pos="9180"/>
        </w:tabs>
        <w:spacing w:after="200"/>
        <w:jc w:val="center"/>
        <w:rPr>
          <w:rFonts w:ascii="Times New Roman" w:eastAsia="Times New Roman" w:hAnsi="Times New Roman" w:cs="Times New Roman"/>
          <w:b/>
          <w:color w:val="000000"/>
          <w:sz w:val="28"/>
          <w:szCs w:val="28"/>
          <w:lang w:val="uk-UA" w:eastAsia="ru-RU"/>
        </w:rPr>
      </w:pPr>
      <w:r w:rsidRPr="00AE6415">
        <w:rPr>
          <w:rFonts w:ascii="Times New Roman" w:eastAsia="Times New Roman" w:hAnsi="Times New Roman" w:cs="Times New Roman"/>
          <w:b/>
          <w:color w:val="000000"/>
          <w:sz w:val="28"/>
          <w:szCs w:val="28"/>
          <w:lang w:val="uk-UA" w:eastAsia="ru-RU"/>
        </w:rPr>
        <w:t>Рівні розвитку креативності молодших школярів</w:t>
      </w:r>
    </w:p>
    <w:p w14:paraId="18F110DB" w14:textId="77777777" w:rsidR="006B5CD9" w:rsidRPr="00AE6415" w:rsidRDefault="006B5CD9" w:rsidP="006B5CD9">
      <w:pPr>
        <w:pStyle w:val="a4"/>
        <w:tabs>
          <w:tab w:val="left" w:pos="9180"/>
        </w:tabs>
        <w:spacing w:after="200"/>
        <w:rPr>
          <w:rFonts w:ascii="Times New Roman" w:eastAsia="Times New Roman" w:hAnsi="Times New Roman" w:cs="Times New Roman"/>
          <w:color w:val="000000"/>
          <w:sz w:val="28"/>
          <w:szCs w:val="28"/>
          <w:lang w:val="uk-UA" w:eastAsia="ru-RU"/>
        </w:rPr>
      </w:pPr>
    </w:p>
    <w:tbl>
      <w:tblPr>
        <w:tblStyle w:val="a6"/>
        <w:tblW w:w="0" w:type="auto"/>
        <w:tblLook w:val="04A0" w:firstRow="1" w:lastRow="0" w:firstColumn="1" w:lastColumn="0" w:noHBand="0" w:noVBand="1"/>
      </w:tblPr>
      <w:tblGrid>
        <w:gridCol w:w="3397"/>
        <w:gridCol w:w="5948"/>
      </w:tblGrid>
      <w:tr w:rsidR="006B5CD9" w:rsidRPr="00AE6415" w14:paraId="5D2F2367" w14:textId="77777777" w:rsidTr="006B5CD9">
        <w:tc>
          <w:tcPr>
            <w:tcW w:w="3397" w:type="dxa"/>
          </w:tcPr>
          <w:p w14:paraId="732052B5" w14:textId="77777777" w:rsidR="006B5CD9" w:rsidRPr="00AE6415" w:rsidRDefault="006B5CD9" w:rsidP="006B5CD9">
            <w:pPr>
              <w:pStyle w:val="a4"/>
              <w:tabs>
                <w:tab w:val="left" w:pos="9180"/>
              </w:tabs>
              <w:spacing w:after="200"/>
              <w:ind w:left="0"/>
              <w:jc w:val="center"/>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Рівні розвитку творчих здібностей молодших школярів</w:t>
            </w:r>
          </w:p>
        </w:tc>
        <w:tc>
          <w:tcPr>
            <w:tcW w:w="5948" w:type="dxa"/>
          </w:tcPr>
          <w:p w14:paraId="3A11EFF3" w14:textId="77777777" w:rsidR="006B5CD9" w:rsidRPr="00AE6415" w:rsidRDefault="006B5CD9" w:rsidP="006B5CD9">
            <w:pPr>
              <w:pStyle w:val="a4"/>
              <w:tabs>
                <w:tab w:val="left" w:pos="9180"/>
              </w:tabs>
              <w:spacing w:after="200"/>
              <w:ind w:left="0"/>
              <w:jc w:val="center"/>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Показники</w:t>
            </w:r>
          </w:p>
        </w:tc>
      </w:tr>
      <w:tr w:rsidR="006B5CD9" w:rsidRPr="00AE6415" w14:paraId="04C58085" w14:textId="77777777" w:rsidTr="006B5CD9">
        <w:tc>
          <w:tcPr>
            <w:tcW w:w="3397" w:type="dxa"/>
          </w:tcPr>
          <w:p w14:paraId="746E165C" w14:textId="77777777" w:rsidR="006B5CD9" w:rsidRPr="00AE6415" w:rsidRDefault="006B5CD9" w:rsidP="006B5CD9">
            <w:pPr>
              <w:pStyle w:val="a4"/>
              <w:tabs>
                <w:tab w:val="left" w:pos="9180"/>
              </w:tabs>
              <w:spacing w:after="200" w:line="360" w:lineRule="auto"/>
              <w:ind w:left="0"/>
              <w:jc w:val="both"/>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i/>
                <w:color w:val="000000"/>
                <w:sz w:val="28"/>
                <w:szCs w:val="28"/>
                <w:lang w:val="uk-UA" w:eastAsia="ru-RU"/>
              </w:rPr>
              <w:t>Низький</w:t>
            </w:r>
          </w:p>
        </w:tc>
        <w:tc>
          <w:tcPr>
            <w:tcW w:w="5948" w:type="dxa"/>
          </w:tcPr>
          <w:p w14:paraId="3E5CAF7F" w14:textId="77777777" w:rsidR="006B5CD9" w:rsidRPr="00AE6415" w:rsidRDefault="006B5CD9" w:rsidP="006B5CD9">
            <w:pPr>
              <w:pStyle w:val="a4"/>
              <w:tabs>
                <w:tab w:val="left" w:pos="9180"/>
              </w:tabs>
              <w:spacing w:after="200" w:line="360" w:lineRule="auto"/>
              <w:ind w:left="0"/>
              <w:jc w:val="both"/>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дитина не може запропонувати новий задум, хоче грати за відомим задумом. Має труднощі при прийнятті ігрової задачі (трудність при адаптації до нової ігрової задачі). Використовує відомий варіант.</w:t>
            </w:r>
          </w:p>
        </w:tc>
      </w:tr>
      <w:tr w:rsidR="006B5CD9" w:rsidRPr="00AE6415" w14:paraId="4F6213B5" w14:textId="77777777" w:rsidTr="006B5CD9">
        <w:tc>
          <w:tcPr>
            <w:tcW w:w="3397" w:type="dxa"/>
          </w:tcPr>
          <w:p w14:paraId="27E01894" w14:textId="77777777" w:rsidR="006B5CD9" w:rsidRPr="00AE6415" w:rsidRDefault="006B5CD9" w:rsidP="006B5CD9">
            <w:pPr>
              <w:pStyle w:val="a4"/>
              <w:tabs>
                <w:tab w:val="left" w:pos="9180"/>
              </w:tabs>
              <w:spacing w:after="200" w:line="360" w:lineRule="auto"/>
              <w:ind w:left="0"/>
              <w:jc w:val="both"/>
              <w:rPr>
                <w:rFonts w:ascii="Times New Roman" w:eastAsia="Times New Roman" w:hAnsi="Times New Roman" w:cs="Times New Roman"/>
                <w:i/>
                <w:color w:val="000000"/>
                <w:sz w:val="28"/>
                <w:szCs w:val="28"/>
                <w:lang w:val="uk-UA" w:eastAsia="ru-RU"/>
              </w:rPr>
            </w:pPr>
            <w:r w:rsidRPr="00AE6415">
              <w:rPr>
                <w:rFonts w:ascii="Times New Roman" w:eastAsia="Times New Roman" w:hAnsi="Times New Roman" w:cs="Times New Roman"/>
                <w:i/>
                <w:color w:val="000000"/>
                <w:sz w:val="28"/>
                <w:szCs w:val="28"/>
                <w:lang w:val="uk-UA" w:eastAsia="ru-RU"/>
              </w:rPr>
              <w:t>Середній</w:t>
            </w:r>
          </w:p>
        </w:tc>
        <w:tc>
          <w:tcPr>
            <w:tcW w:w="5948" w:type="dxa"/>
          </w:tcPr>
          <w:p w14:paraId="5B1BAA53" w14:textId="77777777" w:rsidR="006B5CD9" w:rsidRPr="00AE6415" w:rsidRDefault="006B5CD9" w:rsidP="006B5CD9">
            <w:pPr>
              <w:pStyle w:val="a4"/>
              <w:tabs>
                <w:tab w:val="left" w:pos="9180"/>
              </w:tabs>
              <w:spacing w:after="200" w:line="360" w:lineRule="auto"/>
              <w:ind w:left="0"/>
              <w:jc w:val="both"/>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дитина пропонує задум з відомої казки, мультфільму, не завжди готова прийняти новий задум.</w:t>
            </w:r>
          </w:p>
        </w:tc>
      </w:tr>
      <w:tr w:rsidR="006B5CD9" w:rsidRPr="00AE6415" w14:paraId="1A842C73" w14:textId="77777777" w:rsidTr="006B5CD9">
        <w:tc>
          <w:tcPr>
            <w:tcW w:w="3397" w:type="dxa"/>
          </w:tcPr>
          <w:p w14:paraId="009AF3A1" w14:textId="77777777" w:rsidR="006B5CD9" w:rsidRPr="00AE6415" w:rsidRDefault="006B5CD9" w:rsidP="006B5CD9">
            <w:pPr>
              <w:pStyle w:val="a4"/>
              <w:tabs>
                <w:tab w:val="left" w:pos="9180"/>
              </w:tabs>
              <w:spacing w:after="200" w:line="360" w:lineRule="auto"/>
              <w:ind w:left="0"/>
              <w:jc w:val="both"/>
              <w:rPr>
                <w:rFonts w:ascii="Times New Roman" w:eastAsia="Times New Roman" w:hAnsi="Times New Roman" w:cs="Times New Roman"/>
                <w:i/>
                <w:color w:val="000000"/>
                <w:sz w:val="28"/>
                <w:szCs w:val="28"/>
                <w:lang w:val="uk-UA" w:eastAsia="ru-RU"/>
              </w:rPr>
            </w:pPr>
            <w:r w:rsidRPr="00AE6415">
              <w:rPr>
                <w:rFonts w:ascii="Times New Roman" w:eastAsia="Times New Roman" w:hAnsi="Times New Roman" w:cs="Times New Roman"/>
                <w:i/>
                <w:color w:val="000000"/>
                <w:sz w:val="28"/>
                <w:szCs w:val="28"/>
                <w:lang w:val="uk-UA" w:eastAsia="ru-RU"/>
              </w:rPr>
              <w:t>Високий</w:t>
            </w:r>
          </w:p>
        </w:tc>
        <w:tc>
          <w:tcPr>
            <w:tcW w:w="5948" w:type="dxa"/>
          </w:tcPr>
          <w:p w14:paraId="5381180A" w14:textId="77777777" w:rsidR="006B5CD9" w:rsidRPr="00AE6415" w:rsidRDefault="006B5CD9" w:rsidP="006B5CD9">
            <w:pPr>
              <w:pStyle w:val="a4"/>
              <w:tabs>
                <w:tab w:val="left" w:pos="9180"/>
              </w:tabs>
              <w:spacing w:after="200" w:line="360" w:lineRule="auto"/>
              <w:ind w:left="0"/>
              <w:jc w:val="both"/>
              <w:rPr>
                <w:rFonts w:ascii="Times New Roman" w:eastAsia="Times New Roman" w:hAnsi="Times New Roman" w:cs="Times New Roman"/>
                <w:color w:val="000000"/>
                <w:sz w:val="28"/>
                <w:szCs w:val="28"/>
                <w:lang w:val="uk-UA" w:eastAsia="ru-RU"/>
              </w:rPr>
            </w:pPr>
            <w:r w:rsidRPr="00AE6415">
              <w:rPr>
                <w:rFonts w:ascii="Times New Roman" w:eastAsia="Times New Roman" w:hAnsi="Times New Roman" w:cs="Times New Roman"/>
                <w:color w:val="000000"/>
                <w:sz w:val="28"/>
                <w:szCs w:val="28"/>
                <w:lang w:val="uk-UA" w:eastAsia="ru-RU"/>
              </w:rPr>
              <w:t xml:space="preserve">- дитина може запропонувати різні нові задуми, може швидко адаптуватися до ігрової задачі, новому задумом. Може запропонувати не один варіант сюжету, здатна запропонувати нове використання для відомих предметів та об’єктів. </w:t>
            </w:r>
          </w:p>
        </w:tc>
      </w:tr>
    </w:tbl>
    <w:p w14:paraId="5BA9FD89" w14:textId="77777777" w:rsidR="006B5CD9" w:rsidRDefault="006B5CD9" w:rsidP="006B5CD9">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14:paraId="23704EBB" w14:textId="77777777" w:rsidR="006B5CD9" w:rsidRDefault="006B5CD9" w:rsidP="006B5CD9">
      <w:pPr>
        <w:spacing w:after="0" w:line="360" w:lineRule="auto"/>
        <w:ind w:left="709"/>
        <w:jc w:val="right"/>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Додаток Г</w:t>
      </w:r>
    </w:p>
    <w:p w14:paraId="26892D3C" w14:textId="77777777" w:rsidR="006B5CD9" w:rsidRDefault="006B5CD9" w:rsidP="006B5CD9">
      <w:pPr>
        <w:spacing w:after="0" w:line="360" w:lineRule="auto"/>
        <w:ind w:left="709"/>
        <w:jc w:val="center"/>
        <w:rPr>
          <w:rFonts w:ascii="Times New Roman" w:eastAsia="Times New Roman" w:hAnsi="Times New Roman" w:cs="Times New Roman"/>
          <w:b/>
          <w:sz w:val="28"/>
          <w:szCs w:val="28"/>
          <w:lang w:val="uk-UA" w:eastAsia="ru-RU"/>
        </w:rPr>
      </w:pPr>
    </w:p>
    <w:p w14:paraId="77990D57" w14:textId="77777777" w:rsidR="006B5CD9" w:rsidRDefault="006B5CD9" w:rsidP="006B5CD9">
      <w:pPr>
        <w:spacing w:after="0" w:line="360" w:lineRule="auto"/>
        <w:ind w:left="709"/>
        <w:jc w:val="center"/>
        <w:rPr>
          <w:rFonts w:ascii="Times New Roman" w:eastAsia="Times New Roman" w:hAnsi="Times New Roman" w:cs="Times New Roman"/>
          <w:b/>
          <w:sz w:val="28"/>
          <w:szCs w:val="28"/>
          <w:lang w:val="uk-UA" w:eastAsia="ru-RU"/>
        </w:rPr>
      </w:pPr>
      <w:r w:rsidRPr="00270615">
        <w:rPr>
          <w:rFonts w:ascii="Times New Roman" w:eastAsia="Times New Roman" w:hAnsi="Times New Roman" w:cs="Times New Roman"/>
          <w:b/>
          <w:sz w:val="28"/>
          <w:szCs w:val="28"/>
          <w:lang w:val="uk-UA" w:eastAsia="ru-RU"/>
        </w:rPr>
        <w:t>Бланк протоколювання результатів</w:t>
      </w:r>
    </w:p>
    <w:p w14:paraId="45A1CBCD" w14:textId="77777777" w:rsidR="006B5CD9" w:rsidRPr="00270615" w:rsidRDefault="006B5CD9" w:rsidP="006B5CD9">
      <w:pPr>
        <w:spacing w:after="0" w:line="360" w:lineRule="auto"/>
        <w:ind w:left="709"/>
        <w:jc w:val="center"/>
        <w:rPr>
          <w:rFonts w:ascii="Times New Roman" w:eastAsia="Times New Roman" w:hAnsi="Times New Roman" w:cs="Times New Roman"/>
          <w:b/>
          <w:sz w:val="28"/>
          <w:szCs w:val="28"/>
          <w:lang w:val="uk-UA" w:eastAsia="ru-RU"/>
        </w:rPr>
      </w:pPr>
    </w:p>
    <w:tbl>
      <w:tblPr>
        <w:tblW w:w="0" w:type="auto"/>
        <w:tblInd w:w="165" w:type="dxa"/>
        <w:tblCellMar>
          <w:left w:w="0" w:type="dxa"/>
          <w:right w:w="0" w:type="dxa"/>
        </w:tblCellMar>
        <w:tblLook w:val="04A0" w:firstRow="1" w:lastRow="0" w:firstColumn="1" w:lastColumn="0" w:noHBand="0" w:noVBand="1"/>
      </w:tblPr>
      <w:tblGrid>
        <w:gridCol w:w="1914"/>
        <w:gridCol w:w="570"/>
        <w:gridCol w:w="569"/>
        <w:gridCol w:w="569"/>
        <w:gridCol w:w="474"/>
        <w:gridCol w:w="472"/>
        <w:gridCol w:w="470"/>
        <w:gridCol w:w="468"/>
        <w:gridCol w:w="467"/>
        <w:gridCol w:w="467"/>
        <w:gridCol w:w="525"/>
        <w:gridCol w:w="525"/>
        <w:gridCol w:w="525"/>
        <w:gridCol w:w="1391"/>
      </w:tblGrid>
      <w:tr w:rsidR="006B5CD9" w:rsidRPr="00270615" w14:paraId="7FF3837B" w14:textId="77777777" w:rsidTr="006B5CD9">
        <w:trPr>
          <w:trHeight w:val="937"/>
        </w:trPr>
        <w:tc>
          <w:tcPr>
            <w:tcW w:w="206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B14416D"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Критерії розвитку творчості</w:t>
            </w:r>
          </w:p>
        </w:tc>
        <w:tc>
          <w:tcPr>
            <w:tcW w:w="1429"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31ED728"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Оригінальність </w:t>
            </w:r>
          </w:p>
        </w:tc>
        <w:tc>
          <w:tcPr>
            <w:tcW w:w="1430"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130C404"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Швидкість </w:t>
            </w:r>
          </w:p>
        </w:tc>
        <w:tc>
          <w:tcPr>
            <w:tcW w:w="1430"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56DCA6EB"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Гнучкість </w:t>
            </w:r>
          </w:p>
        </w:tc>
        <w:tc>
          <w:tcPr>
            <w:tcW w:w="1430"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9FC7191"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Варіативність </w:t>
            </w:r>
          </w:p>
        </w:tc>
        <w:tc>
          <w:tcPr>
            <w:tcW w:w="1430"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149DAC9B"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Загальний бал </w:t>
            </w:r>
          </w:p>
        </w:tc>
      </w:tr>
      <w:tr w:rsidR="006B5CD9" w:rsidRPr="00270615" w14:paraId="4BD49793" w14:textId="77777777" w:rsidTr="006B5CD9">
        <w:trPr>
          <w:trHeight w:val="687"/>
        </w:trPr>
        <w:tc>
          <w:tcPr>
            <w:tcW w:w="20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C080955"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Завдання № </w:t>
            </w:r>
          </w:p>
          <w:p w14:paraId="1B5AE144"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Діти </w:t>
            </w:r>
          </w:p>
        </w:tc>
        <w:tc>
          <w:tcPr>
            <w:tcW w:w="476" w:type="dxa"/>
            <w:tcBorders>
              <w:top w:val="nil"/>
              <w:left w:val="nil"/>
              <w:bottom w:val="single" w:sz="8" w:space="0" w:color="auto"/>
              <w:right w:val="single" w:sz="8" w:space="0" w:color="auto"/>
            </w:tcBorders>
            <w:tcMar>
              <w:top w:w="0" w:type="dxa"/>
              <w:left w:w="108" w:type="dxa"/>
              <w:bottom w:w="0" w:type="dxa"/>
              <w:right w:w="108" w:type="dxa"/>
            </w:tcMar>
            <w:vAlign w:val="center"/>
          </w:tcPr>
          <w:p w14:paraId="0880A9F3"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1 </w:t>
            </w:r>
          </w:p>
        </w:tc>
        <w:tc>
          <w:tcPr>
            <w:tcW w:w="477" w:type="dxa"/>
            <w:tcBorders>
              <w:top w:val="nil"/>
              <w:left w:val="nil"/>
              <w:bottom w:val="single" w:sz="8" w:space="0" w:color="auto"/>
              <w:right w:val="single" w:sz="8" w:space="0" w:color="auto"/>
            </w:tcBorders>
            <w:tcMar>
              <w:top w:w="0" w:type="dxa"/>
              <w:left w:w="108" w:type="dxa"/>
              <w:bottom w:w="0" w:type="dxa"/>
              <w:right w:w="108" w:type="dxa"/>
            </w:tcMar>
            <w:vAlign w:val="center"/>
          </w:tcPr>
          <w:p w14:paraId="4B048440"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2 </w:t>
            </w:r>
          </w:p>
        </w:tc>
        <w:tc>
          <w:tcPr>
            <w:tcW w:w="476" w:type="dxa"/>
            <w:tcBorders>
              <w:top w:val="nil"/>
              <w:left w:val="nil"/>
              <w:bottom w:val="single" w:sz="8" w:space="0" w:color="auto"/>
              <w:right w:val="single" w:sz="8" w:space="0" w:color="auto"/>
            </w:tcBorders>
            <w:tcMar>
              <w:top w:w="0" w:type="dxa"/>
              <w:left w:w="108" w:type="dxa"/>
              <w:bottom w:w="0" w:type="dxa"/>
              <w:right w:w="108" w:type="dxa"/>
            </w:tcMar>
            <w:vAlign w:val="center"/>
          </w:tcPr>
          <w:p w14:paraId="07527534"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3 </w:t>
            </w:r>
          </w:p>
        </w:tc>
        <w:tc>
          <w:tcPr>
            <w:tcW w:w="477" w:type="dxa"/>
            <w:tcBorders>
              <w:top w:val="nil"/>
              <w:left w:val="nil"/>
              <w:bottom w:val="single" w:sz="8" w:space="0" w:color="auto"/>
              <w:right w:val="single" w:sz="8" w:space="0" w:color="auto"/>
            </w:tcBorders>
            <w:tcMar>
              <w:top w:w="0" w:type="dxa"/>
              <w:left w:w="108" w:type="dxa"/>
              <w:bottom w:w="0" w:type="dxa"/>
              <w:right w:w="108" w:type="dxa"/>
            </w:tcMar>
            <w:vAlign w:val="center"/>
          </w:tcPr>
          <w:p w14:paraId="0166F93A"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1 </w:t>
            </w:r>
          </w:p>
        </w:tc>
        <w:tc>
          <w:tcPr>
            <w:tcW w:w="476" w:type="dxa"/>
            <w:tcBorders>
              <w:top w:val="nil"/>
              <w:left w:val="nil"/>
              <w:bottom w:val="single" w:sz="8" w:space="0" w:color="auto"/>
              <w:right w:val="single" w:sz="8" w:space="0" w:color="auto"/>
            </w:tcBorders>
            <w:tcMar>
              <w:top w:w="0" w:type="dxa"/>
              <w:left w:w="108" w:type="dxa"/>
              <w:bottom w:w="0" w:type="dxa"/>
              <w:right w:w="108" w:type="dxa"/>
            </w:tcMar>
            <w:vAlign w:val="center"/>
          </w:tcPr>
          <w:p w14:paraId="6673D56C"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2 </w:t>
            </w:r>
          </w:p>
        </w:tc>
        <w:tc>
          <w:tcPr>
            <w:tcW w:w="477" w:type="dxa"/>
            <w:tcBorders>
              <w:top w:val="nil"/>
              <w:left w:val="nil"/>
              <w:bottom w:val="single" w:sz="8" w:space="0" w:color="auto"/>
              <w:right w:val="single" w:sz="8" w:space="0" w:color="auto"/>
            </w:tcBorders>
            <w:tcMar>
              <w:top w:w="0" w:type="dxa"/>
              <w:left w:w="108" w:type="dxa"/>
              <w:bottom w:w="0" w:type="dxa"/>
              <w:right w:w="108" w:type="dxa"/>
            </w:tcMar>
            <w:vAlign w:val="center"/>
          </w:tcPr>
          <w:p w14:paraId="04CF88A6"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3 </w:t>
            </w:r>
          </w:p>
        </w:tc>
        <w:tc>
          <w:tcPr>
            <w:tcW w:w="477" w:type="dxa"/>
            <w:tcBorders>
              <w:top w:val="nil"/>
              <w:left w:val="nil"/>
              <w:bottom w:val="single" w:sz="8" w:space="0" w:color="auto"/>
              <w:right w:val="single" w:sz="8" w:space="0" w:color="auto"/>
            </w:tcBorders>
            <w:tcMar>
              <w:top w:w="0" w:type="dxa"/>
              <w:left w:w="108" w:type="dxa"/>
              <w:bottom w:w="0" w:type="dxa"/>
              <w:right w:w="108" w:type="dxa"/>
            </w:tcMar>
            <w:vAlign w:val="center"/>
          </w:tcPr>
          <w:p w14:paraId="28BA0346"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1 </w:t>
            </w:r>
          </w:p>
        </w:tc>
        <w:tc>
          <w:tcPr>
            <w:tcW w:w="476" w:type="dxa"/>
            <w:tcBorders>
              <w:top w:val="nil"/>
              <w:left w:val="nil"/>
              <w:bottom w:val="single" w:sz="8" w:space="0" w:color="auto"/>
              <w:right w:val="single" w:sz="8" w:space="0" w:color="auto"/>
            </w:tcBorders>
            <w:tcMar>
              <w:top w:w="0" w:type="dxa"/>
              <w:left w:w="108" w:type="dxa"/>
              <w:bottom w:w="0" w:type="dxa"/>
              <w:right w:w="108" w:type="dxa"/>
            </w:tcMar>
            <w:vAlign w:val="center"/>
          </w:tcPr>
          <w:p w14:paraId="031C6C66"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2 </w:t>
            </w:r>
          </w:p>
        </w:tc>
        <w:tc>
          <w:tcPr>
            <w:tcW w:w="477" w:type="dxa"/>
            <w:tcBorders>
              <w:top w:val="nil"/>
              <w:left w:val="nil"/>
              <w:bottom w:val="single" w:sz="8" w:space="0" w:color="auto"/>
              <w:right w:val="single" w:sz="8" w:space="0" w:color="auto"/>
            </w:tcBorders>
            <w:tcMar>
              <w:top w:w="0" w:type="dxa"/>
              <w:left w:w="108" w:type="dxa"/>
              <w:bottom w:w="0" w:type="dxa"/>
              <w:right w:w="108" w:type="dxa"/>
            </w:tcMar>
            <w:vAlign w:val="center"/>
          </w:tcPr>
          <w:p w14:paraId="747741F8"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3 </w:t>
            </w:r>
          </w:p>
        </w:tc>
        <w:tc>
          <w:tcPr>
            <w:tcW w:w="476" w:type="dxa"/>
            <w:tcBorders>
              <w:top w:val="nil"/>
              <w:left w:val="nil"/>
              <w:bottom w:val="single" w:sz="8" w:space="0" w:color="auto"/>
              <w:right w:val="single" w:sz="8" w:space="0" w:color="auto"/>
            </w:tcBorders>
            <w:tcMar>
              <w:top w:w="0" w:type="dxa"/>
              <w:left w:w="108" w:type="dxa"/>
              <w:bottom w:w="0" w:type="dxa"/>
              <w:right w:w="108" w:type="dxa"/>
            </w:tcMar>
            <w:vAlign w:val="center"/>
          </w:tcPr>
          <w:p w14:paraId="1E2ABACA"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1 </w:t>
            </w:r>
          </w:p>
        </w:tc>
        <w:tc>
          <w:tcPr>
            <w:tcW w:w="477" w:type="dxa"/>
            <w:tcBorders>
              <w:top w:val="nil"/>
              <w:left w:val="nil"/>
              <w:bottom w:val="single" w:sz="8" w:space="0" w:color="auto"/>
              <w:right w:val="single" w:sz="8" w:space="0" w:color="auto"/>
            </w:tcBorders>
            <w:tcMar>
              <w:top w:w="0" w:type="dxa"/>
              <w:left w:w="108" w:type="dxa"/>
              <w:bottom w:w="0" w:type="dxa"/>
              <w:right w:w="108" w:type="dxa"/>
            </w:tcMar>
            <w:vAlign w:val="center"/>
          </w:tcPr>
          <w:p w14:paraId="684C8CF4"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2 </w:t>
            </w:r>
          </w:p>
        </w:tc>
        <w:tc>
          <w:tcPr>
            <w:tcW w:w="477" w:type="dxa"/>
            <w:tcBorders>
              <w:top w:val="nil"/>
              <w:left w:val="nil"/>
              <w:bottom w:val="single" w:sz="8" w:space="0" w:color="auto"/>
              <w:right w:val="single" w:sz="8" w:space="0" w:color="auto"/>
            </w:tcBorders>
            <w:tcMar>
              <w:top w:w="0" w:type="dxa"/>
              <w:left w:w="108" w:type="dxa"/>
              <w:bottom w:w="0" w:type="dxa"/>
              <w:right w:w="108" w:type="dxa"/>
            </w:tcMar>
            <w:vAlign w:val="center"/>
          </w:tcPr>
          <w:p w14:paraId="5BC867F9" w14:textId="77777777" w:rsidR="006B5CD9" w:rsidRPr="00270615" w:rsidRDefault="006B5CD9" w:rsidP="006B5CD9">
            <w:pPr>
              <w:spacing w:after="200" w:line="276" w:lineRule="auto"/>
              <w:rPr>
                <w:rFonts w:ascii="Times New Roman" w:eastAsia="Times New Roman" w:hAnsi="Times New Roman" w:cs="Times New Roman"/>
                <w:lang w:val="uk-UA"/>
              </w:rPr>
            </w:pPr>
            <w:r w:rsidRPr="00270615">
              <w:rPr>
                <w:rFonts w:ascii="Times New Roman" w:eastAsia="Times New Roman" w:hAnsi="Times New Roman" w:cs="Times New Roman"/>
                <w:lang w:val="uk-UA"/>
              </w:rPr>
              <w:t>3 </w:t>
            </w:r>
          </w:p>
        </w:tc>
        <w:tc>
          <w:tcPr>
            <w:tcW w:w="0" w:type="auto"/>
            <w:vMerge/>
            <w:tcBorders>
              <w:top w:val="single" w:sz="8" w:space="0" w:color="auto"/>
              <w:left w:val="nil"/>
              <w:bottom w:val="single" w:sz="8" w:space="0" w:color="auto"/>
              <w:right w:val="single" w:sz="8" w:space="0" w:color="auto"/>
            </w:tcBorders>
            <w:vAlign w:val="center"/>
          </w:tcPr>
          <w:p w14:paraId="3249948C" w14:textId="77777777" w:rsidR="006B5CD9" w:rsidRPr="00270615" w:rsidRDefault="006B5CD9" w:rsidP="006B5CD9">
            <w:pPr>
              <w:spacing w:after="200" w:line="276" w:lineRule="auto"/>
              <w:rPr>
                <w:rFonts w:ascii="Times New Roman" w:eastAsia="Times New Roman" w:hAnsi="Times New Roman" w:cs="Times New Roman"/>
                <w:lang w:val="uk-UA"/>
              </w:rPr>
            </w:pPr>
          </w:p>
        </w:tc>
      </w:tr>
      <w:tr w:rsidR="006B5CD9" w:rsidRPr="00270615" w14:paraId="7462F567" w14:textId="77777777" w:rsidTr="006B5CD9">
        <w:tc>
          <w:tcPr>
            <w:tcW w:w="2055" w:type="dxa"/>
            <w:tcBorders>
              <w:top w:val="nil"/>
              <w:left w:val="nil"/>
              <w:bottom w:val="nil"/>
              <w:right w:val="nil"/>
            </w:tcBorders>
            <w:vAlign w:val="center"/>
          </w:tcPr>
          <w:p w14:paraId="35C7BEA4"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4AE9640E"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76B05C0D"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66C85F4C"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2FFCDB20"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126F1F6A"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4C14CF3E"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555F5E08"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46A730F2"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170D9E2A"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00797A78"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4F5BEC77"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480" w:type="dxa"/>
            <w:tcBorders>
              <w:top w:val="nil"/>
              <w:left w:val="nil"/>
              <w:bottom w:val="nil"/>
              <w:right w:val="nil"/>
            </w:tcBorders>
            <w:vAlign w:val="center"/>
          </w:tcPr>
          <w:p w14:paraId="148B64C8" w14:textId="77777777" w:rsidR="006B5CD9" w:rsidRPr="00270615" w:rsidRDefault="006B5CD9" w:rsidP="006B5CD9">
            <w:pPr>
              <w:spacing w:after="200" w:line="276" w:lineRule="auto"/>
              <w:rPr>
                <w:rFonts w:ascii="Times New Roman" w:eastAsia="Times New Roman" w:hAnsi="Times New Roman" w:cs="Times New Roman"/>
                <w:lang w:val="uk-UA"/>
              </w:rPr>
            </w:pPr>
          </w:p>
        </w:tc>
        <w:tc>
          <w:tcPr>
            <w:tcW w:w="1425" w:type="dxa"/>
            <w:tcBorders>
              <w:top w:val="nil"/>
              <w:left w:val="nil"/>
              <w:bottom w:val="nil"/>
              <w:right w:val="nil"/>
            </w:tcBorders>
            <w:vAlign w:val="center"/>
          </w:tcPr>
          <w:p w14:paraId="42A5F98A" w14:textId="77777777" w:rsidR="006B5CD9" w:rsidRPr="00270615" w:rsidRDefault="006B5CD9" w:rsidP="006B5CD9">
            <w:pPr>
              <w:spacing w:after="200" w:line="276" w:lineRule="auto"/>
              <w:rPr>
                <w:rFonts w:ascii="Times New Roman" w:eastAsia="Times New Roman" w:hAnsi="Times New Roman" w:cs="Times New Roman"/>
                <w:lang w:val="uk-UA"/>
              </w:rPr>
            </w:pPr>
          </w:p>
        </w:tc>
      </w:tr>
    </w:tbl>
    <w:p w14:paraId="136D5B32" w14:textId="77777777" w:rsidR="006B5CD9" w:rsidRDefault="006B5CD9" w:rsidP="006B5CD9">
      <w:pPr>
        <w:pStyle w:val="a4"/>
        <w:spacing w:after="0" w:line="276" w:lineRule="auto"/>
        <w:ind w:left="709"/>
        <w:rPr>
          <w:rFonts w:ascii="Times New Roman" w:eastAsia="Times New Roman" w:hAnsi="Times New Roman" w:cs="Times New Roman"/>
          <w:color w:val="000000"/>
          <w:sz w:val="28"/>
          <w:szCs w:val="28"/>
          <w:lang w:val="uk-UA" w:eastAsia="ru-RU"/>
        </w:rPr>
      </w:pPr>
    </w:p>
    <w:p w14:paraId="65503A7E" w14:textId="77777777" w:rsidR="006B5CD9" w:rsidRDefault="006B5CD9" w:rsidP="006B5CD9">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14:paraId="51E0EFDB" w14:textId="77777777" w:rsidR="006B5CD9" w:rsidRPr="00AE6415" w:rsidRDefault="006B5CD9" w:rsidP="006B5CD9">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Д</w:t>
      </w:r>
    </w:p>
    <w:p w14:paraId="3D5E769B" w14:textId="77777777" w:rsidR="006B5CD9" w:rsidRPr="00AE6415" w:rsidRDefault="006B5CD9" w:rsidP="006B5CD9">
      <w:pPr>
        <w:spacing w:after="0" w:line="360" w:lineRule="auto"/>
        <w:ind w:firstLine="709"/>
        <w:jc w:val="center"/>
        <w:rPr>
          <w:rFonts w:ascii="Times New Roman" w:hAnsi="Times New Roman" w:cs="Times New Roman"/>
          <w:b/>
          <w:sz w:val="28"/>
          <w:szCs w:val="28"/>
          <w:lang w:val="uk-UA"/>
        </w:rPr>
      </w:pPr>
    </w:p>
    <w:p w14:paraId="6BF8EE2D" w14:textId="77777777" w:rsidR="006B5CD9" w:rsidRPr="00AE6415" w:rsidRDefault="006B5CD9" w:rsidP="006B5CD9">
      <w:pPr>
        <w:spacing w:after="0" w:line="360" w:lineRule="auto"/>
        <w:ind w:firstLine="709"/>
        <w:jc w:val="center"/>
        <w:rPr>
          <w:rFonts w:ascii="Times New Roman" w:hAnsi="Times New Roman" w:cs="Times New Roman"/>
          <w:b/>
          <w:sz w:val="28"/>
          <w:szCs w:val="28"/>
          <w:lang w:val="uk-UA"/>
        </w:rPr>
      </w:pPr>
      <w:r w:rsidRPr="00AE6415">
        <w:rPr>
          <w:rFonts w:ascii="Times New Roman" w:hAnsi="Times New Roman" w:cs="Times New Roman"/>
          <w:b/>
          <w:sz w:val="28"/>
          <w:szCs w:val="28"/>
          <w:lang w:val="uk-UA"/>
        </w:rPr>
        <w:t>Методика «Домалюй фігуру» (за О.</w:t>
      </w:r>
      <w:r>
        <w:rPr>
          <w:rFonts w:ascii="Times New Roman" w:hAnsi="Times New Roman" w:cs="Times New Roman"/>
          <w:b/>
          <w:sz w:val="28"/>
          <w:szCs w:val="28"/>
          <w:lang w:val="uk-UA"/>
        </w:rPr>
        <w:t> </w:t>
      </w:r>
      <w:r w:rsidRPr="00AE6415">
        <w:rPr>
          <w:rFonts w:ascii="Times New Roman" w:hAnsi="Times New Roman" w:cs="Times New Roman"/>
          <w:b/>
          <w:sz w:val="28"/>
          <w:szCs w:val="28"/>
          <w:lang w:val="uk-UA"/>
        </w:rPr>
        <w:t>Дьяченко) [</w:t>
      </w:r>
      <w:r w:rsidR="00FA0BF2">
        <w:rPr>
          <w:rFonts w:ascii="Times New Roman" w:hAnsi="Times New Roman" w:cs="Times New Roman"/>
          <w:b/>
          <w:sz w:val="28"/>
          <w:szCs w:val="28"/>
          <w:lang w:val="uk-UA"/>
        </w:rPr>
        <w:t>31</w:t>
      </w:r>
      <w:r w:rsidRPr="00AE6415">
        <w:rPr>
          <w:rFonts w:ascii="Times New Roman" w:hAnsi="Times New Roman" w:cs="Times New Roman"/>
          <w:b/>
          <w:sz w:val="28"/>
          <w:szCs w:val="28"/>
          <w:lang w:val="uk-UA"/>
        </w:rPr>
        <w:t>]</w:t>
      </w:r>
    </w:p>
    <w:p w14:paraId="47D61455"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 xml:space="preserve">Мета: </w:t>
      </w:r>
      <w:r w:rsidRPr="00AE6415">
        <w:rPr>
          <w:rFonts w:ascii="Times New Roman" w:hAnsi="Times New Roman" w:cs="Times New Roman"/>
          <w:sz w:val="28"/>
          <w:szCs w:val="28"/>
          <w:lang w:val="uk-UA"/>
        </w:rPr>
        <w:t>виявлення рівня розвитку креативної уяви, здатності створювати оригінальні образи</w:t>
      </w:r>
    </w:p>
    <w:p w14:paraId="7AD6CE94"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 xml:space="preserve">Віковий діапозон: </w:t>
      </w:r>
      <w:r w:rsidRPr="00AE6415">
        <w:rPr>
          <w:rFonts w:ascii="Times New Roman" w:hAnsi="Times New Roman" w:cs="Times New Roman"/>
          <w:sz w:val="28"/>
          <w:szCs w:val="28"/>
          <w:lang w:val="uk-UA"/>
        </w:rPr>
        <w:t>від 5 до 10 років</w:t>
      </w:r>
    </w:p>
    <w:p w14:paraId="1DBFEB78"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Матеріал для тестування:</w:t>
      </w:r>
      <w:r w:rsidRPr="00AE6415">
        <w:rPr>
          <w:rFonts w:ascii="Times New Roman" w:hAnsi="Times New Roman" w:cs="Times New Roman"/>
          <w:sz w:val="28"/>
          <w:szCs w:val="28"/>
          <w:lang w:val="uk-UA"/>
        </w:rPr>
        <w:t xml:space="preserve"> 1 комплект карток, на кожній з яких намальована одна фігура невизначеної форми. Усього в наборі по 6 карток</w:t>
      </w:r>
    </w:p>
    <w:p w14:paraId="66B91D0E" w14:textId="77777777" w:rsidR="006B5CD9" w:rsidRPr="00AE6415" w:rsidRDefault="006B5CD9" w:rsidP="006B5CD9">
      <w:pPr>
        <w:spacing w:after="0" w:line="360" w:lineRule="auto"/>
        <w:ind w:firstLine="709"/>
        <w:jc w:val="center"/>
        <w:rPr>
          <w:rFonts w:ascii="Times New Roman" w:hAnsi="Times New Roman" w:cs="Times New Roman"/>
          <w:sz w:val="28"/>
          <w:szCs w:val="28"/>
          <w:lang w:val="uk-UA"/>
        </w:rPr>
      </w:pPr>
      <w:r w:rsidRPr="00AE6415">
        <w:rPr>
          <w:noProof/>
          <w:lang w:val="uk-UA" w:eastAsia="uk-UA"/>
        </w:rPr>
        <w:drawing>
          <wp:inline distT="0" distB="0" distL="0" distR="0" wp14:anchorId="3606E763" wp14:editId="41E7A405">
            <wp:extent cx="3022600" cy="1846534"/>
            <wp:effectExtent l="0" t="0" r="635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17103" t="41049" r="53501" b="27024"/>
                    <a:stretch/>
                  </pic:blipFill>
                  <pic:spPr bwMode="auto">
                    <a:xfrm>
                      <a:off x="0" y="0"/>
                      <a:ext cx="3037383" cy="1855565"/>
                    </a:xfrm>
                    <a:prstGeom prst="rect">
                      <a:avLst/>
                    </a:prstGeom>
                    <a:ln>
                      <a:noFill/>
                    </a:ln>
                    <a:extLst>
                      <a:ext uri="{53640926-AAD7-44D8-BBD7-CCE9431645EC}">
                        <a14:shadowObscured xmlns:a14="http://schemas.microsoft.com/office/drawing/2010/main"/>
                      </a:ext>
                    </a:extLst>
                  </pic:spPr>
                </pic:pic>
              </a:graphicData>
            </a:graphic>
          </wp:inline>
        </w:drawing>
      </w:r>
    </w:p>
    <w:p w14:paraId="669C8058"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bCs/>
          <w:sz w:val="28"/>
          <w:szCs w:val="28"/>
          <w:lang w:val="uk-UA"/>
        </w:rPr>
        <w:t>Інструкція</w:t>
      </w:r>
      <w:r w:rsidRPr="00AE6415">
        <w:rPr>
          <w:rFonts w:ascii="Times New Roman" w:hAnsi="Times New Roman" w:cs="Times New Roman"/>
          <w:bCs/>
          <w:sz w:val="28"/>
          <w:szCs w:val="28"/>
          <w:lang w:val="uk-UA"/>
        </w:rPr>
        <w:t>:</w:t>
      </w:r>
      <w:r w:rsidRPr="00AE6415">
        <w:rPr>
          <w:rFonts w:ascii="Times New Roman" w:hAnsi="Times New Roman" w:cs="Times New Roman"/>
          <w:sz w:val="28"/>
          <w:szCs w:val="28"/>
          <w:lang w:val="uk-UA"/>
        </w:rPr>
        <w:t xml:space="preserve"> Перед обстеженням учитель говорить дитині: «Зараз ти будеш домальовувати чарівні фігурки. Чарівні вони тому, оскільки кожну фігурку можна домалювати так, що вийде якась картинка, будь-яка, яку ти намалюєш». Дитині дають простий олівець і картку з фігуркою. Після того, як дитина домалювала фігурку, її запитують: «Що у тебе вийшло?» Відповідь дитини фіксується. Потім послідовно (по одній) пред'являються інші картки з фігурками. Якщо дитина не зрозуміла завдання, то вчитель може на першій фігурці показати кілька варіантів малюнків. Для оцінки рівня виконання завдання для кожної дитини підраховується коефіцієнт оригінальності Кор: кількість неповторюваних зображень. Однаковими вважаються зображення, в яких фігура для домальовування перетворюється в один і той же елемент. Наприклад, перетворення і квадрата, і трикутника в екран телевізора вважається повторенням, обидва ці зображення не зараховуються дитині. Потім порівнюють зображення, створені кожною дитиною на підставі однієї й тієї ж фігурки для домальовування. Якщо двоє дітей перетворюють квадрат </w:t>
      </w:r>
      <w:r w:rsidRPr="00AE6415">
        <w:rPr>
          <w:rFonts w:ascii="Times New Roman" w:hAnsi="Times New Roman" w:cs="Times New Roman"/>
          <w:sz w:val="28"/>
          <w:szCs w:val="28"/>
          <w:lang w:val="uk-UA"/>
        </w:rPr>
        <w:lastRenderedPageBreak/>
        <w:t>в екран телевізора, то цей малюнок не зараховується жодному з цих дітей. Таким чином, Кор дорівнює кількості малюнків, які не повторюються (за характером використання заданої фігурки) у жодного із дітей. Найкраще зіставляти результати 20–25 дітей</w:t>
      </w:r>
    </w:p>
    <w:p w14:paraId="1CF49D24"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Якісна характеристика рівнів виконання:</w:t>
      </w:r>
    </w:p>
    <w:p w14:paraId="6F3D3A81"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i/>
          <w:sz w:val="28"/>
          <w:szCs w:val="28"/>
          <w:lang w:val="uk-UA"/>
        </w:rPr>
        <w:t>за низького рівня</w:t>
      </w:r>
      <w:r w:rsidRPr="00AE6415">
        <w:rPr>
          <w:rFonts w:ascii="Times New Roman" w:hAnsi="Times New Roman" w:cs="Times New Roman"/>
          <w:sz w:val="28"/>
          <w:szCs w:val="28"/>
          <w:lang w:val="uk-UA"/>
        </w:rPr>
        <w:t xml:space="preserve"> виконання діти фактично не приймають завдання: вони або малюють поруч із заданою фігуркою щось своє, або дають безпредметні зображення («такий узор»). Іноді ці діти (для 1-2 фігурок) можуть намалювати предметний схематичний малюнок із використанням заданої фігурки. У цьому випадку малюнки, як правило, примітивні, шаблонні схеми. </w:t>
      </w:r>
    </w:p>
    <w:p w14:paraId="1AFA4B32"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i/>
          <w:sz w:val="28"/>
          <w:szCs w:val="28"/>
          <w:lang w:val="uk-UA"/>
        </w:rPr>
        <w:t>Середній рівень</w:t>
      </w:r>
      <w:r w:rsidRPr="00AE6415">
        <w:rPr>
          <w:rFonts w:ascii="Times New Roman" w:hAnsi="Times New Roman" w:cs="Times New Roman"/>
          <w:sz w:val="28"/>
          <w:szCs w:val="28"/>
          <w:lang w:val="uk-UA"/>
        </w:rPr>
        <w:t xml:space="preserve"> виконання завдання характеризується тим, що діти домальовують більшість фігурок, проте всі малюнки схематичні, без деталей. Завжди є малюнки, повторювані дитиною або іншими дітьми групи. </w:t>
      </w:r>
    </w:p>
    <w:p w14:paraId="0F237909" w14:textId="77777777" w:rsidR="006B5CD9"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i/>
          <w:sz w:val="28"/>
          <w:szCs w:val="28"/>
          <w:lang w:val="uk-UA"/>
        </w:rPr>
        <w:t>За високого рівня</w:t>
      </w:r>
      <w:r w:rsidRPr="00AE6415">
        <w:rPr>
          <w:rFonts w:ascii="Times New Roman" w:hAnsi="Times New Roman" w:cs="Times New Roman"/>
          <w:sz w:val="28"/>
          <w:szCs w:val="28"/>
          <w:lang w:val="uk-UA"/>
        </w:rPr>
        <w:t xml:space="preserve"> – діти дають схематичні, іноді деталізовані, але, як правило, оригінальні малюнки (які не повторюються дитиною або іншими дітьми групи). Запропонована для домальовування фігурка є зазвичай центральним елементом малюнка.</w:t>
      </w:r>
    </w:p>
    <w:p w14:paraId="5EE706C4"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FFB6564" w14:textId="77777777" w:rsidR="006B5CD9" w:rsidRDefault="006B5CD9" w:rsidP="006B5CD9">
      <w:pPr>
        <w:spacing w:after="0" w:line="360" w:lineRule="auto"/>
        <w:ind w:firstLine="709"/>
        <w:jc w:val="right"/>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Додаток Е</w:t>
      </w:r>
    </w:p>
    <w:p w14:paraId="4A6DA583" w14:textId="77777777" w:rsidR="006B5CD9" w:rsidRPr="00AE6415" w:rsidRDefault="006B5CD9" w:rsidP="006B5CD9">
      <w:pPr>
        <w:spacing w:after="0" w:line="360" w:lineRule="auto"/>
        <w:ind w:firstLine="709"/>
        <w:jc w:val="center"/>
        <w:rPr>
          <w:rFonts w:ascii="Times New Roman" w:eastAsia="Times New Roman" w:hAnsi="Times New Roman" w:cs="Times New Roman"/>
          <w:b/>
          <w:bCs/>
          <w:color w:val="000000"/>
          <w:sz w:val="28"/>
          <w:szCs w:val="28"/>
          <w:lang w:val="uk-UA" w:eastAsia="ru-RU"/>
        </w:rPr>
      </w:pPr>
      <w:r w:rsidRPr="00AE6415">
        <w:rPr>
          <w:rFonts w:ascii="Times New Roman" w:eastAsia="Times New Roman" w:hAnsi="Times New Roman" w:cs="Times New Roman"/>
          <w:b/>
          <w:bCs/>
          <w:color w:val="000000"/>
          <w:sz w:val="28"/>
          <w:szCs w:val="28"/>
          <w:lang w:val="uk-UA" w:eastAsia="ru-RU"/>
        </w:rPr>
        <w:t>Рівень розвитку креативної уяви (за методикою О.Дьяченка)</w:t>
      </w:r>
    </w:p>
    <w:tbl>
      <w:tblPr>
        <w:tblStyle w:val="a6"/>
        <w:tblW w:w="0" w:type="auto"/>
        <w:tblLayout w:type="fixed"/>
        <w:tblLook w:val="04A0" w:firstRow="1" w:lastRow="0" w:firstColumn="1" w:lastColumn="0" w:noHBand="0" w:noVBand="1"/>
      </w:tblPr>
      <w:tblGrid>
        <w:gridCol w:w="1838"/>
        <w:gridCol w:w="1843"/>
        <w:gridCol w:w="1417"/>
        <w:gridCol w:w="1276"/>
        <w:gridCol w:w="1843"/>
        <w:gridCol w:w="1128"/>
      </w:tblGrid>
      <w:tr w:rsidR="006B5CD9" w:rsidRPr="00AE6415" w14:paraId="093ED1DD" w14:textId="77777777" w:rsidTr="006B5CD9">
        <w:tc>
          <w:tcPr>
            <w:tcW w:w="1838" w:type="dxa"/>
          </w:tcPr>
          <w:p w14:paraId="6B7379E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sz w:val="24"/>
                <w:szCs w:val="24"/>
                <w:lang w:val="uk-UA"/>
              </w:rPr>
              <w:t>Критерії розвитку креативності /</w:t>
            </w:r>
            <w:r w:rsidRPr="00AE6415">
              <w:rPr>
                <w:rFonts w:ascii="Times New Roman" w:eastAsia="Times New Roman" w:hAnsi="Times New Roman" w:cs="Times New Roman"/>
                <w:sz w:val="24"/>
                <w:szCs w:val="24"/>
                <w:lang w:val="uk-UA"/>
              </w:rPr>
              <w:br/>
              <w:t>Діти</w:t>
            </w:r>
          </w:p>
        </w:tc>
        <w:tc>
          <w:tcPr>
            <w:tcW w:w="1843" w:type="dxa"/>
          </w:tcPr>
          <w:p w14:paraId="4818F25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Оригінальність</w:t>
            </w:r>
          </w:p>
        </w:tc>
        <w:tc>
          <w:tcPr>
            <w:tcW w:w="1417" w:type="dxa"/>
          </w:tcPr>
          <w:p w14:paraId="001659B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Швидкість</w:t>
            </w:r>
          </w:p>
        </w:tc>
        <w:tc>
          <w:tcPr>
            <w:tcW w:w="1276" w:type="dxa"/>
          </w:tcPr>
          <w:p w14:paraId="747C6DF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Гнучкість</w:t>
            </w:r>
          </w:p>
        </w:tc>
        <w:tc>
          <w:tcPr>
            <w:tcW w:w="1843" w:type="dxa"/>
          </w:tcPr>
          <w:p w14:paraId="649458B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Варіативність</w:t>
            </w:r>
          </w:p>
        </w:tc>
        <w:tc>
          <w:tcPr>
            <w:tcW w:w="1128" w:type="dxa"/>
          </w:tcPr>
          <w:p w14:paraId="2A1BD81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Заг. бал</w:t>
            </w:r>
          </w:p>
        </w:tc>
      </w:tr>
      <w:tr w:rsidR="006B5CD9" w:rsidRPr="00AE6415" w14:paraId="07ECC1C3" w14:textId="77777777" w:rsidTr="006B5CD9">
        <w:tc>
          <w:tcPr>
            <w:tcW w:w="1838" w:type="dxa"/>
            <w:tcBorders>
              <w:top w:val="nil"/>
              <w:left w:val="single" w:sz="8" w:space="0" w:color="auto"/>
              <w:bottom w:val="single" w:sz="8" w:space="0" w:color="auto"/>
              <w:right w:val="single" w:sz="8" w:space="0" w:color="auto"/>
            </w:tcBorders>
            <w:vAlign w:val="center"/>
          </w:tcPr>
          <w:p w14:paraId="4A05D264"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 Агата Б.</w:t>
            </w:r>
          </w:p>
        </w:tc>
        <w:tc>
          <w:tcPr>
            <w:tcW w:w="1843" w:type="dxa"/>
          </w:tcPr>
          <w:p w14:paraId="5C652EA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30BAAA5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0425628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2941EB9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128" w:type="dxa"/>
          </w:tcPr>
          <w:p w14:paraId="60F73D0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7</w:t>
            </w:r>
          </w:p>
        </w:tc>
      </w:tr>
      <w:tr w:rsidR="006B5CD9" w:rsidRPr="00AE6415" w14:paraId="47B7A1DA" w14:textId="77777777" w:rsidTr="006B5CD9">
        <w:tc>
          <w:tcPr>
            <w:tcW w:w="1838" w:type="dxa"/>
            <w:tcBorders>
              <w:top w:val="nil"/>
              <w:left w:val="single" w:sz="8" w:space="0" w:color="auto"/>
              <w:bottom w:val="single" w:sz="8" w:space="0" w:color="auto"/>
              <w:right w:val="single" w:sz="8" w:space="0" w:color="auto"/>
            </w:tcBorders>
            <w:vAlign w:val="center"/>
          </w:tcPr>
          <w:p w14:paraId="20D1FA42"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2.Артур Г.</w:t>
            </w:r>
          </w:p>
        </w:tc>
        <w:tc>
          <w:tcPr>
            <w:tcW w:w="1843" w:type="dxa"/>
          </w:tcPr>
          <w:p w14:paraId="327A741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1EC4867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7466B96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843" w:type="dxa"/>
          </w:tcPr>
          <w:p w14:paraId="23E467A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0C6988F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10</w:t>
            </w:r>
          </w:p>
        </w:tc>
      </w:tr>
      <w:tr w:rsidR="006B5CD9" w:rsidRPr="00AE6415" w14:paraId="1BBB0368" w14:textId="77777777" w:rsidTr="006B5CD9">
        <w:tc>
          <w:tcPr>
            <w:tcW w:w="1838" w:type="dxa"/>
            <w:tcBorders>
              <w:top w:val="nil"/>
              <w:left w:val="single" w:sz="8" w:space="0" w:color="auto"/>
              <w:bottom w:val="single" w:sz="8" w:space="0" w:color="auto"/>
              <w:right w:val="single" w:sz="8" w:space="0" w:color="auto"/>
            </w:tcBorders>
            <w:vAlign w:val="center"/>
          </w:tcPr>
          <w:p w14:paraId="6AC8FE49"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3.Лев Є.</w:t>
            </w:r>
          </w:p>
        </w:tc>
        <w:tc>
          <w:tcPr>
            <w:tcW w:w="1843" w:type="dxa"/>
          </w:tcPr>
          <w:p w14:paraId="3BD02B6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3C1E1C6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276" w:type="dxa"/>
          </w:tcPr>
          <w:p w14:paraId="6A34A3A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843" w:type="dxa"/>
          </w:tcPr>
          <w:p w14:paraId="0076869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5E16620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6A78A606" w14:textId="77777777" w:rsidTr="006B5CD9">
        <w:tc>
          <w:tcPr>
            <w:tcW w:w="1838" w:type="dxa"/>
            <w:tcBorders>
              <w:top w:val="nil"/>
              <w:left w:val="single" w:sz="8" w:space="0" w:color="auto"/>
              <w:bottom w:val="single" w:sz="8" w:space="0" w:color="auto"/>
              <w:right w:val="single" w:sz="8" w:space="0" w:color="auto"/>
            </w:tcBorders>
            <w:vAlign w:val="center"/>
          </w:tcPr>
          <w:p w14:paraId="707E6473"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4.Марк З.</w:t>
            </w:r>
          </w:p>
        </w:tc>
        <w:tc>
          <w:tcPr>
            <w:tcW w:w="1843" w:type="dxa"/>
          </w:tcPr>
          <w:p w14:paraId="3BE08E6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30C404B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6AF5F7F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843" w:type="dxa"/>
          </w:tcPr>
          <w:p w14:paraId="7937630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128" w:type="dxa"/>
          </w:tcPr>
          <w:p w14:paraId="5CDECD5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5</w:t>
            </w:r>
          </w:p>
        </w:tc>
      </w:tr>
      <w:tr w:rsidR="006B5CD9" w:rsidRPr="00AE6415" w14:paraId="2A10E3A7" w14:textId="77777777" w:rsidTr="006B5CD9">
        <w:tc>
          <w:tcPr>
            <w:tcW w:w="1838" w:type="dxa"/>
            <w:tcBorders>
              <w:top w:val="nil"/>
              <w:left w:val="single" w:sz="8" w:space="0" w:color="auto"/>
              <w:bottom w:val="single" w:sz="8" w:space="0" w:color="auto"/>
              <w:right w:val="single" w:sz="8" w:space="0" w:color="auto"/>
            </w:tcBorders>
            <w:vAlign w:val="center"/>
          </w:tcPr>
          <w:p w14:paraId="31861417"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5.Людмила К.</w:t>
            </w:r>
          </w:p>
        </w:tc>
        <w:tc>
          <w:tcPr>
            <w:tcW w:w="1843" w:type="dxa"/>
          </w:tcPr>
          <w:p w14:paraId="7FBD7D0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2371C0F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5E03CA4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5273A86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128" w:type="dxa"/>
          </w:tcPr>
          <w:p w14:paraId="3A109AD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5ABBC67E" w14:textId="77777777" w:rsidTr="006B5CD9">
        <w:tc>
          <w:tcPr>
            <w:tcW w:w="1838" w:type="dxa"/>
            <w:tcBorders>
              <w:top w:val="nil"/>
              <w:left w:val="single" w:sz="8" w:space="0" w:color="auto"/>
              <w:bottom w:val="single" w:sz="8" w:space="0" w:color="auto"/>
              <w:right w:val="single" w:sz="8" w:space="0" w:color="auto"/>
            </w:tcBorders>
            <w:vAlign w:val="center"/>
          </w:tcPr>
          <w:p w14:paraId="64FA4453"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6.Марк К.</w:t>
            </w:r>
          </w:p>
        </w:tc>
        <w:tc>
          <w:tcPr>
            <w:tcW w:w="1843" w:type="dxa"/>
          </w:tcPr>
          <w:p w14:paraId="701C090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7E9257E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4F444D4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843" w:type="dxa"/>
          </w:tcPr>
          <w:p w14:paraId="0A568F5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128" w:type="dxa"/>
          </w:tcPr>
          <w:p w14:paraId="35C4D21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6</w:t>
            </w:r>
          </w:p>
        </w:tc>
      </w:tr>
      <w:tr w:rsidR="006B5CD9" w:rsidRPr="00AE6415" w14:paraId="59A65608" w14:textId="77777777" w:rsidTr="006B5CD9">
        <w:tc>
          <w:tcPr>
            <w:tcW w:w="1838" w:type="dxa"/>
            <w:tcBorders>
              <w:top w:val="nil"/>
              <w:left w:val="single" w:sz="8" w:space="0" w:color="auto"/>
              <w:bottom w:val="single" w:sz="8" w:space="0" w:color="auto"/>
              <w:right w:val="single" w:sz="8" w:space="0" w:color="auto"/>
            </w:tcBorders>
            <w:vAlign w:val="center"/>
          </w:tcPr>
          <w:p w14:paraId="70BAB453"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7.Андрій П.</w:t>
            </w:r>
          </w:p>
        </w:tc>
        <w:tc>
          <w:tcPr>
            <w:tcW w:w="1843" w:type="dxa"/>
          </w:tcPr>
          <w:p w14:paraId="45A4CB3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5E14C89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276" w:type="dxa"/>
          </w:tcPr>
          <w:p w14:paraId="5E5FE08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843" w:type="dxa"/>
          </w:tcPr>
          <w:p w14:paraId="1F35AA8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128" w:type="dxa"/>
          </w:tcPr>
          <w:p w14:paraId="68DBF72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11</w:t>
            </w:r>
          </w:p>
        </w:tc>
      </w:tr>
      <w:tr w:rsidR="006B5CD9" w:rsidRPr="00AE6415" w14:paraId="74947B7E" w14:textId="77777777" w:rsidTr="006B5CD9">
        <w:tc>
          <w:tcPr>
            <w:tcW w:w="1838" w:type="dxa"/>
            <w:tcBorders>
              <w:top w:val="nil"/>
              <w:left w:val="single" w:sz="8" w:space="0" w:color="auto"/>
              <w:bottom w:val="single" w:sz="8" w:space="0" w:color="auto"/>
              <w:right w:val="single" w:sz="8" w:space="0" w:color="auto"/>
            </w:tcBorders>
            <w:vAlign w:val="center"/>
          </w:tcPr>
          <w:p w14:paraId="5D3F6532"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8.Назар П.</w:t>
            </w:r>
          </w:p>
        </w:tc>
        <w:tc>
          <w:tcPr>
            <w:tcW w:w="1843" w:type="dxa"/>
          </w:tcPr>
          <w:p w14:paraId="641A056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554E433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276" w:type="dxa"/>
          </w:tcPr>
          <w:p w14:paraId="367680E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7B3C26E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4DACADC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9</w:t>
            </w:r>
          </w:p>
        </w:tc>
      </w:tr>
      <w:tr w:rsidR="006B5CD9" w:rsidRPr="00AE6415" w14:paraId="1BE1EF8B" w14:textId="77777777" w:rsidTr="006B5CD9">
        <w:tc>
          <w:tcPr>
            <w:tcW w:w="1838" w:type="dxa"/>
            <w:tcBorders>
              <w:top w:val="nil"/>
              <w:left w:val="single" w:sz="8" w:space="0" w:color="auto"/>
              <w:bottom w:val="single" w:sz="8" w:space="0" w:color="auto"/>
              <w:right w:val="single" w:sz="8" w:space="0" w:color="auto"/>
            </w:tcBorders>
            <w:vAlign w:val="center"/>
          </w:tcPr>
          <w:p w14:paraId="7F5291CC"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9.Мирослав С.</w:t>
            </w:r>
          </w:p>
        </w:tc>
        <w:tc>
          <w:tcPr>
            <w:tcW w:w="1843" w:type="dxa"/>
          </w:tcPr>
          <w:p w14:paraId="1DB0373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0C433FC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276" w:type="dxa"/>
          </w:tcPr>
          <w:p w14:paraId="0AF2865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843" w:type="dxa"/>
          </w:tcPr>
          <w:p w14:paraId="15198C2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128" w:type="dxa"/>
          </w:tcPr>
          <w:p w14:paraId="1022A35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4</w:t>
            </w:r>
          </w:p>
        </w:tc>
      </w:tr>
      <w:tr w:rsidR="006B5CD9" w:rsidRPr="00AE6415" w14:paraId="77B5980F" w14:textId="77777777" w:rsidTr="006B5CD9">
        <w:tc>
          <w:tcPr>
            <w:tcW w:w="1838" w:type="dxa"/>
            <w:tcBorders>
              <w:top w:val="nil"/>
              <w:left w:val="single" w:sz="8" w:space="0" w:color="auto"/>
              <w:bottom w:val="single" w:sz="8" w:space="0" w:color="auto"/>
              <w:right w:val="single" w:sz="8" w:space="0" w:color="auto"/>
            </w:tcBorders>
            <w:vAlign w:val="center"/>
          </w:tcPr>
          <w:p w14:paraId="45AF6948"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10.Маша Ц.</w:t>
            </w:r>
          </w:p>
        </w:tc>
        <w:tc>
          <w:tcPr>
            <w:tcW w:w="1843" w:type="dxa"/>
          </w:tcPr>
          <w:p w14:paraId="7566DB6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05FCD08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4ED7613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37B8727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3A0BF4A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9</w:t>
            </w:r>
          </w:p>
        </w:tc>
      </w:tr>
      <w:tr w:rsidR="006B5CD9" w:rsidRPr="00AE6415" w14:paraId="1219B9E9" w14:textId="77777777" w:rsidTr="006B5CD9">
        <w:tc>
          <w:tcPr>
            <w:tcW w:w="1838" w:type="dxa"/>
            <w:tcBorders>
              <w:top w:val="nil"/>
              <w:left w:val="single" w:sz="8" w:space="0" w:color="auto"/>
              <w:bottom w:val="single" w:sz="8" w:space="0" w:color="auto"/>
              <w:right w:val="single" w:sz="8" w:space="0" w:color="auto"/>
            </w:tcBorders>
            <w:vAlign w:val="center"/>
          </w:tcPr>
          <w:p w14:paraId="0C977F26"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11.Андрій Г.</w:t>
            </w:r>
          </w:p>
        </w:tc>
        <w:tc>
          <w:tcPr>
            <w:tcW w:w="1843" w:type="dxa"/>
          </w:tcPr>
          <w:p w14:paraId="2AF5867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283506E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1557C80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843" w:type="dxa"/>
          </w:tcPr>
          <w:p w14:paraId="63A1A02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4A89589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10</w:t>
            </w:r>
          </w:p>
        </w:tc>
      </w:tr>
      <w:tr w:rsidR="006B5CD9" w:rsidRPr="00AE6415" w14:paraId="094A2AFC" w14:textId="77777777" w:rsidTr="006B5CD9">
        <w:tc>
          <w:tcPr>
            <w:tcW w:w="1838" w:type="dxa"/>
            <w:tcBorders>
              <w:top w:val="nil"/>
              <w:left w:val="single" w:sz="8" w:space="0" w:color="auto"/>
              <w:bottom w:val="single" w:sz="8" w:space="0" w:color="auto"/>
              <w:right w:val="single" w:sz="8" w:space="0" w:color="auto"/>
            </w:tcBorders>
            <w:vAlign w:val="center"/>
          </w:tcPr>
          <w:p w14:paraId="7FFDD391"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12.Артем Г.</w:t>
            </w:r>
          </w:p>
        </w:tc>
        <w:tc>
          <w:tcPr>
            <w:tcW w:w="1843" w:type="dxa"/>
          </w:tcPr>
          <w:p w14:paraId="47AA5D2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6DC4AE8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2D69746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41A4305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52E07DE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5F849B3D" w14:textId="77777777" w:rsidTr="006B5CD9">
        <w:tc>
          <w:tcPr>
            <w:tcW w:w="1838" w:type="dxa"/>
            <w:tcBorders>
              <w:top w:val="nil"/>
              <w:left w:val="single" w:sz="8" w:space="0" w:color="auto"/>
              <w:bottom w:val="single" w:sz="8" w:space="0" w:color="auto"/>
              <w:right w:val="single" w:sz="8" w:space="0" w:color="auto"/>
            </w:tcBorders>
            <w:vAlign w:val="center"/>
          </w:tcPr>
          <w:p w14:paraId="7D5FBDE4"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13.Кирило К.</w:t>
            </w:r>
          </w:p>
        </w:tc>
        <w:tc>
          <w:tcPr>
            <w:tcW w:w="1843" w:type="dxa"/>
          </w:tcPr>
          <w:p w14:paraId="5D04C47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1AF1238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2FEDC5C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843" w:type="dxa"/>
          </w:tcPr>
          <w:p w14:paraId="4FC8DF7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128" w:type="dxa"/>
          </w:tcPr>
          <w:p w14:paraId="6831F4A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1B07CB89" w14:textId="77777777" w:rsidTr="006B5CD9">
        <w:tc>
          <w:tcPr>
            <w:tcW w:w="1838" w:type="dxa"/>
            <w:tcBorders>
              <w:top w:val="nil"/>
              <w:left w:val="single" w:sz="8" w:space="0" w:color="auto"/>
              <w:bottom w:val="single" w:sz="8" w:space="0" w:color="auto"/>
              <w:right w:val="single" w:sz="8" w:space="0" w:color="auto"/>
            </w:tcBorders>
            <w:vAlign w:val="center"/>
          </w:tcPr>
          <w:p w14:paraId="7D445FCE"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14.Марія П.</w:t>
            </w:r>
          </w:p>
        </w:tc>
        <w:tc>
          <w:tcPr>
            <w:tcW w:w="1843" w:type="dxa"/>
          </w:tcPr>
          <w:p w14:paraId="431C4A3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2F57D48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57803F5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6E0BBF3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53B327B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7</w:t>
            </w:r>
          </w:p>
        </w:tc>
      </w:tr>
      <w:tr w:rsidR="006B5CD9" w:rsidRPr="00AE6415" w14:paraId="1C847871" w14:textId="77777777" w:rsidTr="006B5CD9">
        <w:tc>
          <w:tcPr>
            <w:tcW w:w="1838" w:type="dxa"/>
            <w:tcBorders>
              <w:top w:val="nil"/>
              <w:left w:val="single" w:sz="8" w:space="0" w:color="auto"/>
              <w:bottom w:val="single" w:sz="8" w:space="0" w:color="auto"/>
              <w:right w:val="single" w:sz="8" w:space="0" w:color="auto"/>
            </w:tcBorders>
            <w:vAlign w:val="center"/>
          </w:tcPr>
          <w:p w14:paraId="15180CC1"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15. Поліна П.</w:t>
            </w:r>
          </w:p>
        </w:tc>
        <w:tc>
          <w:tcPr>
            <w:tcW w:w="1843" w:type="dxa"/>
          </w:tcPr>
          <w:p w14:paraId="56AE149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6F59B65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276" w:type="dxa"/>
          </w:tcPr>
          <w:p w14:paraId="5FB4B8E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3326C15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128" w:type="dxa"/>
          </w:tcPr>
          <w:p w14:paraId="70D4531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0944EB10" w14:textId="77777777" w:rsidTr="006B5CD9">
        <w:tc>
          <w:tcPr>
            <w:tcW w:w="1838" w:type="dxa"/>
            <w:tcBorders>
              <w:top w:val="nil"/>
              <w:left w:val="single" w:sz="8" w:space="0" w:color="auto"/>
              <w:bottom w:val="single" w:sz="8" w:space="0" w:color="auto"/>
              <w:right w:val="single" w:sz="8" w:space="0" w:color="auto"/>
            </w:tcBorders>
            <w:vAlign w:val="center"/>
          </w:tcPr>
          <w:p w14:paraId="210D4DDC"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16.Анна Ф.</w:t>
            </w:r>
          </w:p>
        </w:tc>
        <w:tc>
          <w:tcPr>
            <w:tcW w:w="1843" w:type="dxa"/>
          </w:tcPr>
          <w:p w14:paraId="1670BD5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7E1CE3A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3556AC8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843" w:type="dxa"/>
          </w:tcPr>
          <w:p w14:paraId="5926754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336D759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10</w:t>
            </w:r>
          </w:p>
        </w:tc>
      </w:tr>
      <w:tr w:rsidR="006B5CD9" w:rsidRPr="00AE6415" w14:paraId="29ACCC15" w14:textId="77777777" w:rsidTr="006B5CD9">
        <w:tc>
          <w:tcPr>
            <w:tcW w:w="1838" w:type="dxa"/>
            <w:tcBorders>
              <w:top w:val="nil"/>
              <w:left w:val="single" w:sz="8" w:space="0" w:color="auto"/>
              <w:bottom w:val="single" w:sz="8" w:space="0" w:color="auto"/>
              <w:right w:val="single" w:sz="8" w:space="0" w:color="auto"/>
            </w:tcBorders>
            <w:vAlign w:val="center"/>
          </w:tcPr>
          <w:p w14:paraId="33FA8A0C"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17.Любов Ш.</w:t>
            </w:r>
          </w:p>
        </w:tc>
        <w:tc>
          <w:tcPr>
            <w:tcW w:w="1843" w:type="dxa"/>
          </w:tcPr>
          <w:p w14:paraId="2D8EC1E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58B1A91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32AFA51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843" w:type="dxa"/>
          </w:tcPr>
          <w:p w14:paraId="175DAB9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128" w:type="dxa"/>
          </w:tcPr>
          <w:p w14:paraId="7F8B9A5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9</w:t>
            </w:r>
          </w:p>
        </w:tc>
      </w:tr>
      <w:tr w:rsidR="006B5CD9" w:rsidRPr="00AE6415" w14:paraId="657DEEAD" w14:textId="77777777" w:rsidTr="006B5CD9">
        <w:tc>
          <w:tcPr>
            <w:tcW w:w="1838" w:type="dxa"/>
            <w:tcBorders>
              <w:top w:val="nil"/>
              <w:left w:val="single" w:sz="8" w:space="0" w:color="auto"/>
              <w:bottom w:val="single" w:sz="8" w:space="0" w:color="auto"/>
              <w:right w:val="single" w:sz="8" w:space="0" w:color="auto"/>
            </w:tcBorders>
            <w:vAlign w:val="center"/>
          </w:tcPr>
          <w:p w14:paraId="651DF866"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18.Роман Т</w:t>
            </w:r>
          </w:p>
        </w:tc>
        <w:tc>
          <w:tcPr>
            <w:tcW w:w="1843" w:type="dxa"/>
          </w:tcPr>
          <w:p w14:paraId="49CF58C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328E214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119EE60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843" w:type="dxa"/>
          </w:tcPr>
          <w:p w14:paraId="17EC4AF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128" w:type="dxa"/>
          </w:tcPr>
          <w:p w14:paraId="5F0532E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10</w:t>
            </w:r>
          </w:p>
        </w:tc>
      </w:tr>
      <w:tr w:rsidR="006B5CD9" w:rsidRPr="00AE6415" w14:paraId="767E8A81" w14:textId="77777777" w:rsidTr="006B5CD9">
        <w:tc>
          <w:tcPr>
            <w:tcW w:w="1838" w:type="dxa"/>
            <w:tcBorders>
              <w:top w:val="nil"/>
              <w:left w:val="single" w:sz="8" w:space="0" w:color="auto"/>
              <w:bottom w:val="single" w:sz="8" w:space="0" w:color="auto"/>
              <w:right w:val="single" w:sz="8" w:space="0" w:color="auto"/>
            </w:tcBorders>
            <w:vAlign w:val="center"/>
          </w:tcPr>
          <w:p w14:paraId="2B3A563D"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19.Сергій Т.</w:t>
            </w:r>
          </w:p>
        </w:tc>
        <w:tc>
          <w:tcPr>
            <w:tcW w:w="1843" w:type="dxa"/>
          </w:tcPr>
          <w:p w14:paraId="780B318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60772FC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5770C05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1B8F4AF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633B56D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4BBE8007" w14:textId="77777777" w:rsidTr="006B5CD9">
        <w:tc>
          <w:tcPr>
            <w:tcW w:w="1838" w:type="dxa"/>
            <w:tcBorders>
              <w:top w:val="nil"/>
              <w:left w:val="single" w:sz="8" w:space="0" w:color="auto"/>
              <w:bottom w:val="single" w:sz="8" w:space="0" w:color="auto"/>
              <w:right w:val="single" w:sz="8" w:space="0" w:color="auto"/>
            </w:tcBorders>
            <w:vAlign w:val="center"/>
          </w:tcPr>
          <w:p w14:paraId="6F947D5B"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20. Олександр О.</w:t>
            </w:r>
          </w:p>
        </w:tc>
        <w:tc>
          <w:tcPr>
            <w:tcW w:w="1843" w:type="dxa"/>
          </w:tcPr>
          <w:p w14:paraId="2E9A0E1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671A34F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276" w:type="dxa"/>
          </w:tcPr>
          <w:p w14:paraId="736F71B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843" w:type="dxa"/>
          </w:tcPr>
          <w:p w14:paraId="156ABFA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128" w:type="dxa"/>
          </w:tcPr>
          <w:p w14:paraId="3B47C78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5</w:t>
            </w:r>
          </w:p>
        </w:tc>
      </w:tr>
      <w:tr w:rsidR="006B5CD9" w:rsidRPr="00AE6415" w14:paraId="3C6990F5" w14:textId="77777777" w:rsidTr="006B5CD9">
        <w:tc>
          <w:tcPr>
            <w:tcW w:w="1838" w:type="dxa"/>
            <w:tcBorders>
              <w:top w:val="nil"/>
              <w:left w:val="single" w:sz="8" w:space="0" w:color="auto"/>
              <w:bottom w:val="single" w:sz="8" w:space="0" w:color="auto"/>
              <w:right w:val="single" w:sz="8" w:space="0" w:color="auto"/>
            </w:tcBorders>
            <w:vAlign w:val="center"/>
          </w:tcPr>
          <w:p w14:paraId="66425B4A"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21.Юлія М.</w:t>
            </w:r>
          </w:p>
        </w:tc>
        <w:tc>
          <w:tcPr>
            <w:tcW w:w="1843" w:type="dxa"/>
          </w:tcPr>
          <w:p w14:paraId="1AB5226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31F6120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481D6D8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2BFED01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6982079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7</w:t>
            </w:r>
          </w:p>
        </w:tc>
      </w:tr>
      <w:tr w:rsidR="006B5CD9" w:rsidRPr="00AE6415" w14:paraId="0FFE2CD1" w14:textId="77777777" w:rsidTr="006B5CD9">
        <w:tc>
          <w:tcPr>
            <w:tcW w:w="1838" w:type="dxa"/>
            <w:tcBorders>
              <w:top w:val="nil"/>
              <w:left w:val="single" w:sz="8" w:space="0" w:color="auto"/>
              <w:bottom w:val="single" w:sz="8" w:space="0" w:color="auto"/>
              <w:right w:val="single" w:sz="8" w:space="0" w:color="auto"/>
            </w:tcBorders>
            <w:vAlign w:val="center"/>
          </w:tcPr>
          <w:p w14:paraId="38EAD8D4"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22.Злата К.</w:t>
            </w:r>
          </w:p>
        </w:tc>
        <w:tc>
          <w:tcPr>
            <w:tcW w:w="1843" w:type="dxa"/>
          </w:tcPr>
          <w:p w14:paraId="248CFDF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4FF84C2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038EDA2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843" w:type="dxa"/>
          </w:tcPr>
          <w:p w14:paraId="1A52C29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128" w:type="dxa"/>
          </w:tcPr>
          <w:p w14:paraId="73FEC5F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11</w:t>
            </w:r>
          </w:p>
        </w:tc>
      </w:tr>
      <w:tr w:rsidR="006B5CD9" w:rsidRPr="00AE6415" w14:paraId="747AD973" w14:textId="77777777" w:rsidTr="006B5CD9">
        <w:tc>
          <w:tcPr>
            <w:tcW w:w="1838" w:type="dxa"/>
            <w:tcBorders>
              <w:top w:val="nil"/>
              <w:left w:val="single" w:sz="8" w:space="0" w:color="auto"/>
              <w:bottom w:val="single" w:sz="8" w:space="0" w:color="auto"/>
              <w:right w:val="single" w:sz="8" w:space="0" w:color="auto"/>
            </w:tcBorders>
            <w:vAlign w:val="center"/>
          </w:tcPr>
          <w:p w14:paraId="250A0081"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23. Єва К.</w:t>
            </w:r>
          </w:p>
        </w:tc>
        <w:tc>
          <w:tcPr>
            <w:tcW w:w="1843" w:type="dxa"/>
          </w:tcPr>
          <w:p w14:paraId="0BC21FA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3144BB0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34C8F82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1CE5CC5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128" w:type="dxa"/>
          </w:tcPr>
          <w:p w14:paraId="36DDC27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425ECF46" w14:textId="77777777" w:rsidTr="006B5CD9">
        <w:tc>
          <w:tcPr>
            <w:tcW w:w="1838" w:type="dxa"/>
            <w:tcBorders>
              <w:top w:val="nil"/>
              <w:left w:val="single" w:sz="8" w:space="0" w:color="auto"/>
              <w:bottom w:val="single" w:sz="8" w:space="0" w:color="auto"/>
              <w:right w:val="single" w:sz="8" w:space="0" w:color="auto"/>
            </w:tcBorders>
            <w:vAlign w:val="center"/>
          </w:tcPr>
          <w:p w14:paraId="27F4F8C8"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24.Дмитро К.</w:t>
            </w:r>
          </w:p>
        </w:tc>
        <w:tc>
          <w:tcPr>
            <w:tcW w:w="1843" w:type="dxa"/>
          </w:tcPr>
          <w:p w14:paraId="7BF8C8A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1235964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276" w:type="dxa"/>
          </w:tcPr>
          <w:p w14:paraId="2CD2772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843" w:type="dxa"/>
          </w:tcPr>
          <w:p w14:paraId="21322C2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128" w:type="dxa"/>
          </w:tcPr>
          <w:p w14:paraId="1CD56A6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6</w:t>
            </w:r>
          </w:p>
        </w:tc>
      </w:tr>
    </w:tbl>
    <w:p w14:paraId="4A428792" w14:textId="77777777" w:rsidR="006B5CD9" w:rsidRPr="00AE6415" w:rsidRDefault="006B5CD9" w:rsidP="006B5CD9">
      <w:pPr>
        <w:spacing w:after="0" w:line="360" w:lineRule="auto"/>
        <w:ind w:firstLine="709"/>
        <w:rPr>
          <w:rFonts w:ascii="Times New Roman" w:eastAsia="Times New Roman" w:hAnsi="Times New Roman" w:cs="Times New Roman"/>
          <w:b/>
          <w:bCs/>
          <w:color w:val="000000"/>
          <w:sz w:val="28"/>
          <w:szCs w:val="28"/>
          <w:lang w:val="uk-UA" w:eastAsia="ru-RU"/>
        </w:rPr>
      </w:pPr>
    </w:p>
    <w:p w14:paraId="7557CF64" w14:textId="77777777" w:rsidR="006B5CD9" w:rsidRPr="00AE6415" w:rsidRDefault="006B5CD9" w:rsidP="006B5CD9">
      <w:pPr>
        <w:spacing w:after="0" w:line="360" w:lineRule="auto"/>
        <w:ind w:firstLine="709"/>
        <w:rPr>
          <w:rFonts w:ascii="Times New Roman" w:eastAsia="Times New Roman" w:hAnsi="Times New Roman" w:cs="Times New Roman"/>
          <w:bCs/>
          <w:color w:val="000000"/>
          <w:sz w:val="28"/>
          <w:szCs w:val="28"/>
          <w:lang w:val="uk-UA" w:eastAsia="ru-RU"/>
        </w:rPr>
      </w:pPr>
      <w:r w:rsidRPr="00AE6415">
        <w:rPr>
          <w:rFonts w:ascii="Times New Roman" w:eastAsia="Times New Roman" w:hAnsi="Times New Roman" w:cs="Times New Roman"/>
          <w:bCs/>
          <w:color w:val="000000"/>
          <w:sz w:val="28"/>
          <w:szCs w:val="28"/>
          <w:lang w:val="uk-UA" w:eastAsia="ru-RU"/>
        </w:rPr>
        <w:t>Низький рівень – 1 бал = 4-6 бали;</w:t>
      </w:r>
    </w:p>
    <w:p w14:paraId="44BC29FC" w14:textId="77777777" w:rsidR="006B5CD9" w:rsidRPr="00AE6415" w:rsidRDefault="006B5CD9" w:rsidP="006B5CD9">
      <w:pPr>
        <w:spacing w:after="0" w:line="360" w:lineRule="auto"/>
        <w:ind w:firstLine="709"/>
        <w:rPr>
          <w:rFonts w:ascii="Times New Roman" w:eastAsia="Times New Roman" w:hAnsi="Times New Roman" w:cs="Times New Roman"/>
          <w:bCs/>
          <w:color w:val="000000"/>
          <w:sz w:val="28"/>
          <w:szCs w:val="28"/>
          <w:lang w:val="uk-UA" w:eastAsia="ru-RU"/>
        </w:rPr>
      </w:pPr>
      <w:r w:rsidRPr="00AE6415">
        <w:rPr>
          <w:rFonts w:ascii="Times New Roman" w:eastAsia="Times New Roman" w:hAnsi="Times New Roman" w:cs="Times New Roman"/>
          <w:bCs/>
          <w:color w:val="000000"/>
          <w:sz w:val="28"/>
          <w:szCs w:val="28"/>
          <w:lang w:val="uk-UA" w:eastAsia="ru-RU"/>
        </w:rPr>
        <w:t>Середній рівень – 2 бали = 7-9 бали;</w:t>
      </w:r>
    </w:p>
    <w:p w14:paraId="01A38FBA" w14:textId="77777777" w:rsidR="006B5CD9" w:rsidRPr="00AE6415" w:rsidRDefault="006B5CD9" w:rsidP="006B5CD9">
      <w:pPr>
        <w:spacing w:after="0" w:line="360" w:lineRule="auto"/>
        <w:ind w:firstLine="709"/>
        <w:rPr>
          <w:rFonts w:ascii="Times New Roman" w:eastAsia="Times New Roman" w:hAnsi="Times New Roman" w:cs="Times New Roman"/>
          <w:bCs/>
          <w:color w:val="000000"/>
          <w:sz w:val="28"/>
          <w:szCs w:val="28"/>
          <w:lang w:val="uk-UA" w:eastAsia="ru-RU"/>
        </w:rPr>
      </w:pPr>
      <w:r w:rsidRPr="00AE6415">
        <w:rPr>
          <w:rFonts w:ascii="Times New Roman" w:eastAsia="Times New Roman" w:hAnsi="Times New Roman" w:cs="Times New Roman"/>
          <w:bCs/>
          <w:color w:val="000000"/>
          <w:sz w:val="28"/>
          <w:szCs w:val="28"/>
          <w:lang w:val="uk-UA" w:eastAsia="ru-RU"/>
        </w:rPr>
        <w:t>Високий рівень – 3 бали = 10-12 бали</w:t>
      </w:r>
    </w:p>
    <w:p w14:paraId="7ACD8A9D"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p>
    <w:p w14:paraId="3A4BA425" w14:textId="77777777" w:rsidR="006B5CD9" w:rsidRPr="00AE6415" w:rsidRDefault="006B5CD9" w:rsidP="006B5CD9">
      <w:pPr>
        <w:spacing w:after="0" w:line="360" w:lineRule="auto"/>
        <w:ind w:firstLine="709"/>
        <w:jc w:val="right"/>
        <w:rPr>
          <w:rFonts w:ascii="Times New Roman" w:hAnsi="Times New Roman" w:cs="Times New Roman"/>
          <w:b/>
          <w:sz w:val="28"/>
          <w:szCs w:val="28"/>
          <w:lang w:val="uk-UA"/>
        </w:rPr>
      </w:pPr>
    </w:p>
    <w:p w14:paraId="02E4EF3E" w14:textId="77777777" w:rsidR="006B5CD9" w:rsidRPr="00AE6415" w:rsidRDefault="006B5CD9" w:rsidP="006B5CD9">
      <w:pPr>
        <w:spacing w:after="0" w:line="360" w:lineRule="auto"/>
        <w:ind w:firstLine="709"/>
        <w:jc w:val="right"/>
        <w:rPr>
          <w:rFonts w:ascii="Times New Roman" w:hAnsi="Times New Roman" w:cs="Times New Roman"/>
          <w:b/>
          <w:sz w:val="28"/>
          <w:szCs w:val="28"/>
          <w:lang w:val="uk-UA"/>
        </w:rPr>
      </w:pPr>
      <w:r w:rsidRPr="00AE6415">
        <w:rPr>
          <w:rFonts w:ascii="Times New Roman" w:hAnsi="Times New Roman" w:cs="Times New Roman"/>
          <w:b/>
          <w:sz w:val="28"/>
          <w:szCs w:val="28"/>
          <w:lang w:val="uk-UA"/>
        </w:rPr>
        <w:lastRenderedPageBreak/>
        <w:t>Додаток</w:t>
      </w:r>
      <w:r>
        <w:rPr>
          <w:rFonts w:ascii="Times New Roman" w:hAnsi="Times New Roman" w:cs="Times New Roman"/>
          <w:b/>
          <w:sz w:val="28"/>
          <w:szCs w:val="28"/>
          <w:lang w:val="uk-UA"/>
        </w:rPr>
        <w:t xml:space="preserve"> Ж</w:t>
      </w:r>
    </w:p>
    <w:p w14:paraId="23BAE229" w14:textId="77777777" w:rsidR="006B5CD9" w:rsidRDefault="006B5CD9" w:rsidP="006B5CD9">
      <w:pPr>
        <w:spacing w:after="0" w:line="360" w:lineRule="auto"/>
        <w:ind w:firstLine="709"/>
        <w:jc w:val="center"/>
        <w:rPr>
          <w:rFonts w:ascii="Times New Roman" w:hAnsi="Times New Roman" w:cs="Times New Roman"/>
          <w:b/>
          <w:sz w:val="28"/>
          <w:szCs w:val="28"/>
          <w:lang w:val="uk-UA"/>
        </w:rPr>
      </w:pPr>
    </w:p>
    <w:p w14:paraId="5383010F" w14:textId="77777777" w:rsidR="006B5CD9" w:rsidRPr="002C5AD7" w:rsidRDefault="006B5CD9" w:rsidP="002C5AD7">
      <w:pPr>
        <w:spacing w:after="0" w:line="360" w:lineRule="auto"/>
        <w:ind w:firstLine="709"/>
        <w:jc w:val="center"/>
        <w:rPr>
          <w:rFonts w:ascii="Times New Roman" w:hAnsi="Times New Roman" w:cs="Times New Roman"/>
          <w:b/>
          <w:sz w:val="28"/>
          <w:szCs w:val="28"/>
          <w:lang w:val="uk-UA"/>
        </w:rPr>
      </w:pPr>
      <w:r w:rsidRPr="00AE6415">
        <w:rPr>
          <w:rFonts w:ascii="Times New Roman" w:hAnsi="Times New Roman" w:cs="Times New Roman"/>
          <w:b/>
          <w:sz w:val="28"/>
          <w:szCs w:val="28"/>
          <w:lang w:val="uk-UA"/>
        </w:rPr>
        <w:t>Методика «Класифікація» (за С.</w:t>
      </w:r>
      <w:r>
        <w:rPr>
          <w:rFonts w:ascii="Times New Roman" w:hAnsi="Times New Roman" w:cs="Times New Roman"/>
          <w:b/>
          <w:sz w:val="28"/>
          <w:szCs w:val="28"/>
          <w:lang w:val="uk-UA"/>
        </w:rPr>
        <w:t> </w:t>
      </w:r>
      <w:r w:rsidRPr="00AE6415">
        <w:rPr>
          <w:rFonts w:ascii="Times New Roman" w:hAnsi="Times New Roman" w:cs="Times New Roman"/>
          <w:b/>
          <w:sz w:val="28"/>
          <w:szCs w:val="28"/>
          <w:lang w:val="uk-UA"/>
        </w:rPr>
        <w:t>Медніком)</w:t>
      </w:r>
      <w:r w:rsidR="002C5AD7">
        <w:rPr>
          <w:rFonts w:ascii="Times New Roman" w:hAnsi="Times New Roman" w:cs="Times New Roman"/>
          <w:b/>
          <w:sz w:val="28"/>
          <w:szCs w:val="28"/>
          <w:lang w:val="uk-UA"/>
        </w:rPr>
        <w:t xml:space="preserve"> </w:t>
      </w:r>
      <w:r w:rsidRPr="002C5AD7">
        <w:rPr>
          <w:rFonts w:ascii="Times New Roman" w:hAnsi="Times New Roman" w:cs="Times New Roman"/>
          <w:b/>
          <w:sz w:val="28"/>
          <w:szCs w:val="28"/>
        </w:rPr>
        <w:t>[</w:t>
      </w:r>
      <w:r w:rsidR="00FA0BF2">
        <w:rPr>
          <w:rFonts w:ascii="Times New Roman" w:hAnsi="Times New Roman" w:cs="Times New Roman"/>
          <w:b/>
          <w:sz w:val="28"/>
          <w:szCs w:val="28"/>
          <w:lang w:val="uk-UA"/>
        </w:rPr>
        <w:t>20</w:t>
      </w:r>
      <w:r w:rsidRPr="002C5AD7">
        <w:rPr>
          <w:rFonts w:ascii="Times New Roman" w:hAnsi="Times New Roman" w:cs="Times New Roman"/>
          <w:b/>
          <w:sz w:val="28"/>
          <w:szCs w:val="28"/>
        </w:rPr>
        <w:t>]</w:t>
      </w:r>
    </w:p>
    <w:p w14:paraId="63CC75D6" w14:textId="77777777" w:rsidR="006B5CD9" w:rsidRPr="00AE6415" w:rsidRDefault="006B5CD9" w:rsidP="00957851">
      <w:pPr>
        <w:spacing w:after="0" w:line="360" w:lineRule="auto"/>
        <w:ind w:firstLine="709"/>
        <w:rPr>
          <w:rFonts w:ascii="Times New Roman" w:hAnsi="Times New Roman" w:cs="Times New Roman"/>
          <w:b/>
          <w:sz w:val="28"/>
          <w:szCs w:val="28"/>
          <w:lang w:val="uk-UA"/>
        </w:rPr>
      </w:pPr>
    </w:p>
    <w:p w14:paraId="35D18755"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 xml:space="preserve">Мета: </w:t>
      </w:r>
      <w:r w:rsidRPr="00AE6415">
        <w:rPr>
          <w:rFonts w:ascii="Times New Roman" w:hAnsi="Times New Roman" w:cs="Times New Roman"/>
          <w:sz w:val="28"/>
          <w:szCs w:val="28"/>
          <w:lang w:val="uk-UA"/>
        </w:rPr>
        <w:t>виявлення рівня дивергентної продукутивності</w:t>
      </w:r>
      <w:r>
        <w:rPr>
          <w:rFonts w:ascii="Times New Roman" w:hAnsi="Times New Roman" w:cs="Times New Roman"/>
          <w:sz w:val="28"/>
          <w:szCs w:val="28"/>
          <w:lang w:val="uk-UA"/>
        </w:rPr>
        <w:t xml:space="preserve"> на семантичному матеріалі</w:t>
      </w:r>
    </w:p>
    <w:p w14:paraId="424193A2"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Віковий діапозон</w:t>
      </w:r>
      <w:r w:rsidRPr="00AE6415">
        <w:rPr>
          <w:rFonts w:ascii="Times New Roman" w:hAnsi="Times New Roman" w:cs="Times New Roman"/>
          <w:sz w:val="28"/>
          <w:szCs w:val="28"/>
          <w:lang w:val="uk-UA"/>
        </w:rPr>
        <w:t>: від 5 до 10 років</w:t>
      </w:r>
    </w:p>
    <w:p w14:paraId="68C979D4"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Матеріал для тестування</w:t>
      </w:r>
      <w:r w:rsidRPr="00AE6415">
        <w:rPr>
          <w:rFonts w:ascii="Times New Roman" w:hAnsi="Times New Roman" w:cs="Times New Roman"/>
          <w:sz w:val="28"/>
          <w:szCs w:val="28"/>
          <w:lang w:val="uk-UA"/>
        </w:rPr>
        <w:t>: картки зі словами</w:t>
      </w:r>
    </w:p>
    <w:p w14:paraId="14539AE7"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Інструкція.</w:t>
      </w:r>
      <w:r w:rsidRPr="00AE6415">
        <w:rPr>
          <w:rFonts w:ascii="Times New Roman" w:hAnsi="Times New Roman" w:cs="Times New Roman"/>
          <w:sz w:val="28"/>
          <w:szCs w:val="28"/>
          <w:lang w:val="uk-UA"/>
        </w:rPr>
        <w:t xml:space="preserve"> Опитуваним за обмежений час (8 хвилин) необхідно об’єднати задані слова в різні групи за певними ознаками, які їх можуть об’єднувати. </w:t>
      </w:r>
    </w:p>
    <w:p w14:paraId="666A3E12"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Наприклад, дітям пропонується такий набір слів: </w:t>
      </w:r>
    </w:p>
    <w:p w14:paraId="14DC348C"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1. Стріла 2. Бджола 3. Крокодил 4. Риба 5. Змія 6. Човен 7. Горобець. </w:t>
      </w:r>
    </w:p>
    <w:p w14:paraId="5ED8A9F0"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p>
    <w:p w14:paraId="38FC362D"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Варіант відповіді, наприклад, може бути таким: </w:t>
      </w:r>
    </w:p>
    <w:p w14:paraId="3EB73BF5"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•у повітрі: 1, 2, 7; </w:t>
      </w:r>
    </w:p>
    <w:p w14:paraId="1683F727"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 xml:space="preserve">•мають хвости: 3, 4, 5, 7. </w:t>
      </w:r>
    </w:p>
    <w:p w14:paraId="5FAD6224" w14:textId="77777777" w:rsidR="006B5CD9" w:rsidRPr="00AE6415" w:rsidRDefault="006B5CD9" w:rsidP="006B5CD9">
      <w:pPr>
        <w:spacing w:after="0" w:line="360" w:lineRule="auto"/>
        <w:ind w:firstLine="709"/>
        <w:jc w:val="both"/>
        <w:rPr>
          <w:rFonts w:ascii="Times New Roman" w:hAnsi="Times New Roman" w:cs="Times New Roman"/>
          <w:b/>
          <w:sz w:val="28"/>
          <w:szCs w:val="28"/>
          <w:lang w:val="uk-UA"/>
        </w:rPr>
      </w:pPr>
      <w:r w:rsidRPr="00AE6415">
        <w:rPr>
          <w:rFonts w:ascii="Times New Roman" w:hAnsi="Times New Roman" w:cs="Times New Roman"/>
          <w:sz w:val="28"/>
          <w:szCs w:val="28"/>
          <w:lang w:val="uk-UA"/>
        </w:rPr>
        <w:t xml:space="preserve">Під час обробки результатів тестування необхідно підрахувати кількість виділених груп: 1 бал нараховується за кожну групу. </w:t>
      </w:r>
    </w:p>
    <w:p w14:paraId="199AEA27"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715A34C" w14:textId="77777777" w:rsidR="006B5CD9" w:rsidRDefault="006B5CD9" w:rsidP="006B5CD9">
      <w:pPr>
        <w:spacing w:after="0" w:line="360" w:lineRule="auto"/>
        <w:ind w:firstLine="709"/>
        <w:jc w:val="right"/>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Додаток З</w:t>
      </w:r>
    </w:p>
    <w:p w14:paraId="44267F3D" w14:textId="77777777" w:rsidR="006B5CD9" w:rsidRPr="00AE6415" w:rsidRDefault="006B5CD9" w:rsidP="006B5CD9">
      <w:pPr>
        <w:spacing w:after="0" w:line="276" w:lineRule="auto"/>
        <w:ind w:firstLine="709"/>
        <w:jc w:val="center"/>
        <w:rPr>
          <w:rFonts w:ascii="Times New Roman" w:eastAsia="Times New Roman" w:hAnsi="Times New Roman" w:cs="Times New Roman"/>
          <w:b/>
          <w:bCs/>
          <w:color w:val="000000"/>
          <w:sz w:val="28"/>
          <w:szCs w:val="28"/>
          <w:lang w:val="uk-UA" w:eastAsia="ru-RU"/>
        </w:rPr>
      </w:pPr>
      <w:r w:rsidRPr="00AE6415">
        <w:rPr>
          <w:rFonts w:ascii="Times New Roman" w:eastAsia="Times New Roman" w:hAnsi="Times New Roman" w:cs="Times New Roman"/>
          <w:b/>
          <w:bCs/>
          <w:color w:val="000000"/>
          <w:sz w:val="28"/>
          <w:szCs w:val="28"/>
          <w:lang w:val="uk-UA" w:eastAsia="ru-RU"/>
        </w:rPr>
        <w:t xml:space="preserve">Рівень розвитку </w:t>
      </w:r>
      <w:r>
        <w:rPr>
          <w:rFonts w:ascii="Times New Roman" w:eastAsia="Times New Roman" w:hAnsi="Times New Roman" w:cs="Times New Roman"/>
          <w:b/>
          <w:bCs/>
          <w:color w:val="000000"/>
          <w:sz w:val="28"/>
          <w:szCs w:val="28"/>
          <w:lang w:val="uk-UA" w:eastAsia="ru-RU"/>
        </w:rPr>
        <w:t>дивергентної продуктивності</w:t>
      </w:r>
    </w:p>
    <w:p w14:paraId="13EC1ED4" w14:textId="77777777" w:rsidR="006B5CD9" w:rsidRPr="00AE6415" w:rsidRDefault="006B5CD9" w:rsidP="006B5CD9">
      <w:pPr>
        <w:spacing w:after="0" w:line="276" w:lineRule="auto"/>
        <w:jc w:val="center"/>
        <w:rPr>
          <w:rFonts w:ascii="Times New Roman" w:eastAsia="Times New Roman" w:hAnsi="Times New Roman" w:cs="Times New Roman"/>
          <w:b/>
          <w:bCs/>
          <w:color w:val="000000"/>
          <w:sz w:val="28"/>
          <w:szCs w:val="28"/>
          <w:lang w:val="uk-UA" w:eastAsia="ru-RU"/>
        </w:rPr>
      </w:pPr>
      <w:r w:rsidRPr="00AE6415">
        <w:rPr>
          <w:rFonts w:ascii="Times New Roman" w:eastAsia="Times New Roman" w:hAnsi="Times New Roman" w:cs="Times New Roman"/>
          <w:b/>
          <w:bCs/>
          <w:color w:val="000000"/>
          <w:sz w:val="28"/>
          <w:szCs w:val="28"/>
          <w:lang w:val="uk-UA" w:eastAsia="ru-RU"/>
        </w:rPr>
        <w:t>на семантичному матеріалі (за методикою С.Медніка)</w:t>
      </w:r>
    </w:p>
    <w:tbl>
      <w:tblPr>
        <w:tblStyle w:val="a6"/>
        <w:tblW w:w="0" w:type="auto"/>
        <w:tblInd w:w="704" w:type="dxa"/>
        <w:tblLook w:val="04A0" w:firstRow="1" w:lastRow="0" w:firstColumn="1" w:lastColumn="0" w:noHBand="0" w:noVBand="1"/>
      </w:tblPr>
      <w:tblGrid>
        <w:gridCol w:w="2718"/>
        <w:gridCol w:w="3193"/>
      </w:tblGrid>
      <w:tr w:rsidR="006B5CD9" w:rsidRPr="00AE6415" w14:paraId="06ECCAB9" w14:textId="77777777" w:rsidTr="006B5CD9">
        <w:trPr>
          <w:trHeight w:val="420"/>
        </w:trPr>
        <w:tc>
          <w:tcPr>
            <w:tcW w:w="2718" w:type="dxa"/>
          </w:tcPr>
          <w:p w14:paraId="6467726C"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Ім’я та прізвище дитини</w:t>
            </w:r>
          </w:p>
        </w:tc>
        <w:tc>
          <w:tcPr>
            <w:tcW w:w="3193" w:type="dxa"/>
          </w:tcPr>
          <w:p w14:paraId="6F9D770B"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Кількість виділених груп</w:t>
            </w:r>
          </w:p>
        </w:tc>
      </w:tr>
      <w:tr w:rsidR="006B5CD9" w:rsidRPr="00AE6415" w14:paraId="1A9EE6A9"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4529DA12"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 Агата Б.</w:t>
            </w:r>
          </w:p>
        </w:tc>
        <w:tc>
          <w:tcPr>
            <w:tcW w:w="3193" w:type="dxa"/>
          </w:tcPr>
          <w:p w14:paraId="719FCD96"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6DC8F4AF"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5D039BE9"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2. Артур Г.</w:t>
            </w:r>
          </w:p>
        </w:tc>
        <w:tc>
          <w:tcPr>
            <w:tcW w:w="3193" w:type="dxa"/>
          </w:tcPr>
          <w:p w14:paraId="6E813486"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3</w:t>
            </w:r>
          </w:p>
        </w:tc>
      </w:tr>
      <w:tr w:rsidR="006B5CD9" w:rsidRPr="00AE6415" w14:paraId="6D68666B"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515FCF17"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3.Лев Є.</w:t>
            </w:r>
          </w:p>
        </w:tc>
        <w:tc>
          <w:tcPr>
            <w:tcW w:w="3193" w:type="dxa"/>
          </w:tcPr>
          <w:p w14:paraId="63988663"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7694E7CF"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592E0AA2"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4.Марк З.</w:t>
            </w:r>
          </w:p>
        </w:tc>
        <w:tc>
          <w:tcPr>
            <w:tcW w:w="3193" w:type="dxa"/>
          </w:tcPr>
          <w:p w14:paraId="565ADB1E"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0</w:t>
            </w:r>
          </w:p>
        </w:tc>
      </w:tr>
      <w:tr w:rsidR="006B5CD9" w:rsidRPr="00AE6415" w14:paraId="5C379A5D"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498DEF34"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5.Людмила К.</w:t>
            </w:r>
          </w:p>
        </w:tc>
        <w:tc>
          <w:tcPr>
            <w:tcW w:w="3193" w:type="dxa"/>
          </w:tcPr>
          <w:p w14:paraId="651E733B"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3F8DD13A"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5C29CC42"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6.Марк К.</w:t>
            </w:r>
          </w:p>
        </w:tc>
        <w:tc>
          <w:tcPr>
            <w:tcW w:w="3193" w:type="dxa"/>
          </w:tcPr>
          <w:p w14:paraId="4A8DDE16"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1</w:t>
            </w:r>
          </w:p>
        </w:tc>
      </w:tr>
      <w:tr w:rsidR="006B5CD9" w:rsidRPr="00AE6415" w14:paraId="45362D5C"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3EA072BD"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7.Андрій П.</w:t>
            </w:r>
          </w:p>
        </w:tc>
        <w:tc>
          <w:tcPr>
            <w:tcW w:w="3193" w:type="dxa"/>
          </w:tcPr>
          <w:p w14:paraId="2C5EA03E"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55C80B2B"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4A76FD29"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8.Назар П.</w:t>
            </w:r>
          </w:p>
        </w:tc>
        <w:tc>
          <w:tcPr>
            <w:tcW w:w="3193" w:type="dxa"/>
          </w:tcPr>
          <w:p w14:paraId="51DAE676"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0C19D5FD"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76614357"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9.Мирослав С.</w:t>
            </w:r>
          </w:p>
        </w:tc>
        <w:tc>
          <w:tcPr>
            <w:tcW w:w="3193" w:type="dxa"/>
          </w:tcPr>
          <w:p w14:paraId="0C614ED4"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1</w:t>
            </w:r>
          </w:p>
        </w:tc>
      </w:tr>
      <w:tr w:rsidR="006B5CD9" w:rsidRPr="00AE6415" w14:paraId="1FAA0857"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5632FC83"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10.Маша Ц.</w:t>
            </w:r>
          </w:p>
        </w:tc>
        <w:tc>
          <w:tcPr>
            <w:tcW w:w="3193" w:type="dxa"/>
          </w:tcPr>
          <w:p w14:paraId="7D0E10DE"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15AFA200"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590EB677"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11.Андрій Г.</w:t>
            </w:r>
          </w:p>
        </w:tc>
        <w:tc>
          <w:tcPr>
            <w:tcW w:w="3193" w:type="dxa"/>
          </w:tcPr>
          <w:p w14:paraId="247ACA4D"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3718D7BE"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0DE68C0E"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12.Артем Г.</w:t>
            </w:r>
          </w:p>
        </w:tc>
        <w:tc>
          <w:tcPr>
            <w:tcW w:w="3193" w:type="dxa"/>
          </w:tcPr>
          <w:p w14:paraId="6097B573"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4F078FBA"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4F195B21"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13.Кирило К.</w:t>
            </w:r>
          </w:p>
        </w:tc>
        <w:tc>
          <w:tcPr>
            <w:tcW w:w="3193" w:type="dxa"/>
          </w:tcPr>
          <w:p w14:paraId="1AC9E94B"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59EDA011"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7021B639"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14.Марія П.</w:t>
            </w:r>
          </w:p>
        </w:tc>
        <w:tc>
          <w:tcPr>
            <w:tcW w:w="3193" w:type="dxa"/>
          </w:tcPr>
          <w:p w14:paraId="585898E0"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0</w:t>
            </w:r>
          </w:p>
        </w:tc>
      </w:tr>
      <w:tr w:rsidR="006B5CD9" w:rsidRPr="00AE6415" w14:paraId="4F243B28"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0C228C16"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15. Поліна П.</w:t>
            </w:r>
          </w:p>
        </w:tc>
        <w:tc>
          <w:tcPr>
            <w:tcW w:w="3193" w:type="dxa"/>
          </w:tcPr>
          <w:p w14:paraId="2464EEA7"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76D02220"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3BFE5A1A"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16.Анна Ф.</w:t>
            </w:r>
          </w:p>
        </w:tc>
        <w:tc>
          <w:tcPr>
            <w:tcW w:w="3193" w:type="dxa"/>
          </w:tcPr>
          <w:p w14:paraId="27D378DB"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3</w:t>
            </w:r>
          </w:p>
        </w:tc>
      </w:tr>
      <w:tr w:rsidR="006B5CD9" w:rsidRPr="00AE6415" w14:paraId="79A2E24D"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29BA2B26"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17.Любов Ш.</w:t>
            </w:r>
          </w:p>
        </w:tc>
        <w:tc>
          <w:tcPr>
            <w:tcW w:w="3193" w:type="dxa"/>
          </w:tcPr>
          <w:p w14:paraId="66161EA7"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5E31C74F"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78D0AAEA"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18.Роман Т</w:t>
            </w:r>
          </w:p>
        </w:tc>
        <w:tc>
          <w:tcPr>
            <w:tcW w:w="3193" w:type="dxa"/>
          </w:tcPr>
          <w:p w14:paraId="7839D874"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3</w:t>
            </w:r>
          </w:p>
        </w:tc>
      </w:tr>
      <w:tr w:rsidR="006B5CD9" w:rsidRPr="00AE6415" w14:paraId="5ED215B5"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36B81491"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19.Сергій Т.</w:t>
            </w:r>
          </w:p>
        </w:tc>
        <w:tc>
          <w:tcPr>
            <w:tcW w:w="3193" w:type="dxa"/>
          </w:tcPr>
          <w:p w14:paraId="4EF9C39C"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19A07684"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3C979905"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20. Олександр О.</w:t>
            </w:r>
          </w:p>
        </w:tc>
        <w:tc>
          <w:tcPr>
            <w:tcW w:w="3193" w:type="dxa"/>
          </w:tcPr>
          <w:p w14:paraId="1ED62D9C"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1</w:t>
            </w:r>
          </w:p>
        </w:tc>
      </w:tr>
      <w:tr w:rsidR="006B5CD9" w:rsidRPr="00AE6415" w14:paraId="062A36B1"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3BEF6C50"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21.Юлія М.</w:t>
            </w:r>
          </w:p>
        </w:tc>
        <w:tc>
          <w:tcPr>
            <w:tcW w:w="3193" w:type="dxa"/>
          </w:tcPr>
          <w:p w14:paraId="6B1B020A"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0952CE28"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1C80DDEC"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22.Злата К.</w:t>
            </w:r>
          </w:p>
        </w:tc>
        <w:tc>
          <w:tcPr>
            <w:tcW w:w="3193" w:type="dxa"/>
          </w:tcPr>
          <w:p w14:paraId="16CE745D"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3</w:t>
            </w:r>
          </w:p>
        </w:tc>
      </w:tr>
      <w:tr w:rsidR="006B5CD9" w:rsidRPr="00AE6415" w14:paraId="401D4A90" w14:textId="77777777" w:rsidTr="006B5CD9">
        <w:trPr>
          <w:trHeight w:val="428"/>
        </w:trPr>
        <w:tc>
          <w:tcPr>
            <w:tcW w:w="2718" w:type="dxa"/>
            <w:tcBorders>
              <w:top w:val="nil"/>
              <w:left w:val="single" w:sz="8" w:space="0" w:color="auto"/>
              <w:bottom w:val="single" w:sz="8" w:space="0" w:color="auto"/>
              <w:right w:val="single" w:sz="8" w:space="0" w:color="auto"/>
            </w:tcBorders>
            <w:vAlign w:val="center"/>
          </w:tcPr>
          <w:p w14:paraId="48BB9B1D"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23. Єва К.</w:t>
            </w:r>
          </w:p>
        </w:tc>
        <w:tc>
          <w:tcPr>
            <w:tcW w:w="3193" w:type="dxa"/>
          </w:tcPr>
          <w:p w14:paraId="603A856B"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2</w:t>
            </w:r>
          </w:p>
        </w:tc>
      </w:tr>
      <w:tr w:rsidR="006B5CD9" w:rsidRPr="00AE6415" w14:paraId="7C12FBFF" w14:textId="77777777" w:rsidTr="006B5CD9">
        <w:trPr>
          <w:trHeight w:val="420"/>
        </w:trPr>
        <w:tc>
          <w:tcPr>
            <w:tcW w:w="2718" w:type="dxa"/>
            <w:tcBorders>
              <w:top w:val="nil"/>
              <w:left w:val="single" w:sz="8" w:space="0" w:color="auto"/>
              <w:bottom w:val="single" w:sz="8" w:space="0" w:color="auto"/>
              <w:right w:val="single" w:sz="8" w:space="0" w:color="auto"/>
            </w:tcBorders>
            <w:vAlign w:val="center"/>
          </w:tcPr>
          <w:p w14:paraId="3EC25758" w14:textId="77777777" w:rsidR="006B5CD9" w:rsidRPr="00AE6415" w:rsidRDefault="006B5CD9" w:rsidP="006B5CD9">
            <w:pPr>
              <w:rPr>
                <w:rFonts w:ascii="Times New Roman" w:eastAsia="Times New Roman" w:hAnsi="Times New Roman" w:cs="Times New Roman"/>
                <w:lang w:val="uk-UA"/>
              </w:rPr>
            </w:pPr>
            <w:r w:rsidRPr="00AE6415">
              <w:rPr>
                <w:rFonts w:ascii="Times New Roman" w:eastAsia="Times New Roman" w:hAnsi="Times New Roman" w:cs="Times New Roman"/>
                <w:lang w:val="uk-UA"/>
              </w:rPr>
              <w:t>24.Дмитро К.</w:t>
            </w:r>
          </w:p>
        </w:tc>
        <w:tc>
          <w:tcPr>
            <w:tcW w:w="3193" w:type="dxa"/>
          </w:tcPr>
          <w:p w14:paraId="409DAD6D" w14:textId="77777777" w:rsidR="006B5CD9" w:rsidRPr="00AE6415" w:rsidRDefault="006B5CD9" w:rsidP="006B5CD9">
            <w:pPr>
              <w:jc w:val="center"/>
              <w:rPr>
                <w:rFonts w:ascii="Times New Roman" w:eastAsia="Times New Roman" w:hAnsi="Times New Roman" w:cs="Times New Roman"/>
                <w:bCs/>
                <w:color w:val="000000"/>
                <w:lang w:val="uk-UA" w:eastAsia="ru-RU"/>
              </w:rPr>
            </w:pPr>
            <w:r w:rsidRPr="00AE6415">
              <w:rPr>
                <w:rFonts w:ascii="Times New Roman" w:eastAsia="Times New Roman" w:hAnsi="Times New Roman" w:cs="Times New Roman"/>
                <w:bCs/>
                <w:color w:val="000000"/>
                <w:lang w:val="uk-UA" w:eastAsia="ru-RU"/>
              </w:rPr>
              <w:t>1</w:t>
            </w:r>
          </w:p>
        </w:tc>
      </w:tr>
    </w:tbl>
    <w:p w14:paraId="7F5A57D3" w14:textId="77777777" w:rsidR="006B5CD9" w:rsidRDefault="006B5CD9" w:rsidP="006B5CD9">
      <w:pPr>
        <w:spacing w:after="0" w:line="276" w:lineRule="auto"/>
        <w:ind w:firstLine="709"/>
        <w:jc w:val="both"/>
        <w:rPr>
          <w:rFonts w:ascii="Times New Roman" w:eastAsia="Times New Roman" w:hAnsi="Times New Roman" w:cs="Times New Roman"/>
          <w:bCs/>
          <w:color w:val="000000"/>
          <w:sz w:val="28"/>
          <w:szCs w:val="28"/>
          <w:lang w:val="uk-UA" w:eastAsia="ru-RU"/>
        </w:rPr>
      </w:pPr>
    </w:p>
    <w:p w14:paraId="47E832F6" w14:textId="77777777" w:rsidR="006B5CD9" w:rsidRPr="00AE6415" w:rsidRDefault="006B5CD9" w:rsidP="006B5CD9">
      <w:pPr>
        <w:spacing w:after="0" w:line="276" w:lineRule="auto"/>
        <w:ind w:firstLine="709"/>
        <w:jc w:val="both"/>
        <w:rPr>
          <w:rFonts w:ascii="Times New Roman" w:eastAsia="Times New Roman" w:hAnsi="Times New Roman" w:cs="Times New Roman"/>
          <w:bCs/>
          <w:color w:val="000000"/>
          <w:sz w:val="28"/>
          <w:szCs w:val="28"/>
          <w:lang w:val="uk-UA" w:eastAsia="ru-RU"/>
        </w:rPr>
      </w:pPr>
      <w:r w:rsidRPr="00AE6415">
        <w:rPr>
          <w:rFonts w:ascii="Times New Roman" w:eastAsia="Times New Roman" w:hAnsi="Times New Roman" w:cs="Times New Roman"/>
          <w:bCs/>
          <w:color w:val="000000"/>
          <w:sz w:val="28"/>
          <w:szCs w:val="28"/>
          <w:lang w:val="uk-UA" w:eastAsia="ru-RU"/>
        </w:rPr>
        <w:t>Низький рівень – 1 бал (одна виділена група)</w:t>
      </w:r>
    </w:p>
    <w:p w14:paraId="31F7E434" w14:textId="77777777" w:rsidR="006B5CD9" w:rsidRPr="00AE6415" w:rsidRDefault="006B5CD9" w:rsidP="006B5CD9">
      <w:pPr>
        <w:spacing w:after="0" w:line="276" w:lineRule="auto"/>
        <w:ind w:firstLine="709"/>
        <w:jc w:val="both"/>
        <w:rPr>
          <w:rFonts w:ascii="Times New Roman" w:eastAsia="Times New Roman" w:hAnsi="Times New Roman" w:cs="Times New Roman"/>
          <w:bCs/>
          <w:color w:val="000000"/>
          <w:sz w:val="28"/>
          <w:szCs w:val="28"/>
          <w:lang w:val="uk-UA" w:eastAsia="ru-RU"/>
        </w:rPr>
      </w:pPr>
      <w:r w:rsidRPr="00AE6415">
        <w:rPr>
          <w:rFonts w:ascii="Times New Roman" w:eastAsia="Times New Roman" w:hAnsi="Times New Roman" w:cs="Times New Roman"/>
          <w:bCs/>
          <w:color w:val="000000"/>
          <w:sz w:val="28"/>
          <w:szCs w:val="28"/>
          <w:lang w:val="uk-UA" w:eastAsia="ru-RU"/>
        </w:rPr>
        <w:t>Середній рівень 2 бал (дві виділених груп)</w:t>
      </w:r>
    </w:p>
    <w:p w14:paraId="0DFA7AC2" w14:textId="77777777" w:rsidR="006B5CD9" w:rsidRPr="00AE6415" w:rsidRDefault="006B5CD9" w:rsidP="006B5CD9">
      <w:pPr>
        <w:spacing w:after="0" w:line="276" w:lineRule="auto"/>
        <w:ind w:firstLine="709"/>
        <w:jc w:val="both"/>
        <w:rPr>
          <w:rFonts w:ascii="Times New Roman" w:eastAsia="Times New Roman" w:hAnsi="Times New Roman" w:cs="Times New Roman"/>
          <w:bCs/>
          <w:color w:val="000000"/>
          <w:sz w:val="28"/>
          <w:szCs w:val="28"/>
          <w:lang w:val="uk-UA" w:eastAsia="ru-RU"/>
        </w:rPr>
      </w:pPr>
      <w:r w:rsidRPr="00AE6415">
        <w:rPr>
          <w:rFonts w:ascii="Times New Roman" w:eastAsia="Times New Roman" w:hAnsi="Times New Roman" w:cs="Times New Roman"/>
          <w:bCs/>
          <w:color w:val="000000"/>
          <w:sz w:val="28"/>
          <w:szCs w:val="28"/>
          <w:lang w:val="uk-UA" w:eastAsia="ru-RU"/>
        </w:rPr>
        <w:t>Високий рівень – 3 бали (три виділених груп)</w:t>
      </w:r>
    </w:p>
    <w:p w14:paraId="5D440C1D"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69191C0" w14:textId="77777777" w:rsidR="006B5CD9" w:rsidRPr="00AE6415" w:rsidRDefault="006B5CD9" w:rsidP="006B5CD9">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И</w:t>
      </w:r>
    </w:p>
    <w:p w14:paraId="699124BA" w14:textId="77777777" w:rsidR="006B5CD9" w:rsidRPr="00AE6415" w:rsidRDefault="006B5CD9" w:rsidP="006B5CD9">
      <w:pPr>
        <w:spacing w:after="0" w:line="360" w:lineRule="auto"/>
        <w:ind w:firstLine="709"/>
        <w:jc w:val="center"/>
        <w:rPr>
          <w:rFonts w:ascii="Times New Roman" w:hAnsi="Times New Roman" w:cs="Times New Roman"/>
          <w:b/>
          <w:sz w:val="28"/>
          <w:szCs w:val="28"/>
          <w:lang w:val="uk-UA"/>
        </w:rPr>
      </w:pPr>
    </w:p>
    <w:p w14:paraId="003AD355" w14:textId="77777777" w:rsidR="006B5CD9" w:rsidRPr="00957851" w:rsidRDefault="006B5CD9" w:rsidP="002C5AD7">
      <w:pPr>
        <w:pStyle w:val="a4"/>
        <w:spacing w:after="0" w:line="360" w:lineRule="auto"/>
        <w:ind w:left="-284"/>
        <w:jc w:val="center"/>
        <w:rPr>
          <w:rFonts w:ascii="Times New Roman" w:hAnsi="Times New Roman" w:cs="Times New Roman"/>
          <w:sz w:val="28"/>
          <w:szCs w:val="28"/>
          <w:lang w:val="uk-UA"/>
        </w:rPr>
      </w:pPr>
      <w:r w:rsidRPr="00AE6415">
        <w:rPr>
          <w:rFonts w:ascii="Times New Roman" w:hAnsi="Times New Roman" w:cs="Times New Roman"/>
          <w:b/>
          <w:sz w:val="28"/>
          <w:szCs w:val="28"/>
          <w:lang w:val="uk-UA"/>
        </w:rPr>
        <w:t xml:space="preserve">Методика Л. Суботіної «Три слова» </w:t>
      </w:r>
      <w:r w:rsidRPr="002C5AD7">
        <w:rPr>
          <w:rFonts w:ascii="Times New Roman" w:hAnsi="Times New Roman" w:cs="Times New Roman"/>
          <w:b/>
          <w:sz w:val="28"/>
          <w:szCs w:val="28"/>
          <w:lang w:val="uk-UA"/>
        </w:rPr>
        <w:t>[</w:t>
      </w:r>
      <w:r w:rsidR="00FA0BF2">
        <w:rPr>
          <w:rFonts w:ascii="Times New Roman" w:hAnsi="Times New Roman" w:cs="Times New Roman"/>
          <w:b/>
          <w:sz w:val="28"/>
          <w:szCs w:val="28"/>
          <w:lang w:val="uk-UA"/>
        </w:rPr>
        <w:t>54</w:t>
      </w:r>
      <w:r w:rsidRPr="002C5AD7">
        <w:rPr>
          <w:rFonts w:ascii="Times New Roman" w:hAnsi="Times New Roman" w:cs="Times New Roman"/>
          <w:b/>
          <w:sz w:val="28"/>
          <w:szCs w:val="28"/>
          <w:lang w:val="uk-UA"/>
        </w:rPr>
        <w:t>]</w:t>
      </w:r>
    </w:p>
    <w:p w14:paraId="6BCA1C99" w14:textId="77777777" w:rsidR="006B5CD9" w:rsidRPr="00AE6415" w:rsidRDefault="006B5CD9" w:rsidP="006B5CD9">
      <w:pPr>
        <w:spacing w:after="0" w:line="360" w:lineRule="auto"/>
        <w:ind w:firstLine="709"/>
        <w:jc w:val="both"/>
        <w:rPr>
          <w:rFonts w:ascii="Times New Roman" w:hAnsi="Times New Roman" w:cs="Times New Roman"/>
          <w:b/>
          <w:sz w:val="28"/>
          <w:szCs w:val="28"/>
          <w:lang w:val="uk-UA"/>
        </w:rPr>
      </w:pPr>
    </w:p>
    <w:p w14:paraId="43B806AE" w14:textId="77777777" w:rsidR="006B5CD9" w:rsidRPr="00AE6415" w:rsidRDefault="006B5CD9" w:rsidP="006B5CD9">
      <w:pPr>
        <w:spacing w:after="0" w:line="360" w:lineRule="auto"/>
        <w:ind w:firstLine="709"/>
        <w:jc w:val="both"/>
        <w:rPr>
          <w:rFonts w:ascii="Times New Roman" w:hAnsi="Times New Roman" w:cs="Times New Roman"/>
          <w:b/>
          <w:sz w:val="28"/>
          <w:szCs w:val="28"/>
          <w:lang w:val="uk-UA"/>
        </w:rPr>
      </w:pPr>
      <w:r w:rsidRPr="00AE6415">
        <w:rPr>
          <w:rFonts w:ascii="Times New Roman" w:hAnsi="Times New Roman" w:cs="Times New Roman"/>
          <w:b/>
          <w:sz w:val="28"/>
          <w:szCs w:val="28"/>
          <w:lang w:val="uk-UA"/>
        </w:rPr>
        <w:t xml:space="preserve">Мета: </w:t>
      </w:r>
      <w:r w:rsidRPr="00AE6415">
        <w:rPr>
          <w:rFonts w:ascii="Times New Roman" w:hAnsi="Times New Roman" w:cs="Times New Roman"/>
          <w:sz w:val="28"/>
          <w:szCs w:val="28"/>
          <w:lang w:val="uk-UA"/>
        </w:rPr>
        <w:t>виявлення особливостей творчої уяви</w:t>
      </w:r>
    </w:p>
    <w:p w14:paraId="05E5150F"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 xml:space="preserve">Віковий діапозон: </w:t>
      </w:r>
      <w:r w:rsidRPr="00AE6415">
        <w:rPr>
          <w:rFonts w:ascii="Times New Roman" w:hAnsi="Times New Roman" w:cs="Times New Roman"/>
          <w:sz w:val="28"/>
          <w:szCs w:val="28"/>
          <w:lang w:val="uk-UA"/>
        </w:rPr>
        <w:t>від 5 до 10 років</w:t>
      </w:r>
    </w:p>
    <w:p w14:paraId="40659DBE"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 xml:space="preserve">Матеріал для тестування: </w:t>
      </w:r>
      <w:r w:rsidRPr="00AE6415">
        <w:rPr>
          <w:rFonts w:ascii="Times New Roman" w:hAnsi="Times New Roman" w:cs="Times New Roman"/>
          <w:sz w:val="28"/>
          <w:szCs w:val="28"/>
          <w:lang w:val="uk-UA"/>
        </w:rPr>
        <w:t>картки зі словами для роботи</w:t>
      </w:r>
    </w:p>
    <w:p w14:paraId="15614BD5" w14:textId="77777777" w:rsidR="006B5CD9" w:rsidRPr="00AE6415" w:rsidRDefault="006B5CD9" w:rsidP="006B5CD9">
      <w:pPr>
        <w:spacing w:after="0" w:line="360" w:lineRule="auto"/>
        <w:ind w:firstLine="709"/>
        <w:jc w:val="both"/>
        <w:rPr>
          <w:rFonts w:ascii="Times New Roman" w:hAnsi="Times New Roman" w:cs="Times New Roman"/>
          <w:b/>
          <w:sz w:val="28"/>
          <w:szCs w:val="28"/>
          <w:lang w:val="uk-UA"/>
        </w:rPr>
      </w:pPr>
      <w:r w:rsidRPr="00AE6415">
        <w:rPr>
          <w:rFonts w:ascii="Times New Roman" w:hAnsi="Times New Roman" w:cs="Times New Roman"/>
          <w:b/>
          <w:sz w:val="28"/>
          <w:szCs w:val="28"/>
          <w:lang w:val="uk-UA"/>
        </w:rPr>
        <w:t xml:space="preserve">Інструкція. </w:t>
      </w:r>
      <w:r w:rsidRPr="00AE6415">
        <w:rPr>
          <w:rFonts w:ascii="Times New Roman" w:hAnsi="Times New Roman" w:cs="Times New Roman"/>
          <w:sz w:val="28"/>
          <w:szCs w:val="28"/>
          <w:lang w:val="uk-UA"/>
        </w:rPr>
        <w:t>Вчитель називає три слова, за допомогою яких необхідно придумати декілька речень з цими словами. Обов’язковою умовою є те, що у кожному реченні повинні бути всі три слова, а разом вони повинні складати оповідання.</w:t>
      </w:r>
    </w:p>
    <w:p w14:paraId="50A6DAA2" w14:textId="77777777" w:rsidR="006B5CD9" w:rsidRPr="00AE6415" w:rsidRDefault="006B5CD9" w:rsidP="006B5CD9">
      <w:pPr>
        <w:spacing w:after="0" w:line="360" w:lineRule="auto"/>
        <w:ind w:firstLine="709"/>
        <w:jc w:val="both"/>
        <w:rPr>
          <w:rFonts w:ascii="Times New Roman" w:hAnsi="Times New Roman" w:cs="Times New Roman"/>
          <w:b/>
          <w:sz w:val="28"/>
          <w:szCs w:val="28"/>
          <w:lang w:val="uk-UA"/>
        </w:rPr>
      </w:pPr>
    </w:p>
    <w:p w14:paraId="2C1E51CB"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b/>
          <w:sz w:val="28"/>
          <w:szCs w:val="28"/>
          <w:lang w:val="uk-UA"/>
        </w:rPr>
        <w:t>Кожна пропозиція оцінюється за п'ятибальною системою</w:t>
      </w:r>
      <w:r w:rsidRPr="00AE6415">
        <w:rPr>
          <w:rFonts w:ascii="Times New Roman" w:hAnsi="Times New Roman" w:cs="Times New Roman"/>
          <w:sz w:val="28"/>
          <w:szCs w:val="28"/>
          <w:lang w:val="uk-UA"/>
        </w:rPr>
        <w:t>.</w:t>
      </w:r>
    </w:p>
    <w:p w14:paraId="2234A387"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1 бал - безглузде поєднання слів;</w:t>
      </w:r>
    </w:p>
    <w:p w14:paraId="58723028"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2 бали - два слова мають логічний зв'язок, а третє немає;</w:t>
      </w:r>
    </w:p>
    <w:p w14:paraId="2FAE5EA0"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3 бали - банальна фраза;</w:t>
      </w:r>
    </w:p>
    <w:p w14:paraId="4F70EFC6" w14:textId="77777777" w:rsidR="006B5CD9" w:rsidRPr="00AE6415"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4 бали - правильне логічне поєднання слів, але не в кожній фразі використовуються всі три слова;</w:t>
      </w:r>
    </w:p>
    <w:p w14:paraId="3AAB5BFE" w14:textId="77777777" w:rsidR="006B5CD9" w:rsidRDefault="006B5CD9" w:rsidP="006B5CD9">
      <w:pPr>
        <w:spacing w:after="0" w:line="360" w:lineRule="auto"/>
        <w:ind w:firstLine="709"/>
        <w:jc w:val="both"/>
        <w:rPr>
          <w:rFonts w:ascii="Times New Roman" w:hAnsi="Times New Roman" w:cs="Times New Roman"/>
          <w:sz w:val="28"/>
          <w:szCs w:val="28"/>
          <w:lang w:val="uk-UA"/>
        </w:rPr>
      </w:pPr>
      <w:r w:rsidRPr="00AE6415">
        <w:rPr>
          <w:rFonts w:ascii="Times New Roman" w:hAnsi="Times New Roman" w:cs="Times New Roman"/>
          <w:sz w:val="28"/>
          <w:szCs w:val="28"/>
          <w:lang w:val="uk-UA"/>
        </w:rPr>
        <w:t>5 балів - дотепна, оригінальна фраза.</w:t>
      </w:r>
    </w:p>
    <w:p w14:paraId="5AF4E9AD"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0B579DA" w14:textId="77777777" w:rsidR="006B5CD9" w:rsidRDefault="006B5CD9" w:rsidP="006B5CD9">
      <w:pPr>
        <w:spacing w:after="0" w:line="360" w:lineRule="auto"/>
        <w:ind w:firstLine="709"/>
        <w:jc w:val="right"/>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Додаток К</w:t>
      </w:r>
    </w:p>
    <w:p w14:paraId="4D10582B" w14:textId="77777777" w:rsidR="006B5CD9" w:rsidRPr="00AE6415" w:rsidRDefault="006B5CD9" w:rsidP="00BC767C">
      <w:pPr>
        <w:spacing w:after="0" w:line="360" w:lineRule="auto"/>
        <w:ind w:firstLine="709"/>
        <w:jc w:val="center"/>
        <w:rPr>
          <w:rFonts w:ascii="Times New Roman" w:eastAsia="Times New Roman" w:hAnsi="Times New Roman" w:cs="Times New Roman"/>
          <w:b/>
          <w:bCs/>
          <w:color w:val="000000"/>
          <w:sz w:val="28"/>
          <w:szCs w:val="28"/>
          <w:lang w:val="uk-UA" w:eastAsia="ru-RU"/>
        </w:rPr>
      </w:pPr>
      <w:r w:rsidRPr="00AE6415">
        <w:rPr>
          <w:rFonts w:ascii="Times New Roman" w:eastAsia="Times New Roman" w:hAnsi="Times New Roman" w:cs="Times New Roman"/>
          <w:b/>
          <w:bCs/>
          <w:color w:val="000000"/>
          <w:sz w:val="28"/>
          <w:szCs w:val="28"/>
          <w:lang w:val="uk-UA" w:eastAsia="ru-RU"/>
        </w:rPr>
        <w:t>Рівень розвитку вербального креативного мислення</w:t>
      </w:r>
    </w:p>
    <w:p w14:paraId="07133767" w14:textId="77777777" w:rsidR="006B5CD9" w:rsidRPr="00957851" w:rsidRDefault="006B5CD9" w:rsidP="00BC767C">
      <w:pPr>
        <w:pStyle w:val="a4"/>
        <w:spacing w:after="0" w:line="360" w:lineRule="auto"/>
        <w:ind w:left="-284"/>
        <w:jc w:val="center"/>
        <w:rPr>
          <w:rFonts w:ascii="Times New Roman" w:hAnsi="Times New Roman" w:cs="Times New Roman"/>
          <w:sz w:val="28"/>
          <w:szCs w:val="28"/>
          <w:lang w:val="uk-UA"/>
        </w:rPr>
      </w:pPr>
      <w:r w:rsidRPr="00AE6415">
        <w:rPr>
          <w:rFonts w:ascii="Times New Roman" w:eastAsia="Times New Roman" w:hAnsi="Times New Roman" w:cs="Times New Roman"/>
          <w:b/>
          <w:bCs/>
          <w:color w:val="000000"/>
          <w:sz w:val="28"/>
          <w:szCs w:val="28"/>
          <w:lang w:val="uk-UA" w:eastAsia="ru-RU"/>
        </w:rPr>
        <w:t>(за методикою Л.Суботіної)</w:t>
      </w:r>
      <w:r w:rsidR="00FA0BF2">
        <w:rPr>
          <w:rFonts w:ascii="Times New Roman" w:hAnsi="Times New Roman" w:cs="Times New Roman"/>
          <w:b/>
          <w:sz w:val="28"/>
          <w:szCs w:val="28"/>
          <w:lang w:val="uk-UA"/>
        </w:rPr>
        <w:t xml:space="preserve"> [54</w:t>
      </w:r>
      <w:r w:rsidR="002C5AD7" w:rsidRPr="002C5AD7">
        <w:rPr>
          <w:rFonts w:ascii="Times New Roman" w:hAnsi="Times New Roman" w:cs="Times New Roman"/>
          <w:b/>
          <w:sz w:val="28"/>
          <w:szCs w:val="28"/>
          <w:lang w:val="uk-UA"/>
        </w:rPr>
        <w:t>]</w:t>
      </w:r>
    </w:p>
    <w:tbl>
      <w:tblPr>
        <w:tblStyle w:val="a6"/>
        <w:tblW w:w="0" w:type="auto"/>
        <w:tblLayout w:type="fixed"/>
        <w:tblLook w:val="04A0" w:firstRow="1" w:lastRow="0" w:firstColumn="1" w:lastColumn="0" w:noHBand="0" w:noVBand="1"/>
      </w:tblPr>
      <w:tblGrid>
        <w:gridCol w:w="1838"/>
        <w:gridCol w:w="1843"/>
        <w:gridCol w:w="1417"/>
        <w:gridCol w:w="1418"/>
        <w:gridCol w:w="1843"/>
        <w:gridCol w:w="986"/>
      </w:tblGrid>
      <w:tr w:rsidR="006B5CD9" w:rsidRPr="00AE6415" w14:paraId="4A27A0FD" w14:textId="77777777" w:rsidTr="006B5CD9">
        <w:tc>
          <w:tcPr>
            <w:tcW w:w="1838" w:type="dxa"/>
          </w:tcPr>
          <w:p w14:paraId="074117D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sz w:val="24"/>
                <w:szCs w:val="24"/>
                <w:lang w:val="uk-UA"/>
              </w:rPr>
              <w:t>Критерії розвитку креативності /</w:t>
            </w:r>
            <w:r w:rsidRPr="00AE6415">
              <w:rPr>
                <w:rFonts w:ascii="Times New Roman" w:eastAsia="Times New Roman" w:hAnsi="Times New Roman" w:cs="Times New Roman"/>
                <w:sz w:val="24"/>
                <w:szCs w:val="24"/>
                <w:lang w:val="uk-UA"/>
              </w:rPr>
              <w:br/>
              <w:t>Діти</w:t>
            </w:r>
          </w:p>
        </w:tc>
        <w:tc>
          <w:tcPr>
            <w:tcW w:w="1843" w:type="dxa"/>
          </w:tcPr>
          <w:p w14:paraId="673BD65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Оригінальність</w:t>
            </w:r>
          </w:p>
        </w:tc>
        <w:tc>
          <w:tcPr>
            <w:tcW w:w="1417" w:type="dxa"/>
          </w:tcPr>
          <w:p w14:paraId="7D9A958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Швидкість</w:t>
            </w:r>
          </w:p>
        </w:tc>
        <w:tc>
          <w:tcPr>
            <w:tcW w:w="1418" w:type="dxa"/>
          </w:tcPr>
          <w:p w14:paraId="2E6758A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Пошуково-перетворю-вальний етап</w:t>
            </w:r>
          </w:p>
        </w:tc>
        <w:tc>
          <w:tcPr>
            <w:tcW w:w="1843" w:type="dxa"/>
          </w:tcPr>
          <w:p w14:paraId="4DC0B4D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Дивергентність</w:t>
            </w:r>
          </w:p>
        </w:tc>
        <w:tc>
          <w:tcPr>
            <w:tcW w:w="986" w:type="dxa"/>
          </w:tcPr>
          <w:p w14:paraId="74E6827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Заг. бал</w:t>
            </w:r>
          </w:p>
        </w:tc>
      </w:tr>
      <w:tr w:rsidR="006B5CD9" w:rsidRPr="00AE6415" w14:paraId="71DC9DCA" w14:textId="77777777" w:rsidTr="006B5CD9">
        <w:tc>
          <w:tcPr>
            <w:tcW w:w="1838" w:type="dxa"/>
            <w:tcBorders>
              <w:top w:val="nil"/>
              <w:left w:val="single" w:sz="8" w:space="0" w:color="auto"/>
              <w:bottom w:val="single" w:sz="8" w:space="0" w:color="auto"/>
              <w:right w:val="single" w:sz="8" w:space="0" w:color="auto"/>
            </w:tcBorders>
            <w:vAlign w:val="center"/>
          </w:tcPr>
          <w:p w14:paraId="6D57E5B2"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 Агата Б.</w:t>
            </w:r>
          </w:p>
        </w:tc>
        <w:tc>
          <w:tcPr>
            <w:tcW w:w="1843" w:type="dxa"/>
          </w:tcPr>
          <w:p w14:paraId="6013CB0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7261DFC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2FD2D3A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843" w:type="dxa"/>
          </w:tcPr>
          <w:p w14:paraId="460D5E3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09E3591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7</w:t>
            </w:r>
          </w:p>
        </w:tc>
      </w:tr>
      <w:tr w:rsidR="006B5CD9" w:rsidRPr="00AE6415" w14:paraId="1AE050BA" w14:textId="77777777" w:rsidTr="006B5CD9">
        <w:tc>
          <w:tcPr>
            <w:tcW w:w="1838" w:type="dxa"/>
            <w:tcBorders>
              <w:top w:val="nil"/>
              <w:left w:val="single" w:sz="8" w:space="0" w:color="auto"/>
              <w:bottom w:val="single" w:sz="8" w:space="0" w:color="auto"/>
              <w:right w:val="single" w:sz="8" w:space="0" w:color="auto"/>
            </w:tcBorders>
            <w:vAlign w:val="center"/>
          </w:tcPr>
          <w:p w14:paraId="379E4C90"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2.Артур Г.</w:t>
            </w:r>
          </w:p>
        </w:tc>
        <w:tc>
          <w:tcPr>
            <w:tcW w:w="1843" w:type="dxa"/>
          </w:tcPr>
          <w:p w14:paraId="4EEC05A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4FA1D39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0E3F7F0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34FA1A3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986" w:type="dxa"/>
          </w:tcPr>
          <w:p w14:paraId="79CBCF6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10</w:t>
            </w:r>
          </w:p>
        </w:tc>
      </w:tr>
      <w:tr w:rsidR="006B5CD9" w:rsidRPr="00AE6415" w14:paraId="2348C8CF" w14:textId="77777777" w:rsidTr="006B5CD9">
        <w:tc>
          <w:tcPr>
            <w:tcW w:w="1838" w:type="dxa"/>
            <w:tcBorders>
              <w:top w:val="nil"/>
              <w:left w:val="single" w:sz="8" w:space="0" w:color="auto"/>
              <w:bottom w:val="single" w:sz="8" w:space="0" w:color="auto"/>
              <w:right w:val="single" w:sz="8" w:space="0" w:color="auto"/>
            </w:tcBorders>
            <w:vAlign w:val="center"/>
          </w:tcPr>
          <w:p w14:paraId="2A85ACF0"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3.Лев Є.</w:t>
            </w:r>
          </w:p>
        </w:tc>
        <w:tc>
          <w:tcPr>
            <w:tcW w:w="1843" w:type="dxa"/>
          </w:tcPr>
          <w:p w14:paraId="654843F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206406D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8" w:type="dxa"/>
          </w:tcPr>
          <w:p w14:paraId="3868259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0E774C3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986" w:type="dxa"/>
          </w:tcPr>
          <w:p w14:paraId="11B336C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4C23DEEB" w14:textId="77777777" w:rsidTr="006B5CD9">
        <w:tc>
          <w:tcPr>
            <w:tcW w:w="1838" w:type="dxa"/>
            <w:tcBorders>
              <w:top w:val="nil"/>
              <w:left w:val="single" w:sz="8" w:space="0" w:color="auto"/>
              <w:bottom w:val="single" w:sz="8" w:space="0" w:color="auto"/>
              <w:right w:val="single" w:sz="8" w:space="0" w:color="auto"/>
            </w:tcBorders>
            <w:vAlign w:val="center"/>
          </w:tcPr>
          <w:p w14:paraId="3A4C6B3E"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4.Марк З.</w:t>
            </w:r>
          </w:p>
        </w:tc>
        <w:tc>
          <w:tcPr>
            <w:tcW w:w="1843" w:type="dxa"/>
          </w:tcPr>
          <w:p w14:paraId="20BAEC4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3E07804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8" w:type="dxa"/>
          </w:tcPr>
          <w:p w14:paraId="40D1739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843" w:type="dxa"/>
          </w:tcPr>
          <w:p w14:paraId="3E4B75F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986" w:type="dxa"/>
          </w:tcPr>
          <w:p w14:paraId="6FF95AF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5</w:t>
            </w:r>
          </w:p>
        </w:tc>
      </w:tr>
      <w:tr w:rsidR="006B5CD9" w:rsidRPr="00AE6415" w14:paraId="352DB821" w14:textId="77777777" w:rsidTr="006B5CD9">
        <w:tc>
          <w:tcPr>
            <w:tcW w:w="1838" w:type="dxa"/>
            <w:tcBorders>
              <w:top w:val="nil"/>
              <w:left w:val="single" w:sz="8" w:space="0" w:color="auto"/>
              <w:bottom w:val="single" w:sz="8" w:space="0" w:color="auto"/>
              <w:right w:val="single" w:sz="8" w:space="0" w:color="auto"/>
            </w:tcBorders>
            <w:vAlign w:val="center"/>
          </w:tcPr>
          <w:p w14:paraId="172BBCE8"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5.Людмила К.</w:t>
            </w:r>
          </w:p>
        </w:tc>
        <w:tc>
          <w:tcPr>
            <w:tcW w:w="1843" w:type="dxa"/>
          </w:tcPr>
          <w:p w14:paraId="03FADA7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499BB3F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7553CF1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2B3B8BD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986" w:type="dxa"/>
          </w:tcPr>
          <w:p w14:paraId="267016F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350B9189" w14:textId="77777777" w:rsidTr="006B5CD9">
        <w:tc>
          <w:tcPr>
            <w:tcW w:w="1838" w:type="dxa"/>
            <w:tcBorders>
              <w:top w:val="nil"/>
              <w:left w:val="single" w:sz="8" w:space="0" w:color="auto"/>
              <w:bottom w:val="single" w:sz="8" w:space="0" w:color="auto"/>
              <w:right w:val="single" w:sz="8" w:space="0" w:color="auto"/>
            </w:tcBorders>
            <w:vAlign w:val="center"/>
          </w:tcPr>
          <w:p w14:paraId="35FD9EE2"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6.Марк К.</w:t>
            </w:r>
          </w:p>
        </w:tc>
        <w:tc>
          <w:tcPr>
            <w:tcW w:w="1843" w:type="dxa"/>
          </w:tcPr>
          <w:p w14:paraId="5DC5163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6CF2658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8" w:type="dxa"/>
          </w:tcPr>
          <w:p w14:paraId="2A2E615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5059D49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986" w:type="dxa"/>
          </w:tcPr>
          <w:p w14:paraId="213CD03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9</w:t>
            </w:r>
          </w:p>
        </w:tc>
      </w:tr>
      <w:tr w:rsidR="006B5CD9" w:rsidRPr="00AE6415" w14:paraId="2D59033A" w14:textId="77777777" w:rsidTr="006B5CD9">
        <w:tc>
          <w:tcPr>
            <w:tcW w:w="1838" w:type="dxa"/>
            <w:tcBorders>
              <w:top w:val="nil"/>
              <w:left w:val="single" w:sz="8" w:space="0" w:color="auto"/>
              <w:bottom w:val="single" w:sz="8" w:space="0" w:color="auto"/>
              <w:right w:val="single" w:sz="8" w:space="0" w:color="auto"/>
            </w:tcBorders>
            <w:vAlign w:val="center"/>
          </w:tcPr>
          <w:p w14:paraId="17DB1548"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7.Андрій П.</w:t>
            </w:r>
          </w:p>
        </w:tc>
        <w:tc>
          <w:tcPr>
            <w:tcW w:w="1843" w:type="dxa"/>
          </w:tcPr>
          <w:p w14:paraId="4ACC1CD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137B01A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8" w:type="dxa"/>
          </w:tcPr>
          <w:p w14:paraId="70FA46B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4C76DFE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986" w:type="dxa"/>
          </w:tcPr>
          <w:p w14:paraId="07784E1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5</w:t>
            </w:r>
          </w:p>
        </w:tc>
      </w:tr>
      <w:tr w:rsidR="006B5CD9" w:rsidRPr="00AE6415" w14:paraId="3B8EA8ED" w14:textId="77777777" w:rsidTr="006B5CD9">
        <w:tc>
          <w:tcPr>
            <w:tcW w:w="1838" w:type="dxa"/>
            <w:tcBorders>
              <w:top w:val="nil"/>
              <w:left w:val="single" w:sz="8" w:space="0" w:color="auto"/>
              <w:bottom w:val="single" w:sz="8" w:space="0" w:color="auto"/>
              <w:right w:val="single" w:sz="8" w:space="0" w:color="auto"/>
            </w:tcBorders>
            <w:vAlign w:val="center"/>
          </w:tcPr>
          <w:p w14:paraId="4ADDA25C"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8.Назар П.</w:t>
            </w:r>
          </w:p>
        </w:tc>
        <w:tc>
          <w:tcPr>
            <w:tcW w:w="1843" w:type="dxa"/>
          </w:tcPr>
          <w:p w14:paraId="33AA788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2DDF2D2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8" w:type="dxa"/>
          </w:tcPr>
          <w:p w14:paraId="65D44E5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1CCF492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5735872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0E311CB3" w14:textId="77777777" w:rsidTr="006B5CD9">
        <w:tc>
          <w:tcPr>
            <w:tcW w:w="1838" w:type="dxa"/>
            <w:tcBorders>
              <w:top w:val="nil"/>
              <w:left w:val="single" w:sz="8" w:space="0" w:color="auto"/>
              <w:bottom w:val="single" w:sz="8" w:space="0" w:color="auto"/>
              <w:right w:val="single" w:sz="8" w:space="0" w:color="auto"/>
            </w:tcBorders>
            <w:vAlign w:val="center"/>
          </w:tcPr>
          <w:p w14:paraId="6AF36A0E"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9.Мирослав С.</w:t>
            </w:r>
          </w:p>
        </w:tc>
        <w:tc>
          <w:tcPr>
            <w:tcW w:w="1843" w:type="dxa"/>
          </w:tcPr>
          <w:p w14:paraId="173892C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7062865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0EC9D45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843" w:type="dxa"/>
          </w:tcPr>
          <w:p w14:paraId="6FE2C6D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986" w:type="dxa"/>
          </w:tcPr>
          <w:p w14:paraId="69F2443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6</w:t>
            </w:r>
          </w:p>
        </w:tc>
      </w:tr>
      <w:tr w:rsidR="006B5CD9" w:rsidRPr="00AE6415" w14:paraId="121469B9" w14:textId="77777777" w:rsidTr="006B5CD9">
        <w:tc>
          <w:tcPr>
            <w:tcW w:w="1838" w:type="dxa"/>
            <w:tcBorders>
              <w:top w:val="nil"/>
              <w:left w:val="single" w:sz="8" w:space="0" w:color="auto"/>
              <w:bottom w:val="single" w:sz="8" w:space="0" w:color="auto"/>
              <w:right w:val="single" w:sz="8" w:space="0" w:color="auto"/>
            </w:tcBorders>
            <w:vAlign w:val="center"/>
          </w:tcPr>
          <w:p w14:paraId="0D26C384"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10.Маша Ц.</w:t>
            </w:r>
          </w:p>
        </w:tc>
        <w:tc>
          <w:tcPr>
            <w:tcW w:w="1843" w:type="dxa"/>
          </w:tcPr>
          <w:p w14:paraId="2327532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36AED65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8" w:type="dxa"/>
          </w:tcPr>
          <w:p w14:paraId="6C619E2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77FCE9C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986" w:type="dxa"/>
          </w:tcPr>
          <w:p w14:paraId="3CA1465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7</w:t>
            </w:r>
          </w:p>
        </w:tc>
      </w:tr>
      <w:tr w:rsidR="006B5CD9" w:rsidRPr="00AE6415" w14:paraId="1593E4EC" w14:textId="77777777" w:rsidTr="006B5CD9">
        <w:tc>
          <w:tcPr>
            <w:tcW w:w="1838" w:type="dxa"/>
            <w:tcBorders>
              <w:top w:val="nil"/>
              <w:left w:val="single" w:sz="8" w:space="0" w:color="auto"/>
              <w:bottom w:val="single" w:sz="8" w:space="0" w:color="auto"/>
              <w:right w:val="single" w:sz="8" w:space="0" w:color="auto"/>
            </w:tcBorders>
            <w:vAlign w:val="center"/>
          </w:tcPr>
          <w:p w14:paraId="3428AA2F"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11.Андрій Г.</w:t>
            </w:r>
          </w:p>
        </w:tc>
        <w:tc>
          <w:tcPr>
            <w:tcW w:w="1843" w:type="dxa"/>
          </w:tcPr>
          <w:p w14:paraId="1715ADF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35BF648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8" w:type="dxa"/>
          </w:tcPr>
          <w:p w14:paraId="0A803E5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74E3C13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6078CE6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342F070B" w14:textId="77777777" w:rsidTr="006B5CD9">
        <w:tc>
          <w:tcPr>
            <w:tcW w:w="1838" w:type="dxa"/>
            <w:tcBorders>
              <w:top w:val="nil"/>
              <w:left w:val="single" w:sz="8" w:space="0" w:color="auto"/>
              <w:bottom w:val="single" w:sz="8" w:space="0" w:color="auto"/>
              <w:right w:val="single" w:sz="8" w:space="0" w:color="auto"/>
            </w:tcBorders>
            <w:vAlign w:val="center"/>
          </w:tcPr>
          <w:p w14:paraId="65C1E37C"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12.Артем Г.</w:t>
            </w:r>
          </w:p>
        </w:tc>
        <w:tc>
          <w:tcPr>
            <w:tcW w:w="1843" w:type="dxa"/>
          </w:tcPr>
          <w:p w14:paraId="5A40FD4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0A40DEC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8" w:type="dxa"/>
          </w:tcPr>
          <w:p w14:paraId="75AFB0F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7025D04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75B4CD2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9</w:t>
            </w:r>
          </w:p>
        </w:tc>
      </w:tr>
      <w:tr w:rsidR="006B5CD9" w:rsidRPr="00AE6415" w14:paraId="325791BB" w14:textId="77777777" w:rsidTr="006B5CD9">
        <w:tc>
          <w:tcPr>
            <w:tcW w:w="1838" w:type="dxa"/>
            <w:tcBorders>
              <w:top w:val="nil"/>
              <w:left w:val="single" w:sz="8" w:space="0" w:color="auto"/>
              <w:bottom w:val="single" w:sz="8" w:space="0" w:color="auto"/>
              <w:right w:val="single" w:sz="8" w:space="0" w:color="auto"/>
            </w:tcBorders>
            <w:vAlign w:val="center"/>
          </w:tcPr>
          <w:p w14:paraId="0B2DFB8E"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13.Кирило К.</w:t>
            </w:r>
          </w:p>
        </w:tc>
        <w:tc>
          <w:tcPr>
            <w:tcW w:w="1843" w:type="dxa"/>
          </w:tcPr>
          <w:p w14:paraId="7E181FC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7E88AB3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5C1CB87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54DE821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77311DF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7</w:t>
            </w:r>
          </w:p>
        </w:tc>
      </w:tr>
      <w:tr w:rsidR="006B5CD9" w:rsidRPr="00AE6415" w14:paraId="7D1C793E" w14:textId="77777777" w:rsidTr="006B5CD9">
        <w:tc>
          <w:tcPr>
            <w:tcW w:w="1838" w:type="dxa"/>
            <w:tcBorders>
              <w:top w:val="nil"/>
              <w:left w:val="single" w:sz="8" w:space="0" w:color="auto"/>
              <w:bottom w:val="single" w:sz="8" w:space="0" w:color="auto"/>
              <w:right w:val="single" w:sz="8" w:space="0" w:color="auto"/>
            </w:tcBorders>
            <w:vAlign w:val="center"/>
          </w:tcPr>
          <w:p w14:paraId="647E764B"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14.Марія П.</w:t>
            </w:r>
          </w:p>
        </w:tc>
        <w:tc>
          <w:tcPr>
            <w:tcW w:w="1843" w:type="dxa"/>
          </w:tcPr>
          <w:p w14:paraId="628D006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56552B2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8" w:type="dxa"/>
          </w:tcPr>
          <w:p w14:paraId="1C64AEA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5D8C83A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72A3486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9</w:t>
            </w:r>
          </w:p>
        </w:tc>
      </w:tr>
      <w:tr w:rsidR="006B5CD9" w:rsidRPr="00AE6415" w14:paraId="288D79B5" w14:textId="77777777" w:rsidTr="006B5CD9">
        <w:tc>
          <w:tcPr>
            <w:tcW w:w="1838" w:type="dxa"/>
            <w:tcBorders>
              <w:top w:val="nil"/>
              <w:left w:val="single" w:sz="8" w:space="0" w:color="auto"/>
              <w:bottom w:val="single" w:sz="8" w:space="0" w:color="auto"/>
              <w:right w:val="single" w:sz="8" w:space="0" w:color="auto"/>
            </w:tcBorders>
            <w:vAlign w:val="center"/>
          </w:tcPr>
          <w:p w14:paraId="48642ECB"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15. Поліна П.</w:t>
            </w:r>
          </w:p>
        </w:tc>
        <w:tc>
          <w:tcPr>
            <w:tcW w:w="1843" w:type="dxa"/>
          </w:tcPr>
          <w:p w14:paraId="4663F18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03364C7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8" w:type="dxa"/>
          </w:tcPr>
          <w:p w14:paraId="5521664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7D5E5A5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27BD69B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9</w:t>
            </w:r>
          </w:p>
        </w:tc>
      </w:tr>
      <w:tr w:rsidR="006B5CD9" w:rsidRPr="00AE6415" w14:paraId="6869FA5E" w14:textId="77777777" w:rsidTr="006B5CD9">
        <w:tc>
          <w:tcPr>
            <w:tcW w:w="1838" w:type="dxa"/>
            <w:tcBorders>
              <w:top w:val="nil"/>
              <w:left w:val="single" w:sz="8" w:space="0" w:color="auto"/>
              <w:bottom w:val="single" w:sz="8" w:space="0" w:color="auto"/>
              <w:right w:val="single" w:sz="8" w:space="0" w:color="auto"/>
            </w:tcBorders>
            <w:vAlign w:val="center"/>
          </w:tcPr>
          <w:p w14:paraId="5682E1A1"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16.Анна Ф.</w:t>
            </w:r>
          </w:p>
        </w:tc>
        <w:tc>
          <w:tcPr>
            <w:tcW w:w="1843" w:type="dxa"/>
          </w:tcPr>
          <w:p w14:paraId="7616C54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629A8B22"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8" w:type="dxa"/>
          </w:tcPr>
          <w:p w14:paraId="5DD8717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5386B5F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71FF40E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10</w:t>
            </w:r>
          </w:p>
        </w:tc>
      </w:tr>
      <w:tr w:rsidR="006B5CD9" w:rsidRPr="00AE6415" w14:paraId="26C37ED5" w14:textId="77777777" w:rsidTr="006B5CD9">
        <w:tc>
          <w:tcPr>
            <w:tcW w:w="1838" w:type="dxa"/>
            <w:tcBorders>
              <w:top w:val="nil"/>
              <w:left w:val="single" w:sz="8" w:space="0" w:color="auto"/>
              <w:bottom w:val="single" w:sz="8" w:space="0" w:color="auto"/>
              <w:right w:val="single" w:sz="8" w:space="0" w:color="auto"/>
            </w:tcBorders>
            <w:vAlign w:val="center"/>
          </w:tcPr>
          <w:p w14:paraId="44B6CC2E"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17.Любов Ш.</w:t>
            </w:r>
          </w:p>
        </w:tc>
        <w:tc>
          <w:tcPr>
            <w:tcW w:w="1843" w:type="dxa"/>
          </w:tcPr>
          <w:p w14:paraId="33C3C6F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78B5E6A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755E491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843" w:type="dxa"/>
          </w:tcPr>
          <w:p w14:paraId="3D27E36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3E4CE39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7</w:t>
            </w:r>
          </w:p>
        </w:tc>
      </w:tr>
      <w:tr w:rsidR="006B5CD9" w:rsidRPr="00AE6415" w14:paraId="3A473FAC" w14:textId="77777777" w:rsidTr="006B5CD9">
        <w:tc>
          <w:tcPr>
            <w:tcW w:w="1838" w:type="dxa"/>
            <w:tcBorders>
              <w:top w:val="nil"/>
              <w:left w:val="single" w:sz="8" w:space="0" w:color="auto"/>
              <w:bottom w:val="single" w:sz="8" w:space="0" w:color="auto"/>
              <w:right w:val="single" w:sz="8" w:space="0" w:color="auto"/>
            </w:tcBorders>
            <w:vAlign w:val="center"/>
          </w:tcPr>
          <w:p w14:paraId="34E57198"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18.Роман Т</w:t>
            </w:r>
          </w:p>
        </w:tc>
        <w:tc>
          <w:tcPr>
            <w:tcW w:w="1843" w:type="dxa"/>
          </w:tcPr>
          <w:p w14:paraId="6143A13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7A8DBD3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2AA18E59"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12DEC75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986" w:type="dxa"/>
          </w:tcPr>
          <w:p w14:paraId="0793559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10</w:t>
            </w:r>
          </w:p>
        </w:tc>
      </w:tr>
      <w:tr w:rsidR="006B5CD9" w:rsidRPr="00AE6415" w14:paraId="592FFFD7" w14:textId="77777777" w:rsidTr="006B5CD9">
        <w:tc>
          <w:tcPr>
            <w:tcW w:w="1838" w:type="dxa"/>
            <w:tcBorders>
              <w:top w:val="nil"/>
              <w:left w:val="single" w:sz="8" w:space="0" w:color="auto"/>
              <w:bottom w:val="single" w:sz="8" w:space="0" w:color="auto"/>
              <w:right w:val="single" w:sz="8" w:space="0" w:color="auto"/>
            </w:tcBorders>
            <w:vAlign w:val="center"/>
          </w:tcPr>
          <w:p w14:paraId="5A627DB4"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19.Сергій Т.</w:t>
            </w:r>
          </w:p>
        </w:tc>
        <w:tc>
          <w:tcPr>
            <w:tcW w:w="1843" w:type="dxa"/>
          </w:tcPr>
          <w:p w14:paraId="0F7D4287"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536DEA3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3AC0250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7858D1C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0274E2D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8</w:t>
            </w:r>
          </w:p>
        </w:tc>
      </w:tr>
      <w:tr w:rsidR="006B5CD9" w:rsidRPr="00AE6415" w14:paraId="54B7C8DA" w14:textId="77777777" w:rsidTr="006B5CD9">
        <w:tc>
          <w:tcPr>
            <w:tcW w:w="1838" w:type="dxa"/>
            <w:tcBorders>
              <w:top w:val="nil"/>
              <w:left w:val="single" w:sz="8" w:space="0" w:color="auto"/>
              <w:bottom w:val="single" w:sz="8" w:space="0" w:color="auto"/>
              <w:right w:val="single" w:sz="8" w:space="0" w:color="auto"/>
            </w:tcBorders>
            <w:vAlign w:val="center"/>
          </w:tcPr>
          <w:p w14:paraId="2176C6DB"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20. Олександр О.</w:t>
            </w:r>
          </w:p>
        </w:tc>
        <w:tc>
          <w:tcPr>
            <w:tcW w:w="1843" w:type="dxa"/>
          </w:tcPr>
          <w:p w14:paraId="64B791A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715C9D0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0901B13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20F8A5D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986" w:type="dxa"/>
          </w:tcPr>
          <w:p w14:paraId="7DFFADB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6</w:t>
            </w:r>
          </w:p>
        </w:tc>
      </w:tr>
      <w:tr w:rsidR="006B5CD9" w:rsidRPr="00AE6415" w14:paraId="08204C08" w14:textId="77777777" w:rsidTr="006B5CD9">
        <w:tc>
          <w:tcPr>
            <w:tcW w:w="1838" w:type="dxa"/>
            <w:tcBorders>
              <w:top w:val="nil"/>
              <w:left w:val="single" w:sz="8" w:space="0" w:color="auto"/>
              <w:bottom w:val="single" w:sz="8" w:space="0" w:color="auto"/>
              <w:right w:val="single" w:sz="8" w:space="0" w:color="auto"/>
            </w:tcBorders>
            <w:vAlign w:val="center"/>
          </w:tcPr>
          <w:p w14:paraId="29A133C8"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21.Юлія М.</w:t>
            </w:r>
          </w:p>
        </w:tc>
        <w:tc>
          <w:tcPr>
            <w:tcW w:w="1843" w:type="dxa"/>
          </w:tcPr>
          <w:p w14:paraId="284C384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0F18C81A"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44C15706"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843" w:type="dxa"/>
          </w:tcPr>
          <w:p w14:paraId="4834694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1DB6C7EB"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9</w:t>
            </w:r>
          </w:p>
        </w:tc>
      </w:tr>
      <w:tr w:rsidR="006B5CD9" w:rsidRPr="00AE6415" w14:paraId="6CD28085" w14:textId="77777777" w:rsidTr="006B5CD9">
        <w:tc>
          <w:tcPr>
            <w:tcW w:w="1838" w:type="dxa"/>
            <w:tcBorders>
              <w:top w:val="nil"/>
              <w:left w:val="single" w:sz="8" w:space="0" w:color="auto"/>
              <w:bottom w:val="single" w:sz="8" w:space="0" w:color="auto"/>
              <w:right w:val="single" w:sz="8" w:space="0" w:color="auto"/>
            </w:tcBorders>
            <w:vAlign w:val="center"/>
          </w:tcPr>
          <w:p w14:paraId="5A117139"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22.Злата К.</w:t>
            </w:r>
          </w:p>
        </w:tc>
        <w:tc>
          <w:tcPr>
            <w:tcW w:w="1843" w:type="dxa"/>
          </w:tcPr>
          <w:p w14:paraId="6A3178E3"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7" w:type="dxa"/>
          </w:tcPr>
          <w:p w14:paraId="06F78CDC"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418" w:type="dxa"/>
          </w:tcPr>
          <w:p w14:paraId="61E3991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3</w:t>
            </w:r>
          </w:p>
        </w:tc>
        <w:tc>
          <w:tcPr>
            <w:tcW w:w="1843" w:type="dxa"/>
          </w:tcPr>
          <w:p w14:paraId="7374873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986" w:type="dxa"/>
          </w:tcPr>
          <w:p w14:paraId="5873C82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11</w:t>
            </w:r>
          </w:p>
        </w:tc>
      </w:tr>
      <w:tr w:rsidR="006B5CD9" w:rsidRPr="00AE6415" w14:paraId="3971600C" w14:textId="77777777" w:rsidTr="006B5CD9">
        <w:tc>
          <w:tcPr>
            <w:tcW w:w="1838" w:type="dxa"/>
            <w:tcBorders>
              <w:top w:val="nil"/>
              <w:left w:val="single" w:sz="8" w:space="0" w:color="auto"/>
              <w:bottom w:val="single" w:sz="8" w:space="0" w:color="auto"/>
              <w:right w:val="single" w:sz="8" w:space="0" w:color="auto"/>
            </w:tcBorders>
            <w:vAlign w:val="center"/>
          </w:tcPr>
          <w:p w14:paraId="62994DEC"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23. Єва К.</w:t>
            </w:r>
          </w:p>
        </w:tc>
        <w:tc>
          <w:tcPr>
            <w:tcW w:w="1843" w:type="dxa"/>
          </w:tcPr>
          <w:p w14:paraId="2E4F4E3F"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7" w:type="dxa"/>
          </w:tcPr>
          <w:p w14:paraId="337995D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5A7703FE"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22E116C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986" w:type="dxa"/>
          </w:tcPr>
          <w:p w14:paraId="303341D5"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7</w:t>
            </w:r>
          </w:p>
        </w:tc>
      </w:tr>
      <w:tr w:rsidR="006B5CD9" w:rsidRPr="00AE6415" w14:paraId="20C5ED3B" w14:textId="77777777" w:rsidTr="006B5CD9">
        <w:tc>
          <w:tcPr>
            <w:tcW w:w="1838" w:type="dxa"/>
            <w:tcBorders>
              <w:top w:val="nil"/>
              <w:left w:val="single" w:sz="8" w:space="0" w:color="auto"/>
              <w:bottom w:val="single" w:sz="8" w:space="0" w:color="auto"/>
              <w:right w:val="single" w:sz="8" w:space="0" w:color="auto"/>
            </w:tcBorders>
            <w:vAlign w:val="center"/>
          </w:tcPr>
          <w:p w14:paraId="4D7E73C4" w14:textId="77777777" w:rsidR="006B5CD9" w:rsidRPr="00AE6415" w:rsidRDefault="006B5CD9" w:rsidP="006B5CD9">
            <w:pPr>
              <w:spacing w:line="360" w:lineRule="auto"/>
              <w:rPr>
                <w:rFonts w:ascii="Times New Roman" w:eastAsia="Times New Roman" w:hAnsi="Times New Roman" w:cs="Times New Roman"/>
                <w:lang w:val="uk-UA"/>
              </w:rPr>
            </w:pPr>
            <w:r w:rsidRPr="00AE6415">
              <w:rPr>
                <w:rFonts w:ascii="Times New Roman" w:eastAsia="Times New Roman" w:hAnsi="Times New Roman" w:cs="Times New Roman"/>
                <w:lang w:val="uk-UA"/>
              </w:rPr>
              <w:t>24.Дмитро К.</w:t>
            </w:r>
          </w:p>
        </w:tc>
        <w:tc>
          <w:tcPr>
            <w:tcW w:w="1843" w:type="dxa"/>
          </w:tcPr>
          <w:p w14:paraId="072C0404"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1417" w:type="dxa"/>
          </w:tcPr>
          <w:p w14:paraId="3EA2D0D0"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418" w:type="dxa"/>
          </w:tcPr>
          <w:p w14:paraId="0731A0B8"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2</w:t>
            </w:r>
          </w:p>
        </w:tc>
        <w:tc>
          <w:tcPr>
            <w:tcW w:w="1843" w:type="dxa"/>
          </w:tcPr>
          <w:p w14:paraId="15EF6E91"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1</w:t>
            </w:r>
          </w:p>
        </w:tc>
        <w:tc>
          <w:tcPr>
            <w:tcW w:w="986" w:type="dxa"/>
          </w:tcPr>
          <w:p w14:paraId="1D715B3D" w14:textId="77777777" w:rsidR="006B5CD9" w:rsidRPr="00AE6415" w:rsidRDefault="006B5CD9" w:rsidP="006B5CD9">
            <w:pPr>
              <w:rPr>
                <w:rFonts w:ascii="Times New Roman" w:eastAsia="Times New Roman" w:hAnsi="Times New Roman" w:cs="Times New Roman"/>
                <w:bCs/>
                <w:color w:val="000000"/>
                <w:sz w:val="24"/>
                <w:szCs w:val="24"/>
                <w:lang w:val="uk-UA" w:eastAsia="ru-RU"/>
              </w:rPr>
            </w:pPr>
            <w:r w:rsidRPr="00AE6415">
              <w:rPr>
                <w:rFonts w:ascii="Times New Roman" w:eastAsia="Times New Roman" w:hAnsi="Times New Roman" w:cs="Times New Roman"/>
                <w:bCs/>
                <w:color w:val="000000"/>
                <w:sz w:val="24"/>
                <w:szCs w:val="24"/>
                <w:lang w:val="uk-UA" w:eastAsia="ru-RU"/>
              </w:rPr>
              <w:t>6</w:t>
            </w:r>
          </w:p>
        </w:tc>
      </w:tr>
    </w:tbl>
    <w:p w14:paraId="642AC181" w14:textId="77777777" w:rsidR="006B5CD9" w:rsidRPr="00AE6415" w:rsidRDefault="006B5CD9" w:rsidP="006B5CD9">
      <w:pPr>
        <w:spacing w:after="0" w:line="360" w:lineRule="auto"/>
        <w:ind w:firstLine="709"/>
        <w:rPr>
          <w:rFonts w:ascii="Times New Roman" w:eastAsia="Times New Roman" w:hAnsi="Times New Roman" w:cs="Times New Roman"/>
          <w:b/>
          <w:bCs/>
          <w:color w:val="000000"/>
          <w:sz w:val="28"/>
          <w:szCs w:val="28"/>
          <w:lang w:val="uk-UA" w:eastAsia="ru-RU"/>
        </w:rPr>
      </w:pPr>
    </w:p>
    <w:p w14:paraId="574E603B" w14:textId="77777777" w:rsidR="006B5CD9" w:rsidRPr="00AE6415" w:rsidRDefault="006B5CD9" w:rsidP="006B5CD9">
      <w:pPr>
        <w:spacing w:after="0" w:line="360" w:lineRule="auto"/>
        <w:ind w:firstLine="709"/>
        <w:rPr>
          <w:rFonts w:ascii="Times New Roman" w:eastAsia="Times New Roman" w:hAnsi="Times New Roman" w:cs="Times New Roman"/>
          <w:bCs/>
          <w:color w:val="000000"/>
          <w:sz w:val="28"/>
          <w:szCs w:val="28"/>
          <w:lang w:val="uk-UA" w:eastAsia="ru-RU"/>
        </w:rPr>
      </w:pPr>
      <w:r w:rsidRPr="00AE6415">
        <w:rPr>
          <w:rFonts w:ascii="Times New Roman" w:eastAsia="Times New Roman" w:hAnsi="Times New Roman" w:cs="Times New Roman"/>
          <w:bCs/>
          <w:color w:val="000000"/>
          <w:sz w:val="28"/>
          <w:szCs w:val="28"/>
          <w:lang w:val="uk-UA" w:eastAsia="ru-RU"/>
        </w:rPr>
        <w:t>Низький рівень – 1 бал = 4-6 бали;</w:t>
      </w:r>
    </w:p>
    <w:p w14:paraId="74CEA6A0" w14:textId="77777777" w:rsidR="006B5CD9" w:rsidRPr="00AE6415" w:rsidRDefault="006B5CD9" w:rsidP="006B5CD9">
      <w:pPr>
        <w:spacing w:after="0" w:line="360" w:lineRule="auto"/>
        <w:ind w:firstLine="709"/>
        <w:rPr>
          <w:rFonts w:ascii="Times New Roman" w:eastAsia="Times New Roman" w:hAnsi="Times New Roman" w:cs="Times New Roman"/>
          <w:bCs/>
          <w:color w:val="000000"/>
          <w:sz w:val="28"/>
          <w:szCs w:val="28"/>
          <w:lang w:val="uk-UA" w:eastAsia="ru-RU"/>
        </w:rPr>
      </w:pPr>
      <w:r w:rsidRPr="00AE6415">
        <w:rPr>
          <w:rFonts w:ascii="Times New Roman" w:eastAsia="Times New Roman" w:hAnsi="Times New Roman" w:cs="Times New Roman"/>
          <w:bCs/>
          <w:color w:val="000000"/>
          <w:sz w:val="28"/>
          <w:szCs w:val="28"/>
          <w:lang w:val="uk-UA" w:eastAsia="ru-RU"/>
        </w:rPr>
        <w:t>Середній рівень – 2 бали = 7-9 бали;</w:t>
      </w:r>
    </w:p>
    <w:p w14:paraId="36DB373F" w14:textId="77777777" w:rsidR="006B5CD9" w:rsidRPr="003A3BC9" w:rsidRDefault="006B5CD9" w:rsidP="003A3BC9">
      <w:pPr>
        <w:spacing w:after="0" w:line="360" w:lineRule="auto"/>
        <w:ind w:firstLine="709"/>
        <w:rPr>
          <w:rFonts w:ascii="Times New Roman" w:eastAsia="Times New Roman" w:hAnsi="Times New Roman" w:cs="Times New Roman"/>
          <w:bCs/>
          <w:color w:val="000000"/>
          <w:sz w:val="28"/>
          <w:szCs w:val="28"/>
          <w:lang w:val="uk-UA" w:eastAsia="ru-RU"/>
        </w:rPr>
      </w:pPr>
      <w:r w:rsidRPr="00AE6415">
        <w:rPr>
          <w:rFonts w:ascii="Times New Roman" w:eastAsia="Times New Roman" w:hAnsi="Times New Roman" w:cs="Times New Roman"/>
          <w:bCs/>
          <w:color w:val="000000"/>
          <w:sz w:val="28"/>
          <w:szCs w:val="28"/>
          <w:lang w:val="uk-UA" w:eastAsia="ru-RU"/>
        </w:rPr>
        <w:t>Високий рівень – 3 бали = 10-12 бали</w:t>
      </w:r>
    </w:p>
    <w:p w14:paraId="12E32DC0" w14:textId="77777777" w:rsidR="002C5AD7" w:rsidRDefault="002C5AD7" w:rsidP="006B5CD9">
      <w:pPr>
        <w:spacing w:after="0" w:line="360" w:lineRule="auto"/>
        <w:ind w:firstLine="709"/>
        <w:jc w:val="right"/>
        <w:rPr>
          <w:rFonts w:ascii="Times New Roman" w:eastAsia="Times New Roman" w:hAnsi="Times New Roman" w:cs="Times New Roman"/>
          <w:b/>
          <w:bCs/>
          <w:color w:val="000000"/>
          <w:sz w:val="28"/>
          <w:szCs w:val="28"/>
          <w:lang w:val="uk-UA" w:eastAsia="ru-RU"/>
        </w:rPr>
      </w:pPr>
    </w:p>
    <w:p w14:paraId="305EEBA1" w14:textId="77777777" w:rsidR="006B5CD9" w:rsidRDefault="006B5CD9" w:rsidP="006B5CD9">
      <w:pPr>
        <w:spacing w:after="0" w:line="360" w:lineRule="auto"/>
        <w:ind w:firstLine="709"/>
        <w:jc w:val="right"/>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Додаток Л</w:t>
      </w:r>
    </w:p>
    <w:p w14:paraId="448240E7" w14:textId="77777777" w:rsidR="006B5CD9" w:rsidRDefault="006B5CD9" w:rsidP="006B5CD9">
      <w:pPr>
        <w:spacing w:line="256" w:lineRule="auto"/>
        <w:ind w:firstLine="709"/>
        <w:jc w:val="center"/>
        <w:rPr>
          <w:rFonts w:ascii="Times New Roman" w:eastAsia="Calibri" w:hAnsi="Times New Roman" w:cs="Times New Roman"/>
          <w:b/>
          <w:sz w:val="28"/>
          <w:szCs w:val="28"/>
          <w:lang w:val="uk-UA"/>
        </w:rPr>
      </w:pPr>
      <w:r w:rsidRPr="00D41F46">
        <w:rPr>
          <w:rFonts w:ascii="Times New Roman" w:eastAsia="Calibri" w:hAnsi="Times New Roman" w:cs="Times New Roman"/>
          <w:b/>
          <w:sz w:val="28"/>
          <w:szCs w:val="28"/>
          <w:lang w:val="uk-UA"/>
        </w:rPr>
        <w:t>Теми уроків з «Я досліджую світ», на яких можна застосовувати метод «Трьох стільців»</w:t>
      </w:r>
      <w:r w:rsidR="002C5AD7">
        <w:rPr>
          <w:rFonts w:ascii="Times New Roman" w:eastAsia="Calibri" w:hAnsi="Times New Roman" w:cs="Times New Roman"/>
          <w:b/>
          <w:sz w:val="28"/>
          <w:szCs w:val="28"/>
          <w:lang w:val="uk-UA"/>
        </w:rPr>
        <w:t xml:space="preserve"> </w:t>
      </w:r>
      <w:r w:rsidR="002C5AD7" w:rsidRPr="002C5AD7">
        <w:rPr>
          <w:rFonts w:ascii="Times New Roman" w:hAnsi="Times New Roman" w:cs="Times New Roman"/>
          <w:b/>
          <w:sz w:val="28"/>
          <w:szCs w:val="28"/>
          <w:lang w:val="uk-UA"/>
        </w:rPr>
        <w:t>[</w:t>
      </w:r>
      <w:r w:rsidR="00FA0BF2">
        <w:rPr>
          <w:rFonts w:ascii="Times New Roman" w:hAnsi="Times New Roman" w:cs="Times New Roman"/>
          <w:b/>
          <w:sz w:val="28"/>
          <w:szCs w:val="28"/>
          <w:lang w:val="uk-UA"/>
        </w:rPr>
        <w:t>10</w:t>
      </w:r>
      <w:r w:rsidR="002C5AD7" w:rsidRPr="002C5AD7">
        <w:rPr>
          <w:rFonts w:ascii="Times New Roman" w:hAnsi="Times New Roman" w:cs="Times New Roman"/>
          <w:b/>
          <w:sz w:val="28"/>
          <w:szCs w:val="28"/>
          <w:lang w:val="uk-UA"/>
        </w:rPr>
        <w:t>]</w:t>
      </w:r>
    </w:p>
    <w:p w14:paraId="5400A759" w14:textId="77777777" w:rsidR="006B5CD9" w:rsidRPr="00D06438" w:rsidRDefault="006B5CD9" w:rsidP="00D06438">
      <w:pPr>
        <w:spacing w:line="256"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3 клас</w:t>
      </w:r>
    </w:p>
    <w:tbl>
      <w:tblPr>
        <w:tblStyle w:val="a6"/>
        <w:tblW w:w="0" w:type="auto"/>
        <w:tblLook w:val="04A0" w:firstRow="1" w:lastRow="0" w:firstColumn="1" w:lastColumn="0" w:noHBand="0" w:noVBand="1"/>
      </w:tblPr>
      <w:tblGrid>
        <w:gridCol w:w="1696"/>
        <w:gridCol w:w="3675"/>
        <w:gridCol w:w="11"/>
        <w:gridCol w:w="3829"/>
      </w:tblGrid>
      <w:tr w:rsidR="006B5CD9" w:rsidRPr="00D41F46" w14:paraId="5C812445"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3820DB79"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5F907823"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Тема уроку</w:t>
            </w:r>
          </w:p>
        </w:tc>
        <w:tc>
          <w:tcPr>
            <w:tcW w:w="3829" w:type="dxa"/>
            <w:tcBorders>
              <w:top w:val="single" w:sz="4" w:space="0" w:color="auto"/>
              <w:left w:val="single" w:sz="4" w:space="0" w:color="auto"/>
              <w:bottom w:val="single" w:sz="4" w:space="0" w:color="auto"/>
              <w:right w:val="single" w:sz="4" w:space="0" w:color="auto"/>
            </w:tcBorders>
            <w:hideMark/>
          </w:tcPr>
          <w:p w14:paraId="445DC5FC"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Завдання</w:t>
            </w:r>
          </w:p>
        </w:tc>
      </w:tr>
      <w:tr w:rsidR="006B5CD9" w:rsidRPr="00D41F46" w14:paraId="5B615249"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61594F18"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1 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3A3C385E"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«У чому полягають відмінності між людиною і тваринами?»</w:t>
            </w:r>
          </w:p>
        </w:tc>
        <w:tc>
          <w:tcPr>
            <w:tcW w:w="3829" w:type="dxa"/>
            <w:tcBorders>
              <w:top w:val="single" w:sz="4" w:space="0" w:color="auto"/>
              <w:left w:val="single" w:sz="4" w:space="0" w:color="auto"/>
              <w:bottom w:val="single" w:sz="4" w:space="0" w:color="auto"/>
              <w:right w:val="single" w:sz="4" w:space="0" w:color="auto"/>
            </w:tcBorders>
            <w:hideMark/>
          </w:tcPr>
          <w:p w14:paraId="334B3029" w14:textId="77777777" w:rsidR="006B5CD9" w:rsidRPr="00D41F46" w:rsidRDefault="006B5CD9" w:rsidP="006B5CD9">
            <w:pPr>
              <w:spacing w:after="160" w:line="256" w:lineRule="auto"/>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 Поміркуйте, які тварини на вашу думку, найрозумніші. Складіть свій рейтинг «10 тварин – розумників». Дайте відповідь на питання: «Чому Мау</w:t>
            </w:r>
            <w:r w:rsidR="00F10993">
              <w:rPr>
                <w:rFonts w:ascii="Times New Roman" w:eastAsia="Calibri" w:hAnsi="Times New Roman" w:cs="Times New Roman"/>
                <w:sz w:val="28"/>
                <w:szCs w:val="28"/>
                <w:lang w:val="uk-UA"/>
              </w:rPr>
              <w:t>г</w:t>
            </w:r>
            <w:r w:rsidRPr="00D41F46">
              <w:rPr>
                <w:rFonts w:ascii="Times New Roman" w:eastAsia="Calibri" w:hAnsi="Times New Roman" w:cs="Times New Roman"/>
                <w:sz w:val="28"/>
                <w:szCs w:val="28"/>
                <w:lang w:val="uk-UA"/>
              </w:rPr>
              <w:t>лі було не легко повернутися до людей?»</w:t>
            </w:r>
          </w:p>
          <w:p w14:paraId="66836FB5" w14:textId="77777777" w:rsidR="006B5CD9" w:rsidRPr="00D41F46" w:rsidRDefault="006B5CD9" w:rsidP="006B5CD9">
            <w:pPr>
              <w:spacing w:after="160" w:line="256" w:lineRule="auto"/>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 Поміркуйте, «Які вміння відрізняють людину від тварин? Що робить людину людиною?»</w:t>
            </w:r>
          </w:p>
        </w:tc>
      </w:tr>
      <w:tr w:rsidR="006B5CD9" w:rsidRPr="00D41F46" w14:paraId="105B5A9E"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3F9EAB10"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2 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451557E8"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«Чому людина має працювати?»</w:t>
            </w:r>
          </w:p>
        </w:tc>
        <w:tc>
          <w:tcPr>
            <w:tcW w:w="3829" w:type="dxa"/>
            <w:tcBorders>
              <w:top w:val="single" w:sz="4" w:space="0" w:color="auto"/>
              <w:left w:val="single" w:sz="4" w:space="0" w:color="auto"/>
              <w:bottom w:val="single" w:sz="4" w:space="0" w:color="auto"/>
              <w:right w:val="single" w:sz="4" w:space="0" w:color="auto"/>
            </w:tcBorders>
            <w:hideMark/>
          </w:tcPr>
          <w:p w14:paraId="5EDA49FA"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Подумай «Які потреби для тебе є найважливішими сьогодні? »</w:t>
            </w:r>
          </w:p>
          <w:p w14:paraId="7754EED5"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Спрогнозуй «Що може змінитися через 10 років?»</w:t>
            </w:r>
          </w:p>
        </w:tc>
      </w:tr>
      <w:tr w:rsidR="006B5CD9" w:rsidRPr="00D41F46" w14:paraId="527C4F6E"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1BB00EFB"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5 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4C3B73C5"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«Як сонце здійснює вплив на землю?»</w:t>
            </w:r>
          </w:p>
        </w:tc>
        <w:tc>
          <w:tcPr>
            <w:tcW w:w="3829" w:type="dxa"/>
            <w:tcBorders>
              <w:top w:val="single" w:sz="4" w:space="0" w:color="auto"/>
              <w:left w:val="single" w:sz="4" w:space="0" w:color="auto"/>
              <w:bottom w:val="single" w:sz="4" w:space="0" w:color="auto"/>
              <w:right w:val="single" w:sz="4" w:space="0" w:color="auto"/>
            </w:tcBorders>
            <w:hideMark/>
          </w:tcPr>
          <w:p w14:paraId="1FD53C70" w14:textId="77777777" w:rsidR="006B5CD9" w:rsidRPr="00D41F46" w:rsidRDefault="006B5CD9" w:rsidP="006B5CD9">
            <w:pPr>
              <w:spacing w:after="160" w:line="256" w:lineRule="auto"/>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Уявіть, що ви зараз опинилися в якійсь із країн Південної півкулі. Яка там пора року, погода? Як потрібно одягнутися?</w:t>
            </w:r>
          </w:p>
        </w:tc>
      </w:tr>
      <w:tr w:rsidR="006B5CD9" w:rsidRPr="00D41F46" w14:paraId="0605B9C9"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06001864"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11 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4CB4573F"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«Які прилади допомагають досліджувати  погоду?»</w:t>
            </w:r>
          </w:p>
        </w:tc>
        <w:tc>
          <w:tcPr>
            <w:tcW w:w="3829" w:type="dxa"/>
            <w:tcBorders>
              <w:top w:val="single" w:sz="4" w:space="0" w:color="auto"/>
              <w:left w:val="single" w:sz="4" w:space="0" w:color="auto"/>
              <w:bottom w:val="single" w:sz="4" w:space="0" w:color="auto"/>
              <w:right w:val="single" w:sz="4" w:space="0" w:color="auto"/>
            </w:tcBorders>
            <w:hideMark/>
          </w:tcPr>
          <w:p w14:paraId="3D83D817"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Чи погоджуєшся ти з думкою, що природа і погода – єдине ціле?</w:t>
            </w:r>
          </w:p>
        </w:tc>
      </w:tr>
      <w:tr w:rsidR="006B5CD9" w:rsidRPr="00D41F46" w14:paraId="12E4A93B"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24B4F5D0"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14 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4D470354"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«Чому корисні копалини потрібно використовувати ощадливо?»</w:t>
            </w:r>
          </w:p>
        </w:tc>
        <w:tc>
          <w:tcPr>
            <w:tcW w:w="3829" w:type="dxa"/>
            <w:tcBorders>
              <w:top w:val="single" w:sz="4" w:space="0" w:color="auto"/>
              <w:left w:val="single" w:sz="4" w:space="0" w:color="auto"/>
              <w:bottom w:val="single" w:sz="4" w:space="0" w:color="auto"/>
              <w:right w:val="single" w:sz="4" w:space="0" w:color="auto"/>
            </w:tcBorders>
            <w:hideMark/>
          </w:tcPr>
          <w:p w14:paraId="38579465" w14:textId="77777777" w:rsidR="006B5CD9" w:rsidRPr="00D41F46" w:rsidRDefault="00BC767C" w:rsidP="006B5CD9">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Поміркуй. «</w:t>
            </w:r>
            <w:r w:rsidR="006B5CD9" w:rsidRPr="00D41F46">
              <w:rPr>
                <w:rFonts w:ascii="Times New Roman" w:eastAsia="Calibri" w:hAnsi="Times New Roman" w:cs="Times New Roman"/>
                <w:sz w:val="28"/>
                <w:szCs w:val="28"/>
                <w:lang w:val="uk-UA"/>
              </w:rPr>
              <w:t>Як впливає на стан природи видобування корисних копалин?</w:t>
            </w:r>
            <w:r>
              <w:rPr>
                <w:rFonts w:ascii="Times New Roman" w:eastAsia="Calibri" w:hAnsi="Times New Roman" w:cs="Times New Roman"/>
                <w:sz w:val="28"/>
                <w:szCs w:val="28"/>
                <w:lang w:val="uk-UA"/>
              </w:rPr>
              <w:t>» «</w:t>
            </w:r>
            <w:r w:rsidR="006B5CD9" w:rsidRPr="00D41F46">
              <w:rPr>
                <w:rFonts w:ascii="Times New Roman" w:eastAsia="Calibri" w:hAnsi="Times New Roman" w:cs="Times New Roman"/>
                <w:sz w:val="28"/>
                <w:szCs w:val="28"/>
                <w:lang w:val="uk-UA"/>
              </w:rPr>
              <w:t xml:space="preserve"> Які з корисних копалин, на  твою думку, найнеобхідніші сьогодні? А- які у майбутньому?</w:t>
            </w:r>
            <w:r>
              <w:rPr>
                <w:rFonts w:ascii="Times New Roman" w:eastAsia="Calibri" w:hAnsi="Times New Roman" w:cs="Times New Roman"/>
                <w:sz w:val="28"/>
                <w:szCs w:val="28"/>
                <w:lang w:val="uk-UA"/>
              </w:rPr>
              <w:t>»</w:t>
            </w:r>
          </w:p>
        </w:tc>
      </w:tr>
      <w:tr w:rsidR="006B5CD9" w:rsidRPr="00D41F46" w14:paraId="1E2691F9"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693CFB4C"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17 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63817BA8"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 xml:space="preserve"> «Чим особливий різноманітний світ рослин?»</w:t>
            </w:r>
          </w:p>
        </w:tc>
        <w:tc>
          <w:tcPr>
            <w:tcW w:w="3829" w:type="dxa"/>
            <w:tcBorders>
              <w:top w:val="single" w:sz="4" w:space="0" w:color="auto"/>
              <w:left w:val="single" w:sz="4" w:space="0" w:color="auto"/>
              <w:bottom w:val="single" w:sz="4" w:space="0" w:color="auto"/>
              <w:right w:val="single" w:sz="4" w:space="0" w:color="auto"/>
            </w:tcBorders>
            <w:hideMark/>
          </w:tcPr>
          <w:p w14:paraId="7971CF31"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Уявіть, що станеться, якщо  на Землі всі рослини стануть хвойними?</w:t>
            </w:r>
          </w:p>
        </w:tc>
      </w:tr>
      <w:tr w:rsidR="006B5CD9" w:rsidRPr="00D41F46" w14:paraId="20C76ED5"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48BACB02"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19 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410AE57E"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 xml:space="preserve">«Якими бувають ліси та </w:t>
            </w:r>
            <w:r w:rsidRPr="00D41F46">
              <w:rPr>
                <w:rFonts w:ascii="Times New Roman" w:eastAsia="Calibri" w:hAnsi="Times New Roman" w:cs="Times New Roman"/>
                <w:sz w:val="28"/>
                <w:szCs w:val="28"/>
                <w:lang w:val="uk-UA"/>
              </w:rPr>
              <w:lastRenderedPageBreak/>
              <w:t>луки?»</w:t>
            </w:r>
          </w:p>
        </w:tc>
        <w:tc>
          <w:tcPr>
            <w:tcW w:w="3829" w:type="dxa"/>
            <w:tcBorders>
              <w:top w:val="single" w:sz="4" w:space="0" w:color="auto"/>
              <w:left w:val="single" w:sz="4" w:space="0" w:color="auto"/>
              <w:bottom w:val="single" w:sz="4" w:space="0" w:color="auto"/>
              <w:right w:val="single" w:sz="4" w:space="0" w:color="auto"/>
            </w:tcBorders>
            <w:hideMark/>
          </w:tcPr>
          <w:p w14:paraId="5A12DD7A"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lastRenderedPageBreak/>
              <w:t xml:space="preserve">Поміркуй і поясни у чому </w:t>
            </w:r>
            <w:r w:rsidRPr="00D41F46">
              <w:rPr>
                <w:rFonts w:ascii="Times New Roman" w:eastAsia="Calibri" w:hAnsi="Times New Roman" w:cs="Times New Roman"/>
                <w:sz w:val="28"/>
                <w:szCs w:val="28"/>
                <w:lang w:val="uk-UA"/>
              </w:rPr>
              <w:lastRenderedPageBreak/>
              <w:t>полягає цінність лісів і луків для природи і людей?</w:t>
            </w:r>
          </w:p>
        </w:tc>
      </w:tr>
      <w:tr w:rsidR="006B5CD9" w:rsidRPr="00D41F46" w14:paraId="35A98341"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1DF3AF3B"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lastRenderedPageBreak/>
              <w:t>21 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289639B6"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«У чому неповторність різноманітного світу тварин? »</w:t>
            </w:r>
          </w:p>
        </w:tc>
        <w:tc>
          <w:tcPr>
            <w:tcW w:w="3829" w:type="dxa"/>
            <w:tcBorders>
              <w:top w:val="single" w:sz="4" w:space="0" w:color="auto"/>
              <w:left w:val="single" w:sz="4" w:space="0" w:color="auto"/>
              <w:bottom w:val="single" w:sz="4" w:space="0" w:color="auto"/>
              <w:right w:val="single" w:sz="4" w:space="0" w:color="auto"/>
            </w:tcBorders>
            <w:hideMark/>
          </w:tcPr>
          <w:p w14:paraId="2630B557"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Пофантазуйте  й уявіть : ви зоологи, тобто вчені які досліджують тварин, і вирушаєте в експедицію. У які куточки світу й України ви б хотіли поїхати для дослідження тварин?</w:t>
            </w:r>
          </w:p>
        </w:tc>
      </w:tr>
      <w:tr w:rsidR="006B5CD9" w:rsidRPr="00D41F46" w14:paraId="2FE8BD4E"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431D1461"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22 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4DA396D1"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«Чи всі плазуни плазують?»</w:t>
            </w:r>
          </w:p>
        </w:tc>
        <w:tc>
          <w:tcPr>
            <w:tcW w:w="3829" w:type="dxa"/>
            <w:tcBorders>
              <w:top w:val="single" w:sz="4" w:space="0" w:color="auto"/>
              <w:left w:val="single" w:sz="4" w:space="0" w:color="auto"/>
              <w:bottom w:val="single" w:sz="4" w:space="0" w:color="auto"/>
              <w:right w:val="single" w:sz="4" w:space="0" w:color="auto"/>
            </w:tcBorders>
            <w:hideMark/>
          </w:tcPr>
          <w:p w14:paraId="17DDB801"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Пригадайте. «Що ви знаєте про динозаврів – вимерлих родичів сучасних плазунів?»</w:t>
            </w:r>
          </w:p>
        </w:tc>
      </w:tr>
      <w:tr w:rsidR="006B5CD9" w:rsidRPr="00D41F46" w14:paraId="215BB7AF" w14:textId="77777777" w:rsidTr="006B5CD9">
        <w:tc>
          <w:tcPr>
            <w:tcW w:w="1696" w:type="dxa"/>
            <w:tcBorders>
              <w:top w:val="single" w:sz="4" w:space="0" w:color="auto"/>
              <w:left w:val="single" w:sz="4" w:space="0" w:color="auto"/>
              <w:bottom w:val="single" w:sz="4" w:space="0" w:color="auto"/>
              <w:right w:val="single" w:sz="4" w:space="0" w:color="auto"/>
            </w:tcBorders>
            <w:hideMark/>
          </w:tcPr>
          <w:p w14:paraId="0EB322FE"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25 тиждень</w:t>
            </w:r>
          </w:p>
        </w:tc>
        <w:tc>
          <w:tcPr>
            <w:tcW w:w="3686" w:type="dxa"/>
            <w:gridSpan w:val="2"/>
            <w:tcBorders>
              <w:top w:val="single" w:sz="4" w:space="0" w:color="auto"/>
              <w:left w:val="single" w:sz="4" w:space="0" w:color="auto"/>
              <w:bottom w:val="single" w:sz="4" w:space="0" w:color="auto"/>
              <w:right w:val="single" w:sz="4" w:space="0" w:color="auto"/>
            </w:tcBorders>
            <w:hideMark/>
          </w:tcPr>
          <w:p w14:paraId="095232F5"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«За що «відповідальні» творини в природі? »</w:t>
            </w:r>
          </w:p>
        </w:tc>
        <w:tc>
          <w:tcPr>
            <w:tcW w:w="3829" w:type="dxa"/>
            <w:tcBorders>
              <w:top w:val="single" w:sz="4" w:space="0" w:color="auto"/>
              <w:left w:val="single" w:sz="4" w:space="0" w:color="auto"/>
              <w:bottom w:val="single" w:sz="4" w:space="0" w:color="auto"/>
              <w:right w:val="single" w:sz="4" w:space="0" w:color="auto"/>
            </w:tcBorders>
            <w:hideMark/>
          </w:tcPr>
          <w:p w14:paraId="31799BD3" w14:textId="77777777" w:rsidR="006B5CD9" w:rsidRPr="00D41F46" w:rsidRDefault="006B5CD9" w:rsidP="006B5CD9">
            <w:pPr>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Пофантазуйте і уявіть, що на Землі не стало тварин. Які наслідки це б мало для природи? Змоделюйте і розіграйте три уяві ситуації.</w:t>
            </w:r>
          </w:p>
        </w:tc>
      </w:tr>
      <w:tr w:rsidR="006B5CD9" w:rsidRPr="00D41F46" w14:paraId="51B45BB5" w14:textId="77777777" w:rsidTr="006B5CD9">
        <w:tblPrEx>
          <w:tblLook w:val="0000" w:firstRow="0" w:lastRow="0" w:firstColumn="0" w:lastColumn="0" w:noHBand="0" w:noVBand="0"/>
        </w:tblPrEx>
        <w:trPr>
          <w:trHeight w:val="345"/>
        </w:trPr>
        <w:tc>
          <w:tcPr>
            <w:tcW w:w="1696" w:type="dxa"/>
          </w:tcPr>
          <w:p w14:paraId="56A279BB" w14:textId="77777777" w:rsidR="006B5CD9" w:rsidRPr="00D41F46" w:rsidRDefault="006B5CD9" w:rsidP="006B5CD9">
            <w:pPr>
              <w:spacing w:after="160" w:line="256" w:lineRule="auto"/>
              <w:ind w:left="108"/>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26 тиждень</w:t>
            </w:r>
          </w:p>
        </w:tc>
        <w:tc>
          <w:tcPr>
            <w:tcW w:w="3675" w:type="dxa"/>
            <w:shd w:val="clear" w:color="auto" w:fill="auto"/>
          </w:tcPr>
          <w:p w14:paraId="3224EDE0" w14:textId="77777777" w:rsidR="006B5CD9" w:rsidRPr="00D41F46" w:rsidRDefault="006B5CD9" w:rsidP="006B5CD9">
            <w:pPr>
              <w:spacing w:after="200" w:line="276" w:lineRule="auto"/>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«Які заходи охорони тварин дієві?»</w:t>
            </w:r>
          </w:p>
        </w:tc>
        <w:tc>
          <w:tcPr>
            <w:tcW w:w="3840" w:type="dxa"/>
            <w:gridSpan w:val="2"/>
            <w:shd w:val="clear" w:color="auto" w:fill="auto"/>
          </w:tcPr>
          <w:p w14:paraId="4DC67647" w14:textId="77777777" w:rsidR="006B5CD9" w:rsidRPr="00D41F46" w:rsidRDefault="006B5CD9" w:rsidP="006B5CD9">
            <w:pPr>
              <w:spacing w:after="200" w:line="276" w:lineRule="auto"/>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Розробіть кодекс (список правил та настанов) вашого ставлення до тварин.</w:t>
            </w:r>
          </w:p>
        </w:tc>
      </w:tr>
      <w:tr w:rsidR="006B5CD9" w:rsidRPr="00D41F46" w14:paraId="272204E4" w14:textId="77777777" w:rsidTr="006B5CD9">
        <w:tblPrEx>
          <w:tblLook w:val="0000" w:firstRow="0" w:lastRow="0" w:firstColumn="0" w:lastColumn="0" w:noHBand="0" w:noVBand="0"/>
        </w:tblPrEx>
        <w:trPr>
          <w:trHeight w:val="210"/>
        </w:trPr>
        <w:tc>
          <w:tcPr>
            <w:tcW w:w="1696" w:type="dxa"/>
          </w:tcPr>
          <w:p w14:paraId="0F2F0766" w14:textId="77777777" w:rsidR="006B5CD9" w:rsidRPr="00D41F46" w:rsidRDefault="006B5CD9" w:rsidP="006B5CD9">
            <w:pPr>
              <w:spacing w:after="160" w:line="256" w:lineRule="auto"/>
              <w:ind w:left="108"/>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30 тиждень</w:t>
            </w:r>
          </w:p>
        </w:tc>
        <w:tc>
          <w:tcPr>
            <w:tcW w:w="3675" w:type="dxa"/>
            <w:shd w:val="clear" w:color="auto" w:fill="auto"/>
          </w:tcPr>
          <w:p w14:paraId="1A3B82F6" w14:textId="77777777" w:rsidR="006B5CD9" w:rsidRPr="00D41F46" w:rsidRDefault="006B5CD9" w:rsidP="006B5CD9">
            <w:pPr>
              <w:spacing w:after="200" w:line="276" w:lineRule="auto"/>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 Які органи допомагають людині перетравлювати їжу?»</w:t>
            </w:r>
          </w:p>
        </w:tc>
        <w:tc>
          <w:tcPr>
            <w:tcW w:w="3840" w:type="dxa"/>
            <w:gridSpan w:val="2"/>
            <w:shd w:val="clear" w:color="auto" w:fill="auto"/>
          </w:tcPr>
          <w:p w14:paraId="781BE5F7" w14:textId="77777777" w:rsidR="006B5CD9" w:rsidRPr="00D41F46" w:rsidRDefault="006B5CD9" w:rsidP="006B5CD9">
            <w:pPr>
              <w:spacing w:after="200" w:line="276" w:lineRule="auto"/>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Поміркуйте та пригадайте: «Яку роботу виконує кожен з органів травної системи»</w:t>
            </w:r>
          </w:p>
          <w:p w14:paraId="61522353" w14:textId="77777777" w:rsidR="006B5CD9" w:rsidRPr="00D41F46" w:rsidRDefault="006B5CD9" w:rsidP="006B5CD9">
            <w:pPr>
              <w:spacing w:after="200" w:line="276" w:lineRule="auto"/>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Придумайте та інсценізуйте казку про пригоди веселого бутербродика. В організмі людини.</w:t>
            </w:r>
          </w:p>
        </w:tc>
      </w:tr>
      <w:tr w:rsidR="006B5CD9" w:rsidRPr="00D41F46" w14:paraId="6FFAFF49" w14:textId="77777777" w:rsidTr="006B5CD9">
        <w:tblPrEx>
          <w:tblLook w:val="0000" w:firstRow="0" w:lastRow="0" w:firstColumn="0" w:lastColumn="0" w:noHBand="0" w:noVBand="0"/>
        </w:tblPrEx>
        <w:trPr>
          <w:trHeight w:val="240"/>
        </w:trPr>
        <w:tc>
          <w:tcPr>
            <w:tcW w:w="1696" w:type="dxa"/>
          </w:tcPr>
          <w:p w14:paraId="5F225B38" w14:textId="77777777" w:rsidR="006B5CD9" w:rsidRPr="00D41F46" w:rsidRDefault="006B5CD9" w:rsidP="006B5CD9">
            <w:pPr>
              <w:spacing w:after="160" w:line="256" w:lineRule="auto"/>
              <w:ind w:left="108"/>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32 тиждень</w:t>
            </w:r>
          </w:p>
        </w:tc>
        <w:tc>
          <w:tcPr>
            <w:tcW w:w="3675" w:type="dxa"/>
            <w:shd w:val="clear" w:color="auto" w:fill="auto"/>
          </w:tcPr>
          <w:p w14:paraId="44125C9E" w14:textId="77777777" w:rsidR="006B5CD9" w:rsidRPr="00D41F46" w:rsidRDefault="006B5CD9" w:rsidP="006B5CD9">
            <w:pPr>
              <w:spacing w:after="200" w:line="276" w:lineRule="auto"/>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«Як запобігти небезпечним ситуаціям у побуті?»</w:t>
            </w:r>
          </w:p>
        </w:tc>
        <w:tc>
          <w:tcPr>
            <w:tcW w:w="3840" w:type="dxa"/>
            <w:gridSpan w:val="2"/>
            <w:shd w:val="clear" w:color="auto" w:fill="auto"/>
          </w:tcPr>
          <w:p w14:paraId="0F77FB1C" w14:textId="77777777" w:rsidR="006B5CD9" w:rsidRPr="00D41F46" w:rsidRDefault="006B5CD9" w:rsidP="006B5CD9">
            <w:pPr>
              <w:spacing w:after="200" w:line="276" w:lineRule="auto"/>
              <w:rPr>
                <w:rFonts w:ascii="Times New Roman" w:eastAsia="Calibri" w:hAnsi="Times New Roman" w:cs="Times New Roman"/>
                <w:sz w:val="28"/>
                <w:szCs w:val="28"/>
                <w:lang w:val="uk-UA"/>
              </w:rPr>
            </w:pPr>
            <w:r w:rsidRPr="00D41F46">
              <w:rPr>
                <w:rFonts w:ascii="Times New Roman" w:eastAsia="Calibri" w:hAnsi="Times New Roman" w:cs="Times New Roman"/>
                <w:sz w:val="28"/>
                <w:szCs w:val="28"/>
                <w:lang w:val="uk-UA"/>
              </w:rPr>
              <w:t>Поміркуй, які ситуації ти вважаєш небезпечними? Склади моделі поведінки у разі небезпеки.</w:t>
            </w:r>
          </w:p>
          <w:p w14:paraId="08E90F42" w14:textId="77777777" w:rsidR="006B5CD9" w:rsidRPr="00D41F46" w:rsidRDefault="006B5CD9" w:rsidP="006B5CD9">
            <w:pPr>
              <w:spacing w:after="200" w:line="276" w:lineRule="auto"/>
              <w:rPr>
                <w:rFonts w:ascii="Times New Roman" w:eastAsia="Calibri" w:hAnsi="Times New Roman" w:cs="Times New Roman"/>
                <w:sz w:val="28"/>
                <w:szCs w:val="28"/>
                <w:lang w:val="uk-UA"/>
              </w:rPr>
            </w:pPr>
          </w:p>
        </w:tc>
      </w:tr>
    </w:tbl>
    <w:p w14:paraId="0B208916" w14:textId="77777777" w:rsidR="006B5CD9" w:rsidRPr="00D41F46" w:rsidRDefault="006B5CD9" w:rsidP="006B5CD9">
      <w:pPr>
        <w:spacing w:line="256" w:lineRule="auto"/>
        <w:rPr>
          <w:rFonts w:ascii="Calibri" w:eastAsia="Calibri" w:hAnsi="Calibri" w:cs="Times New Roman"/>
          <w:lang w:val="uk-UA"/>
        </w:rPr>
      </w:pPr>
    </w:p>
    <w:p w14:paraId="7A37C451" w14:textId="77777777" w:rsidR="006B5CD9" w:rsidRDefault="006B5CD9" w:rsidP="006B5CD9">
      <w:pPr>
        <w:ind w:firstLine="709"/>
        <w:jc w:val="center"/>
        <w:rPr>
          <w:rFonts w:ascii="Times New Roman" w:hAnsi="Times New Roman" w:cs="Times New Roman"/>
          <w:b/>
          <w:sz w:val="28"/>
          <w:szCs w:val="28"/>
          <w:lang w:val="uk-UA"/>
        </w:rPr>
      </w:pPr>
    </w:p>
    <w:p w14:paraId="48734186" w14:textId="77777777" w:rsidR="00BC767C" w:rsidRDefault="00BC767C" w:rsidP="006B5CD9">
      <w:pPr>
        <w:ind w:firstLine="709"/>
        <w:jc w:val="center"/>
        <w:rPr>
          <w:rFonts w:ascii="Times New Roman" w:hAnsi="Times New Roman" w:cs="Times New Roman"/>
          <w:b/>
          <w:sz w:val="28"/>
          <w:szCs w:val="28"/>
          <w:lang w:val="uk-UA"/>
        </w:rPr>
      </w:pPr>
    </w:p>
    <w:p w14:paraId="08A59351" w14:textId="77777777" w:rsidR="00BC767C" w:rsidRDefault="00BC767C" w:rsidP="006B5CD9">
      <w:pPr>
        <w:ind w:firstLine="709"/>
        <w:jc w:val="center"/>
        <w:rPr>
          <w:rFonts w:ascii="Times New Roman" w:hAnsi="Times New Roman" w:cs="Times New Roman"/>
          <w:b/>
          <w:sz w:val="28"/>
          <w:szCs w:val="28"/>
          <w:lang w:val="uk-UA"/>
        </w:rPr>
      </w:pPr>
    </w:p>
    <w:p w14:paraId="5311318A" w14:textId="77777777" w:rsidR="006B5CD9" w:rsidRDefault="006B5CD9" w:rsidP="006B5CD9">
      <w:pPr>
        <w:ind w:firstLine="709"/>
        <w:jc w:val="center"/>
        <w:rPr>
          <w:rFonts w:ascii="Times New Roman" w:hAnsi="Times New Roman" w:cs="Times New Roman"/>
          <w:b/>
          <w:sz w:val="28"/>
          <w:szCs w:val="28"/>
          <w:lang w:val="uk-UA"/>
        </w:rPr>
      </w:pPr>
      <w:r w:rsidRPr="003D1A45">
        <w:rPr>
          <w:rFonts w:ascii="Times New Roman" w:hAnsi="Times New Roman" w:cs="Times New Roman"/>
          <w:b/>
          <w:sz w:val="28"/>
          <w:szCs w:val="28"/>
          <w:lang w:val="uk-UA"/>
        </w:rPr>
        <w:lastRenderedPageBreak/>
        <w:t>Теми уроків з «Я досліджую світ», на яких можна застосовувати метод «Трьох стільців»</w:t>
      </w:r>
      <w:r w:rsidR="002C5AD7">
        <w:rPr>
          <w:rFonts w:ascii="Times New Roman" w:hAnsi="Times New Roman" w:cs="Times New Roman"/>
          <w:b/>
          <w:sz w:val="28"/>
          <w:szCs w:val="28"/>
          <w:lang w:val="uk-UA"/>
        </w:rPr>
        <w:t xml:space="preserve"> </w:t>
      </w:r>
      <w:r w:rsidR="002C5AD7" w:rsidRPr="002C5AD7">
        <w:rPr>
          <w:rFonts w:ascii="Times New Roman" w:hAnsi="Times New Roman" w:cs="Times New Roman"/>
          <w:b/>
          <w:sz w:val="28"/>
          <w:szCs w:val="28"/>
          <w:lang w:val="uk-UA"/>
        </w:rPr>
        <w:t>[</w:t>
      </w:r>
      <w:r w:rsidR="00FA0BF2">
        <w:rPr>
          <w:rFonts w:ascii="Times New Roman" w:hAnsi="Times New Roman" w:cs="Times New Roman"/>
          <w:b/>
          <w:sz w:val="28"/>
          <w:szCs w:val="28"/>
          <w:lang w:val="uk-UA"/>
        </w:rPr>
        <w:t>11</w:t>
      </w:r>
      <w:r w:rsidR="002C5AD7" w:rsidRPr="002C5AD7">
        <w:rPr>
          <w:rFonts w:ascii="Times New Roman" w:hAnsi="Times New Roman" w:cs="Times New Roman"/>
          <w:b/>
          <w:sz w:val="28"/>
          <w:szCs w:val="28"/>
          <w:lang w:val="uk-UA"/>
        </w:rPr>
        <w:t>]</w:t>
      </w:r>
    </w:p>
    <w:p w14:paraId="55A64DED" w14:textId="77777777" w:rsidR="006B5CD9" w:rsidRPr="00D06438" w:rsidRDefault="006B5CD9" w:rsidP="00D06438">
      <w:pPr>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4 клас</w:t>
      </w:r>
    </w:p>
    <w:tbl>
      <w:tblPr>
        <w:tblStyle w:val="a6"/>
        <w:tblW w:w="0" w:type="auto"/>
        <w:tblLook w:val="04A0" w:firstRow="1" w:lastRow="0" w:firstColumn="1" w:lastColumn="0" w:noHBand="0" w:noVBand="1"/>
      </w:tblPr>
      <w:tblGrid>
        <w:gridCol w:w="1696"/>
        <w:gridCol w:w="3686"/>
        <w:gridCol w:w="3827"/>
      </w:tblGrid>
      <w:tr w:rsidR="006B5CD9" w14:paraId="7DE0C84B" w14:textId="77777777" w:rsidTr="006B5CD9">
        <w:tc>
          <w:tcPr>
            <w:tcW w:w="1696" w:type="dxa"/>
          </w:tcPr>
          <w:p w14:paraId="68087249"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Тиждень</w:t>
            </w:r>
          </w:p>
        </w:tc>
        <w:tc>
          <w:tcPr>
            <w:tcW w:w="3686" w:type="dxa"/>
          </w:tcPr>
          <w:p w14:paraId="271537A8"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Тема уроку</w:t>
            </w:r>
          </w:p>
        </w:tc>
        <w:tc>
          <w:tcPr>
            <w:tcW w:w="3827" w:type="dxa"/>
          </w:tcPr>
          <w:p w14:paraId="7404F967"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Завдання</w:t>
            </w:r>
          </w:p>
        </w:tc>
      </w:tr>
      <w:tr w:rsidR="006B5CD9" w14:paraId="545FA61E" w14:textId="77777777" w:rsidTr="006B5CD9">
        <w:tc>
          <w:tcPr>
            <w:tcW w:w="1696" w:type="dxa"/>
          </w:tcPr>
          <w:p w14:paraId="3370EA65"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1 тиждень</w:t>
            </w:r>
          </w:p>
        </w:tc>
        <w:tc>
          <w:tcPr>
            <w:tcW w:w="3686" w:type="dxa"/>
          </w:tcPr>
          <w:p w14:paraId="0DDCF5FE"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«Як ти дотримуєшся безпечного способу життя»</w:t>
            </w:r>
          </w:p>
        </w:tc>
        <w:tc>
          <w:tcPr>
            <w:tcW w:w="3827" w:type="dxa"/>
          </w:tcPr>
          <w:p w14:paraId="70D5C7D2"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Складіть пам’ятку безпечної поведінки. Запропонуйте своє «правило світлофора»</w:t>
            </w:r>
          </w:p>
        </w:tc>
      </w:tr>
      <w:tr w:rsidR="006B5CD9" w14:paraId="65F2E1DC" w14:textId="77777777" w:rsidTr="006B5CD9">
        <w:tc>
          <w:tcPr>
            <w:tcW w:w="1696" w:type="dxa"/>
          </w:tcPr>
          <w:p w14:paraId="7474BD37"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6 тиждень</w:t>
            </w:r>
          </w:p>
        </w:tc>
        <w:tc>
          <w:tcPr>
            <w:tcW w:w="3686" w:type="dxa"/>
          </w:tcPr>
          <w:p w14:paraId="3D8BCB89"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«Які тіла сонячної системи називають малими?»</w:t>
            </w:r>
          </w:p>
        </w:tc>
        <w:tc>
          <w:tcPr>
            <w:tcW w:w="3827" w:type="dxa"/>
          </w:tcPr>
          <w:p w14:paraId="370C179E"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Дайте відповідь на запитання «Що спільного між астероїдом, астрономом і айстрами – осінніми квітами?»</w:t>
            </w:r>
          </w:p>
        </w:tc>
      </w:tr>
      <w:tr w:rsidR="006B5CD9" w14:paraId="11A158A8" w14:textId="77777777" w:rsidTr="006B5CD9">
        <w:tc>
          <w:tcPr>
            <w:tcW w:w="1696" w:type="dxa"/>
          </w:tcPr>
          <w:p w14:paraId="31CFB07B"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12 тиждень</w:t>
            </w:r>
          </w:p>
        </w:tc>
        <w:tc>
          <w:tcPr>
            <w:tcW w:w="3686" w:type="dxa"/>
          </w:tcPr>
          <w:p w14:paraId="07B22652"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«Які неповторні риси має Індійський океан?»</w:t>
            </w:r>
          </w:p>
        </w:tc>
        <w:tc>
          <w:tcPr>
            <w:tcW w:w="3827" w:type="dxa"/>
          </w:tcPr>
          <w:p w14:paraId="5874BDC7"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Придумайте сюжет про життя мешканців коралових рифів</w:t>
            </w:r>
          </w:p>
        </w:tc>
      </w:tr>
      <w:tr w:rsidR="006B5CD9" w14:paraId="0B1307CD" w14:textId="77777777" w:rsidTr="006B5CD9">
        <w:tc>
          <w:tcPr>
            <w:tcW w:w="1696" w:type="dxa"/>
          </w:tcPr>
          <w:p w14:paraId="75D2E4F1"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13 тиждень</w:t>
            </w:r>
          </w:p>
        </w:tc>
        <w:tc>
          <w:tcPr>
            <w:tcW w:w="3686" w:type="dxa"/>
          </w:tcPr>
          <w:p w14:paraId="36A5EF6E"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«У чому виявляються особливості рослинного і тваринного світу Європи й Азії?»</w:t>
            </w:r>
          </w:p>
        </w:tc>
        <w:tc>
          <w:tcPr>
            <w:tcW w:w="3827" w:type="dxa"/>
          </w:tcPr>
          <w:p w14:paraId="16DF2ECC"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Придумай сценарій мультфільму про пригоди тварин «Ми з Європи, а ми з Азії»</w:t>
            </w:r>
          </w:p>
        </w:tc>
      </w:tr>
      <w:tr w:rsidR="006B5CD9" w14:paraId="54362F4E" w14:textId="77777777" w:rsidTr="006B5CD9">
        <w:tc>
          <w:tcPr>
            <w:tcW w:w="1696" w:type="dxa"/>
          </w:tcPr>
          <w:p w14:paraId="741F0615"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14 тиждень</w:t>
            </w:r>
          </w:p>
        </w:tc>
        <w:tc>
          <w:tcPr>
            <w:tcW w:w="3686" w:type="dxa"/>
          </w:tcPr>
          <w:p w14:paraId="65393FD3"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«Як повернутися в часи динозаврів?»</w:t>
            </w:r>
          </w:p>
        </w:tc>
        <w:tc>
          <w:tcPr>
            <w:tcW w:w="3827" w:type="dxa"/>
          </w:tcPr>
          <w:p w14:paraId="60526694"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Придумати сценарій для мультфільму про динозаврів</w:t>
            </w:r>
          </w:p>
        </w:tc>
      </w:tr>
      <w:tr w:rsidR="006B5CD9" w14:paraId="16A96E6A" w14:textId="77777777" w:rsidTr="006B5CD9">
        <w:tc>
          <w:tcPr>
            <w:tcW w:w="1696" w:type="dxa"/>
          </w:tcPr>
          <w:p w14:paraId="3DC1A09F"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16 тиждень</w:t>
            </w:r>
          </w:p>
        </w:tc>
        <w:tc>
          <w:tcPr>
            <w:tcW w:w="3686" w:type="dxa"/>
          </w:tcPr>
          <w:p w14:paraId="483BD312"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 xml:space="preserve"> «Чим Антарктида відрізняється від інших материків?»</w:t>
            </w:r>
          </w:p>
        </w:tc>
        <w:tc>
          <w:tcPr>
            <w:tcW w:w="3827" w:type="dxa"/>
          </w:tcPr>
          <w:p w14:paraId="3A1D352D" w14:textId="77777777" w:rsidR="006B5CD9" w:rsidRDefault="006B5CD9" w:rsidP="006B5CD9">
            <w:pPr>
              <w:pStyle w:val="a4"/>
              <w:numPr>
                <w:ilvl w:val="0"/>
                <w:numId w:val="27"/>
              </w:numPr>
              <w:rPr>
                <w:rFonts w:ascii="Times New Roman" w:hAnsi="Times New Roman" w:cs="Times New Roman"/>
                <w:sz w:val="28"/>
                <w:szCs w:val="28"/>
                <w:lang w:val="uk-UA"/>
              </w:rPr>
            </w:pPr>
            <w:r>
              <w:rPr>
                <w:rFonts w:ascii="Times New Roman" w:hAnsi="Times New Roman" w:cs="Times New Roman"/>
                <w:sz w:val="28"/>
                <w:szCs w:val="28"/>
                <w:lang w:val="uk-UA"/>
              </w:rPr>
              <w:t>Придумати сценарій</w:t>
            </w:r>
            <w:r w:rsidRPr="00DF3A94">
              <w:rPr>
                <w:rFonts w:ascii="Times New Roman" w:hAnsi="Times New Roman" w:cs="Times New Roman"/>
                <w:sz w:val="28"/>
                <w:szCs w:val="28"/>
                <w:lang w:val="uk-UA"/>
              </w:rPr>
              <w:t xml:space="preserve"> мультфільму про життя пінгвінів та їхні взаємини з іншими мешканцями</w:t>
            </w:r>
            <w:r>
              <w:rPr>
                <w:rFonts w:ascii="Times New Roman" w:hAnsi="Times New Roman" w:cs="Times New Roman"/>
                <w:sz w:val="28"/>
                <w:szCs w:val="28"/>
                <w:lang w:val="uk-UA"/>
              </w:rPr>
              <w:t>.</w:t>
            </w:r>
          </w:p>
          <w:p w14:paraId="0D8DDECF" w14:textId="77777777" w:rsidR="006B5CD9" w:rsidRPr="00DF3A94" w:rsidRDefault="006B5CD9" w:rsidP="006B5CD9">
            <w:pPr>
              <w:pStyle w:val="a4"/>
              <w:numPr>
                <w:ilvl w:val="0"/>
                <w:numId w:val="27"/>
              </w:numPr>
              <w:rPr>
                <w:rFonts w:ascii="Times New Roman" w:hAnsi="Times New Roman" w:cs="Times New Roman"/>
                <w:sz w:val="28"/>
                <w:szCs w:val="28"/>
                <w:lang w:val="uk-UA"/>
              </w:rPr>
            </w:pPr>
            <w:r>
              <w:rPr>
                <w:rFonts w:ascii="Times New Roman" w:hAnsi="Times New Roman" w:cs="Times New Roman"/>
                <w:sz w:val="28"/>
                <w:szCs w:val="28"/>
                <w:lang w:val="uk-UA"/>
              </w:rPr>
              <w:t>Яке майбутнє чекає на цей холодний і безлюдний материк?</w:t>
            </w:r>
          </w:p>
        </w:tc>
      </w:tr>
      <w:tr w:rsidR="006B5CD9" w14:paraId="19C5C04C" w14:textId="77777777" w:rsidTr="006B5CD9">
        <w:tc>
          <w:tcPr>
            <w:tcW w:w="1696" w:type="dxa"/>
          </w:tcPr>
          <w:p w14:paraId="7CFD895C"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23 тиждень</w:t>
            </w:r>
          </w:p>
        </w:tc>
        <w:tc>
          <w:tcPr>
            <w:tcW w:w="3686" w:type="dxa"/>
          </w:tcPr>
          <w:p w14:paraId="258B78BF"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«На які корисні копалини багата українська земля?»</w:t>
            </w:r>
          </w:p>
        </w:tc>
        <w:tc>
          <w:tcPr>
            <w:tcW w:w="3827" w:type="dxa"/>
          </w:tcPr>
          <w:p w14:paraId="72A407A2" w14:textId="77777777" w:rsidR="006B5CD9" w:rsidRPr="00DF3A94"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У які способи можна отримувати теплову й електричну енергію, щоб економити корисні копалини</w:t>
            </w:r>
          </w:p>
        </w:tc>
      </w:tr>
      <w:tr w:rsidR="006B5CD9" w14:paraId="3EC9AC15" w14:textId="77777777" w:rsidTr="006B5CD9">
        <w:tc>
          <w:tcPr>
            <w:tcW w:w="1696" w:type="dxa"/>
          </w:tcPr>
          <w:p w14:paraId="526EF38F"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25 тиждень</w:t>
            </w:r>
          </w:p>
        </w:tc>
        <w:tc>
          <w:tcPr>
            <w:tcW w:w="3686" w:type="dxa"/>
          </w:tcPr>
          <w:p w14:paraId="05828786"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«Чи є родючі ґрунти у твоєму краї? »</w:t>
            </w:r>
          </w:p>
        </w:tc>
        <w:tc>
          <w:tcPr>
            <w:tcW w:w="3827" w:type="dxa"/>
          </w:tcPr>
          <w:p w14:paraId="7B95D999"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Сплануйте заходи, що сприяли б збереженню родючості ґрунтів в Україні</w:t>
            </w:r>
          </w:p>
        </w:tc>
      </w:tr>
      <w:tr w:rsidR="006B5CD9" w14:paraId="4DAC4AFD" w14:textId="77777777" w:rsidTr="006B5CD9">
        <w:tc>
          <w:tcPr>
            <w:tcW w:w="1696" w:type="dxa"/>
          </w:tcPr>
          <w:p w14:paraId="59DB71E0"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29 тиждень</w:t>
            </w:r>
          </w:p>
        </w:tc>
        <w:tc>
          <w:tcPr>
            <w:tcW w:w="3686" w:type="dxa"/>
          </w:tcPr>
          <w:p w14:paraId="52AC8CD2"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«Які галузі господарства розвинуті у степовій зоні?»</w:t>
            </w:r>
          </w:p>
        </w:tc>
        <w:tc>
          <w:tcPr>
            <w:tcW w:w="3827" w:type="dxa"/>
          </w:tcPr>
          <w:p w14:paraId="40A32417"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Спроєктуй  низку заходів, спрямованих на збереження і відтворення неповторної природи Степу</w:t>
            </w:r>
          </w:p>
        </w:tc>
      </w:tr>
      <w:tr w:rsidR="006B5CD9" w14:paraId="6034E02A" w14:textId="77777777" w:rsidTr="006B5CD9">
        <w:tc>
          <w:tcPr>
            <w:tcW w:w="1696" w:type="dxa"/>
          </w:tcPr>
          <w:p w14:paraId="65C5B46F"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33 тиждень</w:t>
            </w:r>
          </w:p>
        </w:tc>
        <w:tc>
          <w:tcPr>
            <w:tcW w:w="3686" w:type="dxa"/>
          </w:tcPr>
          <w:p w14:paraId="6CA7EF12"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«Чому наступають пустелі»</w:t>
            </w:r>
          </w:p>
        </w:tc>
        <w:tc>
          <w:tcPr>
            <w:tcW w:w="3827" w:type="dxa"/>
          </w:tcPr>
          <w:p w14:paraId="018B8333" w14:textId="77777777" w:rsidR="006B5CD9" w:rsidRDefault="006B5CD9" w:rsidP="006B5CD9">
            <w:pPr>
              <w:rPr>
                <w:rFonts w:ascii="Times New Roman" w:hAnsi="Times New Roman" w:cs="Times New Roman"/>
                <w:sz w:val="28"/>
                <w:szCs w:val="28"/>
                <w:lang w:val="uk-UA"/>
              </w:rPr>
            </w:pPr>
            <w:r>
              <w:rPr>
                <w:rFonts w:ascii="Times New Roman" w:hAnsi="Times New Roman" w:cs="Times New Roman"/>
                <w:sz w:val="28"/>
                <w:szCs w:val="28"/>
                <w:lang w:val="uk-UA"/>
              </w:rPr>
              <w:t>Сплануй заходи, що допоможуть зменшити й зупинити наступ пустель на Землі</w:t>
            </w:r>
          </w:p>
        </w:tc>
      </w:tr>
    </w:tbl>
    <w:p w14:paraId="6788A4A4" w14:textId="77777777" w:rsidR="006B5CD9" w:rsidRPr="00BC767C" w:rsidRDefault="00FA0BF2" w:rsidP="00FA0BF2">
      <w:pPr>
        <w:spacing w:after="0" w:line="360" w:lineRule="auto"/>
        <w:jc w:val="right"/>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lastRenderedPageBreak/>
        <w:t>Додаток</w:t>
      </w:r>
      <w:r w:rsidR="006A184B">
        <w:rPr>
          <w:rFonts w:ascii="Times New Roman" w:eastAsia="Times New Roman" w:hAnsi="Times New Roman" w:cs="Times New Roman"/>
          <w:b/>
          <w:bCs/>
          <w:color w:val="000000"/>
          <w:sz w:val="28"/>
          <w:szCs w:val="28"/>
          <w:lang w:val="uk-UA" w:eastAsia="ru-RU"/>
        </w:rPr>
        <w:t xml:space="preserve"> М</w:t>
      </w:r>
    </w:p>
    <w:p w14:paraId="002116C7" w14:textId="77777777" w:rsidR="006A184B" w:rsidRDefault="006A184B" w:rsidP="006A184B">
      <w:pPr>
        <w:tabs>
          <w:tab w:val="left" w:pos="2850"/>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Картки за методом </w:t>
      </w:r>
      <w:r>
        <w:rPr>
          <w:rFonts w:ascii="Times New Roman" w:hAnsi="Times New Roman"/>
          <w:b/>
          <w:sz w:val="28"/>
          <w:szCs w:val="28"/>
          <w:lang w:val="uk-UA"/>
        </w:rPr>
        <w:t>Уолта Діснея «Три стільці»</w:t>
      </w:r>
    </w:p>
    <w:p w14:paraId="107372B0" w14:textId="77777777" w:rsidR="006A184B" w:rsidRPr="006A184B" w:rsidRDefault="006A184B" w:rsidP="006A184B">
      <w:pPr>
        <w:rPr>
          <w:rFonts w:ascii="Times New Roman" w:hAnsi="Times New Roman" w:cs="Times New Roman"/>
          <w:sz w:val="28"/>
          <w:szCs w:val="28"/>
          <w:lang w:val="uk-UA"/>
        </w:rPr>
      </w:pPr>
    </w:p>
    <w:p w14:paraId="38038BBA" w14:textId="77777777" w:rsidR="006A184B" w:rsidRDefault="006A184B" w:rsidP="006A184B">
      <w:pPr>
        <w:rPr>
          <w:rFonts w:ascii="Times New Roman" w:hAnsi="Times New Roman" w:cs="Times New Roman"/>
          <w:sz w:val="28"/>
          <w:szCs w:val="28"/>
          <w:lang w:val="uk-UA"/>
        </w:rPr>
      </w:pPr>
    </w:p>
    <w:p w14:paraId="7B1432D8" w14:textId="77777777" w:rsidR="006B5CD9" w:rsidRPr="006A184B" w:rsidRDefault="006A184B" w:rsidP="006A184B">
      <w:pP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E8C3299" wp14:editId="137E0F2C">
            <wp:extent cx="2314575" cy="2362200"/>
            <wp:effectExtent l="0" t="0" r="9525" b="0"/>
            <wp:docPr id="10" name="Рисунок 10" descr="D:\учеба\Магистратура\Магістерська робота\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учеба\Магистратура\Магістерська робота\2.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314575" cy="2362200"/>
                    </a:xfrm>
                    <a:prstGeom prst="rect">
                      <a:avLst/>
                    </a:prstGeom>
                    <a:noFill/>
                    <a:ln>
                      <a:noFill/>
                    </a:ln>
                  </pic:spPr>
                </pic:pic>
              </a:graphicData>
            </a:graphic>
          </wp:inline>
        </w:drawing>
      </w:r>
      <w:r>
        <w:rPr>
          <w:rFonts w:ascii="Times New Roman" w:hAnsi="Times New Roman" w:cs="Times New Roman"/>
          <w:noProof/>
          <w:sz w:val="28"/>
          <w:szCs w:val="28"/>
          <w:lang w:val="uk-UA" w:eastAsia="uk-UA"/>
        </w:rPr>
        <w:drawing>
          <wp:inline distT="0" distB="0" distL="0" distR="0" wp14:anchorId="6618BA90" wp14:editId="5DBA0D43">
            <wp:extent cx="2409825" cy="2362200"/>
            <wp:effectExtent l="0" t="0" r="9525" b="0"/>
            <wp:docPr id="9" name="Рисунок 9" descr="D:\учеба\Магистратура\Магістерська робота\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учеба\Магистратура\Магістерська робота\1.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409825" cy="2362200"/>
                    </a:xfrm>
                    <a:prstGeom prst="rect">
                      <a:avLst/>
                    </a:prstGeom>
                    <a:noFill/>
                    <a:ln>
                      <a:noFill/>
                    </a:ln>
                  </pic:spPr>
                </pic:pic>
              </a:graphicData>
            </a:graphic>
          </wp:inline>
        </w:drawing>
      </w:r>
      <w:r>
        <w:rPr>
          <w:rFonts w:ascii="Times New Roman" w:hAnsi="Times New Roman" w:cs="Times New Roman"/>
          <w:noProof/>
          <w:sz w:val="28"/>
          <w:szCs w:val="28"/>
          <w:lang w:val="uk-UA" w:eastAsia="uk-UA"/>
        </w:rPr>
        <w:drawing>
          <wp:inline distT="0" distB="0" distL="0" distR="0" wp14:anchorId="459BB335" wp14:editId="0136D95D">
            <wp:extent cx="2314575" cy="2266950"/>
            <wp:effectExtent l="0" t="0" r="9525" b="0"/>
            <wp:docPr id="8" name="Рисунок 8" descr="D:\учеба\Магистратура\Магістерська робота\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учеба\Магистратура\Магістерська робота\6.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314575" cy="2266950"/>
                    </a:xfrm>
                    <a:prstGeom prst="rect">
                      <a:avLst/>
                    </a:prstGeom>
                    <a:noFill/>
                    <a:ln>
                      <a:noFill/>
                    </a:ln>
                  </pic:spPr>
                </pic:pic>
              </a:graphicData>
            </a:graphic>
          </wp:inline>
        </w:drawing>
      </w:r>
      <w:r>
        <w:rPr>
          <w:rFonts w:ascii="Times New Roman" w:hAnsi="Times New Roman" w:cs="Times New Roman"/>
          <w:noProof/>
          <w:sz w:val="28"/>
          <w:szCs w:val="28"/>
          <w:lang w:val="uk-UA" w:eastAsia="uk-UA"/>
        </w:rPr>
        <w:drawing>
          <wp:inline distT="0" distB="0" distL="0" distR="0" wp14:anchorId="303D87D9" wp14:editId="4391591D">
            <wp:extent cx="2409825" cy="2285761"/>
            <wp:effectExtent l="0" t="0" r="0" b="635"/>
            <wp:docPr id="1" name="Рисунок 1" descr="D:\учеба\Магистратура\Магістерська робота\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учеба\Магистратура\Магістерська робота\5.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10077" cy="2286000"/>
                    </a:xfrm>
                    <a:prstGeom prst="rect">
                      <a:avLst/>
                    </a:prstGeom>
                    <a:noFill/>
                    <a:ln>
                      <a:noFill/>
                    </a:ln>
                  </pic:spPr>
                </pic:pic>
              </a:graphicData>
            </a:graphic>
          </wp:inline>
        </w:drawing>
      </w:r>
      <w:r w:rsidR="00FA3376" w:rsidRPr="00FA3376">
        <w:rPr>
          <w:rFonts w:ascii="Times New Roman" w:hAnsi="Times New Roman" w:cs="Times New Roman"/>
          <w:noProof/>
          <w:sz w:val="28"/>
          <w:szCs w:val="28"/>
          <w:lang w:eastAsia="ru-RU"/>
        </w:rPr>
        <w:t xml:space="preserve"> </w:t>
      </w:r>
      <w:r w:rsidR="00FA3376">
        <w:rPr>
          <w:rFonts w:ascii="Times New Roman" w:hAnsi="Times New Roman" w:cs="Times New Roman"/>
          <w:noProof/>
          <w:sz w:val="28"/>
          <w:szCs w:val="28"/>
          <w:lang w:val="uk-UA" w:eastAsia="uk-UA"/>
        </w:rPr>
        <w:drawing>
          <wp:inline distT="0" distB="0" distL="0" distR="0" wp14:anchorId="3A14853D" wp14:editId="40485345">
            <wp:extent cx="2314575" cy="2286000"/>
            <wp:effectExtent l="0" t="0" r="9525" b="0"/>
            <wp:docPr id="12" name="Рисунок 12" descr="D:\учеба\Магистратура\Магістерська робота\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учеба\Магистратура\Магістерська робота\4.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314575" cy="2286000"/>
                    </a:xfrm>
                    <a:prstGeom prst="rect">
                      <a:avLst/>
                    </a:prstGeom>
                    <a:noFill/>
                    <a:ln>
                      <a:noFill/>
                    </a:ln>
                  </pic:spPr>
                </pic:pic>
              </a:graphicData>
            </a:graphic>
          </wp:inline>
        </w:drawing>
      </w:r>
      <w:r w:rsidR="00FA3376" w:rsidRPr="00FA3376">
        <w:rPr>
          <w:rFonts w:ascii="Times New Roman" w:hAnsi="Times New Roman" w:cs="Times New Roman"/>
          <w:noProof/>
          <w:sz w:val="28"/>
          <w:szCs w:val="28"/>
          <w:lang w:eastAsia="ru-RU"/>
        </w:rPr>
        <w:t xml:space="preserve"> </w:t>
      </w:r>
      <w:r w:rsidR="00FA3376">
        <w:rPr>
          <w:rFonts w:ascii="Times New Roman" w:hAnsi="Times New Roman" w:cs="Times New Roman"/>
          <w:noProof/>
          <w:sz w:val="28"/>
          <w:szCs w:val="28"/>
          <w:lang w:val="uk-UA" w:eastAsia="uk-UA"/>
        </w:rPr>
        <w:drawing>
          <wp:inline distT="0" distB="0" distL="0" distR="0" wp14:anchorId="31AF5D4D" wp14:editId="2F9B27A5">
            <wp:extent cx="2362200" cy="2314575"/>
            <wp:effectExtent l="0" t="0" r="0" b="9525"/>
            <wp:docPr id="11" name="Рисунок 11" descr="D:\учеба\Магистратура\Магістерська робота\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учеба\Магистратура\Магістерська робота\3.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362200" cy="2314575"/>
                    </a:xfrm>
                    <a:prstGeom prst="rect">
                      <a:avLst/>
                    </a:prstGeom>
                    <a:noFill/>
                    <a:ln>
                      <a:noFill/>
                    </a:ln>
                  </pic:spPr>
                </pic:pic>
              </a:graphicData>
            </a:graphic>
          </wp:inline>
        </w:drawing>
      </w:r>
    </w:p>
    <w:sectPr w:rsidR="006B5CD9" w:rsidRPr="006A184B" w:rsidSect="00A835A7">
      <w:pgSz w:w="11906" w:h="16838"/>
      <w:pgMar w:top="1134" w:right="850" w:bottom="1134" w:left="1701"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426785" w14:textId="77777777" w:rsidR="009901CB" w:rsidRDefault="009901CB" w:rsidP="00E9436D">
      <w:pPr>
        <w:spacing w:after="0" w:line="240" w:lineRule="auto"/>
      </w:pPr>
      <w:r>
        <w:separator/>
      </w:r>
    </w:p>
  </w:endnote>
  <w:endnote w:type="continuationSeparator" w:id="0">
    <w:p w14:paraId="5DFC582E" w14:textId="77777777" w:rsidR="009901CB" w:rsidRDefault="009901CB" w:rsidP="00E943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 Antiqua">
    <w:panose1 w:val="02040602050305030304"/>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3037474"/>
      <w:docPartObj>
        <w:docPartGallery w:val="Page Numbers (Bottom of Page)"/>
        <w:docPartUnique/>
      </w:docPartObj>
    </w:sdtPr>
    <w:sdtEndPr/>
    <w:sdtContent>
      <w:p w14:paraId="697B1ECC" w14:textId="475D7A0E" w:rsidR="0074590F" w:rsidRDefault="0074590F">
        <w:pPr>
          <w:pStyle w:val="aa"/>
          <w:jc w:val="right"/>
        </w:pPr>
        <w:r>
          <w:fldChar w:fldCharType="begin"/>
        </w:r>
        <w:r>
          <w:instrText>PAGE   \* MERGEFORMAT</w:instrText>
        </w:r>
        <w:r>
          <w:fldChar w:fldCharType="separate"/>
        </w:r>
        <w:r w:rsidR="000311C7">
          <w:rPr>
            <w:noProof/>
          </w:rPr>
          <w:t>21</w:t>
        </w:r>
        <w:r>
          <w:fldChar w:fldCharType="end"/>
        </w:r>
      </w:p>
    </w:sdtContent>
  </w:sdt>
  <w:p w14:paraId="33597265" w14:textId="77777777" w:rsidR="0074590F" w:rsidRDefault="0074590F" w:rsidP="00A835A7">
    <w:pPr>
      <w:pStyle w:val="aa"/>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222128" w14:textId="77777777" w:rsidR="009901CB" w:rsidRDefault="009901CB" w:rsidP="00E9436D">
      <w:pPr>
        <w:spacing w:after="0" w:line="240" w:lineRule="auto"/>
      </w:pPr>
      <w:r>
        <w:separator/>
      </w:r>
    </w:p>
  </w:footnote>
  <w:footnote w:type="continuationSeparator" w:id="0">
    <w:p w14:paraId="7B3140DD" w14:textId="77777777" w:rsidR="009901CB" w:rsidRDefault="009901CB" w:rsidP="00E943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E24BF"/>
    <w:multiLevelType w:val="multilevel"/>
    <w:tmpl w:val="CAFE0B7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576A95"/>
    <w:multiLevelType w:val="multilevel"/>
    <w:tmpl w:val="684CAEB0"/>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09F412A4"/>
    <w:multiLevelType w:val="hybridMultilevel"/>
    <w:tmpl w:val="EDD4A10E"/>
    <w:lvl w:ilvl="0" w:tplc="A6D00B0A">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0B520A1F"/>
    <w:multiLevelType w:val="hybridMultilevel"/>
    <w:tmpl w:val="29503E7E"/>
    <w:lvl w:ilvl="0" w:tplc="8D44FE6C">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B740515"/>
    <w:multiLevelType w:val="hybridMultilevel"/>
    <w:tmpl w:val="5E043CBE"/>
    <w:lvl w:ilvl="0" w:tplc="1E1A4940">
      <w:start w:val="1"/>
      <w:numFmt w:val="bullet"/>
      <w:lvlText w:val="-"/>
      <w:lvlJc w:val="left"/>
      <w:pPr>
        <w:ind w:left="1069" w:hanging="360"/>
      </w:pPr>
      <w:rPr>
        <w:rFonts w:ascii="Times New Roman" w:eastAsiaTheme="minorHAnsi" w:hAnsi="Times New Roman" w:cs="Times New Roman" w:hint="default"/>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BD92BB5"/>
    <w:multiLevelType w:val="multilevel"/>
    <w:tmpl w:val="F850A170"/>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102C0B27"/>
    <w:multiLevelType w:val="hybridMultilevel"/>
    <w:tmpl w:val="EF0E6F56"/>
    <w:lvl w:ilvl="0" w:tplc="1E1A4940">
      <w:start w:val="1"/>
      <w:numFmt w:val="bullet"/>
      <w:lvlText w:val="-"/>
      <w:lvlJc w:val="left"/>
      <w:pPr>
        <w:ind w:left="1778" w:hanging="360"/>
      </w:pPr>
      <w:rPr>
        <w:rFonts w:ascii="Times New Roman" w:eastAsiaTheme="minorHAnsi" w:hAnsi="Times New Roman" w:cs="Times New Roman" w:hint="default"/>
        <w:i/>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0B4029A"/>
    <w:multiLevelType w:val="hybridMultilevel"/>
    <w:tmpl w:val="4C6400C4"/>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1593144"/>
    <w:multiLevelType w:val="hybridMultilevel"/>
    <w:tmpl w:val="539E2B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74A2A81"/>
    <w:multiLevelType w:val="hybridMultilevel"/>
    <w:tmpl w:val="AD74CCA0"/>
    <w:lvl w:ilvl="0" w:tplc="0419000B">
      <w:start w:val="1"/>
      <w:numFmt w:val="bullet"/>
      <w:lvlText w:val=""/>
      <w:lvlJc w:val="left"/>
      <w:pPr>
        <w:ind w:left="1004" w:hanging="360"/>
      </w:pPr>
      <w:rPr>
        <w:rFonts w:ascii="Wingdings" w:hAnsi="Wingdings"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0" w15:restartNumberingAfterBreak="0">
    <w:nsid w:val="18187E98"/>
    <w:multiLevelType w:val="multilevel"/>
    <w:tmpl w:val="C5862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B33BDA"/>
    <w:multiLevelType w:val="multilevel"/>
    <w:tmpl w:val="CC72D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BD62576"/>
    <w:multiLevelType w:val="hybridMultilevel"/>
    <w:tmpl w:val="951AAD1E"/>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13" w15:restartNumberingAfterBreak="0">
    <w:nsid w:val="1C7F6243"/>
    <w:multiLevelType w:val="hybridMultilevel"/>
    <w:tmpl w:val="1A1889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D97601E"/>
    <w:multiLevelType w:val="multilevel"/>
    <w:tmpl w:val="55FAC7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EEB453E"/>
    <w:multiLevelType w:val="hybridMultilevel"/>
    <w:tmpl w:val="6ACC89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201E4AA5"/>
    <w:multiLevelType w:val="hybridMultilevel"/>
    <w:tmpl w:val="DE2A8BE0"/>
    <w:lvl w:ilvl="0" w:tplc="3978393A">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25056382"/>
    <w:multiLevelType w:val="hybridMultilevel"/>
    <w:tmpl w:val="3D6EF398"/>
    <w:lvl w:ilvl="0" w:tplc="A1D862A2">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258D59C7"/>
    <w:multiLevelType w:val="multilevel"/>
    <w:tmpl w:val="C932F72C"/>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278C5781"/>
    <w:multiLevelType w:val="hybridMultilevel"/>
    <w:tmpl w:val="546AE3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931762B"/>
    <w:multiLevelType w:val="hybridMultilevel"/>
    <w:tmpl w:val="EB2ED3A4"/>
    <w:lvl w:ilvl="0" w:tplc="3978393A">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C5D21A4"/>
    <w:multiLevelType w:val="hybridMultilevel"/>
    <w:tmpl w:val="6ECAA58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2CF8716C"/>
    <w:multiLevelType w:val="hybridMultilevel"/>
    <w:tmpl w:val="FC9811FE"/>
    <w:lvl w:ilvl="0" w:tplc="1E1A4940">
      <w:start w:val="1"/>
      <w:numFmt w:val="bullet"/>
      <w:lvlText w:val="-"/>
      <w:lvlJc w:val="left"/>
      <w:pPr>
        <w:ind w:left="2487" w:hanging="360"/>
      </w:pPr>
      <w:rPr>
        <w:rFonts w:ascii="Times New Roman" w:eastAsiaTheme="minorHAnsi" w:hAnsi="Times New Roman" w:cs="Times New Roman" w:hint="default"/>
        <w:i/>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23" w15:restartNumberingAfterBreak="0">
    <w:nsid w:val="2DF07A63"/>
    <w:multiLevelType w:val="multilevel"/>
    <w:tmpl w:val="D5F0D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F4E6E69"/>
    <w:multiLevelType w:val="hybridMultilevel"/>
    <w:tmpl w:val="BFF8106E"/>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5" w15:restartNumberingAfterBreak="0">
    <w:nsid w:val="319841EA"/>
    <w:multiLevelType w:val="hybridMultilevel"/>
    <w:tmpl w:val="D9FEA70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32910FED"/>
    <w:multiLevelType w:val="hybridMultilevel"/>
    <w:tmpl w:val="6314828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15:restartNumberingAfterBreak="0">
    <w:nsid w:val="350718B3"/>
    <w:multiLevelType w:val="hybridMultilevel"/>
    <w:tmpl w:val="9EF49FA2"/>
    <w:lvl w:ilvl="0" w:tplc="1142583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3B097614"/>
    <w:multiLevelType w:val="hybridMultilevel"/>
    <w:tmpl w:val="BE5C8654"/>
    <w:lvl w:ilvl="0" w:tplc="A79C8182">
      <w:start w:val="1"/>
      <w:numFmt w:val="decimal"/>
      <w:lvlText w:val="%1."/>
      <w:lvlJc w:val="left"/>
      <w:pPr>
        <w:ind w:left="720" w:hanging="360"/>
      </w:pPr>
      <w:rPr>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3E4927CB"/>
    <w:multiLevelType w:val="multilevel"/>
    <w:tmpl w:val="823A5012"/>
    <w:lvl w:ilvl="0">
      <w:start w:val="1"/>
      <w:numFmt w:val="decimal"/>
      <w:lvlText w:val="%1."/>
      <w:lvlJc w:val="left"/>
      <w:pPr>
        <w:ind w:left="420" w:hanging="420"/>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0" w15:restartNumberingAfterBreak="0">
    <w:nsid w:val="410C3A89"/>
    <w:multiLevelType w:val="hybridMultilevel"/>
    <w:tmpl w:val="E3503212"/>
    <w:lvl w:ilvl="0" w:tplc="DF4CFF54">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15:restartNumberingAfterBreak="0">
    <w:nsid w:val="41466574"/>
    <w:multiLevelType w:val="hybridMultilevel"/>
    <w:tmpl w:val="CCB858F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422B2D0D"/>
    <w:multiLevelType w:val="hybridMultilevel"/>
    <w:tmpl w:val="2C8442BE"/>
    <w:lvl w:ilvl="0" w:tplc="1E1A4940">
      <w:start w:val="1"/>
      <w:numFmt w:val="bullet"/>
      <w:lvlText w:val="-"/>
      <w:lvlJc w:val="left"/>
      <w:pPr>
        <w:ind w:left="1778" w:hanging="360"/>
      </w:pPr>
      <w:rPr>
        <w:rFonts w:ascii="Times New Roman" w:eastAsiaTheme="minorHAnsi" w:hAnsi="Times New Roman" w:cs="Times New Roman" w:hint="default"/>
        <w:i/>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42A570B2"/>
    <w:multiLevelType w:val="multilevel"/>
    <w:tmpl w:val="3D1A8E6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lang w:val="uk-UA"/>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45D1319E"/>
    <w:multiLevelType w:val="hybridMultilevel"/>
    <w:tmpl w:val="3606D3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47FE1A72"/>
    <w:multiLevelType w:val="hybridMultilevel"/>
    <w:tmpl w:val="58867CCC"/>
    <w:lvl w:ilvl="0" w:tplc="28D61B10">
      <w:numFmt w:val="bullet"/>
      <w:lvlText w:val="-"/>
      <w:lvlJc w:val="left"/>
      <w:pPr>
        <w:ind w:left="420" w:hanging="360"/>
      </w:pPr>
      <w:rPr>
        <w:rFonts w:ascii="Arial" w:eastAsia="Times New Roman" w:hAnsi="Arial" w:cs="Arial"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36" w15:restartNumberingAfterBreak="0">
    <w:nsid w:val="4E293BA1"/>
    <w:multiLevelType w:val="multilevel"/>
    <w:tmpl w:val="BE041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F8722D6"/>
    <w:multiLevelType w:val="hybridMultilevel"/>
    <w:tmpl w:val="61DEDB80"/>
    <w:lvl w:ilvl="0" w:tplc="7AA462EC">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8" w15:restartNumberingAfterBreak="0">
    <w:nsid w:val="5E496AE9"/>
    <w:multiLevelType w:val="multilevel"/>
    <w:tmpl w:val="79B23E4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E5B073E"/>
    <w:multiLevelType w:val="hybridMultilevel"/>
    <w:tmpl w:val="4076698E"/>
    <w:lvl w:ilvl="0" w:tplc="2D4625F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0" w15:restartNumberingAfterBreak="0">
    <w:nsid w:val="629F37E3"/>
    <w:multiLevelType w:val="multilevel"/>
    <w:tmpl w:val="7944BA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5D02E16"/>
    <w:multiLevelType w:val="hybridMultilevel"/>
    <w:tmpl w:val="4628F41C"/>
    <w:lvl w:ilvl="0" w:tplc="50EAA102">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7C363E1"/>
    <w:multiLevelType w:val="hybridMultilevel"/>
    <w:tmpl w:val="2A7E9238"/>
    <w:lvl w:ilvl="0" w:tplc="F2ECDB5C">
      <w:start w:val="1"/>
      <w:numFmt w:val="decimal"/>
      <w:lvlText w:val="%1."/>
      <w:lvlJc w:val="left"/>
      <w:pPr>
        <w:ind w:left="1429" w:hanging="360"/>
      </w:pPr>
      <w:rPr>
        <w:rFonts w:cs="Times New Roman"/>
        <w:b w:val="0"/>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43" w15:restartNumberingAfterBreak="0">
    <w:nsid w:val="6A1D29F6"/>
    <w:multiLevelType w:val="multilevel"/>
    <w:tmpl w:val="DA963928"/>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4" w15:restartNumberingAfterBreak="0">
    <w:nsid w:val="6B1126D6"/>
    <w:multiLevelType w:val="hybridMultilevel"/>
    <w:tmpl w:val="345E4C20"/>
    <w:lvl w:ilvl="0" w:tplc="E42E5D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5" w15:restartNumberingAfterBreak="0">
    <w:nsid w:val="6B7077D9"/>
    <w:multiLevelType w:val="hybridMultilevel"/>
    <w:tmpl w:val="EEA030A2"/>
    <w:lvl w:ilvl="0" w:tplc="963617F8">
      <w:start w:val="2"/>
      <w:numFmt w:val="bullet"/>
      <w:lvlText w:val="-"/>
      <w:lvlJc w:val="left"/>
      <w:pPr>
        <w:ind w:left="720" w:hanging="360"/>
      </w:pPr>
      <w:rPr>
        <w:rFonts w:ascii="Times New Roman" w:eastAsiaTheme="minorHAnsi" w:hAnsi="Times New Roman" w:cs="Times New Roman" w:hint="default"/>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6F8E6C74"/>
    <w:multiLevelType w:val="multilevel"/>
    <w:tmpl w:val="1A42CF4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33A4776"/>
    <w:multiLevelType w:val="hybridMultilevel"/>
    <w:tmpl w:val="6F9897DC"/>
    <w:lvl w:ilvl="0" w:tplc="50EAA102">
      <w:start w:val="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8" w15:restartNumberingAfterBreak="0">
    <w:nsid w:val="76252B68"/>
    <w:multiLevelType w:val="hybridMultilevel"/>
    <w:tmpl w:val="AABA295A"/>
    <w:lvl w:ilvl="0" w:tplc="1E1A4940">
      <w:start w:val="1"/>
      <w:numFmt w:val="bullet"/>
      <w:lvlText w:val="-"/>
      <w:lvlJc w:val="left"/>
      <w:pPr>
        <w:ind w:left="1069" w:hanging="360"/>
      </w:pPr>
      <w:rPr>
        <w:rFonts w:ascii="Times New Roman" w:eastAsiaTheme="minorHAnsi" w:hAnsi="Times New Roman" w:cs="Times New Roman" w:hint="default"/>
        <w:i/>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9" w15:restartNumberingAfterBreak="0">
    <w:nsid w:val="777F0A27"/>
    <w:multiLevelType w:val="multilevel"/>
    <w:tmpl w:val="76FAF9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14"/>
  </w:num>
  <w:num w:numId="4">
    <w:abstractNumId w:val="40"/>
  </w:num>
  <w:num w:numId="5">
    <w:abstractNumId w:val="49"/>
  </w:num>
  <w:num w:numId="6">
    <w:abstractNumId w:val="46"/>
  </w:num>
  <w:num w:numId="7">
    <w:abstractNumId w:val="23"/>
  </w:num>
  <w:num w:numId="8">
    <w:abstractNumId w:val="9"/>
  </w:num>
  <w:num w:numId="9">
    <w:abstractNumId w:val="21"/>
  </w:num>
  <w:num w:numId="10">
    <w:abstractNumId w:val="31"/>
  </w:num>
  <w:num w:numId="11">
    <w:abstractNumId w:val="43"/>
  </w:num>
  <w:num w:numId="12">
    <w:abstractNumId w:val="8"/>
  </w:num>
  <w:num w:numId="13">
    <w:abstractNumId w:val="36"/>
  </w:num>
  <w:num w:numId="14">
    <w:abstractNumId w:val="11"/>
  </w:num>
  <w:num w:numId="15">
    <w:abstractNumId w:val="42"/>
  </w:num>
  <w:num w:numId="16">
    <w:abstractNumId w:val="17"/>
  </w:num>
  <w:num w:numId="17">
    <w:abstractNumId w:val="44"/>
  </w:num>
  <w:num w:numId="18">
    <w:abstractNumId w:val="30"/>
  </w:num>
  <w:num w:numId="19">
    <w:abstractNumId w:val="12"/>
  </w:num>
  <w:num w:numId="20">
    <w:abstractNumId w:val="26"/>
  </w:num>
  <w:num w:numId="21">
    <w:abstractNumId w:val="19"/>
  </w:num>
  <w:num w:numId="22">
    <w:abstractNumId w:val="3"/>
  </w:num>
  <w:num w:numId="23">
    <w:abstractNumId w:val="25"/>
  </w:num>
  <w:num w:numId="24">
    <w:abstractNumId w:val="29"/>
  </w:num>
  <w:num w:numId="25">
    <w:abstractNumId w:val="27"/>
  </w:num>
  <w:num w:numId="26">
    <w:abstractNumId w:val="39"/>
  </w:num>
  <w:num w:numId="27">
    <w:abstractNumId w:val="15"/>
  </w:num>
  <w:num w:numId="28">
    <w:abstractNumId w:val="28"/>
  </w:num>
  <w:num w:numId="29">
    <w:abstractNumId w:val="33"/>
  </w:num>
  <w:num w:numId="30">
    <w:abstractNumId w:val="18"/>
  </w:num>
  <w:num w:numId="31">
    <w:abstractNumId w:val="10"/>
  </w:num>
  <w:num w:numId="32">
    <w:abstractNumId w:val="0"/>
  </w:num>
  <w:num w:numId="33">
    <w:abstractNumId w:val="37"/>
  </w:num>
  <w:num w:numId="34">
    <w:abstractNumId w:val="5"/>
  </w:num>
  <w:num w:numId="35">
    <w:abstractNumId w:val="35"/>
  </w:num>
  <w:num w:numId="36">
    <w:abstractNumId w:val="24"/>
  </w:num>
  <w:num w:numId="37">
    <w:abstractNumId w:val="41"/>
  </w:num>
  <w:num w:numId="38">
    <w:abstractNumId w:val="47"/>
  </w:num>
  <w:num w:numId="39">
    <w:abstractNumId w:val="7"/>
  </w:num>
  <w:num w:numId="40">
    <w:abstractNumId w:val="20"/>
  </w:num>
  <w:num w:numId="41">
    <w:abstractNumId w:val="38"/>
  </w:num>
  <w:num w:numId="42">
    <w:abstractNumId w:val="34"/>
  </w:num>
  <w:num w:numId="43">
    <w:abstractNumId w:val="16"/>
  </w:num>
  <w:num w:numId="44">
    <w:abstractNumId w:val="45"/>
  </w:num>
  <w:num w:numId="45">
    <w:abstractNumId w:val="48"/>
  </w:num>
  <w:num w:numId="46">
    <w:abstractNumId w:val="22"/>
  </w:num>
  <w:num w:numId="47">
    <w:abstractNumId w:val="6"/>
  </w:num>
  <w:num w:numId="48">
    <w:abstractNumId w:val="32"/>
  </w:num>
  <w:num w:numId="49">
    <w:abstractNumId w:val="4"/>
  </w:num>
  <w:num w:numId="5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617B"/>
    <w:rsid w:val="00013008"/>
    <w:rsid w:val="00021E10"/>
    <w:rsid w:val="00030514"/>
    <w:rsid w:val="000311C7"/>
    <w:rsid w:val="000435D3"/>
    <w:rsid w:val="000446E6"/>
    <w:rsid w:val="00056B40"/>
    <w:rsid w:val="00057BCE"/>
    <w:rsid w:val="00064D21"/>
    <w:rsid w:val="00070CBD"/>
    <w:rsid w:val="0007537A"/>
    <w:rsid w:val="000779C8"/>
    <w:rsid w:val="000B551D"/>
    <w:rsid w:val="000B748E"/>
    <w:rsid w:val="000D2AA1"/>
    <w:rsid w:val="000E286D"/>
    <w:rsid w:val="000F1DCA"/>
    <w:rsid w:val="000F6399"/>
    <w:rsid w:val="0010045E"/>
    <w:rsid w:val="00107155"/>
    <w:rsid w:val="00112F1E"/>
    <w:rsid w:val="00113488"/>
    <w:rsid w:val="00121AC5"/>
    <w:rsid w:val="0012373D"/>
    <w:rsid w:val="001242FA"/>
    <w:rsid w:val="00124EBD"/>
    <w:rsid w:val="0013520C"/>
    <w:rsid w:val="001368DE"/>
    <w:rsid w:val="00142DAA"/>
    <w:rsid w:val="001566C3"/>
    <w:rsid w:val="00157003"/>
    <w:rsid w:val="0016084D"/>
    <w:rsid w:val="00163CBD"/>
    <w:rsid w:val="001655B7"/>
    <w:rsid w:val="00167195"/>
    <w:rsid w:val="00167C00"/>
    <w:rsid w:val="00170573"/>
    <w:rsid w:val="00174C58"/>
    <w:rsid w:val="00181F23"/>
    <w:rsid w:val="001A28FE"/>
    <w:rsid w:val="001A4791"/>
    <w:rsid w:val="001B29D2"/>
    <w:rsid w:val="001B5B73"/>
    <w:rsid w:val="001B632F"/>
    <w:rsid w:val="001C2C3B"/>
    <w:rsid w:val="001C39A8"/>
    <w:rsid w:val="001C520E"/>
    <w:rsid w:val="001C7E48"/>
    <w:rsid w:val="001D31C9"/>
    <w:rsid w:val="001E02B6"/>
    <w:rsid w:val="001E4E08"/>
    <w:rsid w:val="001E731E"/>
    <w:rsid w:val="001F4A20"/>
    <w:rsid w:val="002030A8"/>
    <w:rsid w:val="00225B0B"/>
    <w:rsid w:val="00232401"/>
    <w:rsid w:val="00233B2B"/>
    <w:rsid w:val="00237168"/>
    <w:rsid w:val="00237E75"/>
    <w:rsid w:val="00241F3B"/>
    <w:rsid w:val="00242D4F"/>
    <w:rsid w:val="002636B3"/>
    <w:rsid w:val="002636CB"/>
    <w:rsid w:val="00281126"/>
    <w:rsid w:val="00281B00"/>
    <w:rsid w:val="002827F4"/>
    <w:rsid w:val="002836E9"/>
    <w:rsid w:val="00286F00"/>
    <w:rsid w:val="00293ECA"/>
    <w:rsid w:val="00297FD7"/>
    <w:rsid w:val="002B0A91"/>
    <w:rsid w:val="002B2126"/>
    <w:rsid w:val="002B6D19"/>
    <w:rsid w:val="002C5AD7"/>
    <w:rsid w:val="002D01A6"/>
    <w:rsid w:val="002E59E0"/>
    <w:rsid w:val="002F602C"/>
    <w:rsid w:val="003109C6"/>
    <w:rsid w:val="00310E66"/>
    <w:rsid w:val="00311B84"/>
    <w:rsid w:val="003136E4"/>
    <w:rsid w:val="00313D10"/>
    <w:rsid w:val="003166C3"/>
    <w:rsid w:val="0032127C"/>
    <w:rsid w:val="003258F9"/>
    <w:rsid w:val="00333C7E"/>
    <w:rsid w:val="00334A2C"/>
    <w:rsid w:val="003432DC"/>
    <w:rsid w:val="00353C14"/>
    <w:rsid w:val="003570B8"/>
    <w:rsid w:val="003607EB"/>
    <w:rsid w:val="00361791"/>
    <w:rsid w:val="003642AF"/>
    <w:rsid w:val="00371BF0"/>
    <w:rsid w:val="003779C4"/>
    <w:rsid w:val="00384950"/>
    <w:rsid w:val="00384AC3"/>
    <w:rsid w:val="003852FF"/>
    <w:rsid w:val="0038551D"/>
    <w:rsid w:val="00386BF3"/>
    <w:rsid w:val="0039146D"/>
    <w:rsid w:val="00392824"/>
    <w:rsid w:val="0039794E"/>
    <w:rsid w:val="003A3BC9"/>
    <w:rsid w:val="003A5B42"/>
    <w:rsid w:val="003B08C8"/>
    <w:rsid w:val="003B7869"/>
    <w:rsid w:val="003C1E4B"/>
    <w:rsid w:val="003D012C"/>
    <w:rsid w:val="003E02D2"/>
    <w:rsid w:val="003F24B5"/>
    <w:rsid w:val="003F3061"/>
    <w:rsid w:val="004012EB"/>
    <w:rsid w:val="0043386C"/>
    <w:rsid w:val="00434643"/>
    <w:rsid w:val="0043668C"/>
    <w:rsid w:val="004374B5"/>
    <w:rsid w:val="00442E82"/>
    <w:rsid w:val="00443F60"/>
    <w:rsid w:val="00451341"/>
    <w:rsid w:val="00456E0A"/>
    <w:rsid w:val="00464208"/>
    <w:rsid w:val="0046680E"/>
    <w:rsid w:val="00476153"/>
    <w:rsid w:val="00486566"/>
    <w:rsid w:val="00487FF5"/>
    <w:rsid w:val="00494851"/>
    <w:rsid w:val="004A14F4"/>
    <w:rsid w:val="004A6423"/>
    <w:rsid w:val="004B10F0"/>
    <w:rsid w:val="004B2A6A"/>
    <w:rsid w:val="004B4DEA"/>
    <w:rsid w:val="004C1566"/>
    <w:rsid w:val="004C2708"/>
    <w:rsid w:val="004C5A5F"/>
    <w:rsid w:val="004C7386"/>
    <w:rsid w:val="004D1A33"/>
    <w:rsid w:val="004F0E09"/>
    <w:rsid w:val="004F1822"/>
    <w:rsid w:val="004F2216"/>
    <w:rsid w:val="005008D3"/>
    <w:rsid w:val="0051370B"/>
    <w:rsid w:val="00516CF2"/>
    <w:rsid w:val="00520A46"/>
    <w:rsid w:val="005415B7"/>
    <w:rsid w:val="0054272F"/>
    <w:rsid w:val="00545CE4"/>
    <w:rsid w:val="0055480C"/>
    <w:rsid w:val="005648F6"/>
    <w:rsid w:val="00567199"/>
    <w:rsid w:val="00575228"/>
    <w:rsid w:val="0059522A"/>
    <w:rsid w:val="00596F17"/>
    <w:rsid w:val="005A0330"/>
    <w:rsid w:val="005A30E9"/>
    <w:rsid w:val="005B7B64"/>
    <w:rsid w:val="005D1396"/>
    <w:rsid w:val="005F2F70"/>
    <w:rsid w:val="0060569A"/>
    <w:rsid w:val="00607831"/>
    <w:rsid w:val="00623240"/>
    <w:rsid w:val="00625A30"/>
    <w:rsid w:val="00635BD6"/>
    <w:rsid w:val="006456EA"/>
    <w:rsid w:val="006457C8"/>
    <w:rsid w:val="00646A8C"/>
    <w:rsid w:val="00652F1B"/>
    <w:rsid w:val="00654B4F"/>
    <w:rsid w:val="00677DD2"/>
    <w:rsid w:val="00683BF0"/>
    <w:rsid w:val="006939A1"/>
    <w:rsid w:val="006945D3"/>
    <w:rsid w:val="00697A58"/>
    <w:rsid w:val="006A184B"/>
    <w:rsid w:val="006A7C2C"/>
    <w:rsid w:val="006B17BD"/>
    <w:rsid w:val="006B5CD9"/>
    <w:rsid w:val="006C6C82"/>
    <w:rsid w:val="006D14CA"/>
    <w:rsid w:val="006E34EC"/>
    <w:rsid w:val="006F3575"/>
    <w:rsid w:val="0071195F"/>
    <w:rsid w:val="0071243E"/>
    <w:rsid w:val="00712DD4"/>
    <w:rsid w:val="007139F6"/>
    <w:rsid w:val="00713A98"/>
    <w:rsid w:val="00721FDB"/>
    <w:rsid w:val="00726A4E"/>
    <w:rsid w:val="0073117A"/>
    <w:rsid w:val="00744BE1"/>
    <w:rsid w:val="0074590F"/>
    <w:rsid w:val="007579B7"/>
    <w:rsid w:val="0076176A"/>
    <w:rsid w:val="0077322D"/>
    <w:rsid w:val="00775370"/>
    <w:rsid w:val="00777B42"/>
    <w:rsid w:val="00785FAE"/>
    <w:rsid w:val="00787194"/>
    <w:rsid w:val="007916E8"/>
    <w:rsid w:val="0079581B"/>
    <w:rsid w:val="007A1661"/>
    <w:rsid w:val="007A2CF2"/>
    <w:rsid w:val="007C00B2"/>
    <w:rsid w:val="007C05E3"/>
    <w:rsid w:val="007D5DD2"/>
    <w:rsid w:val="00802EB2"/>
    <w:rsid w:val="0081244B"/>
    <w:rsid w:val="008131A8"/>
    <w:rsid w:val="0081750F"/>
    <w:rsid w:val="00830823"/>
    <w:rsid w:val="008308E0"/>
    <w:rsid w:val="00842950"/>
    <w:rsid w:val="00851D2A"/>
    <w:rsid w:val="00857BD2"/>
    <w:rsid w:val="00863C89"/>
    <w:rsid w:val="00864A52"/>
    <w:rsid w:val="00867EE0"/>
    <w:rsid w:val="00870226"/>
    <w:rsid w:val="0087188D"/>
    <w:rsid w:val="00872106"/>
    <w:rsid w:val="008800CD"/>
    <w:rsid w:val="00881D37"/>
    <w:rsid w:val="00893AD5"/>
    <w:rsid w:val="00896B99"/>
    <w:rsid w:val="008A5C91"/>
    <w:rsid w:val="008B3A46"/>
    <w:rsid w:val="008C69B3"/>
    <w:rsid w:val="008D29E9"/>
    <w:rsid w:val="008D2E6A"/>
    <w:rsid w:val="008E17C6"/>
    <w:rsid w:val="0090032A"/>
    <w:rsid w:val="0090786D"/>
    <w:rsid w:val="00911414"/>
    <w:rsid w:val="00916070"/>
    <w:rsid w:val="00917855"/>
    <w:rsid w:val="009227B6"/>
    <w:rsid w:val="0092482C"/>
    <w:rsid w:val="00925E07"/>
    <w:rsid w:val="00926E38"/>
    <w:rsid w:val="009333AF"/>
    <w:rsid w:val="009478D6"/>
    <w:rsid w:val="009562CB"/>
    <w:rsid w:val="00957851"/>
    <w:rsid w:val="00964C63"/>
    <w:rsid w:val="00972D71"/>
    <w:rsid w:val="00975195"/>
    <w:rsid w:val="00982F1D"/>
    <w:rsid w:val="00982FE6"/>
    <w:rsid w:val="009901CB"/>
    <w:rsid w:val="009A5D7C"/>
    <w:rsid w:val="009B1121"/>
    <w:rsid w:val="009C0269"/>
    <w:rsid w:val="009C7B83"/>
    <w:rsid w:val="009D3243"/>
    <w:rsid w:val="009F07B5"/>
    <w:rsid w:val="009F6F40"/>
    <w:rsid w:val="00A032D1"/>
    <w:rsid w:val="00A04926"/>
    <w:rsid w:val="00A164AE"/>
    <w:rsid w:val="00A20673"/>
    <w:rsid w:val="00A2566E"/>
    <w:rsid w:val="00A267CD"/>
    <w:rsid w:val="00A3069B"/>
    <w:rsid w:val="00A31182"/>
    <w:rsid w:val="00A420CF"/>
    <w:rsid w:val="00A46361"/>
    <w:rsid w:val="00A515D0"/>
    <w:rsid w:val="00A601EC"/>
    <w:rsid w:val="00A63403"/>
    <w:rsid w:val="00A7130A"/>
    <w:rsid w:val="00A835A7"/>
    <w:rsid w:val="00A83B1A"/>
    <w:rsid w:val="00A97347"/>
    <w:rsid w:val="00A9736D"/>
    <w:rsid w:val="00AA617B"/>
    <w:rsid w:val="00AB003D"/>
    <w:rsid w:val="00AB60B8"/>
    <w:rsid w:val="00AC08EF"/>
    <w:rsid w:val="00AC282D"/>
    <w:rsid w:val="00AC5E99"/>
    <w:rsid w:val="00AC7893"/>
    <w:rsid w:val="00AD56D1"/>
    <w:rsid w:val="00AD6B3E"/>
    <w:rsid w:val="00AE6415"/>
    <w:rsid w:val="00AF067E"/>
    <w:rsid w:val="00B00A11"/>
    <w:rsid w:val="00B02D9E"/>
    <w:rsid w:val="00B05A61"/>
    <w:rsid w:val="00B22F9F"/>
    <w:rsid w:val="00B23CBA"/>
    <w:rsid w:val="00B30F15"/>
    <w:rsid w:val="00B32571"/>
    <w:rsid w:val="00B33E97"/>
    <w:rsid w:val="00B42F84"/>
    <w:rsid w:val="00B43F01"/>
    <w:rsid w:val="00B56659"/>
    <w:rsid w:val="00B63DB7"/>
    <w:rsid w:val="00B713DD"/>
    <w:rsid w:val="00B74736"/>
    <w:rsid w:val="00B80D61"/>
    <w:rsid w:val="00B83547"/>
    <w:rsid w:val="00B83D64"/>
    <w:rsid w:val="00B94B64"/>
    <w:rsid w:val="00BA489C"/>
    <w:rsid w:val="00BB7F78"/>
    <w:rsid w:val="00BC767C"/>
    <w:rsid w:val="00BC7BE0"/>
    <w:rsid w:val="00BE42CD"/>
    <w:rsid w:val="00BE4E9F"/>
    <w:rsid w:val="00BF1755"/>
    <w:rsid w:val="00BF3B11"/>
    <w:rsid w:val="00BF71B8"/>
    <w:rsid w:val="00C00D4C"/>
    <w:rsid w:val="00C01EC3"/>
    <w:rsid w:val="00C26842"/>
    <w:rsid w:val="00C40B5B"/>
    <w:rsid w:val="00C40CDC"/>
    <w:rsid w:val="00C455D7"/>
    <w:rsid w:val="00C47A79"/>
    <w:rsid w:val="00C47E73"/>
    <w:rsid w:val="00C55E57"/>
    <w:rsid w:val="00C61CB3"/>
    <w:rsid w:val="00C677A6"/>
    <w:rsid w:val="00C67F9C"/>
    <w:rsid w:val="00C709D6"/>
    <w:rsid w:val="00C70B58"/>
    <w:rsid w:val="00C73B29"/>
    <w:rsid w:val="00C842BC"/>
    <w:rsid w:val="00C84EF0"/>
    <w:rsid w:val="00C87B5A"/>
    <w:rsid w:val="00CA5D3C"/>
    <w:rsid w:val="00CB568B"/>
    <w:rsid w:val="00CC109A"/>
    <w:rsid w:val="00CD1A05"/>
    <w:rsid w:val="00CD508B"/>
    <w:rsid w:val="00CD7B4E"/>
    <w:rsid w:val="00CE1BB6"/>
    <w:rsid w:val="00CF3A5C"/>
    <w:rsid w:val="00CF5BC1"/>
    <w:rsid w:val="00D063A7"/>
    <w:rsid w:val="00D06438"/>
    <w:rsid w:val="00D2167A"/>
    <w:rsid w:val="00D24CB7"/>
    <w:rsid w:val="00D271BD"/>
    <w:rsid w:val="00D44632"/>
    <w:rsid w:val="00D5201D"/>
    <w:rsid w:val="00D57400"/>
    <w:rsid w:val="00D66FE8"/>
    <w:rsid w:val="00D72B51"/>
    <w:rsid w:val="00D75E7E"/>
    <w:rsid w:val="00D84CFF"/>
    <w:rsid w:val="00D90FC1"/>
    <w:rsid w:val="00D93CB4"/>
    <w:rsid w:val="00D94A90"/>
    <w:rsid w:val="00DA0A16"/>
    <w:rsid w:val="00DA1118"/>
    <w:rsid w:val="00DA377C"/>
    <w:rsid w:val="00DB3046"/>
    <w:rsid w:val="00DB7F42"/>
    <w:rsid w:val="00DC2550"/>
    <w:rsid w:val="00DC2D23"/>
    <w:rsid w:val="00DD3F7A"/>
    <w:rsid w:val="00DE3A01"/>
    <w:rsid w:val="00DE3DEE"/>
    <w:rsid w:val="00DE6E7B"/>
    <w:rsid w:val="00DF4166"/>
    <w:rsid w:val="00DF5ED5"/>
    <w:rsid w:val="00E05D6E"/>
    <w:rsid w:val="00E23DAD"/>
    <w:rsid w:val="00E27038"/>
    <w:rsid w:val="00E32818"/>
    <w:rsid w:val="00E330B1"/>
    <w:rsid w:val="00E403DB"/>
    <w:rsid w:val="00E43F06"/>
    <w:rsid w:val="00E504CA"/>
    <w:rsid w:val="00E531DE"/>
    <w:rsid w:val="00E565BE"/>
    <w:rsid w:val="00E65910"/>
    <w:rsid w:val="00E84028"/>
    <w:rsid w:val="00E9436D"/>
    <w:rsid w:val="00E95733"/>
    <w:rsid w:val="00EA6547"/>
    <w:rsid w:val="00EB2990"/>
    <w:rsid w:val="00EB63DF"/>
    <w:rsid w:val="00EC193F"/>
    <w:rsid w:val="00EC3B9D"/>
    <w:rsid w:val="00ED389D"/>
    <w:rsid w:val="00ED5BF0"/>
    <w:rsid w:val="00ED6F26"/>
    <w:rsid w:val="00EE3843"/>
    <w:rsid w:val="00EE5A8E"/>
    <w:rsid w:val="00EE665D"/>
    <w:rsid w:val="00F10993"/>
    <w:rsid w:val="00F11352"/>
    <w:rsid w:val="00F11852"/>
    <w:rsid w:val="00F138B3"/>
    <w:rsid w:val="00F2145B"/>
    <w:rsid w:val="00F21BFE"/>
    <w:rsid w:val="00F23FEB"/>
    <w:rsid w:val="00F26003"/>
    <w:rsid w:val="00F264FA"/>
    <w:rsid w:val="00F3157F"/>
    <w:rsid w:val="00F56319"/>
    <w:rsid w:val="00F577D4"/>
    <w:rsid w:val="00F6006C"/>
    <w:rsid w:val="00F63DFC"/>
    <w:rsid w:val="00F7043B"/>
    <w:rsid w:val="00F7567C"/>
    <w:rsid w:val="00F82074"/>
    <w:rsid w:val="00F86D37"/>
    <w:rsid w:val="00FA0BF2"/>
    <w:rsid w:val="00FA1C4A"/>
    <w:rsid w:val="00FA3376"/>
    <w:rsid w:val="00FA6769"/>
    <w:rsid w:val="00FA7C73"/>
    <w:rsid w:val="00FB5A19"/>
    <w:rsid w:val="00FC4351"/>
    <w:rsid w:val="00FC583B"/>
    <w:rsid w:val="00FC68A4"/>
    <w:rsid w:val="00FD69A0"/>
    <w:rsid w:val="00FE4D2A"/>
    <w:rsid w:val="00FF0D2E"/>
    <w:rsid w:val="00FF42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9DD3A"/>
  <w15:docId w15:val="{7A6BC004-4067-43A3-85FC-C026C37782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9581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81126"/>
    <w:rPr>
      <w:color w:val="0563C1" w:themeColor="hyperlink"/>
      <w:u w:val="single"/>
    </w:rPr>
  </w:style>
  <w:style w:type="paragraph" w:styleId="a4">
    <w:name w:val="List Paragraph"/>
    <w:basedOn w:val="a"/>
    <w:link w:val="a5"/>
    <w:uiPriority w:val="34"/>
    <w:qFormat/>
    <w:rsid w:val="009F6F40"/>
    <w:pPr>
      <w:ind w:left="720"/>
      <w:contextualSpacing/>
    </w:pPr>
  </w:style>
  <w:style w:type="table" w:styleId="a6">
    <w:name w:val="Table Grid"/>
    <w:basedOn w:val="a1"/>
    <w:uiPriority w:val="59"/>
    <w:rsid w:val="001C39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data">
    <w:name w:val="docdata"/>
    <w:aliases w:val="docy,v5,39075,baiaagaaboqcaaadiy8aaaxjlaaaaaaaaaaaaaaaaaaaaaaaaaaaaaaaaaaaaaaaaaaaaaaaaaaaaaaaaaaaaaaaaaaaaaaaaaaaaaaaaaaaaaaaaaaaaaaaaaaaaaaaaaaaaaaaaaaaaaaaaaaaaaaaaaaaaaaaaaaaaaaaaaaaaaaaaaaaaaaaaaaaaaaaaaaaaaaaaaaaaaaaaaaaaaaaaaaaaaaaaaaaaaa"/>
    <w:basedOn w:val="a"/>
    <w:rsid w:val="00ED6F2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Normal (Web)"/>
    <w:basedOn w:val="a"/>
    <w:uiPriority w:val="99"/>
    <w:semiHidden/>
    <w:unhideWhenUsed/>
    <w:rsid w:val="00ED6F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5">
    <w:name w:val="Абзац списка Знак"/>
    <w:basedOn w:val="a0"/>
    <w:link w:val="a4"/>
    <w:uiPriority w:val="34"/>
    <w:locked/>
    <w:rsid w:val="00516CF2"/>
  </w:style>
  <w:style w:type="paragraph" w:styleId="a8">
    <w:name w:val="header"/>
    <w:basedOn w:val="a"/>
    <w:link w:val="a9"/>
    <w:uiPriority w:val="99"/>
    <w:unhideWhenUsed/>
    <w:rsid w:val="00E9436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E9436D"/>
  </w:style>
  <w:style w:type="paragraph" w:styleId="aa">
    <w:name w:val="footer"/>
    <w:basedOn w:val="a"/>
    <w:link w:val="ab"/>
    <w:uiPriority w:val="99"/>
    <w:unhideWhenUsed/>
    <w:rsid w:val="00E9436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E9436D"/>
  </w:style>
  <w:style w:type="paragraph" w:styleId="ac">
    <w:name w:val="Balloon Text"/>
    <w:basedOn w:val="a"/>
    <w:link w:val="ad"/>
    <w:uiPriority w:val="99"/>
    <w:semiHidden/>
    <w:unhideWhenUsed/>
    <w:rsid w:val="00863C8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863C89"/>
    <w:rPr>
      <w:rFonts w:ascii="Tahoma" w:hAnsi="Tahoma" w:cs="Tahoma"/>
      <w:sz w:val="16"/>
      <w:szCs w:val="16"/>
    </w:rPr>
  </w:style>
  <w:style w:type="character" w:styleId="ae">
    <w:name w:val="Placeholder Text"/>
    <w:basedOn w:val="a0"/>
    <w:uiPriority w:val="99"/>
    <w:semiHidden/>
    <w:rsid w:val="009F07B5"/>
    <w:rPr>
      <w:color w:val="808080"/>
    </w:rPr>
  </w:style>
  <w:style w:type="character" w:styleId="af">
    <w:name w:val="FollowedHyperlink"/>
    <w:basedOn w:val="a0"/>
    <w:uiPriority w:val="99"/>
    <w:semiHidden/>
    <w:unhideWhenUsed/>
    <w:rsid w:val="00964C63"/>
    <w:rPr>
      <w:color w:val="954F72" w:themeColor="followedHyperlink"/>
      <w:u w:val="single"/>
    </w:rPr>
  </w:style>
  <w:style w:type="character" w:styleId="af0">
    <w:name w:val="Strong"/>
    <w:basedOn w:val="a0"/>
    <w:uiPriority w:val="22"/>
    <w:qFormat/>
    <w:rsid w:val="006C6C82"/>
    <w:rPr>
      <w:b/>
      <w:bCs/>
    </w:rPr>
  </w:style>
  <w:style w:type="character" w:customStyle="1" w:styleId="rvts9">
    <w:name w:val="rvts9"/>
    <w:basedOn w:val="a0"/>
    <w:rsid w:val="00775370"/>
  </w:style>
  <w:style w:type="paragraph" w:styleId="af1">
    <w:name w:val="Body Text"/>
    <w:basedOn w:val="a"/>
    <w:link w:val="af2"/>
    <w:uiPriority w:val="1"/>
    <w:qFormat/>
    <w:rsid w:val="00982F1D"/>
    <w:pPr>
      <w:widowControl w:val="0"/>
      <w:autoSpaceDE w:val="0"/>
      <w:autoSpaceDN w:val="0"/>
      <w:spacing w:after="0" w:line="240" w:lineRule="exact"/>
      <w:ind w:left="113"/>
    </w:pPr>
    <w:rPr>
      <w:rFonts w:ascii="Book Antiqua" w:eastAsia="Book Antiqua" w:hAnsi="Book Antiqua" w:cs="Book Antiqua"/>
      <w:sz w:val="20"/>
      <w:szCs w:val="20"/>
      <w:lang w:val="en-US"/>
    </w:rPr>
  </w:style>
  <w:style w:type="character" w:customStyle="1" w:styleId="af2">
    <w:name w:val="Основной текст Знак"/>
    <w:basedOn w:val="a0"/>
    <w:link w:val="af1"/>
    <w:uiPriority w:val="1"/>
    <w:rsid w:val="00982F1D"/>
    <w:rPr>
      <w:rFonts w:ascii="Book Antiqua" w:eastAsia="Book Antiqua" w:hAnsi="Book Antiqua" w:cs="Book Antiqua"/>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646650">
      <w:bodyDiv w:val="1"/>
      <w:marLeft w:val="0"/>
      <w:marRight w:val="0"/>
      <w:marTop w:val="0"/>
      <w:marBottom w:val="0"/>
      <w:divBdr>
        <w:top w:val="none" w:sz="0" w:space="0" w:color="auto"/>
        <w:left w:val="none" w:sz="0" w:space="0" w:color="auto"/>
        <w:bottom w:val="none" w:sz="0" w:space="0" w:color="auto"/>
        <w:right w:val="none" w:sz="0" w:space="0" w:color="auto"/>
      </w:divBdr>
      <w:divsChild>
        <w:div w:id="1436444911">
          <w:marLeft w:val="0"/>
          <w:marRight w:val="0"/>
          <w:marTop w:val="0"/>
          <w:marBottom w:val="0"/>
          <w:divBdr>
            <w:top w:val="none" w:sz="0" w:space="0" w:color="auto"/>
            <w:left w:val="none" w:sz="0" w:space="0" w:color="auto"/>
            <w:bottom w:val="none" w:sz="0" w:space="0" w:color="auto"/>
            <w:right w:val="none" w:sz="0" w:space="0" w:color="auto"/>
          </w:divBdr>
        </w:div>
        <w:div w:id="884371041">
          <w:marLeft w:val="0"/>
          <w:marRight w:val="0"/>
          <w:marTop w:val="0"/>
          <w:marBottom w:val="0"/>
          <w:divBdr>
            <w:top w:val="none" w:sz="0" w:space="0" w:color="auto"/>
            <w:left w:val="none" w:sz="0" w:space="0" w:color="auto"/>
            <w:bottom w:val="none" w:sz="0" w:space="0" w:color="auto"/>
            <w:right w:val="none" w:sz="0" w:space="0" w:color="auto"/>
          </w:divBdr>
        </w:div>
        <w:div w:id="373967239">
          <w:marLeft w:val="0"/>
          <w:marRight w:val="0"/>
          <w:marTop w:val="0"/>
          <w:marBottom w:val="0"/>
          <w:divBdr>
            <w:top w:val="none" w:sz="0" w:space="0" w:color="auto"/>
            <w:left w:val="none" w:sz="0" w:space="0" w:color="auto"/>
            <w:bottom w:val="none" w:sz="0" w:space="0" w:color="auto"/>
            <w:right w:val="none" w:sz="0" w:space="0" w:color="auto"/>
          </w:divBdr>
        </w:div>
        <w:div w:id="1612473224">
          <w:marLeft w:val="0"/>
          <w:marRight w:val="0"/>
          <w:marTop w:val="0"/>
          <w:marBottom w:val="0"/>
          <w:divBdr>
            <w:top w:val="none" w:sz="0" w:space="0" w:color="auto"/>
            <w:left w:val="none" w:sz="0" w:space="0" w:color="auto"/>
            <w:bottom w:val="none" w:sz="0" w:space="0" w:color="auto"/>
            <w:right w:val="none" w:sz="0" w:space="0" w:color="auto"/>
          </w:divBdr>
        </w:div>
        <w:div w:id="25378498">
          <w:marLeft w:val="0"/>
          <w:marRight w:val="0"/>
          <w:marTop w:val="0"/>
          <w:marBottom w:val="0"/>
          <w:divBdr>
            <w:top w:val="none" w:sz="0" w:space="0" w:color="auto"/>
            <w:left w:val="none" w:sz="0" w:space="0" w:color="auto"/>
            <w:bottom w:val="none" w:sz="0" w:space="0" w:color="auto"/>
            <w:right w:val="none" w:sz="0" w:space="0" w:color="auto"/>
          </w:divBdr>
        </w:div>
        <w:div w:id="823812902">
          <w:marLeft w:val="0"/>
          <w:marRight w:val="0"/>
          <w:marTop w:val="0"/>
          <w:marBottom w:val="0"/>
          <w:divBdr>
            <w:top w:val="none" w:sz="0" w:space="0" w:color="auto"/>
            <w:left w:val="none" w:sz="0" w:space="0" w:color="auto"/>
            <w:bottom w:val="none" w:sz="0" w:space="0" w:color="auto"/>
            <w:right w:val="none" w:sz="0" w:space="0" w:color="auto"/>
          </w:divBdr>
        </w:div>
        <w:div w:id="1396784423">
          <w:marLeft w:val="0"/>
          <w:marRight w:val="0"/>
          <w:marTop w:val="0"/>
          <w:marBottom w:val="0"/>
          <w:divBdr>
            <w:top w:val="none" w:sz="0" w:space="0" w:color="auto"/>
            <w:left w:val="none" w:sz="0" w:space="0" w:color="auto"/>
            <w:bottom w:val="none" w:sz="0" w:space="0" w:color="auto"/>
            <w:right w:val="none" w:sz="0" w:space="0" w:color="auto"/>
          </w:divBdr>
        </w:div>
        <w:div w:id="456023504">
          <w:marLeft w:val="0"/>
          <w:marRight w:val="0"/>
          <w:marTop w:val="0"/>
          <w:marBottom w:val="0"/>
          <w:divBdr>
            <w:top w:val="none" w:sz="0" w:space="0" w:color="auto"/>
            <w:left w:val="none" w:sz="0" w:space="0" w:color="auto"/>
            <w:bottom w:val="none" w:sz="0" w:space="0" w:color="auto"/>
            <w:right w:val="none" w:sz="0" w:space="0" w:color="auto"/>
          </w:divBdr>
        </w:div>
        <w:div w:id="133563953">
          <w:marLeft w:val="0"/>
          <w:marRight w:val="0"/>
          <w:marTop w:val="0"/>
          <w:marBottom w:val="0"/>
          <w:divBdr>
            <w:top w:val="none" w:sz="0" w:space="0" w:color="auto"/>
            <w:left w:val="none" w:sz="0" w:space="0" w:color="auto"/>
            <w:bottom w:val="none" w:sz="0" w:space="0" w:color="auto"/>
            <w:right w:val="none" w:sz="0" w:space="0" w:color="auto"/>
          </w:divBdr>
        </w:div>
      </w:divsChild>
    </w:div>
    <w:div w:id="153568676">
      <w:bodyDiv w:val="1"/>
      <w:marLeft w:val="0"/>
      <w:marRight w:val="0"/>
      <w:marTop w:val="0"/>
      <w:marBottom w:val="0"/>
      <w:divBdr>
        <w:top w:val="none" w:sz="0" w:space="0" w:color="auto"/>
        <w:left w:val="none" w:sz="0" w:space="0" w:color="auto"/>
        <w:bottom w:val="none" w:sz="0" w:space="0" w:color="auto"/>
        <w:right w:val="none" w:sz="0" w:space="0" w:color="auto"/>
      </w:divBdr>
    </w:div>
    <w:div w:id="190457228">
      <w:bodyDiv w:val="1"/>
      <w:marLeft w:val="0"/>
      <w:marRight w:val="0"/>
      <w:marTop w:val="0"/>
      <w:marBottom w:val="0"/>
      <w:divBdr>
        <w:top w:val="none" w:sz="0" w:space="0" w:color="auto"/>
        <w:left w:val="none" w:sz="0" w:space="0" w:color="auto"/>
        <w:bottom w:val="none" w:sz="0" w:space="0" w:color="auto"/>
        <w:right w:val="none" w:sz="0" w:space="0" w:color="auto"/>
      </w:divBdr>
    </w:div>
    <w:div w:id="215968462">
      <w:bodyDiv w:val="1"/>
      <w:marLeft w:val="0"/>
      <w:marRight w:val="0"/>
      <w:marTop w:val="0"/>
      <w:marBottom w:val="0"/>
      <w:divBdr>
        <w:top w:val="none" w:sz="0" w:space="0" w:color="auto"/>
        <w:left w:val="none" w:sz="0" w:space="0" w:color="auto"/>
        <w:bottom w:val="none" w:sz="0" w:space="0" w:color="auto"/>
        <w:right w:val="none" w:sz="0" w:space="0" w:color="auto"/>
      </w:divBdr>
    </w:div>
    <w:div w:id="314526641">
      <w:bodyDiv w:val="1"/>
      <w:marLeft w:val="0"/>
      <w:marRight w:val="0"/>
      <w:marTop w:val="0"/>
      <w:marBottom w:val="0"/>
      <w:divBdr>
        <w:top w:val="none" w:sz="0" w:space="0" w:color="auto"/>
        <w:left w:val="none" w:sz="0" w:space="0" w:color="auto"/>
        <w:bottom w:val="none" w:sz="0" w:space="0" w:color="auto"/>
        <w:right w:val="none" w:sz="0" w:space="0" w:color="auto"/>
      </w:divBdr>
      <w:divsChild>
        <w:div w:id="1926257574">
          <w:marLeft w:val="0"/>
          <w:marRight w:val="0"/>
          <w:marTop w:val="0"/>
          <w:marBottom w:val="0"/>
          <w:divBdr>
            <w:top w:val="none" w:sz="0" w:space="0" w:color="auto"/>
            <w:left w:val="none" w:sz="0" w:space="0" w:color="auto"/>
            <w:bottom w:val="none" w:sz="0" w:space="0" w:color="auto"/>
            <w:right w:val="none" w:sz="0" w:space="0" w:color="auto"/>
          </w:divBdr>
          <w:divsChild>
            <w:div w:id="213003798">
              <w:marLeft w:val="0"/>
              <w:marRight w:val="0"/>
              <w:marTop w:val="0"/>
              <w:marBottom w:val="0"/>
              <w:divBdr>
                <w:top w:val="none" w:sz="0" w:space="0" w:color="auto"/>
                <w:left w:val="none" w:sz="0" w:space="0" w:color="auto"/>
                <w:bottom w:val="none" w:sz="0" w:space="0" w:color="auto"/>
                <w:right w:val="none" w:sz="0" w:space="0" w:color="auto"/>
              </w:divBdr>
            </w:div>
            <w:div w:id="91366465">
              <w:marLeft w:val="0"/>
              <w:marRight w:val="0"/>
              <w:marTop w:val="0"/>
              <w:marBottom w:val="0"/>
              <w:divBdr>
                <w:top w:val="none" w:sz="0" w:space="0" w:color="auto"/>
                <w:left w:val="none" w:sz="0" w:space="0" w:color="auto"/>
                <w:bottom w:val="none" w:sz="0" w:space="0" w:color="auto"/>
                <w:right w:val="none" w:sz="0" w:space="0" w:color="auto"/>
              </w:divBdr>
            </w:div>
          </w:divsChild>
        </w:div>
        <w:div w:id="207765647">
          <w:marLeft w:val="0"/>
          <w:marRight w:val="0"/>
          <w:marTop w:val="100"/>
          <w:marBottom w:val="0"/>
          <w:divBdr>
            <w:top w:val="none" w:sz="0" w:space="0" w:color="auto"/>
            <w:left w:val="none" w:sz="0" w:space="0" w:color="auto"/>
            <w:bottom w:val="none" w:sz="0" w:space="0" w:color="auto"/>
            <w:right w:val="none" w:sz="0" w:space="0" w:color="auto"/>
          </w:divBdr>
          <w:divsChild>
            <w:div w:id="438840086">
              <w:marLeft w:val="0"/>
              <w:marRight w:val="0"/>
              <w:marTop w:val="0"/>
              <w:marBottom w:val="0"/>
              <w:divBdr>
                <w:top w:val="none" w:sz="0" w:space="0" w:color="auto"/>
                <w:left w:val="none" w:sz="0" w:space="0" w:color="auto"/>
                <w:bottom w:val="none" w:sz="0" w:space="0" w:color="auto"/>
                <w:right w:val="none" w:sz="0" w:space="0" w:color="auto"/>
              </w:divBdr>
              <w:divsChild>
                <w:div w:id="1551844054">
                  <w:marLeft w:val="0"/>
                  <w:marRight w:val="0"/>
                  <w:marTop w:val="0"/>
                  <w:marBottom w:val="0"/>
                  <w:divBdr>
                    <w:top w:val="none" w:sz="0" w:space="0" w:color="auto"/>
                    <w:left w:val="none" w:sz="0" w:space="0" w:color="auto"/>
                    <w:bottom w:val="none" w:sz="0" w:space="0" w:color="auto"/>
                    <w:right w:val="none" w:sz="0" w:space="0" w:color="auto"/>
                  </w:divBdr>
                  <w:divsChild>
                    <w:div w:id="496725642">
                      <w:marLeft w:val="0"/>
                      <w:marRight w:val="0"/>
                      <w:marTop w:val="0"/>
                      <w:marBottom w:val="0"/>
                      <w:divBdr>
                        <w:top w:val="none" w:sz="0" w:space="0" w:color="auto"/>
                        <w:left w:val="none" w:sz="0" w:space="0" w:color="auto"/>
                        <w:bottom w:val="none" w:sz="0" w:space="0" w:color="auto"/>
                        <w:right w:val="none" w:sz="0" w:space="0" w:color="auto"/>
                      </w:divBdr>
                      <w:divsChild>
                        <w:div w:id="228463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9866267">
          <w:marLeft w:val="0"/>
          <w:marRight w:val="0"/>
          <w:marTop w:val="0"/>
          <w:marBottom w:val="0"/>
          <w:divBdr>
            <w:top w:val="none" w:sz="0" w:space="0" w:color="auto"/>
            <w:left w:val="none" w:sz="0" w:space="0" w:color="auto"/>
            <w:bottom w:val="none" w:sz="0" w:space="0" w:color="auto"/>
            <w:right w:val="none" w:sz="0" w:space="0" w:color="auto"/>
          </w:divBdr>
          <w:divsChild>
            <w:div w:id="262963046">
              <w:marLeft w:val="0"/>
              <w:marRight w:val="0"/>
              <w:marTop w:val="0"/>
              <w:marBottom w:val="0"/>
              <w:divBdr>
                <w:top w:val="none" w:sz="0" w:space="0" w:color="auto"/>
                <w:left w:val="none" w:sz="0" w:space="0" w:color="auto"/>
                <w:bottom w:val="none" w:sz="0" w:space="0" w:color="auto"/>
                <w:right w:val="none" w:sz="0" w:space="0" w:color="auto"/>
              </w:divBdr>
              <w:divsChild>
                <w:div w:id="140607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180516">
      <w:bodyDiv w:val="1"/>
      <w:marLeft w:val="0"/>
      <w:marRight w:val="0"/>
      <w:marTop w:val="0"/>
      <w:marBottom w:val="0"/>
      <w:divBdr>
        <w:top w:val="none" w:sz="0" w:space="0" w:color="auto"/>
        <w:left w:val="none" w:sz="0" w:space="0" w:color="auto"/>
        <w:bottom w:val="none" w:sz="0" w:space="0" w:color="auto"/>
        <w:right w:val="none" w:sz="0" w:space="0" w:color="auto"/>
      </w:divBdr>
    </w:div>
    <w:div w:id="408234935">
      <w:bodyDiv w:val="1"/>
      <w:marLeft w:val="0"/>
      <w:marRight w:val="0"/>
      <w:marTop w:val="0"/>
      <w:marBottom w:val="0"/>
      <w:divBdr>
        <w:top w:val="none" w:sz="0" w:space="0" w:color="auto"/>
        <w:left w:val="none" w:sz="0" w:space="0" w:color="auto"/>
        <w:bottom w:val="none" w:sz="0" w:space="0" w:color="auto"/>
        <w:right w:val="none" w:sz="0" w:space="0" w:color="auto"/>
      </w:divBdr>
      <w:divsChild>
        <w:div w:id="426074781">
          <w:marLeft w:val="0"/>
          <w:marRight w:val="0"/>
          <w:marTop w:val="0"/>
          <w:marBottom w:val="0"/>
          <w:divBdr>
            <w:top w:val="none" w:sz="0" w:space="0" w:color="auto"/>
            <w:left w:val="none" w:sz="0" w:space="0" w:color="auto"/>
            <w:bottom w:val="none" w:sz="0" w:space="0" w:color="auto"/>
            <w:right w:val="none" w:sz="0" w:space="0" w:color="auto"/>
          </w:divBdr>
        </w:div>
        <w:div w:id="1165047510">
          <w:marLeft w:val="0"/>
          <w:marRight w:val="0"/>
          <w:marTop w:val="0"/>
          <w:marBottom w:val="0"/>
          <w:divBdr>
            <w:top w:val="none" w:sz="0" w:space="0" w:color="auto"/>
            <w:left w:val="none" w:sz="0" w:space="0" w:color="auto"/>
            <w:bottom w:val="none" w:sz="0" w:space="0" w:color="auto"/>
            <w:right w:val="none" w:sz="0" w:space="0" w:color="auto"/>
          </w:divBdr>
        </w:div>
        <w:div w:id="920989274">
          <w:marLeft w:val="0"/>
          <w:marRight w:val="0"/>
          <w:marTop w:val="0"/>
          <w:marBottom w:val="0"/>
          <w:divBdr>
            <w:top w:val="none" w:sz="0" w:space="0" w:color="auto"/>
            <w:left w:val="none" w:sz="0" w:space="0" w:color="auto"/>
            <w:bottom w:val="none" w:sz="0" w:space="0" w:color="auto"/>
            <w:right w:val="none" w:sz="0" w:space="0" w:color="auto"/>
          </w:divBdr>
        </w:div>
        <w:div w:id="1197088306">
          <w:marLeft w:val="0"/>
          <w:marRight w:val="0"/>
          <w:marTop w:val="0"/>
          <w:marBottom w:val="0"/>
          <w:divBdr>
            <w:top w:val="none" w:sz="0" w:space="0" w:color="auto"/>
            <w:left w:val="none" w:sz="0" w:space="0" w:color="auto"/>
            <w:bottom w:val="none" w:sz="0" w:space="0" w:color="auto"/>
            <w:right w:val="none" w:sz="0" w:space="0" w:color="auto"/>
          </w:divBdr>
        </w:div>
        <w:div w:id="1984656216">
          <w:marLeft w:val="0"/>
          <w:marRight w:val="0"/>
          <w:marTop w:val="0"/>
          <w:marBottom w:val="0"/>
          <w:divBdr>
            <w:top w:val="none" w:sz="0" w:space="0" w:color="auto"/>
            <w:left w:val="none" w:sz="0" w:space="0" w:color="auto"/>
            <w:bottom w:val="none" w:sz="0" w:space="0" w:color="auto"/>
            <w:right w:val="none" w:sz="0" w:space="0" w:color="auto"/>
          </w:divBdr>
        </w:div>
      </w:divsChild>
    </w:div>
    <w:div w:id="465779323">
      <w:bodyDiv w:val="1"/>
      <w:marLeft w:val="0"/>
      <w:marRight w:val="0"/>
      <w:marTop w:val="0"/>
      <w:marBottom w:val="0"/>
      <w:divBdr>
        <w:top w:val="none" w:sz="0" w:space="0" w:color="auto"/>
        <w:left w:val="none" w:sz="0" w:space="0" w:color="auto"/>
        <w:bottom w:val="none" w:sz="0" w:space="0" w:color="auto"/>
        <w:right w:val="none" w:sz="0" w:space="0" w:color="auto"/>
      </w:divBdr>
    </w:div>
    <w:div w:id="556747543">
      <w:bodyDiv w:val="1"/>
      <w:marLeft w:val="0"/>
      <w:marRight w:val="0"/>
      <w:marTop w:val="0"/>
      <w:marBottom w:val="0"/>
      <w:divBdr>
        <w:top w:val="none" w:sz="0" w:space="0" w:color="auto"/>
        <w:left w:val="none" w:sz="0" w:space="0" w:color="auto"/>
        <w:bottom w:val="none" w:sz="0" w:space="0" w:color="auto"/>
        <w:right w:val="none" w:sz="0" w:space="0" w:color="auto"/>
      </w:divBdr>
    </w:div>
    <w:div w:id="783883206">
      <w:bodyDiv w:val="1"/>
      <w:marLeft w:val="0"/>
      <w:marRight w:val="0"/>
      <w:marTop w:val="0"/>
      <w:marBottom w:val="0"/>
      <w:divBdr>
        <w:top w:val="none" w:sz="0" w:space="0" w:color="auto"/>
        <w:left w:val="none" w:sz="0" w:space="0" w:color="auto"/>
        <w:bottom w:val="none" w:sz="0" w:space="0" w:color="auto"/>
        <w:right w:val="none" w:sz="0" w:space="0" w:color="auto"/>
      </w:divBdr>
    </w:div>
    <w:div w:id="886189061">
      <w:bodyDiv w:val="1"/>
      <w:marLeft w:val="0"/>
      <w:marRight w:val="0"/>
      <w:marTop w:val="0"/>
      <w:marBottom w:val="0"/>
      <w:divBdr>
        <w:top w:val="none" w:sz="0" w:space="0" w:color="auto"/>
        <w:left w:val="none" w:sz="0" w:space="0" w:color="auto"/>
        <w:bottom w:val="none" w:sz="0" w:space="0" w:color="auto"/>
        <w:right w:val="none" w:sz="0" w:space="0" w:color="auto"/>
      </w:divBdr>
    </w:div>
    <w:div w:id="1215505447">
      <w:bodyDiv w:val="1"/>
      <w:marLeft w:val="0"/>
      <w:marRight w:val="0"/>
      <w:marTop w:val="0"/>
      <w:marBottom w:val="0"/>
      <w:divBdr>
        <w:top w:val="none" w:sz="0" w:space="0" w:color="auto"/>
        <w:left w:val="none" w:sz="0" w:space="0" w:color="auto"/>
        <w:bottom w:val="none" w:sz="0" w:space="0" w:color="auto"/>
        <w:right w:val="none" w:sz="0" w:space="0" w:color="auto"/>
      </w:divBdr>
    </w:div>
    <w:div w:id="1233739769">
      <w:bodyDiv w:val="1"/>
      <w:marLeft w:val="0"/>
      <w:marRight w:val="0"/>
      <w:marTop w:val="0"/>
      <w:marBottom w:val="0"/>
      <w:divBdr>
        <w:top w:val="none" w:sz="0" w:space="0" w:color="auto"/>
        <w:left w:val="none" w:sz="0" w:space="0" w:color="auto"/>
        <w:bottom w:val="none" w:sz="0" w:space="0" w:color="auto"/>
        <w:right w:val="none" w:sz="0" w:space="0" w:color="auto"/>
      </w:divBdr>
    </w:div>
    <w:div w:id="1404567624">
      <w:bodyDiv w:val="1"/>
      <w:marLeft w:val="0"/>
      <w:marRight w:val="0"/>
      <w:marTop w:val="0"/>
      <w:marBottom w:val="0"/>
      <w:divBdr>
        <w:top w:val="none" w:sz="0" w:space="0" w:color="auto"/>
        <w:left w:val="none" w:sz="0" w:space="0" w:color="auto"/>
        <w:bottom w:val="none" w:sz="0" w:space="0" w:color="auto"/>
        <w:right w:val="none" w:sz="0" w:space="0" w:color="auto"/>
      </w:divBdr>
    </w:div>
    <w:div w:id="1438015753">
      <w:bodyDiv w:val="1"/>
      <w:marLeft w:val="0"/>
      <w:marRight w:val="0"/>
      <w:marTop w:val="0"/>
      <w:marBottom w:val="0"/>
      <w:divBdr>
        <w:top w:val="none" w:sz="0" w:space="0" w:color="auto"/>
        <w:left w:val="none" w:sz="0" w:space="0" w:color="auto"/>
        <w:bottom w:val="none" w:sz="0" w:space="0" w:color="auto"/>
        <w:right w:val="none" w:sz="0" w:space="0" w:color="auto"/>
      </w:divBdr>
    </w:div>
    <w:div w:id="1496721153">
      <w:bodyDiv w:val="1"/>
      <w:marLeft w:val="0"/>
      <w:marRight w:val="0"/>
      <w:marTop w:val="0"/>
      <w:marBottom w:val="0"/>
      <w:divBdr>
        <w:top w:val="none" w:sz="0" w:space="0" w:color="auto"/>
        <w:left w:val="none" w:sz="0" w:space="0" w:color="auto"/>
        <w:bottom w:val="none" w:sz="0" w:space="0" w:color="auto"/>
        <w:right w:val="none" w:sz="0" w:space="0" w:color="auto"/>
      </w:divBdr>
    </w:div>
    <w:div w:id="1813792293">
      <w:bodyDiv w:val="1"/>
      <w:marLeft w:val="0"/>
      <w:marRight w:val="0"/>
      <w:marTop w:val="0"/>
      <w:marBottom w:val="0"/>
      <w:divBdr>
        <w:top w:val="none" w:sz="0" w:space="0" w:color="auto"/>
        <w:left w:val="none" w:sz="0" w:space="0" w:color="auto"/>
        <w:bottom w:val="none" w:sz="0" w:space="0" w:color="auto"/>
        <w:right w:val="none" w:sz="0" w:space="0" w:color="auto"/>
      </w:divBdr>
    </w:div>
    <w:div w:id="1820657278">
      <w:bodyDiv w:val="1"/>
      <w:marLeft w:val="0"/>
      <w:marRight w:val="0"/>
      <w:marTop w:val="0"/>
      <w:marBottom w:val="0"/>
      <w:divBdr>
        <w:top w:val="none" w:sz="0" w:space="0" w:color="auto"/>
        <w:left w:val="none" w:sz="0" w:space="0" w:color="auto"/>
        <w:bottom w:val="none" w:sz="0" w:space="0" w:color="auto"/>
        <w:right w:val="none" w:sz="0" w:space="0" w:color="auto"/>
      </w:divBdr>
    </w:div>
    <w:div w:id="1853952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journal.ilounge.ua/ua/review/etiket-elektronnoj-perepiski-na-ukrainskom-yazyke" TargetMode="External"/><Relationship Id="rId18" Type="http://schemas.openxmlformats.org/officeDocument/2006/relationships/hyperlink" Target="http://modernlib.ru/books/robert_dilts/nlp_upravlenie_kreativnostyu/read/" TargetMode="External"/><Relationship Id="rId26" Type="http://schemas.openxmlformats.org/officeDocument/2006/relationships/hyperlink" Target="http://www.rusnauka.com/16_NPM_2007/Pedagogica/22154.doc.htm" TargetMode="External"/><Relationship Id="rId39"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yperlink" Target="https://doi.org/10.32626/2227-6246.2011-12.%25p" TargetMode="External"/><Relationship Id="rId34" Type="http://schemas.openxmlformats.org/officeDocument/2006/relationships/hyperlink" Target="https://vikna.if.ua/cikavo/58824/view" TargetMode="External"/><Relationship Id="rId42"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yperlink" Target="https://www.youtube.com/watch?v=0jJaJ9Jy9SE" TargetMode="External"/><Relationship Id="rId17" Type="http://schemas.openxmlformats.org/officeDocument/2006/relationships/hyperlink" Target="http://dano.dp.ua/attachments/article/303.pdf" TargetMode="External"/><Relationship Id="rId25" Type="http://schemas.openxmlformats.org/officeDocument/2006/relationships/hyperlink" Target="http://molodyvcheny.in.ua/files/journal/2016/2/68.pdf" TargetMode="External"/><Relationship Id="rId33" Type="http://schemas.openxmlformats.org/officeDocument/2006/relationships/hyperlink" Target="http://dspace.pdpu.edu.ua/bitstream/123456789/14307/1/Svistula.pdf" TargetMode="External"/><Relationship Id="rId38" Type="http://schemas.openxmlformats.org/officeDocument/2006/relationships/image" Target="media/image4.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apfs.in.ua/v12_2015/9.pdf" TargetMode="External"/><Relationship Id="rId20" Type="http://schemas.openxmlformats.org/officeDocument/2006/relationships/hyperlink" Target="https://dspu.edu.ua/hsci/wp-content/uploads/2017/12/005-23.pdf" TargetMode="External"/><Relationship Id="rId29" Type="http://schemas.openxmlformats.org/officeDocument/2006/relationships/hyperlink" Target="https://mon.gov.ua/storage/app/media/zagalna%20serednya/novaukrainska-shkola-compressed.pdf" TargetMode="External"/><Relationship Id="rId41"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pedagogy-journal.kpu.zp.ua/archive/2012/22/29.pdf" TargetMode="External"/><Relationship Id="rId32" Type="http://schemas.openxmlformats.org/officeDocument/2006/relationships/hyperlink" Target="https://prosto-coach.ru/instrumenty-kouchinga/strategiya-uolta-disneya-instruktsiya.html" TargetMode="External"/><Relationship Id="rId37" Type="http://schemas.openxmlformats.org/officeDocument/2006/relationships/hyperlink" Target="file:///C:/Users/User/Downloads/%D0%A2%D1%8E%D1%82%D1%8E%D0%BD%D0%BD%D0%B8%D0%BA%20%D0%90.%D0%9E.%20%D0%9C%D0%B0%D0%B3%D1%96%D1%81%D1%82%D0%B5%D1%80%D1%81%D1%8C%D0%BA%D0%B0%20%D1%80%D0%BE%D0%B1%D0%BE%D1%82%D0%B0%20(1).pdf" TargetMode="External"/><Relationship Id="rId40" Type="http://schemas.openxmlformats.org/officeDocument/2006/relationships/image" Target="media/image6.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k.wikipedia.org/wiki/%D0%92%D0%BE%D0%BB%D1%82_%D0%94%D1%96%D1%81%D0%BD%D0%B5%D0%B9" TargetMode="External"/><Relationship Id="rId23" Type="http://schemas.openxmlformats.org/officeDocument/2006/relationships/hyperlink" Target="https://academy-vision.org/index.php/av/article/view/968" TargetMode="External"/><Relationship Id="rId28" Type="http://schemas.openxmlformats.org/officeDocument/2006/relationships/hyperlink" Target="http://eprints.zu.edu.ua/30761/1/%D0%9F%D1%80%D0%B8%D0%B9%D0%BC%D0%B0%D0%BA%20%D0%92%D0%B0%D0%BB%D0%B5%D0%BD%D1%82%D0%B8%D0%BD%D0%B0.pdf" TargetMode="External"/><Relationship Id="rId36" Type="http://schemas.openxmlformats.org/officeDocument/2006/relationships/hyperlink" Target="file:///C:/Users/User/Downloads/%D0%A2%D1%8E%D1%82%D1%8E%D0%BD%D0%BD%D0%B8%D0%BA%20%D0%90.%D0%9E.%20%D0%9C%D0%B0%D0%B3%D1%96%D1%81%D1%82%D0%B5%D1%80%D1%81%D1%8C%D0%BA%D0%B0%20%D1%80%D0%BE%D0%B1%D0%BE%D1%82%D0%B0%20(1).pdf" TargetMode="External"/><Relationship Id="rId10" Type="http://schemas.openxmlformats.org/officeDocument/2006/relationships/footer" Target="footer1.xml"/><Relationship Id="rId19" Type="http://schemas.openxmlformats.org/officeDocument/2006/relationships/hyperlink" Target="http://dspace.oneu.edu.ua/jspui/bitstream/123456789/1729/1/%D0%A0%D0%B0%D0%B7%D0%B2%D0%B8%D1%82%D0%B8%D0%B5%20%D0%BA%D1%80%D0%B5%D0%B0%D1%82%D0%B8%D0%B2%D0%BD%D0%BE%D1%81%D1%82%D0%B8%20%D0%BB%D0%B8%D1%87%D0%BD%D0%BE%D1%81%D1%82%D0%B8%20%20%D1%81%D0%BE%D0%B2%D1%80%D0%B5%D0%BC%D0%B5%D0%BD%D0%BD%D0%BE%D0%B3%D0%BE%20%D0%BF%D1%80%D0%BE%D1%84%D0%B5%D1%81%D1%81%D0%B8%D0%BE%D0%BD%D0%B0%D0%BB%D0%B0.pdf" TargetMode="External"/><Relationship Id="rId31" Type="http://schemas.openxmlformats.org/officeDocument/2006/relationships/hyperlink" Target="https://lib.iitta.gov.ua/" TargetMode="External"/><Relationship Id="rId44"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nbuv.gov.ua/UJRN/peddysk_2011_10_8" TargetMode="External"/><Relationship Id="rId22" Type="http://schemas.openxmlformats.org/officeDocument/2006/relationships/hyperlink" Target="https://enpuir.npu.edu.ua/bitstream/handle/123456789/13520/Zavalko.pdf;jsessionid=63DF263844314BC04C3C75D27312D9FB?sequence=1" TargetMode="External"/><Relationship Id="rId27" Type="http://schemas.openxmlformats.org/officeDocument/2006/relationships/hyperlink" Target="http://www.newacropolis.org.ua/ru/study/conference/?thesis=4960" TargetMode="External"/><Relationship Id="rId30" Type="http://schemas.openxmlformats.org/officeDocument/2006/relationships/hyperlink" Target="https://director.npu.edu.ua/index.php/dslg/article/view/51" TargetMode="External"/><Relationship Id="rId35" Type="http://schemas.openxmlformats.org/officeDocument/2006/relationships/hyperlink" Target="https://journalsofznu.zp.ua/index.php/pedagogics/article/view/3923" TargetMode="External"/><Relationship Id="rId43" Type="http://schemas.openxmlformats.org/officeDocument/2006/relationships/image" Target="media/image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DFF03D-39CA-41C9-A232-AB6B31951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402</TotalTime>
  <Pages>104</Pages>
  <Words>107994</Words>
  <Characters>61557</Characters>
  <Application>Microsoft Office Word</Application>
  <DocSecurity>0</DocSecurity>
  <Lines>512</Lines>
  <Paragraphs>338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169213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777</dc:creator>
  <cp:lastModifiedBy>user</cp:lastModifiedBy>
  <cp:revision>21</cp:revision>
  <dcterms:created xsi:type="dcterms:W3CDTF">2024-12-29T17:29:00Z</dcterms:created>
  <dcterms:modified xsi:type="dcterms:W3CDTF">2025-08-05T06:20:00Z</dcterms:modified>
</cp:coreProperties>
</file>