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48B32" w14:textId="77777777" w:rsidR="00B31B56" w:rsidRPr="00353DF9" w:rsidRDefault="00B31B56"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МІНІСТЕРСТВО ОСВІТИ І НАУКИ УКРАЇНИ</w:t>
      </w:r>
    </w:p>
    <w:p w14:paraId="774CB9EE" w14:textId="77777777" w:rsidR="00B31B56" w:rsidRPr="00353DF9" w:rsidRDefault="00B31B56"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ДЗ «Луганський національний університет</w:t>
      </w:r>
    </w:p>
    <w:p w14:paraId="5585C536" w14:textId="77777777" w:rsidR="00B31B56" w:rsidRPr="00353DF9" w:rsidRDefault="00B31B56"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імені Тараса Шевченка»</w:t>
      </w:r>
    </w:p>
    <w:p w14:paraId="07EB9C3C" w14:textId="77777777" w:rsidR="00B31B56" w:rsidRPr="00353DF9" w:rsidRDefault="00B31B56" w:rsidP="00DD1B20">
      <w:pPr>
        <w:shd w:val="clear" w:color="auto" w:fill="FFFFFF"/>
        <w:spacing w:after="0"/>
        <w:ind w:firstLine="567"/>
        <w:jc w:val="center"/>
        <w:rPr>
          <w:rFonts w:ascii="Times New Roman" w:eastAsia="Arial Unicode MS" w:hAnsi="Times New Roman"/>
          <w:color w:val="000000"/>
          <w:sz w:val="28"/>
          <w:szCs w:val="28"/>
          <w:lang w:val="uk-UA" w:eastAsia="uk-UA" w:bidi="uk-UA"/>
        </w:rPr>
      </w:pPr>
    </w:p>
    <w:p w14:paraId="74D567AF" w14:textId="77777777" w:rsidR="00B31B56" w:rsidRPr="00353DF9" w:rsidRDefault="00B31B56" w:rsidP="00DD1B20">
      <w:pPr>
        <w:shd w:val="clear" w:color="auto" w:fill="FFFFFF"/>
        <w:spacing w:after="0"/>
        <w:ind w:firstLine="567"/>
        <w:jc w:val="center"/>
        <w:rPr>
          <w:rFonts w:ascii="Times New Roman" w:eastAsia="Arial Unicode MS" w:hAnsi="Times New Roman"/>
          <w:b/>
          <w:i/>
          <w:color w:val="000000"/>
          <w:sz w:val="28"/>
          <w:szCs w:val="28"/>
          <w:lang w:val="uk-UA" w:eastAsia="uk-UA" w:bidi="uk-UA"/>
        </w:rPr>
      </w:pPr>
      <w:r w:rsidRPr="00353DF9">
        <w:rPr>
          <w:rFonts w:ascii="Times New Roman" w:eastAsia="Arial Unicode MS" w:hAnsi="Times New Roman"/>
          <w:b/>
          <w:i/>
          <w:color w:val="000000"/>
          <w:sz w:val="28"/>
          <w:szCs w:val="28"/>
          <w:lang w:val="uk-UA" w:eastAsia="uk-UA" w:bidi="uk-UA"/>
        </w:rPr>
        <w:t>Навчально-науковий  інститут педагогіки і психології</w:t>
      </w:r>
    </w:p>
    <w:p w14:paraId="39F7A620" w14:textId="77777777" w:rsidR="00B31B56" w:rsidRPr="00353DF9" w:rsidRDefault="00B31B56" w:rsidP="00DD1B20">
      <w:pPr>
        <w:shd w:val="clear" w:color="auto" w:fill="FFFFFF"/>
        <w:spacing w:after="0"/>
        <w:ind w:firstLine="567"/>
        <w:jc w:val="center"/>
        <w:rPr>
          <w:rFonts w:ascii="Times New Roman" w:eastAsia="Arial Unicode MS" w:hAnsi="Times New Roman"/>
          <w:color w:val="000000"/>
          <w:sz w:val="28"/>
          <w:szCs w:val="28"/>
          <w:lang w:val="uk-UA" w:eastAsia="uk-UA" w:bidi="uk-UA"/>
        </w:rPr>
      </w:pPr>
    </w:p>
    <w:p w14:paraId="3E67F907" w14:textId="0CFF1BE6" w:rsidR="00B31B56" w:rsidRPr="00353DF9" w:rsidRDefault="00B31B56" w:rsidP="00DD1B20">
      <w:pPr>
        <w:widowControl w:val="0"/>
        <w:shd w:val="clear" w:color="auto" w:fill="FFFFFF"/>
        <w:spacing w:after="0"/>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i/>
          <w:color w:val="000000"/>
          <w:sz w:val="28"/>
          <w:szCs w:val="28"/>
          <w:lang w:val="uk-UA" w:eastAsia="uk-UA" w:bidi="uk-UA"/>
        </w:rPr>
        <w:t>Кафедра початкової освіти</w:t>
      </w:r>
    </w:p>
    <w:p w14:paraId="35C95B02" w14:textId="77777777" w:rsidR="00B31B56" w:rsidRPr="00353DF9" w:rsidRDefault="00B31B56"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p>
    <w:p w14:paraId="6D91EF15" w14:textId="01C5720C" w:rsidR="00B31B56" w:rsidRPr="00353DF9" w:rsidRDefault="00B31B56" w:rsidP="00DD1B20">
      <w:pPr>
        <w:shd w:val="clear" w:color="auto" w:fill="FFFFFF"/>
        <w:spacing w:after="0" w:line="360" w:lineRule="auto"/>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 xml:space="preserve">Головко </w:t>
      </w:r>
      <w:r w:rsidR="00C13478" w:rsidRPr="00353DF9">
        <w:rPr>
          <w:rFonts w:ascii="Times New Roman" w:eastAsia="Arial Unicode MS" w:hAnsi="Times New Roman"/>
          <w:b/>
          <w:color w:val="000000"/>
          <w:sz w:val="28"/>
          <w:szCs w:val="28"/>
          <w:lang w:val="uk-UA" w:eastAsia="uk-UA" w:bidi="uk-UA"/>
        </w:rPr>
        <w:t>Олена Сергіївна</w:t>
      </w:r>
    </w:p>
    <w:p w14:paraId="6739795F" w14:textId="77777777" w:rsidR="00C13478" w:rsidRPr="00353DF9" w:rsidRDefault="00C13478" w:rsidP="00DD1B20">
      <w:pPr>
        <w:shd w:val="clear" w:color="auto" w:fill="FFFFFF"/>
        <w:spacing w:after="0" w:line="360" w:lineRule="auto"/>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 xml:space="preserve">МЕТОДИКА РОБОТИ НАД ЗБАГАЧЕННЯМ СЛОВНИКОВОГО ЗАПАСУ УЧНІВ 5-7 КЛАСІВ  ПІД ЧАС ВИВЧЕННЯ </w:t>
      </w:r>
    </w:p>
    <w:p w14:paraId="0BC90381" w14:textId="3EA8A7C8" w:rsidR="00B31B56" w:rsidRPr="00353DF9" w:rsidRDefault="00C13478" w:rsidP="00DD1B20">
      <w:pPr>
        <w:shd w:val="clear" w:color="auto" w:fill="FFFFFF"/>
        <w:spacing w:after="0" w:line="360" w:lineRule="auto"/>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ХУДОЖНІХ ТВОРІВ</w:t>
      </w:r>
      <w:r w:rsidR="00B31B56" w:rsidRPr="00353DF9">
        <w:rPr>
          <w:rFonts w:ascii="Times New Roman" w:eastAsia="Arial Unicode MS" w:hAnsi="Times New Roman"/>
          <w:b/>
          <w:color w:val="000000"/>
          <w:sz w:val="28"/>
          <w:szCs w:val="28"/>
          <w:lang w:val="uk-UA" w:eastAsia="uk-UA" w:bidi="uk-UA"/>
        </w:rPr>
        <w:t xml:space="preserve"> </w:t>
      </w:r>
    </w:p>
    <w:p w14:paraId="399822DD" w14:textId="77777777" w:rsidR="00B31B56" w:rsidRPr="00353DF9" w:rsidRDefault="00B31B56" w:rsidP="00DD1B20">
      <w:pPr>
        <w:shd w:val="clear" w:color="auto" w:fill="FFFFFF"/>
        <w:spacing w:after="0"/>
        <w:ind w:firstLine="567"/>
        <w:jc w:val="center"/>
        <w:rPr>
          <w:rFonts w:ascii="Times New Roman" w:eastAsia="Arial Unicode MS" w:hAnsi="Times New Roman"/>
          <w:color w:val="000000"/>
          <w:sz w:val="28"/>
          <w:szCs w:val="28"/>
          <w:lang w:val="uk-UA" w:eastAsia="uk-UA" w:bidi="uk-UA"/>
        </w:rPr>
      </w:pPr>
    </w:p>
    <w:p w14:paraId="1C7E3834" w14:textId="77777777" w:rsidR="00B31B56" w:rsidRPr="00353DF9" w:rsidRDefault="00B31B56" w:rsidP="00DD1B20">
      <w:pPr>
        <w:shd w:val="clear" w:color="auto" w:fill="FFFFFF"/>
        <w:spacing w:after="0" w:line="360" w:lineRule="auto"/>
        <w:ind w:firstLine="567"/>
        <w:jc w:val="center"/>
        <w:rPr>
          <w:rFonts w:ascii="Times New Roman" w:eastAsia="Arial Unicode MS" w:hAnsi="Times New Roman"/>
          <w:color w:val="000000"/>
          <w:sz w:val="28"/>
          <w:szCs w:val="28"/>
          <w:lang w:val="uk-UA" w:eastAsia="uk-UA" w:bidi="uk-UA"/>
        </w:rPr>
      </w:pPr>
      <w:r w:rsidRPr="00353DF9">
        <w:rPr>
          <w:rFonts w:ascii="Times New Roman" w:eastAsia="Arial Unicode MS" w:hAnsi="Times New Roman"/>
          <w:color w:val="000000"/>
          <w:sz w:val="28"/>
          <w:szCs w:val="28"/>
          <w:lang w:val="uk-UA" w:eastAsia="uk-UA" w:bidi="uk-UA"/>
        </w:rPr>
        <w:t xml:space="preserve">Кваліфікаційна робота здобувачки вищої освіти </w:t>
      </w:r>
    </w:p>
    <w:p w14:paraId="313ED40B" w14:textId="77777777" w:rsidR="00B31B56" w:rsidRPr="00353DF9" w:rsidRDefault="00B31B56" w:rsidP="00DD1B20">
      <w:pPr>
        <w:shd w:val="clear" w:color="auto" w:fill="FFFFFF"/>
        <w:spacing w:after="0" w:line="360" w:lineRule="auto"/>
        <w:ind w:firstLine="567"/>
        <w:jc w:val="center"/>
        <w:rPr>
          <w:rFonts w:ascii="Times New Roman" w:eastAsia="Arial Unicode MS" w:hAnsi="Times New Roman"/>
          <w:color w:val="000000"/>
          <w:sz w:val="28"/>
          <w:szCs w:val="28"/>
          <w:lang w:val="uk-UA" w:eastAsia="uk-UA" w:bidi="uk-UA"/>
        </w:rPr>
      </w:pPr>
      <w:r w:rsidRPr="00353DF9">
        <w:rPr>
          <w:rFonts w:ascii="Times New Roman" w:eastAsia="Arial Unicode MS" w:hAnsi="Times New Roman"/>
          <w:color w:val="000000"/>
          <w:sz w:val="28"/>
          <w:szCs w:val="28"/>
          <w:lang w:val="uk-UA" w:eastAsia="uk-UA" w:bidi="uk-UA"/>
        </w:rPr>
        <w:t>другого (магістерського) рівня</w:t>
      </w:r>
    </w:p>
    <w:p w14:paraId="525989D4" w14:textId="27B9A367" w:rsidR="00B31B56" w:rsidRPr="00353DF9" w:rsidRDefault="00B31B56" w:rsidP="00DD1B20">
      <w:pPr>
        <w:shd w:val="clear" w:color="auto" w:fill="FFFFFF"/>
        <w:spacing w:after="0" w:line="360" w:lineRule="auto"/>
        <w:ind w:firstLine="567"/>
        <w:jc w:val="center"/>
        <w:rPr>
          <w:rFonts w:ascii="Times New Roman" w:eastAsia="Arial Unicode MS" w:hAnsi="Times New Roman"/>
          <w:color w:val="000000"/>
          <w:sz w:val="28"/>
          <w:szCs w:val="28"/>
          <w:lang w:val="uk-UA" w:eastAsia="uk-UA" w:bidi="uk-UA"/>
        </w:rPr>
      </w:pPr>
      <w:r w:rsidRPr="00353DF9">
        <w:rPr>
          <w:rFonts w:ascii="Times New Roman" w:eastAsia="Arial Unicode MS" w:hAnsi="Times New Roman"/>
          <w:color w:val="000000"/>
          <w:sz w:val="28"/>
          <w:szCs w:val="28"/>
          <w:lang w:val="uk-UA" w:eastAsia="uk-UA" w:bidi="uk-UA"/>
        </w:rPr>
        <w:t>за спеціальністю  01</w:t>
      </w:r>
      <w:r w:rsidR="00C13478" w:rsidRPr="00353DF9">
        <w:rPr>
          <w:rFonts w:ascii="Times New Roman" w:eastAsia="Arial Unicode MS" w:hAnsi="Times New Roman"/>
          <w:color w:val="000000"/>
          <w:sz w:val="28"/>
          <w:szCs w:val="28"/>
          <w:lang w:val="uk-UA" w:eastAsia="uk-UA" w:bidi="uk-UA"/>
        </w:rPr>
        <w:t>3</w:t>
      </w:r>
      <w:r w:rsidRPr="00353DF9">
        <w:rPr>
          <w:rFonts w:ascii="Times New Roman" w:eastAsia="Calibri" w:hAnsi="Times New Roman"/>
          <w:color w:val="000000"/>
          <w:sz w:val="28"/>
          <w:szCs w:val="28"/>
          <w:lang w:val="uk-UA" w:eastAsia="en-US" w:bidi="uk-UA"/>
        </w:rPr>
        <w:t xml:space="preserve">  </w:t>
      </w:r>
      <w:r w:rsidRPr="00353DF9">
        <w:rPr>
          <w:rFonts w:ascii="Times New Roman" w:eastAsia="Arial Unicode MS" w:hAnsi="Times New Roman"/>
          <w:color w:val="000000"/>
          <w:sz w:val="28"/>
          <w:szCs w:val="28"/>
          <w:lang w:val="uk-UA" w:eastAsia="uk-UA" w:bidi="uk-UA"/>
        </w:rPr>
        <w:t>«</w:t>
      </w:r>
      <w:r w:rsidR="00C13478" w:rsidRPr="00353DF9">
        <w:rPr>
          <w:rFonts w:ascii="Times New Roman" w:eastAsia="Arial Unicode MS" w:hAnsi="Times New Roman"/>
          <w:color w:val="000000"/>
          <w:sz w:val="28"/>
          <w:szCs w:val="28"/>
          <w:lang w:val="uk-UA" w:eastAsia="uk-UA" w:bidi="uk-UA"/>
        </w:rPr>
        <w:t>Початкова</w:t>
      </w:r>
      <w:r w:rsidRPr="00353DF9">
        <w:rPr>
          <w:rFonts w:ascii="Times New Roman" w:eastAsia="Arial Unicode MS" w:hAnsi="Times New Roman"/>
          <w:color w:val="000000"/>
          <w:sz w:val="28"/>
          <w:szCs w:val="28"/>
          <w:lang w:val="uk-UA" w:eastAsia="uk-UA" w:bidi="uk-UA"/>
        </w:rPr>
        <w:t xml:space="preserve"> освіта</w:t>
      </w:r>
      <w:r w:rsidR="00CE4848">
        <w:rPr>
          <w:rFonts w:ascii="Times New Roman" w:eastAsia="Arial Unicode MS" w:hAnsi="Times New Roman"/>
          <w:color w:val="000000"/>
          <w:sz w:val="28"/>
          <w:szCs w:val="28"/>
          <w:lang w:val="uk-UA" w:eastAsia="uk-UA" w:bidi="uk-UA"/>
        </w:rPr>
        <w:t>. Українська мова і література</w:t>
      </w:r>
      <w:r w:rsidRPr="00353DF9">
        <w:rPr>
          <w:rFonts w:ascii="Times New Roman" w:eastAsia="Arial Unicode MS" w:hAnsi="Times New Roman"/>
          <w:color w:val="000000"/>
          <w:sz w:val="28"/>
          <w:szCs w:val="28"/>
          <w:lang w:val="uk-UA" w:eastAsia="uk-UA" w:bidi="uk-UA"/>
        </w:rPr>
        <w:t>»</w:t>
      </w:r>
    </w:p>
    <w:p w14:paraId="50097011" w14:textId="77777777" w:rsidR="00B31B56" w:rsidRPr="00353DF9" w:rsidRDefault="00B31B56" w:rsidP="00DD1B20">
      <w:pPr>
        <w:shd w:val="clear" w:color="auto" w:fill="FFFFFF"/>
        <w:spacing w:after="0" w:line="360" w:lineRule="auto"/>
        <w:ind w:firstLine="567"/>
        <w:jc w:val="center"/>
        <w:rPr>
          <w:rFonts w:ascii="Times New Roman" w:eastAsia="Arial Unicode MS" w:hAnsi="Times New Roman"/>
          <w:color w:val="000000"/>
          <w:sz w:val="28"/>
          <w:szCs w:val="28"/>
          <w:lang w:val="uk-UA" w:eastAsia="uk-UA" w:bidi="uk-UA"/>
        </w:rPr>
      </w:pPr>
    </w:p>
    <w:p w14:paraId="151D2527" w14:textId="77777777" w:rsidR="00B31B56" w:rsidRPr="00353DF9" w:rsidRDefault="00B31B56" w:rsidP="00DD1B20">
      <w:pPr>
        <w:shd w:val="clear" w:color="auto" w:fill="FFFFFF"/>
        <w:spacing w:after="0" w:line="360" w:lineRule="auto"/>
        <w:ind w:firstLine="567"/>
        <w:jc w:val="center"/>
        <w:rPr>
          <w:rFonts w:ascii="Times New Roman" w:eastAsia="Arial Unicode MS" w:hAnsi="Times New Roman"/>
          <w:color w:val="000000"/>
          <w:sz w:val="28"/>
          <w:szCs w:val="28"/>
          <w:lang w:val="uk-UA" w:eastAsia="uk-UA" w:bidi="uk-UA"/>
        </w:rPr>
      </w:pPr>
    </w:p>
    <w:p w14:paraId="1A270F01" w14:textId="21A2A689" w:rsidR="00B31B56" w:rsidRPr="00353DF9" w:rsidRDefault="00557BAA" w:rsidP="00DD1B20">
      <w:pPr>
        <w:shd w:val="clear" w:color="auto" w:fill="FFFFFF"/>
        <w:spacing w:after="0"/>
        <w:ind w:firstLine="567"/>
        <w:jc w:val="left"/>
        <w:rPr>
          <w:rFonts w:ascii="Times New Roman" w:eastAsia="Arial Unicode MS" w:hAnsi="Times New Roman"/>
          <w:color w:val="000000"/>
          <w:sz w:val="28"/>
          <w:szCs w:val="28"/>
          <w:lang w:val="uk-UA" w:eastAsia="uk-UA" w:bidi="uk-UA"/>
        </w:rPr>
      </w:pPr>
      <w:r>
        <w:rPr>
          <w:rFonts w:ascii="Times New Roman" w:eastAsia="Arial Unicode MS" w:hAnsi="Times New Roman"/>
          <w:noProof/>
          <w:color w:val="000000"/>
          <w:sz w:val="28"/>
          <w:szCs w:val="28"/>
          <w:lang w:val="uk-UA" w:eastAsia="uk-UA" w:bidi="uk-UA"/>
        </w:rPr>
        <w:drawing>
          <wp:anchor distT="0" distB="0" distL="114300" distR="114300" simplePos="0" relativeHeight="251656192" behindDoc="0" locked="0" layoutInCell="1" allowOverlap="1" wp14:anchorId="355AE6F0" wp14:editId="7C1047DD">
            <wp:simplePos x="0" y="0"/>
            <wp:positionH relativeFrom="column">
              <wp:posOffset>2175240</wp:posOffset>
            </wp:positionH>
            <wp:positionV relativeFrom="paragraph">
              <wp:posOffset>234315</wp:posOffset>
            </wp:positionV>
            <wp:extent cx="773921" cy="830093"/>
            <wp:effectExtent l="0" t="0" r="0" b="8255"/>
            <wp:wrapNone/>
            <wp:docPr id="113331575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315757" name="Рисунок 1133315757"/>
                    <pic:cNvPicPr/>
                  </pic:nvPicPr>
                  <pic:blipFill>
                    <a:blip r:embed="rId8" cstate="print">
                      <a:extLst>
                        <a:ext uri="{28A0092B-C50C-407E-A947-70E740481C1C}">
                          <a14:useLocalDpi xmlns:a14="http://schemas.microsoft.com/office/drawing/2010/main" val="0"/>
                        </a:ext>
                      </a:extLst>
                    </a:blip>
                    <a:stretch>
                      <a:fillRect/>
                    </a:stretch>
                  </pic:blipFill>
                  <pic:spPr>
                    <a:xfrm>
                      <a:off x="0" y="0"/>
                      <a:ext cx="773921" cy="830093"/>
                    </a:xfrm>
                    <a:prstGeom prst="rect">
                      <a:avLst/>
                    </a:prstGeom>
                  </pic:spPr>
                </pic:pic>
              </a:graphicData>
            </a:graphic>
            <wp14:sizeRelH relativeFrom="page">
              <wp14:pctWidth>0</wp14:pctWidth>
            </wp14:sizeRelH>
            <wp14:sizeRelV relativeFrom="page">
              <wp14:pctHeight>0</wp14:pctHeight>
            </wp14:sizeRelV>
          </wp:anchor>
        </w:drawing>
      </w:r>
    </w:p>
    <w:p w14:paraId="687512A3" w14:textId="0ACE265E" w:rsidR="00B31B56" w:rsidRPr="00353DF9" w:rsidRDefault="00B31B56" w:rsidP="00DD1B20">
      <w:pPr>
        <w:shd w:val="clear" w:color="auto" w:fill="FFFFFF"/>
        <w:spacing w:after="0"/>
        <w:ind w:firstLine="567"/>
        <w:jc w:val="left"/>
        <w:rPr>
          <w:rFonts w:ascii="Times New Roman" w:eastAsia="Arial Unicode MS" w:hAnsi="Times New Roman"/>
          <w:color w:val="000000"/>
          <w:sz w:val="28"/>
          <w:szCs w:val="28"/>
          <w:lang w:val="uk-UA" w:eastAsia="uk-UA" w:bidi="uk-UA"/>
        </w:rPr>
      </w:pPr>
    </w:p>
    <w:p w14:paraId="6E58D480" w14:textId="79A2C177" w:rsidR="00B31B56" w:rsidRPr="00353DF9" w:rsidRDefault="00557BAA" w:rsidP="00DD1B20">
      <w:pPr>
        <w:shd w:val="clear" w:color="auto" w:fill="FFFFFF"/>
        <w:spacing w:after="0"/>
        <w:ind w:firstLine="567"/>
        <w:rPr>
          <w:rFonts w:ascii="Times New Roman" w:eastAsia="Arial Unicode MS" w:hAnsi="Times New Roman"/>
          <w:color w:val="000000"/>
          <w:sz w:val="28"/>
          <w:szCs w:val="28"/>
          <w:lang w:val="uk-UA" w:eastAsia="uk-UA" w:bidi="uk-UA"/>
        </w:rPr>
      </w:pPr>
      <w:r>
        <w:rPr>
          <w:rFonts w:ascii="Times New Roman" w:eastAsia="Arial Unicode MS" w:hAnsi="Times New Roman"/>
          <w:noProof/>
          <w:color w:val="000000"/>
          <w:sz w:val="28"/>
          <w:szCs w:val="28"/>
          <w:lang w:val="uk-UA" w:eastAsia="uk-UA" w:bidi="uk-UA"/>
        </w:rPr>
        <w:drawing>
          <wp:anchor distT="0" distB="0" distL="114300" distR="114300" simplePos="0" relativeHeight="251660288" behindDoc="0" locked="0" layoutInCell="1" allowOverlap="1" wp14:anchorId="692D3714" wp14:editId="79B4C943">
            <wp:simplePos x="0" y="0"/>
            <wp:positionH relativeFrom="column">
              <wp:posOffset>1986956</wp:posOffset>
            </wp:positionH>
            <wp:positionV relativeFrom="paragraph">
              <wp:posOffset>100533</wp:posOffset>
            </wp:positionV>
            <wp:extent cx="1177336" cy="998706"/>
            <wp:effectExtent l="0" t="0" r="0" b="0"/>
            <wp:wrapNone/>
            <wp:docPr id="3904677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467713" name="Рисунок 390467713"/>
                    <pic:cNvPicPr/>
                  </pic:nvPicPr>
                  <pic:blipFill>
                    <a:blip r:embed="rId9">
                      <a:extLst>
                        <a:ext uri="{28A0092B-C50C-407E-A947-70E740481C1C}">
                          <a14:useLocalDpi xmlns:a14="http://schemas.microsoft.com/office/drawing/2010/main" val="0"/>
                        </a:ext>
                      </a:extLst>
                    </a:blip>
                    <a:stretch>
                      <a:fillRect/>
                    </a:stretch>
                  </pic:blipFill>
                  <pic:spPr>
                    <a:xfrm>
                      <a:off x="0" y="0"/>
                      <a:ext cx="1177336" cy="998706"/>
                    </a:xfrm>
                    <a:prstGeom prst="rect">
                      <a:avLst/>
                    </a:prstGeom>
                  </pic:spPr>
                </pic:pic>
              </a:graphicData>
            </a:graphic>
            <wp14:sizeRelH relativeFrom="page">
              <wp14:pctWidth>0</wp14:pctWidth>
            </wp14:sizeRelH>
            <wp14:sizeRelV relativeFrom="page">
              <wp14:pctHeight>0</wp14:pctHeight>
            </wp14:sizeRelV>
          </wp:anchor>
        </w:drawing>
      </w:r>
      <w:r w:rsidR="00B31B56" w:rsidRPr="00353DF9">
        <w:rPr>
          <w:rFonts w:ascii="Times New Roman" w:eastAsia="Arial Unicode MS" w:hAnsi="Times New Roman"/>
          <w:color w:val="000000"/>
          <w:sz w:val="28"/>
          <w:szCs w:val="28"/>
          <w:lang w:val="uk-UA" w:eastAsia="uk-UA" w:bidi="uk-UA"/>
        </w:rPr>
        <w:t xml:space="preserve">Науковий керівник   _______________  </w:t>
      </w:r>
      <w:proofErr w:type="spellStart"/>
      <w:r w:rsidR="00C13478" w:rsidRPr="00353DF9">
        <w:rPr>
          <w:rFonts w:ascii="Times New Roman" w:eastAsia="Arial Unicode MS" w:hAnsi="Times New Roman"/>
          <w:color w:val="000000"/>
          <w:sz w:val="28"/>
          <w:szCs w:val="28"/>
          <w:lang w:val="uk-UA" w:eastAsia="uk-UA" w:bidi="uk-UA"/>
        </w:rPr>
        <w:t>канд</w:t>
      </w:r>
      <w:proofErr w:type="spellEnd"/>
      <w:r w:rsidR="00C13478" w:rsidRPr="00353DF9">
        <w:rPr>
          <w:rFonts w:ascii="Times New Roman" w:eastAsia="Arial Unicode MS" w:hAnsi="Times New Roman"/>
          <w:color w:val="000000"/>
          <w:sz w:val="28"/>
          <w:szCs w:val="28"/>
          <w:lang w:val="uk-UA" w:eastAsia="uk-UA" w:bidi="uk-UA"/>
        </w:rPr>
        <w:t>.</w:t>
      </w:r>
      <w:r w:rsidR="00B31B56" w:rsidRPr="00353DF9">
        <w:rPr>
          <w:rFonts w:ascii="Times New Roman" w:eastAsia="Arial Unicode MS" w:hAnsi="Times New Roman"/>
          <w:color w:val="000000"/>
          <w:sz w:val="28"/>
          <w:szCs w:val="28"/>
          <w:lang w:val="uk-UA" w:eastAsia="uk-UA" w:bidi="uk-UA"/>
        </w:rPr>
        <w:t xml:space="preserve"> </w:t>
      </w:r>
      <w:r w:rsidR="00C13478" w:rsidRPr="00353DF9">
        <w:rPr>
          <w:rFonts w:ascii="Times New Roman" w:eastAsia="Arial Unicode MS" w:hAnsi="Times New Roman"/>
          <w:color w:val="000000"/>
          <w:sz w:val="28"/>
          <w:szCs w:val="28"/>
          <w:lang w:val="uk-UA" w:eastAsia="uk-UA" w:bidi="uk-UA"/>
        </w:rPr>
        <w:t>філ</w:t>
      </w:r>
      <w:r w:rsidR="00B31B56" w:rsidRPr="00353DF9">
        <w:rPr>
          <w:rFonts w:ascii="Times New Roman" w:eastAsia="Arial Unicode MS" w:hAnsi="Times New Roman"/>
          <w:color w:val="000000"/>
          <w:sz w:val="28"/>
          <w:szCs w:val="28"/>
          <w:lang w:val="uk-UA" w:eastAsia="uk-UA" w:bidi="uk-UA"/>
        </w:rPr>
        <w:t xml:space="preserve">. наук, </w:t>
      </w:r>
      <w:r w:rsidR="00C13478" w:rsidRPr="00353DF9">
        <w:rPr>
          <w:rFonts w:ascii="Times New Roman" w:eastAsia="Arial Unicode MS" w:hAnsi="Times New Roman"/>
          <w:color w:val="000000"/>
          <w:sz w:val="28"/>
          <w:szCs w:val="28"/>
          <w:lang w:val="uk-UA" w:eastAsia="uk-UA" w:bidi="uk-UA"/>
        </w:rPr>
        <w:t>доц</w:t>
      </w:r>
      <w:r w:rsidR="00B31B56" w:rsidRPr="00353DF9">
        <w:rPr>
          <w:rFonts w:ascii="Times New Roman" w:eastAsia="Arial Unicode MS" w:hAnsi="Times New Roman"/>
          <w:color w:val="000000"/>
          <w:sz w:val="28"/>
          <w:szCs w:val="28"/>
          <w:lang w:val="uk-UA" w:eastAsia="uk-UA" w:bidi="uk-UA"/>
        </w:rPr>
        <w:t xml:space="preserve">. </w:t>
      </w:r>
      <w:r w:rsidR="00C13478" w:rsidRPr="00353DF9">
        <w:rPr>
          <w:rFonts w:ascii="Times New Roman" w:eastAsia="Arial Unicode MS" w:hAnsi="Times New Roman"/>
          <w:color w:val="000000"/>
          <w:sz w:val="28"/>
          <w:szCs w:val="28"/>
          <w:lang w:val="uk-UA" w:eastAsia="uk-UA" w:bidi="uk-UA"/>
        </w:rPr>
        <w:t>Пушко В. Ф</w:t>
      </w:r>
      <w:r w:rsidR="00B31B56" w:rsidRPr="00353DF9">
        <w:rPr>
          <w:rFonts w:ascii="Times New Roman" w:eastAsia="Arial Unicode MS" w:hAnsi="Times New Roman"/>
          <w:color w:val="000000"/>
          <w:sz w:val="28"/>
          <w:szCs w:val="28"/>
          <w:lang w:val="uk-UA" w:eastAsia="uk-UA" w:bidi="uk-UA"/>
        </w:rPr>
        <w:t>.</w:t>
      </w:r>
    </w:p>
    <w:p w14:paraId="60DD11CF" w14:textId="07BD062E" w:rsidR="00B31B56" w:rsidRPr="00353DF9" w:rsidRDefault="00B31B56" w:rsidP="00DD1B20">
      <w:pPr>
        <w:shd w:val="clear" w:color="auto" w:fill="FFFFFF"/>
        <w:spacing w:after="0"/>
        <w:ind w:firstLine="567"/>
        <w:jc w:val="left"/>
        <w:rPr>
          <w:rFonts w:ascii="Times New Roman" w:eastAsia="Arial Unicode MS" w:hAnsi="Times New Roman"/>
          <w:color w:val="000000"/>
          <w:sz w:val="28"/>
          <w:szCs w:val="28"/>
          <w:lang w:val="uk-UA" w:eastAsia="uk-UA" w:bidi="uk-UA"/>
        </w:rPr>
      </w:pPr>
    </w:p>
    <w:p w14:paraId="1C010DD7" w14:textId="3CF823EE"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r w:rsidRPr="00353DF9">
        <w:rPr>
          <w:rFonts w:ascii="Times New Roman" w:eastAsia="Arial Unicode MS" w:hAnsi="Times New Roman"/>
          <w:color w:val="000000"/>
          <w:sz w:val="28"/>
          <w:szCs w:val="28"/>
          <w:lang w:val="uk-UA" w:eastAsia="uk-UA" w:bidi="uk-UA"/>
        </w:rPr>
        <w:t xml:space="preserve">Зав. кафедри –   </w:t>
      </w:r>
      <w:r w:rsidRPr="00353DF9">
        <w:rPr>
          <w:rFonts w:ascii="Times New Roman" w:eastAsia="Arial Unicode MS" w:hAnsi="Times New Roman"/>
          <w:color w:val="000000"/>
          <w:sz w:val="28"/>
          <w:szCs w:val="28"/>
          <w:lang w:val="uk-UA" w:eastAsia="uk-UA" w:bidi="uk-UA"/>
        </w:rPr>
        <w:tab/>
        <w:t xml:space="preserve">     ___________ </w:t>
      </w:r>
      <w:bookmarkStart w:id="0" w:name="_Hlk183851914"/>
      <w:proofErr w:type="spellStart"/>
      <w:r w:rsidR="00C13478" w:rsidRPr="00353DF9">
        <w:rPr>
          <w:rFonts w:ascii="Times New Roman" w:eastAsia="Arial Unicode MS" w:hAnsi="Times New Roman"/>
          <w:color w:val="000000"/>
          <w:sz w:val="28"/>
          <w:szCs w:val="28"/>
          <w:lang w:val="uk-UA" w:eastAsia="uk-UA" w:bidi="uk-UA"/>
        </w:rPr>
        <w:t>канд.</w:t>
      </w:r>
      <w:r w:rsidRPr="00353DF9">
        <w:rPr>
          <w:rFonts w:ascii="Times New Roman" w:eastAsia="Arial Unicode MS" w:hAnsi="Times New Roman"/>
          <w:color w:val="000000"/>
          <w:sz w:val="28"/>
          <w:szCs w:val="28"/>
          <w:lang w:val="uk-UA" w:eastAsia="uk-UA" w:bidi="uk-UA"/>
        </w:rPr>
        <w:t>пед</w:t>
      </w:r>
      <w:proofErr w:type="spellEnd"/>
      <w:r w:rsidRPr="00353DF9">
        <w:rPr>
          <w:rFonts w:ascii="Times New Roman" w:eastAsia="Arial Unicode MS" w:hAnsi="Times New Roman"/>
          <w:color w:val="000000"/>
          <w:sz w:val="28"/>
          <w:szCs w:val="28"/>
          <w:lang w:val="uk-UA" w:eastAsia="uk-UA" w:bidi="uk-UA"/>
        </w:rPr>
        <w:t xml:space="preserve">. наук, </w:t>
      </w:r>
      <w:r w:rsidR="00C13478" w:rsidRPr="00353DF9">
        <w:rPr>
          <w:rFonts w:ascii="Times New Roman" w:eastAsia="Arial Unicode MS" w:hAnsi="Times New Roman"/>
          <w:color w:val="000000"/>
          <w:sz w:val="28"/>
          <w:szCs w:val="28"/>
          <w:lang w:val="uk-UA" w:eastAsia="uk-UA" w:bidi="uk-UA"/>
        </w:rPr>
        <w:t>доц</w:t>
      </w:r>
      <w:r w:rsidRPr="00353DF9">
        <w:rPr>
          <w:rFonts w:ascii="Times New Roman" w:eastAsia="Arial Unicode MS" w:hAnsi="Times New Roman"/>
          <w:color w:val="000000"/>
          <w:sz w:val="28"/>
          <w:szCs w:val="28"/>
          <w:lang w:val="uk-UA" w:eastAsia="uk-UA" w:bidi="uk-UA"/>
        </w:rPr>
        <w:t xml:space="preserve">. </w:t>
      </w:r>
      <w:r w:rsidR="00C13478" w:rsidRPr="00353DF9">
        <w:rPr>
          <w:rFonts w:ascii="Times New Roman" w:eastAsia="Arial Unicode MS" w:hAnsi="Times New Roman"/>
          <w:color w:val="000000"/>
          <w:sz w:val="28"/>
          <w:szCs w:val="28"/>
          <w:lang w:val="uk-UA" w:eastAsia="uk-UA" w:bidi="uk-UA"/>
        </w:rPr>
        <w:t>Мордовцева Н.В.</w:t>
      </w:r>
      <w:r w:rsidRPr="00353DF9">
        <w:rPr>
          <w:rFonts w:ascii="Times New Roman" w:eastAsia="Arial Unicode MS" w:hAnsi="Times New Roman"/>
          <w:color w:val="000000"/>
          <w:sz w:val="28"/>
          <w:szCs w:val="28"/>
          <w:lang w:val="uk-UA" w:eastAsia="uk-UA" w:bidi="uk-UA"/>
        </w:rPr>
        <w:t xml:space="preserve"> </w:t>
      </w:r>
    </w:p>
    <w:bookmarkEnd w:id="0"/>
    <w:p w14:paraId="6F7CAA33" w14:textId="662F058C"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1C9A501B" w14:textId="1CAFEA89"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66FFCCBC" w14:textId="77777777"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7E5E3996" w14:textId="77777777"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7FD421E7" w14:textId="77777777"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0825A936" w14:textId="77777777"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27D92DB2" w14:textId="77777777" w:rsidR="00B31B56" w:rsidRPr="00353DF9" w:rsidRDefault="00B31B56" w:rsidP="00DD1B20">
      <w:pPr>
        <w:shd w:val="clear" w:color="auto" w:fill="FFFFFF"/>
        <w:spacing w:after="0"/>
        <w:ind w:firstLine="567"/>
        <w:rPr>
          <w:rFonts w:ascii="Times New Roman" w:eastAsia="Arial Unicode MS" w:hAnsi="Times New Roman"/>
          <w:color w:val="000000"/>
          <w:sz w:val="28"/>
          <w:szCs w:val="28"/>
          <w:lang w:val="uk-UA" w:eastAsia="uk-UA" w:bidi="uk-UA"/>
        </w:rPr>
      </w:pPr>
    </w:p>
    <w:p w14:paraId="2FEB1E8A" w14:textId="77777777" w:rsidR="00CE6A2B" w:rsidRDefault="00CE6A2B"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p>
    <w:p w14:paraId="07951659" w14:textId="77777777" w:rsidR="00CE6A2B" w:rsidRDefault="00CE6A2B"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p>
    <w:p w14:paraId="405780F7" w14:textId="77777777" w:rsidR="00CE6A2B" w:rsidRDefault="00CE6A2B"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p>
    <w:p w14:paraId="02A02BF0" w14:textId="77777777" w:rsidR="00CE6A2B" w:rsidRDefault="00CE6A2B"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p>
    <w:p w14:paraId="51BADE87" w14:textId="77FB66B5" w:rsidR="00B31B56" w:rsidRPr="00353DF9" w:rsidRDefault="00B31B56" w:rsidP="00DD1B20">
      <w:pPr>
        <w:shd w:val="clear" w:color="auto" w:fill="FFFFFF"/>
        <w:spacing w:after="0"/>
        <w:ind w:firstLine="567"/>
        <w:jc w:val="center"/>
        <w:rPr>
          <w:rFonts w:ascii="Times New Roman" w:eastAsia="Arial Unicode MS" w:hAnsi="Times New Roman"/>
          <w:b/>
          <w:color w:val="000000"/>
          <w:sz w:val="28"/>
          <w:szCs w:val="28"/>
          <w:lang w:val="uk-UA" w:eastAsia="uk-UA" w:bidi="uk-UA"/>
        </w:rPr>
      </w:pPr>
      <w:r w:rsidRPr="00353DF9">
        <w:rPr>
          <w:rFonts w:ascii="Times New Roman" w:eastAsia="Arial Unicode MS" w:hAnsi="Times New Roman"/>
          <w:b/>
          <w:color w:val="000000"/>
          <w:sz w:val="28"/>
          <w:szCs w:val="28"/>
          <w:lang w:val="uk-UA" w:eastAsia="uk-UA" w:bidi="uk-UA"/>
        </w:rPr>
        <w:t>Полтава -2025</w:t>
      </w:r>
    </w:p>
    <w:p w14:paraId="08F7CB38" w14:textId="77777777" w:rsidR="00B31B56" w:rsidRPr="00353DF9" w:rsidRDefault="00B31B56" w:rsidP="00DD1B20">
      <w:pPr>
        <w:spacing w:after="0" w:line="360" w:lineRule="auto"/>
        <w:ind w:firstLine="567"/>
        <w:jc w:val="center"/>
        <w:rPr>
          <w:rFonts w:ascii="Times New Roman" w:hAnsi="Times New Roman"/>
          <w:sz w:val="28"/>
          <w:szCs w:val="28"/>
          <w:lang w:val="uk-UA"/>
        </w:rPr>
      </w:pPr>
    </w:p>
    <w:p w14:paraId="25718212" w14:textId="77777777" w:rsidR="00C13478" w:rsidRPr="00353DF9" w:rsidRDefault="00B31B56" w:rsidP="00DD1B20">
      <w:pPr>
        <w:pStyle w:val="5"/>
        <w:ind w:firstLine="567"/>
        <w:jc w:val="center"/>
        <w:rPr>
          <w:rFonts w:ascii="Times New Roman" w:eastAsia="Times New Roman" w:hAnsi="Times New Roman" w:cs="Times New Roman"/>
          <w:b/>
          <w:bCs/>
          <w:color w:val="auto"/>
          <w:sz w:val="28"/>
          <w:szCs w:val="20"/>
          <w:lang w:val="uk-UA"/>
        </w:rPr>
      </w:pPr>
      <w:r w:rsidRPr="00353DF9">
        <w:rPr>
          <w:rFonts w:ascii="Arial" w:hAnsi="Arial" w:cs="Arial"/>
          <w:b/>
          <w:bCs/>
          <w:i/>
          <w:iCs/>
          <w:w w:val="90"/>
          <w:sz w:val="28"/>
          <w:szCs w:val="28"/>
          <w:lang w:val="uk-UA"/>
        </w:rPr>
        <w:br w:type="page"/>
      </w:r>
      <w:r w:rsidR="00C13478" w:rsidRPr="00353DF9">
        <w:rPr>
          <w:rFonts w:ascii="Times New Roman" w:eastAsia="Times New Roman" w:hAnsi="Times New Roman" w:cs="Times New Roman"/>
          <w:b/>
          <w:bCs/>
          <w:color w:val="auto"/>
          <w:sz w:val="28"/>
          <w:szCs w:val="20"/>
          <w:lang w:val="uk-UA"/>
        </w:rPr>
        <w:lastRenderedPageBreak/>
        <w:t>ЗМІСТ</w:t>
      </w:r>
    </w:p>
    <w:p w14:paraId="0E97A171" w14:textId="44817783" w:rsidR="00C13478" w:rsidRPr="00353DF9" w:rsidRDefault="00C13478" w:rsidP="00DD1B20">
      <w:pPr>
        <w:keepNext/>
        <w:spacing w:after="0" w:line="360" w:lineRule="auto"/>
        <w:ind w:firstLine="567"/>
        <w:outlineLvl w:val="0"/>
        <w:rPr>
          <w:rFonts w:ascii="Times New Roman" w:hAnsi="Times New Roman"/>
          <w:sz w:val="28"/>
          <w:szCs w:val="20"/>
          <w:lang w:val="uk-UA"/>
        </w:rPr>
      </w:pPr>
      <w:r w:rsidRPr="00353DF9">
        <w:rPr>
          <w:rFonts w:ascii="Times New Roman" w:hAnsi="Times New Roman"/>
          <w:b/>
          <w:bCs/>
          <w:sz w:val="28"/>
          <w:szCs w:val="20"/>
          <w:lang w:val="uk-UA"/>
        </w:rPr>
        <w:t>ВСТУП</w:t>
      </w:r>
      <w:r w:rsidRPr="00353DF9">
        <w:rPr>
          <w:rFonts w:ascii="Times New Roman" w:hAnsi="Times New Roman"/>
          <w:sz w:val="28"/>
          <w:szCs w:val="20"/>
          <w:lang w:val="uk-UA"/>
        </w:rPr>
        <w:t xml:space="preserve">…………………………………………………………………........3 </w:t>
      </w:r>
    </w:p>
    <w:p w14:paraId="6A1928AA" w14:textId="4B32836B" w:rsidR="00C13478" w:rsidRPr="00353DF9" w:rsidRDefault="00C13478" w:rsidP="00DD1B20">
      <w:pPr>
        <w:spacing w:after="0" w:line="360" w:lineRule="auto"/>
        <w:ind w:firstLine="567"/>
        <w:rPr>
          <w:rFonts w:ascii="Times New Roman" w:hAnsi="Times New Roman"/>
          <w:b/>
          <w:sz w:val="28"/>
          <w:szCs w:val="20"/>
          <w:lang w:val="uk-UA" w:bidi="uk-UA"/>
        </w:rPr>
      </w:pPr>
      <w:bookmarkStart w:id="1" w:name="_Hlk185097432"/>
      <w:r w:rsidRPr="00353DF9">
        <w:rPr>
          <w:rFonts w:ascii="Times New Roman" w:hAnsi="Times New Roman"/>
          <w:b/>
          <w:bCs/>
          <w:sz w:val="28"/>
          <w:szCs w:val="20"/>
          <w:lang w:val="uk-UA"/>
        </w:rPr>
        <w:t>РОЗДІЛ  І.</w:t>
      </w:r>
      <w:r w:rsidRPr="00353DF9">
        <w:rPr>
          <w:rFonts w:ascii="Times New Roman" w:hAnsi="Times New Roman"/>
          <w:sz w:val="28"/>
          <w:szCs w:val="20"/>
          <w:lang w:val="uk-UA"/>
        </w:rPr>
        <w:t xml:space="preserve">  </w:t>
      </w:r>
      <w:r w:rsidRPr="00353DF9">
        <w:rPr>
          <w:rFonts w:ascii="Times New Roman" w:hAnsi="Times New Roman"/>
          <w:b/>
          <w:bCs/>
          <w:sz w:val="28"/>
          <w:szCs w:val="20"/>
          <w:lang w:val="uk-UA"/>
        </w:rPr>
        <w:t>Наукові основи</w:t>
      </w:r>
      <w:r w:rsidRPr="00353DF9">
        <w:rPr>
          <w:rFonts w:ascii="Times New Roman" w:hAnsi="Times New Roman"/>
          <w:sz w:val="28"/>
          <w:szCs w:val="20"/>
          <w:lang w:val="uk-UA"/>
        </w:rPr>
        <w:t xml:space="preserve"> </w:t>
      </w:r>
      <w:r w:rsidRPr="00353DF9">
        <w:rPr>
          <w:rFonts w:ascii="Times New Roman" w:hAnsi="Times New Roman"/>
          <w:b/>
          <w:sz w:val="28"/>
          <w:szCs w:val="20"/>
          <w:lang w:val="uk-UA" w:bidi="uk-UA"/>
        </w:rPr>
        <w:t>методики роботи над збагаченням словникового запасу учнів 5-7 класів  під час вивчення художніх                    творів</w:t>
      </w:r>
      <w:bookmarkEnd w:id="1"/>
      <w:r w:rsidRPr="00353DF9">
        <w:rPr>
          <w:rFonts w:ascii="Times New Roman" w:hAnsi="Times New Roman"/>
          <w:b/>
          <w:sz w:val="28"/>
          <w:szCs w:val="20"/>
          <w:lang w:val="uk-UA" w:bidi="uk-UA"/>
        </w:rPr>
        <w:t xml:space="preserve"> ……………………………………………………………………..………</w:t>
      </w:r>
      <w:r w:rsidR="00F5777D">
        <w:rPr>
          <w:rFonts w:ascii="Times New Roman" w:hAnsi="Times New Roman"/>
          <w:b/>
          <w:sz w:val="28"/>
          <w:szCs w:val="20"/>
          <w:lang w:val="uk-UA" w:bidi="uk-UA"/>
        </w:rPr>
        <w:t>.8</w:t>
      </w:r>
    </w:p>
    <w:p w14:paraId="661C6F87" w14:textId="2F9A2171" w:rsidR="00C13478" w:rsidRPr="00353DF9" w:rsidRDefault="00C13478"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sz w:val="28"/>
          <w:szCs w:val="20"/>
          <w:lang w:val="uk-UA"/>
        </w:rPr>
        <w:t xml:space="preserve">  </w:t>
      </w:r>
      <w:bookmarkStart w:id="2" w:name="_Hlk185097378"/>
      <w:r w:rsidRPr="00353DF9">
        <w:rPr>
          <w:rFonts w:ascii="Times New Roman" w:hAnsi="Times New Roman"/>
          <w:sz w:val="28"/>
          <w:szCs w:val="20"/>
          <w:lang w:val="uk-UA"/>
        </w:rPr>
        <w:t xml:space="preserve">1.1. Лінгвістичні та психологічні </w:t>
      </w:r>
      <w:r w:rsidR="005842E9" w:rsidRPr="00353DF9">
        <w:rPr>
          <w:rFonts w:ascii="Times New Roman" w:hAnsi="Times New Roman"/>
          <w:sz w:val="28"/>
          <w:szCs w:val="20"/>
          <w:lang w:val="uk-UA"/>
        </w:rPr>
        <w:t xml:space="preserve">засади </w:t>
      </w:r>
      <w:r w:rsidRPr="00353DF9">
        <w:rPr>
          <w:rFonts w:ascii="Times New Roman" w:hAnsi="Times New Roman"/>
          <w:sz w:val="28"/>
          <w:szCs w:val="20"/>
          <w:lang w:val="uk-UA"/>
        </w:rPr>
        <w:t>підготовки здобувачів освіти     5-7 класів до роботи над текстом художнього твору……………….…………</w:t>
      </w:r>
      <w:bookmarkEnd w:id="2"/>
      <w:r w:rsidR="00F5777D">
        <w:rPr>
          <w:rFonts w:ascii="Times New Roman" w:hAnsi="Times New Roman"/>
          <w:sz w:val="28"/>
          <w:szCs w:val="20"/>
          <w:lang w:val="uk-UA"/>
        </w:rPr>
        <w:t>…</w:t>
      </w:r>
      <w:r w:rsidR="00A9317F">
        <w:rPr>
          <w:rFonts w:ascii="Times New Roman" w:hAnsi="Times New Roman"/>
          <w:sz w:val="28"/>
          <w:szCs w:val="20"/>
          <w:lang w:val="uk-UA"/>
        </w:rPr>
        <w:t>………………………………………………….</w:t>
      </w:r>
      <w:r w:rsidR="00F5777D">
        <w:rPr>
          <w:rFonts w:ascii="Times New Roman" w:hAnsi="Times New Roman"/>
          <w:sz w:val="28"/>
          <w:szCs w:val="20"/>
          <w:lang w:val="uk-UA"/>
        </w:rPr>
        <w:t>8</w:t>
      </w:r>
    </w:p>
    <w:p w14:paraId="6BEF89F9" w14:textId="29DDF739" w:rsidR="00C13478" w:rsidRPr="00353DF9" w:rsidRDefault="005D5FB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w:t>
      </w:r>
      <w:r w:rsidR="00C13478" w:rsidRPr="00353DF9">
        <w:rPr>
          <w:rFonts w:ascii="Times New Roman" w:hAnsi="Times New Roman"/>
          <w:sz w:val="28"/>
          <w:szCs w:val="20"/>
          <w:lang w:val="uk-UA"/>
        </w:rPr>
        <w:t xml:space="preserve">1.2. </w:t>
      </w:r>
      <w:bookmarkStart w:id="3" w:name="_Hlk185248110"/>
      <w:bookmarkStart w:id="4" w:name="_Hlk185249420"/>
      <w:r w:rsidR="004C59E7" w:rsidRPr="00353DF9">
        <w:rPr>
          <w:rFonts w:ascii="Times New Roman" w:hAnsi="Times New Roman"/>
          <w:sz w:val="28"/>
          <w:szCs w:val="20"/>
          <w:lang w:val="uk-UA"/>
        </w:rPr>
        <w:t xml:space="preserve">Проблема </w:t>
      </w:r>
      <w:r w:rsidR="00C13478" w:rsidRPr="00353DF9">
        <w:rPr>
          <w:rFonts w:ascii="Times New Roman" w:hAnsi="Times New Roman"/>
          <w:sz w:val="28"/>
          <w:szCs w:val="20"/>
          <w:lang w:val="uk-UA"/>
        </w:rPr>
        <w:t>словнико</w:t>
      </w:r>
      <w:r w:rsidR="00093AA1" w:rsidRPr="00353DF9">
        <w:rPr>
          <w:rFonts w:ascii="Times New Roman" w:hAnsi="Times New Roman"/>
          <w:sz w:val="28"/>
          <w:szCs w:val="20"/>
          <w:lang w:val="uk-UA"/>
        </w:rPr>
        <w:t xml:space="preserve">вої </w:t>
      </w:r>
      <w:r w:rsidR="00C13478" w:rsidRPr="00353DF9">
        <w:rPr>
          <w:rFonts w:ascii="Times New Roman" w:hAnsi="Times New Roman"/>
          <w:sz w:val="28"/>
          <w:szCs w:val="20"/>
          <w:lang w:val="uk-UA"/>
        </w:rPr>
        <w:t xml:space="preserve"> робот</w:t>
      </w:r>
      <w:r w:rsidR="00093AA1" w:rsidRPr="00353DF9">
        <w:rPr>
          <w:rFonts w:ascii="Times New Roman" w:hAnsi="Times New Roman"/>
          <w:sz w:val="28"/>
          <w:szCs w:val="20"/>
          <w:lang w:val="uk-UA"/>
        </w:rPr>
        <w:t>и</w:t>
      </w:r>
      <w:r w:rsidR="00C13478" w:rsidRPr="00353DF9">
        <w:rPr>
          <w:rFonts w:ascii="Times New Roman" w:hAnsi="Times New Roman"/>
          <w:sz w:val="28"/>
          <w:szCs w:val="20"/>
          <w:lang w:val="uk-UA"/>
        </w:rPr>
        <w:t xml:space="preserve"> на  уроках  літератури під час опрацювання художнього  твору</w:t>
      </w:r>
      <w:bookmarkEnd w:id="3"/>
      <w:r w:rsidR="001301B1" w:rsidRPr="00353DF9">
        <w:rPr>
          <w:rFonts w:ascii="Times New Roman" w:hAnsi="Times New Roman"/>
          <w:sz w:val="28"/>
          <w:szCs w:val="20"/>
          <w:lang w:val="uk-UA"/>
        </w:rPr>
        <w:t xml:space="preserve"> в історико-педагогічному аспекті………</w:t>
      </w:r>
      <w:r w:rsidRPr="00353DF9">
        <w:rPr>
          <w:rFonts w:ascii="Times New Roman" w:hAnsi="Times New Roman"/>
          <w:sz w:val="28"/>
          <w:szCs w:val="20"/>
          <w:lang w:val="uk-UA"/>
        </w:rPr>
        <w:t>…</w:t>
      </w:r>
      <w:r w:rsidR="00A9317F">
        <w:rPr>
          <w:rFonts w:ascii="Times New Roman" w:hAnsi="Times New Roman"/>
          <w:sz w:val="28"/>
          <w:szCs w:val="20"/>
          <w:lang w:val="uk-UA"/>
        </w:rPr>
        <w:t>………………………………………………………………….</w:t>
      </w:r>
      <w:bookmarkEnd w:id="4"/>
      <w:r w:rsidR="00F5777D">
        <w:rPr>
          <w:rFonts w:ascii="Times New Roman" w:hAnsi="Times New Roman"/>
          <w:sz w:val="28"/>
          <w:szCs w:val="20"/>
          <w:lang w:val="uk-UA"/>
        </w:rPr>
        <w:t>29</w:t>
      </w:r>
    </w:p>
    <w:p w14:paraId="5F8CFFEE" w14:textId="4A1828A5" w:rsidR="00C13478" w:rsidRPr="00353DF9" w:rsidRDefault="00C13478" w:rsidP="00DD1B20">
      <w:pPr>
        <w:spacing w:after="0" w:line="360" w:lineRule="auto"/>
        <w:ind w:firstLine="567"/>
        <w:outlineLvl w:val="0"/>
        <w:rPr>
          <w:rFonts w:ascii="Times New Roman" w:hAnsi="Times New Roman"/>
          <w:color w:val="000000" w:themeColor="text1"/>
          <w:sz w:val="28"/>
          <w:szCs w:val="20"/>
          <w:lang w:val="uk-UA"/>
        </w:rPr>
      </w:pPr>
      <w:r w:rsidRPr="00353DF9">
        <w:rPr>
          <w:rFonts w:ascii="Times New Roman" w:hAnsi="Times New Roman"/>
          <w:sz w:val="28"/>
          <w:szCs w:val="20"/>
          <w:lang w:val="uk-UA"/>
        </w:rPr>
        <w:t xml:space="preserve">  1.3. </w:t>
      </w:r>
      <w:r w:rsidRPr="00353DF9">
        <w:rPr>
          <w:rFonts w:ascii="Times New Roman" w:hAnsi="Times New Roman"/>
          <w:color w:val="000000" w:themeColor="text1"/>
          <w:sz w:val="28"/>
          <w:szCs w:val="20"/>
          <w:lang w:val="uk-UA"/>
        </w:rPr>
        <w:t>Методичні засади роботи над збагаченням словникового                    запасу школярів у процесі вивчення художніх творів…...</w:t>
      </w:r>
      <w:r w:rsidR="001301B1" w:rsidRPr="00353DF9">
        <w:rPr>
          <w:rFonts w:ascii="Times New Roman" w:hAnsi="Times New Roman"/>
          <w:color w:val="000000" w:themeColor="text1"/>
          <w:sz w:val="28"/>
          <w:szCs w:val="20"/>
          <w:lang w:val="uk-UA"/>
        </w:rPr>
        <w:t>................................</w:t>
      </w:r>
      <w:r w:rsidR="00F5777D">
        <w:rPr>
          <w:rFonts w:ascii="Times New Roman" w:hAnsi="Times New Roman"/>
          <w:color w:val="000000" w:themeColor="text1"/>
          <w:sz w:val="28"/>
          <w:szCs w:val="20"/>
          <w:lang w:val="uk-UA"/>
        </w:rPr>
        <w:t>36</w:t>
      </w:r>
    </w:p>
    <w:p w14:paraId="6801EBD6" w14:textId="4E547D41" w:rsidR="00CD3215" w:rsidRPr="00353DF9" w:rsidRDefault="00CD3215" w:rsidP="00DD1B20">
      <w:pPr>
        <w:spacing w:after="0" w:line="360" w:lineRule="auto"/>
        <w:ind w:firstLine="567"/>
        <w:outlineLvl w:val="0"/>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Висновки до розділу 1……………………………………………………</w:t>
      </w:r>
      <w:r w:rsidR="00F5777D">
        <w:rPr>
          <w:rFonts w:ascii="Times New Roman" w:hAnsi="Times New Roman"/>
          <w:color w:val="000000" w:themeColor="text1"/>
          <w:sz w:val="28"/>
          <w:szCs w:val="20"/>
          <w:lang w:val="uk-UA"/>
        </w:rPr>
        <w:t>.</w:t>
      </w:r>
      <w:r w:rsidR="001942F7">
        <w:rPr>
          <w:rFonts w:ascii="Times New Roman" w:hAnsi="Times New Roman"/>
          <w:color w:val="000000" w:themeColor="text1"/>
          <w:sz w:val="28"/>
          <w:szCs w:val="20"/>
          <w:lang w:val="uk-UA"/>
        </w:rPr>
        <w:t>.</w:t>
      </w:r>
      <w:r w:rsidR="00F5777D">
        <w:rPr>
          <w:rFonts w:ascii="Times New Roman" w:hAnsi="Times New Roman"/>
          <w:color w:val="000000" w:themeColor="text1"/>
          <w:sz w:val="28"/>
          <w:szCs w:val="20"/>
          <w:lang w:val="uk-UA"/>
        </w:rPr>
        <w:t>.50</w:t>
      </w:r>
    </w:p>
    <w:p w14:paraId="64F93EFD" w14:textId="330A6445" w:rsidR="00C13478" w:rsidRPr="00353DF9" w:rsidRDefault="00C13478" w:rsidP="00DD1B20">
      <w:pPr>
        <w:spacing w:after="0" w:line="360" w:lineRule="auto"/>
        <w:ind w:right="141" w:firstLine="567"/>
        <w:rPr>
          <w:rFonts w:ascii="Times New Roman" w:hAnsi="Times New Roman"/>
          <w:sz w:val="28"/>
          <w:szCs w:val="20"/>
          <w:lang w:val="uk-UA"/>
        </w:rPr>
      </w:pPr>
      <w:bookmarkStart w:id="5" w:name="_Hlk185522084"/>
      <w:r w:rsidRPr="00353DF9">
        <w:rPr>
          <w:rFonts w:ascii="Times New Roman" w:hAnsi="Times New Roman"/>
          <w:b/>
          <w:bCs/>
          <w:sz w:val="28"/>
          <w:szCs w:val="20"/>
          <w:lang w:val="uk-UA"/>
        </w:rPr>
        <w:t>РОЗДІЛ ІІ</w:t>
      </w:r>
      <w:r w:rsidR="008E4249" w:rsidRPr="00353DF9">
        <w:rPr>
          <w:rFonts w:ascii="Times New Roman" w:hAnsi="Times New Roman"/>
          <w:b/>
          <w:bCs/>
          <w:sz w:val="28"/>
          <w:szCs w:val="20"/>
          <w:lang w:val="uk-UA"/>
        </w:rPr>
        <w:t>.</w:t>
      </w:r>
      <w:r w:rsidRPr="00353DF9">
        <w:rPr>
          <w:rFonts w:ascii="Times New Roman" w:hAnsi="Times New Roman"/>
          <w:b/>
          <w:bCs/>
          <w:sz w:val="28"/>
          <w:szCs w:val="20"/>
          <w:lang w:val="uk-UA"/>
        </w:rPr>
        <w:t xml:space="preserve">   </w:t>
      </w:r>
      <w:r w:rsidR="008E4249" w:rsidRPr="00353DF9">
        <w:rPr>
          <w:rFonts w:ascii="Times New Roman" w:hAnsi="Times New Roman"/>
          <w:b/>
          <w:bCs/>
          <w:sz w:val="28"/>
          <w:szCs w:val="20"/>
          <w:lang w:val="uk-UA"/>
        </w:rPr>
        <w:t>Дослідно-експериментальна</w:t>
      </w:r>
      <w:r w:rsidR="008E4249" w:rsidRPr="00353DF9">
        <w:rPr>
          <w:rFonts w:ascii="Times New Roman" w:hAnsi="Times New Roman"/>
          <w:sz w:val="28"/>
          <w:szCs w:val="20"/>
          <w:lang w:val="uk-UA"/>
        </w:rPr>
        <w:t xml:space="preserve"> </w:t>
      </w:r>
      <w:r w:rsidR="008E4249" w:rsidRPr="00353DF9">
        <w:rPr>
          <w:rFonts w:ascii="Times New Roman" w:hAnsi="Times New Roman"/>
          <w:b/>
          <w:sz w:val="28"/>
          <w:szCs w:val="20"/>
          <w:lang w:val="uk-UA" w:bidi="uk-UA"/>
        </w:rPr>
        <w:t>методика роботи над збагаченням словникового запасу учнів 5-7 класів  під час вивчення художніх творів</w:t>
      </w:r>
      <w:r w:rsidR="008E4249" w:rsidRPr="00353DF9">
        <w:rPr>
          <w:rFonts w:ascii="Times New Roman" w:hAnsi="Times New Roman"/>
          <w:sz w:val="28"/>
          <w:szCs w:val="20"/>
          <w:lang w:val="uk-UA"/>
        </w:rPr>
        <w:t xml:space="preserve"> …………</w:t>
      </w:r>
      <w:r w:rsidR="00A9317F">
        <w:rPr>
          <w:rFonts w:ascii="Times New Roman" w:hAnsi="Times New Roman"/>
          <w:sz w:val="28"/>
          <w:szCs w:val="20"/>
          <w:lang w:val="uk-UA"/>
        </w:rPr>
        <w:t>….</w:t>
      </w:r>
      <w:r w:rsidR="008E4249" w:rsidRPr="00353DF9">
        <w:rPr>
          <w:rFonts w:ascii="Times New Roman" w:hAnsi="Times New Roman"/>
          <w:sz w:val="28"/>
          <w:szCs w:val="20"/>
          <w:lang w:val="uk-UA"/>
        </w:rPr>
        <w:t>………………………………………...……...</w:t>
      </w:r>
      <w:r w:rsidR="00D37C4B">
        <w:rPr>
          <w:rFonts w:ascii="Times New Roman" w:hAnsi="Times New Roman"/>
          <w:sz w:val="28"/>
          <w:szCs w:val="20"/>
          <w:lang w:val="uk-UA"/>
        </w:rPr>
        <w:t>..</w:t>
      </w:r>
      <w:r w:rsidR="00F5777D">
        <w:rPr>
          <w:rFonts w:ascii="Times New Roman" w:hAnsi="Times New Roman"/>
          <w:sz w:val="28"/>
          <w:szCs w:val="20"/>
          <w:lang w:val="uk-UA"/>
        </w:rPr>
        <w:t>5</w:t>
      </w:r>
      <w:r w:rsidR="00464539">
        <w:rPr>
          <w:rFonts w:ascii="Times New Roman" w:hAnsi="Times New Roman"/>
          <w:sz w:val="28"/>
          <w:szCs w:val="20"/>
          <w:lang w:val="uk-UA"/>
        </w:rPr>
        <w:t>2</w:t>
      </w:r>
    </w:p>
    <w:p w14:paraId="48F253DD" w14:textId="79222B1F" w:rsidR="00C13478" w:rsidRPr="00353DF9" w:rsidRDefault="00C13478"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sz w:val="28"/>
          <w:szCs w:val="20"/>
          <w:lang w:val="uk-UA"/>
        </w:rPr>
        <w:t xml:space="preserve"> 2.1.</w:t>
      </w:r>
      <w:r w:rsidR="008E4249" w:rsidRPr="00353DF9">
        <w:rPr>
          <w:rFonts w:ascii="Times New Roman" w:hAnsi="Times New Roman"/>
          <w:sz w:val="28"/>
          <w:szCs w:val="20"/>
          <w:lang w:val="uk-UA"/>
        </w:rPr>
        <w:t xml:space="preserve"> </w:t>
      </w:r>
      <w:r w:rsidRPr="00353DF9">
        <w:rPr>
          <w:rFonts w:ascii="Times New Roman" w:hAnsi="Times New Roman"/>
          <w:sz w:val="28"/>
          <w:szCs w:val="20"/>
          <w:lang w:val="uk-UA"/>
        </w:rPr>
        <w:t>Методика відбору лексичного матеріалу з художніх творів                     для збагачення словника учнів</w:t>
      </w:r>
      <w:bookmarkEnd w:id="5"/>
      <w:r w:rsidRPr="00353DF9">
        <w:rPr>
          <w:rFonts w:ascii="Times New Roman" w:hAnsi="Times New Roman"/>
          <w:sz w:val="28"/>
          <w:szCs w:val="20"/>
          <w:lang w:val="uk-UA"/>
        </w:rPr>
        <w:t>………………….………</w:t>
      </w:r>
      <w:r w:rsidR="008E4249" w:rsidRPr="00353DF9">
        <w:rPr>
          <w:rFonts w:ascii="Times New Roman" w:hAnsi="Times New Roman"/>
          <w:sz w:val="28"/>
          <w:szCs w:val="20"/>
          <w:lang w:val="uk-UA"/>
        </w:rPr>
        <w:t>……………………..</w:t>
      </w:r>
      <w:r w:rsidR="00464539">
        <w:rPr>
          <w:rFonts w:ascii="Times New Roman" w:hAnsi="Times New Roman"/>
          <w:sz w:val="28"/>
          <w:szCs w:val="20"/>
          <w:lang w:val="uk-UA"/>
        </w:rPr>
        <w:t>52</w:t>
      </w:r>
    </w:p>
    <w:p w14:paraId="4533F04B" w14:textId="52D010D8" w:rsidR="008A7FB4" w:rsidRPr="00353DF9" w:rsidRDefault="00C13478"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sz w:val="28"/>
          <w:szCs w:val="20"/>
          <w:lang w:val="uk-UA"/>
        </w:rPr>
        <w:t xml:space="preserve">  </w:t>
      </w:r>
      <w:r w:rsidR="008A7FB4" w:rsidRPr="00353DF9">
        <w:rPr>
          <w:rFonts w:ascii="Times New Roman" w:hAnsi="Times New Roman"/>
          <w:sz w:val="28"/>
          <w:szCs w:val="20"/>
          <w:lang w:val="uk-UA"/>
        </w:rPr>
        <w:t xml:space="preserve">2.2. </w:t>
      </w:r>
      <w:r w:rsidRPr="00353DF9">
        <w:rPr>
          <w:rFonts w:ascii="Times New Roman" w:hAnsi="Times New Roman"/>
          <w:sz w:val="28"/>
          <w:szCs w:val="20"/>
          <w:lang w:val="uk-UA"/>
        </w:rPr>
        <w:t xml:space="preserve">    </w:t>
      </w:r>
      <w:r w:rsidR="008A7FB4" w:rsidRPr="00353DF9">
        <w:rPr>
          <w:rFonts w:ascii="Times New Roman" w:hAnsi="Times New Roman"/>
          <w:sz w:val="28"/>
          <w:szCs w:val="20"/>
          <w:lang w:val="uk-UA"/>
        </w:rPr>
        <w:t xml:space="preserve">Стан роботи </w:t>
      </w:r>
      <w:r w:rsidR="008A7FB4" w:rsidRPr="00353DF9">
        <w:rPr>
          <w:rFonts w:ascii="Times New Roman" w:hAnsi="Times New Roman"/>
          <w:bCs/>
          <w:sz w:val="28"/>
          <w:szCs w:val="20"/>
          <w:lang w:val="uk-UA" w:bidi="uk-UA"/>
        </w:rPr>
        <w:t>над збагаченням словникового запасу учнів 5-7 класів  під час вивчення художніх творів</w:t>
      </w:r>
      <w:r w:rsidR="00CD3215" w:rsidRPr="00353DF9">
        <w:rPr>
          <w:rFonts w:ascii="Times New Roman" w:hAnsi="Times New Roman"/>
          <w:bCs/>
          <w:sz w:val="28"/>
          <w:szCs w:val="20"/>
          <w:lang w:val="uk-UA" w:bidi="uk-UA"/>
        </w:rPr>
        <w:t>………</w:t>
      </w:r>
      <w:r w:rsidR="00A9317F">
        <w:rPr>
          <w:rFonts w:ascii="Times New Roman" w:hAnsi="Times New Roman"/>
          <w:bCs/>
          <w:sz w:val="28"/>
          <w:szCs w:val="20"/>
          <w:lang w:val="uk-UA" w:bidi="uk-UA"/>
        </w:rPr>
        <w:t>……………………..</w:t>
      </w:r>
      <w:r w:rsidR="00CD3215" w:rsidRPr="00353DF9">
        <w:rPr>
          <w:rFonts w:ascii="Times New Roman" w:hAnsi="Times New Roman"/>
          <w:bCs/>
          <w:sz w:val="28"/>
          <w:szCs w:val="20"/>
          <w:lang w:val="uk-UA" w:bidi="uk-UA"/>
        </w:rPr>
        <w:t>………</w:t>
      </w:r>
      <w:r w:rsidR="00CE6A2B">
        <w:rPr>
          <w:rFonts w:ascii="Times New Roman" w:hAnsi="Times New Roman"/>
          <w:bCs/>
          <w:sz w:val="28"/>
          <w:szCs w:val="20"/>
          <w:lang w:val="uk-UA" w:bidi="uk-UA"/>
        </w:rPr>
        <w:t>.</w:t>
      </w:r>
      <w:r w:rsidR="00464539">
        <w:rPr>
          <w:rFonts w:ascii="Times New Roman" w:hAnsi="Times New Roman"/>
          <w:bCs/>
          <w:sz w:val="28"/>
          <w:szCs w:val="20"/>
          <w:lang w:val="uk-UA" w:bidi="uk-UA"/>
        </w:rPr>
        <w:t>61</w:t>
      </w:r>
      <w:r w:rsidRPr="00353DF9">
        <w:rPr>
          <w:rFonts w:ascii="Times New Roman" w:hAnsi="Times New Roman"/>
          <w:sz w:val="28"/>
          <w:szCs w:val="20"/>
          <w:lang w:val="uk-UA"/>
        </w:rPr>
        <w:t xml:space="preserve">  </w:t>
      </w:r>
    </w:p>
    <w:p w14:paraId="13882AF7" w14:textId="59EC196A" w:rsidR="00C13478" w:rsidRPr="00353DF9" w:rsidRDefault="00C13478" w:rsidP="00DD1B20">
      <w:pPr>
        <w:spacing w:after="0" w:line="360" w:lineRule="auto"/>
        <w:ind w:firstLine="567"/>
        <w:outlineLvl w:val="0"/>
        <w:rPr>
          <w:rFonts w:ascii="Times New Roman" w:hAnsi="Times New Roman"/>
          <w:bCs/>
          <w:sz w:val="28"/>
          <w:szCs w:val="20"/>
          <w:lang w:val="uk-UA"/>
        </w:rPr>
      </w:pPr>
      <w:bookmarkStart w:id="6" w:name="_Hlk185780109"/>
      <w:r w:rsidRPr="00353DF9">
        <w:rPr>
          <w:rFonts w:ascii="Times New Roman" w:hAnsi="Times New Roman"/>
          <w:sz w:val="28"/>
          <w:szCs w:val="20"/>
          <w:lang w:val="uk-UA"/>
        </w:rPr>
        <w:t xml:space="preserve">  2.</w:t>
      </w:r>
      <w:r w:rsidR="008A7FB4" w:rsidRPr="00353DF9">
        <w:rPr>
          <w:rFonts w:ascii="Times New Roman" w:hAnsi="Times New Roman"/>
          <w:sz w:val="28"/>
          <w:szCs w:val="20"/>
          <w:lang w:val="uk-UA"/>
        </w:rPr>
        <w:t>3</w:t>
      </w:r>
      <w:r w:rsidRPr="00353DF9">
        <w:rPr>
          <w:rFonts w:ascii="Times New Roman" w:hAnsi="Times New Roman"/>
          <w:sz w:val="28"/>
          <w:szCs w:val="20"/>
          <w:lang w:val="uk-UA"/>
        </w:rPr>
        <w:t xml:space="preserve">. </w:t>
      </w:r>
      <w:r w:rsidR="0048396E" w:rsidRPr="00353DF9">
        <w:rPr>
          <w:rFonts w:ascii="Times New Roman" w:hAnsi="Times New Roman"/>
          <w:bCs/>
          <w:sz w:val="28"/>
          <w:szCs w:val="20"/>
          <w:lang w:val="uk-UA"/>
        </w:rPr>
        <w:t>Реалізація</w:t>
      </w:r>
      <w:r w:rsidR="00CD3215" w:rsidRPr="00353DF9">
        <w:rPr>
          <w:rFonts w:ascii="Times New Roman" w:hAnsi="Times New Roman"/>
          <w:bCs/>
          <w:sz w:val="28"/>
          <w:szCs w:val="20"/>
          <w:lang w:val="uk-UA"/>
        </w:rPr>
        <w:t xml:space="preserve"> дослідно-експериментальної </w:t>
      </w:r>
      <w:r w:rsidR="00CD3215" w:rsidRPr="00353DF9">
        <w:rPr>
          <w:rFonts w:ascii="Times New Roman" w:hAnsi="Times New Roman"/>
          <w:bCs/>
          <w:sz w:val="28"/>
          <w:szCs w:val="20"/>
          <w:lang w:val="uk-UA" w:bidi="uk-UA"/>
        </w:rPr>
        <w:t>методики</w:t>
      </w:r>
      <w:r w:rsidR="0048396E" w:rsidRPr="00353DF9">
        <w:rPr>
          <w:rFonts w:ascii="Times New Roman" w:hAnsi="Times New Roman"/>
          <w:bCs/>
          <w:sz w:val="28"/>
          <w:szCs w:val="20"/>
          <w:lang w:val="uk-UA"/>
        </w:rPr>
        <w:t xml:space="preserve"> та </w:t>
      </w:r>
      <w:r w:rsidR="00464539">
        <w:rPr>
          <w:rFonts w:ascii="Times New Roman" w:hAnsi="Times New Roman"/>
          <w:bCs/>
          <w:sz w:val="28"/>
          <w:szCs w:val="20"/>
          <w:lang w:val="uk-UA"/>
        </w:rPr>
        <w:t xml:space="preserve">                                              </w:t>
      </w:r>
      <w:r w:rsidR="00CD3215" w:rsidRPr="00353DF9">
        <w:rPr>
          <w:rFonts w:ascii="Times New Roman" w:hAnsi="Times New Roman"/>
          <w:bCs/>
          <w:sz w:val="28"/>
          <w:szCs w:val="20"/>
          <w:lang w:val="uk-UA"/>
        </w:rPr>
        <w:t xml:space="preserve">її </w:t>
      </w:r>
      <w:r w:rsidR="0048396E" w:rsidRPr="00353DF9">
        <w:rPr>
          <w:rFonts w:ascii="Times New Roman" w:hAnsi="Times New Roman"/>
          <w:bCs/>
          <w:sz w:val="28"/>
          <w:szCs w:val="20"/>
          <w:lang w:val="uk-UA"/>
        </w:rPr>
        <w:t>результати …</w:t>
      </w:r>
      <w:r w:rsidR="00A9317F">
        <w:rPr>
          <w:rFonts w:ascii="Times New Roman" w:hAnsi="Times New Roman"/>
          <w:bCs/>
          <w:sz w:val="28"/>
          <w:szCs w:val="20"/>
          <w:lang w:val="uk-UA"/>
        </w:rPr>
        <w:t>……</w:t>
      </w:r>
      <w:r w:rsidR="0048396E" w:rsidRPr="00353DF9">
        <w:rPr>
          <w:rFonts w:ascii="Times New Roman" w:hAnsi="Times New Roman"/>
          <w:bCs/>
          <w:sz w:val="28"/>
          <w:szCs w:val="20"/>
          <w:lang w:val="uk-UA"/>
        </w:rPr>
        <w:t>.</w:t>
      </w:r>
      <w:r w:rsidRPr="00353DF9">
        <w:rPr>
          <w:rFonts w:ascii="Times New Roman" w:hAnsi="Times New Roman"/>
          <w:bCs/>
          <w:sz w:val="28"/>
          <w:szCs w:val="20"/>
          <w:lang w:val="uk-UA"/>
        </w:rPr>
        <w:t>…………………………</w:t>
      </w:r>
      <w:r w:rsidR="00464539">
        <w:rPr>
          <w:rFonts w:ascii="Times New Roman" w:hAnsi="Times New Roman"/>
          <w:bCs/>
          <w:sz w:val="28"/>
          <w:szCs w:val="20"/>
          <w:lang w:val="uk-UA"/>
        </w:rPr>
        <w:t>………………………</w:t>
      </w:r>
      <w:r w:rsidR="001A2A9F">
        <w:rPr>
          <w:rFonts w:ascii="Times New Roman" w:hAnsi="Times New Roman"/>
          <w:bCs/>
          <w:sz w:val="28"/>
          <w:szCs w:val="20"/>
          <w:lang w:val="uk-UA"/>
        </w:rPr>
        <w:t>………….73</w:t>
      </w:r>
    </w:p>
    <w:p w14:paraId="0C4AC64A" w14:textId="280F42DF" w:rsidR="00CD3215" w:rsidRPr="00353DF9" w:rsidRDefault="00CD3215"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bCs/>
          <w:sz w:val="28"/>
          <w:szCs w:val="20"/>
          <w:lang w:val="uk-UA"/>
        </w:rPr>
        <w:t>Висновки до розділу 2……………………………………………………</w:t>
      </w:r>
      <w:r w:rsidR="00CE6A2B">
        <w:rPr>
          <w:rFonts w:ascii="Times New Roman" w:hAnsi="Times New Roman"/>
          <w:bCs/>
          <w:sz w:val="28"/>
          <w:szCs w:val="20"/>
          <w:lang w:val="uk-UA"/>
        </w:rPr>
        <w:t>...92</w:t>
      </w:r>
    </w:p>
    <w:p w14:paraId="1304F7BA" w14:textId="0DFCBEF3" w:rsidR="00C13478" w:rsidRPr="00353DF9" w:rsidRDefault="00C13478"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b/>
          <w:bCs/>
          <w:sz w:val="28"/>
          <w:szCs w:val="20"/>
          <w:lang w:val="uk-UA"/>
        </w:rPr>
        <w:t>ВИСНОВКИ</w:t>
      </w:r>
      <w:r w:rsidRPr="00353DF9">
        <w:rPr>
          <w:rFonts w:ascii="Times New Roman" w:hAnsi="Times New Roman"/>
          <w:sz w:val="28"/>
          <w:szCs w:val="20"/>
          <w:lang w:val="uk-UA"/>
        </w:rPr>
        <w:t>……………………………………….……………………</w:t>
      </w:r>
      <w:r w:rsidR="00CE6A2B">
        <w:rPr>
          <w:rFonts w:ascii="Times New Roman" w:hAnsi="Times New Roman"/>
          <w:sz w:val="28"/>
          <w:szCs w:val="20"/>
          <w:lang w:val="uk-UA"/>
        </w:rPr>
        <w:t>…94</w:t>
      </w:r>
    </w:p>
    <w:p w14:paraId="40A05743" w14:textId="17798E92" w:rsidR="00C13478" w:rsidRPr="00353DF9" w:rsidRDefault="00CD3215"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b/>
          <w:bCs/>
          <w:sz w:val="28"/>
          <w:szCs w:val="20"/>
          <w:lang w:val="uk-UA"/>
        </w:rPr>
        <w:t>СПИСОК ВИКОРИСТАНИХ ДЖЕРЕЛ</w:t>
      </w:r>
      <w:r w:rsidR="00C13478" w:rsidRPr="00353DF9">
        <w:rPr>
          <w:rFonts w:ascii="Times New Roman" w:hAnsi="Times New Roman"/>
          <w:sz w:val="28"/>
          <w:szCs w:val="20"/>
          <w:lang w:val="uk-UA"/>
        </w:rPr>
        <w:t>……..……………………</w:t>
      </w:r>
      <w:r w:rsidRPr="00353DF9">
        <w:rPr>
          <w:rFonts w:ascii="Times New Roman" w:hAnsi="Times New Roman"/>
          <w:sz w:val="28"/>
          <w:szCs w:val="20"/>
          <w:lang w:val="uk-UA"/>
        </w:rPr>
        <w:t>…</w:t>
      </w:r>
      <w:r w:rsidR="00CE6A2B">
        <w:rPr>
          <w:rFonts w:ascii="Times New Roman" w:hAnsi="Times New Roman"/>
          <w:sz w:val="28"/>
          <w:szCs w:val="20"/>
          <w:lang w:val="uk-UA"/>
        </w:rPr>
        <w:t>...97</w:t>
      </w:r>
    </w:p>
    <w:p w14:paraId="6240841F" w14:textId="7BB7B917" w:rsidR="00C13478" w:rsidRPr="00353DF9" w:rsidRDefault="00C13478" w:rsidP="00DD1B20">
      <w:pPr>
        <w:spacing w:after="0" w:line="360" w:lineRule="auto"/>
        <w:ind w:firstLine="567"/>
        <w:rPr>
          <w:rFonts w:ascii="Times New Roman" w:hAnsi="Times New Roman"/>
          <w:sz w:val="28"/>
          <w:szCs w:val="20"/>
          <w:lang w:val="uk-UA"/>
        </w:rPr>
      </w:pPr>
      <w:r w:rsidRPr="00353DF9">
        <w:rPr>
          <w:rFonts w:ascii="Times New Roman" w:hAnsi="Times New Roman"/>
          <w:b/>
          <w:bCs/>
          <w:sz w:val="28"/>
          <w:szCs w:val="20"/>
          <w:lang w:val="uk-UA"/>
        </w:rPr>
        <w:t>ДОДАТКИ</w:t>
      </w:r>
      <w:r w:rsidRPr="00353DF9">
        <w:rPr>
          <w:rFonts w:ascii="Times New Roman" w:hAnsi="Times New Roman"/>
          <w:sz w:val="28"/>
          <w:szCs w:val="20"/>
          <w:lang w:val="uk-UA"/>
        </w:rPr>
        <w:t>………………………………………………………………</w:t>
      </w:r>
      <w:r w:rsidR="00CD3215" w:rsidRPr="00353DF9">
        <w:rPr>
          <w:rFonts w:ascii="Times New Roman" w:hAnsi="Times New Roman"/>
          <w:sz w:val="28"/>
          <w:szCs w:val="20"/>
          <w:lang w:val="uk-UA"/>
        </w:rPr>
        <w:t>.</w:t>
      </w:r>
      <w:r w:rsidR="00CE6A2B">
        <w:rPr>
          <w:rFonts w:ascii="Times New Roman" w:hAnsi="Times New Roman"/>
          <w:sz w:val="28"/>
          <w:szCs w:val="20"/>
          <w:lang w:val="uk-UA"/>
        </w:rPr>
        <w:t>.</w:t>
      </w:r>
      <w:r w:rsidRPr="00353DF9">
        <w:rPr>
          <w:rFonts w:ascii="Times New Roman" w:hAnsi="Times New Roman"/>
          <w:sz w:val="28"/>
          <w:szCs w:val="20"/>
          <w:lang w:val="uk-UA"/>
        </w:rPr>
        <w:t xml:space="preserve"> 1</w:t>
      </w:r>
      <w:r w:rsidR="00CE6A2B">
        <w:rPr>
          <w:rFonts w:ascii="Times New Roman" w:hAnsi="Times New Roman"/>
          <w:sz w:val="28"/>
          <w:szCs w:val="20"/>
          <w:lang w:val="uk-UA"/>
        </w:rPr>
        <w:t>06</w:t>
      </w:r>
    </w:p>
    <w:p w14:paraId="601990D8" w14:textId="77777777" w:rsidR="00C13478" w:rsidRPr="00353DF9" w:rsidRDefault="00C13478" w:rsidP="00DD1B20">
      <w:pPr>
        <w:spacing w:after="0" w:line="360" w:lineRule="auto"/>
        <w:ind w:firstLine="567"/>
        <w:rPr>
          <w:rFonts w:ascii="Times New Roman" w:hAnsi="Times New Roman"/>
          <w:sz w:val="28"/>
          <w:szCs w:val="20"/>
          <w:lang w:val="uk-UA"/>
        </w:rPr>
      </w:pPr>
    </w:p>
    <w:bookmarkEnd w:id="6"/>
    <w:p w14:paraId="33DD826A" w14:textId="77777777" w:rsidR="00CD3215" w:rsidRPr="00353DF9" w:rsidRDefault="00CD3215" w:rsidP="00DD1B20">
      <w:pPr>
        <w:ind w:firstLine="567"/>
        <w:jc w:val="center"/>
        <w:rPr>
          <w:rFonts w:ascii="Times New Roman" w:hAnsi="Times New Roman"/>
          <w:b/>
          <w:bCs/>
          <w:sz w:val="28"/>
          <w:szCs w:val="28"/>
          <w:lang w:val="uk-UA"/>
        </w:rPr>
      </w:pPr>
    </w:p>
    <w:p w14:paraId="755DC846" w14:textId="77777777" w:rsidR="00CD3215" w:rsidRPr="00353DF9" w:rsidRDefault="00CD3215" w:rsidP="00DD1B20">
      <w:pPr>
        <w:ind w:firstLine="567"/>
        <w:jc w:val="center"/>
        <w:rPr>
          <w:rFonts w:ascii="Times New Roman" w:hAnsi="Times New Roman"/>
          <w:b/>
          <w:bCs/>
          <w:sz w:val="28"/>
          <w:szCs w:val="28"/>
          <w:lang w:val="uk-UA"/>
        </w:rPr>
      </w:pPr>
    </w:p>
    <w:p w14:paraId="436D528D" w14:textId="7707C9C7" w:rsidR="005842E9" w:rsidRPr="00353DF9" w:rsidRDefault="00B46749" w:rsidP="00DD1B20">
      <w:pPr>
        <w:ind w:firstLine="567"/>
        <w:jc w:val="center"/>
        <w:rPr>
          <w:rFonts w:ascii="Times New Roman" w:hAnsi="Times New Roman"/>
          <w:b/>
          <w:bCs/>
          <w:sz w:val="28"/>
          <w:szCs w:val="28"/>
          <w:lang w:val="uk-UA"/>
        </w:rPr>
      </w:pPr>
      <w:r w:rsidRPr="00353DF9">
        <w:rPr>
          <w:rFonts w:ascii="Times New Roman" w:hAnsi="Times New Roman"/>
          <w:b/>
          <w:bCs/>
          <w:sz w:val="28"/>
          <w:szCs w:val="28"/>
          <w:lang w:val="uk-UA"/>
        </w:rPr>
        <w:lastRenderedPageBreak/>
        <w:t>ВСТУП</w:t>
      </w:r>
    </w:p>
    <w:p w14:paraId="14CA752F" w14:textId="60C6A8C7" w:rsidR="002D4E3F" w:rsidRPr="00353DF9" w:rsidRDefault="00B46749"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Реформування </w:t>
      </w:r>
      <w:r w:rsidR="002D4E3F" w:rsidRPr="00353DF9">
        <w:rPr>
          <w:rFonts w:ascii="Times New Roman" w:hAnsi="Times New Roman"/>
          <w:sz w:val="28"/>
          <w:szCs w:val="28"/>
          <w:lang w:val="uk-UA"/>
        </w:rPr>
        <w:t>мовно</w:t>
      </w:r>
      <w:r w:rsidRPr="00353DF9">
        <w:rPr>
          <w:rFonts w:ascii="Times New Roman" w:hAnsi="Times New Roman"/>
          <w:sz w:val="28"/>
          <w:szCs w:val="28"/>
          <w:lang w:val="uk-UA"/>
        </w:rPr>
        <w:t>ї освіти</w:t>
      </w:r>
      <w:r w:rsidR="002D4E3F" w:rsidRPr="00353DF9">
        <w:rPr>
          <w:rFonts w:ascii="Times New Roman" w:hAnsi="Times New Roman"/>
          <w:sz w:val="28"/>
          <w:szCs w:val="28"/>
          <w:lang w:val="uk-UA"/>
        </w:rPr>
        <w:t xml:space="preserve"> в Україні </w:t>
      </w:r>
      <w:r w:rsidRPr="00353DF9">
        <w:rPr>
          <w:rFonts w:ascii="Times New Roman" w:hAnsi="Times New Roman"/>
          <w:sz w:val="28"/>
          <w:szCs w:val="28"/>
          <w:lang w:val="uk-UA"/>
        </w:rPr>
        <w:t xml:space="preserve">відбувається в умовах становлення громадянського суспільства й відповідає його актуальним запитам і викликам. Нагальною потребою сьогодення є розроблення інноваційних педагогічних технологій, які спрямують </w:t>
      </w:r>
      <w:r w:rsidR="002D4E3F" w:rsidRPr="00353DF9">
        <w:rPr>
          <w:rFonts w:ascii="Times New Roman" w:hAnsi="Times New Roman"/>
          <w:sz w:val="28"/>
          <w:szCs w:val="28"/>
          <w:lang w:val="uk-UA"/>
        </w:rPr>
        <w:t xml:space="preserve">освітній </w:t>
      </w:r>
      <w:r w:rsidRPr="00353DF9">
        <w:rPr>
          <w:rFonts w:ascii="Times New Roman" w:hAnsi="Times New Roman"/>
          <w:sz w:val="28"/>
          <w:szCs w:val="28"/>
          <w:lang w:val="uk-UA"/>
        </w:rPr>
        <w:t xml:space="preserve">процес у площину </w:t>
      </w:r>
      <w:r w:rsidR="002D4E3F" w:rsidRPr="00353DF9">
        <w:rPr>
          <w:rFonts w:ascii="Times New Roman" w:hAnsi="Times New Roman"/>
          <w:sz w:val="28"/>
          <w:szCs w:val="28"/>
          <w:lang w:val="uk-UA"/>
        </w:rPr>
        <w:t xml:space="preserve">формування ключових компетентностей, </w:t>
      </w:r>
      <w:r w:rsidRPr="00353DF9">
        <w:rPr>
          <w:rFonts w:ascii="Times New Roman" w:hAnsi="Times New Roman"/>
          <w:sz w:val="28"/>
          <w:szCs w:val="28"/>
          <w:lang w:val="uk-UA"/>
        </w:rPr>
        <w:t>здобування учнями знань та умінь, необхідних для успішного життя в інформаційному суспільстві. Відповідно майбутній громадянин України набуде досвіду бути здатним розв</w:t>
      </w:r>
      <w:r w:rsidR="002D4E3F" w:rsidRPr="00353DF9">
        <w:rPr>
          <w:rFonts w:ascii="Times New Roman" w:hAnsi="Times New Roman"/>
          <w:sz w:val="28"/>
          <w:szCs w:val="28"/>
          <w:lang w:val="uk-UA"/>
        </w:rPr>
        <w:t>’</w:t>
      </w:r>
      <w:r w:rsidRPr="00353DF9">
        <w:rPr>
          <w:rFonts w:ascii="Times New Roman" w:hAnsi="Times New Roman"/>
          <w:sz w:val="28"/>
          <w:szCs w:val="28"/>
          <w:lang w:val="uk-UA"/>
        </w:rPr>
        <w:t xml:space="preserve">язувати життєві проблеми, виживати й перемагати будь-де в світі. Модернізація основної школи – центральної ланки освітньої системи – основа успішного здобуття освіти </w:t>
      </w:r>
      <w:r w:rsidR="00DD1B20" w:rsidRPr="00353DF9">
        <w:rPr>
          <w:rFonts w:ascii="Times New Roman" w:hAnsi="Times New Roman"/>
          <w:sz w:val="28"/>
          <w:szCs w:val="28"/>
          <w:lang w:val="uk-UA"/>
        </w:rPr>
        <w:t xml:space="preserve">здобувачами </w:t>
      </w:r>
      <w:r w:rsidRPr="00353DF9">
        <w:rPr>
          <w:rFonts w:ascii="Times New Roman" w:hAnsi="Times New Roman"/>
          <w:sz w:val="28"/>
          <w:szCs w:val="28"/>
          <w:lang w:val="uk-UA"/>
        </w:rPr>
        <w:t>наступних її рівнів і самоосвіти особистості впродовж усього життя.</w:t>
      </w:r>
    </w:p>
    <w:p w14:paraId="0A4FFCE1" w14:textId="77777777" w:rsidR="002D4E3F" w:rsidRPr="00353DF9" w:rsidRDefault="00B46749"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 Мова – духовна скарбниця народу й кожного її носія зокрема. Багатий активний словник – ознака культурної людини. Володіння лексичним багатством мови дає змогу добирати необхідні слова для висловлення думки з урахуванням правильності граматичних форм і синтаксичних конструкцій. </w:t>
      </w:r>
    </w:p>
    <w:p w14:paraId="57F7323D" w14:textId="615EA51F" w:rsidR="005842E9" w:rsidRPr="00353DF9" w:rsidRDefault="002D4E3F"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Саме з школи розпочинається вивчення української літературної мови. І важливим етапом у цій роботі є збагачення словникового запасу учнів на уроках літератури під час вивчення художніх творів. Саме цей процес </w:t>
      </w:r>
      <w:r w:rsidR="00B46749" w:rsidRPr="00353DF9">
        <w:rPr>
          <w:rFonts w:ascii="Times New Roman" w:hAnsi="Times New Roman"/>
          <w:sz w:val="28"/>
          <w:szCs w:val="28"/>
          <w:lang w:val="uk-UA"/>
        </w:rPr>
        <w:t xml:space="preserve"> має забезпечити якісно новий рівень оволодіння засобами спілкування.</w:t>
      </w:r>
    </w:p>
    <w:p w14:paraId="5354D021" w14:textId="74DF4D0D" w:rsidR="002D4E3F" w:rsidRPr="00353DF9" w:rsidRDefault="002D4E3F"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На уроках літератури </w:t>
      </w:r>
      <w:r w:rsidR="00DD1B20" w:rsidRPr="00353DF9">
        <w:rPr>
          <w:rFonts w:ascii="Times New Roman" w:hAnsi="Times New Roman"/>
          <w:sz w:val="28"/>
          <w:szCs w:val="28"/>
          <w:lang w:val="uk-UA"/>
        </w:rPr>
        <w:t>здобувачі</w:t>
      </w:r>
      <w:r w:rsidRPr="00353DF9">
        <w:rPr>
          <w:rFonts w:ascii="Times New Roman" w:hAnsi="Times New Roman"/>
          <w:sz w:val="28"/>
          <w:szCs w:val="28"/>
          <w:lang w:val="uk-UA"/>
        </w:rPr>
        <w:t xml:space="preserve"> не тільки ознайомлюються з новими словами, а й працюють над їх засвоєнням, дізнаються про відтінки у значеннях уже відомих слів, добирають синоніми, антоніми до щойно вивчених  тощо.</w:t>
      </w:r>
    </w:p>
    <w:p w14:paraId="77C16E55" w14:textId="61CEA6A7" w:rsidR="002D4E3F" w:rsidRPr="00353DF9" w:rsidRDefault="002D4E3F"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Незважаючи на важливість завдань</w:t>
      </w:r>
      <w:r w:rsidR="00DD1B20" w:rsidRPr="00353DF9">
        <w:rPr>
          <w:rFonts w:ascii="Times New Roman" w:hAnsi="Times New Roman"/>
          <w:sz w:val="28"/>
          <w:szCs w:val="28"/>
          <w:lang w:val="uk-UA"/>
        </w:rPr>
        <w:t xml:space="preserve"> уроків української літератури щодо розвитку мовлення школярів на лексичному рівні</w:t>
      </w:r>
      <w:r w:rsidRPr="00353DF9">
        <w:rPr>
          <w:rFonts w:ascii="Times New Roman" w:hAnsi="Times New Roman"/>
          <w:sz w:val="28"/>
          <w:szCs w:val="28"/>
          <w:lang w:val="uk-UA"/>
        </w:rPr>
        <w:t xml:space="preserve">, робота над збагаченням словника учнів має ряд проблемних моментів. Насамперед це те, що мова багатьох творів важка для усвідомлення молодших підлітків, адже твори написані в різні періоди: до ХІХ століття, у ХІХ - ХХ століттях і в наш час. Література ХХІ століття не становить значних труднощів для усвідомленні </w:t>
      </w:r>
      <w:r w:rsidRPr="00353DF9">
        <w:rPr>
          <w:rFonts w:ascii="Times New Roman" w:hAnsi="Times New Roman"/>
          <w:sz w:val="28"/>
          <w:szCs w:val="28"/>
          <w:lang w:val="uk-UA"/>
        </w:rPr>
        <w:lastRenderedPageBreak/>
        <w:t>змісту творів, тому що в них відображаються сучасні реалії або події, які відбувалися не так давно, тому лексика для учнів зрозуміла. У творах, які були написані раніше, фіксуються тогочасні події, і для їх змалювання  використовується лексика, притаманна тому часові, отже, в таких т</w:t>
      </w:r>
      <w:r w:rsidR="00DD1B20" w:rsidRPr="00353DF9">
        <w:rPr>
          <w:rFonts w:ascii="Times New Roman" w:hAnsi="Times New Roman"/>
          <w:sz w:val="28"/>
          <w:szCs w:val="28"/>
          <w:lang w:val="uk-UA"/>
        </w:rPr>
        <w:t>екстах</w:t>
      </w:r>
      <w:r w:rsidRPr="00353DF9">
        <w:rPr>
          <w:rFonts w:ascii="Times New Roman" w:hAnsi="Times New Roman"/>
          <w:sz w:val="28"/>
          <w:szCs w:val="28"/>
          <w:lang w:val="uk-UA"/>
        </w:rPr>
        <w:t xml:space="preserve"> багато незнайомих для молодших підлітків історизмів</w:t>
      </w:r>
      <w:r w:rsidR="00DD1B20" w:rsidRPr="00353DF9">
        <w:rPr>
          <w:rFonts w:ascii="Times New Roman" w:hAnsi="Times New Roman"/>
          <w:sz w:val="28"/>
          <w:szCs w:val="28"/>
          <w:lang w:val="uk-UA"/>
        </w:rPr>
        <w:t>,</w:t>
      </w:r>
      <w:r w:rsidRPr="00353DF9">
        <w:rPr>
          <w:rFonts w:ascii="Times New Roman" w:hAnsi="Times New Roman"/>
          <w:sz w:val="28"/>
          <w:szCs w:val="28"/>
          <w:lang w:val="uk-UA"/>
        </w:rPr>
        <w:t xml:space="preserve"> архаїзмів, а також діалектних слів, що ускладнює засвоєння змісту </w:t>
      </w:r>
      <w:r w:rsidR="00DD1B20" w:rsidRPr="00353DF9">
        <w:rPr>
          <w:rFonts w:ascii="Times New Roman" w:hAnsi="Times New Roman"/>
          <w:sz w:val="28"/>
          <w:szCs w:val="28"/>
          <w:lang w:val="uk-UA"/>
        </w:rPr>
        <w:t xml:space="preserve"> </w:t>
      </w:r>
      <w:r w:rsidRPr="00353DF9">
        <w:rPr>
          <w:rFonts w:ascii="Times New Roman" w:hAnsi="Times New Roman"/>
          <w:sz w:val="28"/>
          <w:szCs w:val="28"/>
          <w:lang w:val="uk-UA"/>
        </w:rPr>
        <w:t>твор</w:t>
      </w:r>
      <w:r w:rsidR="00DD1B20" w:rsidRPr="00353DF9">
        <w:rPr>
          <w:rFonts w:ascii="Times New Roman" w:hAnsi="Times New Roman"/>
          <w:sz w:val="28"/>
          <w:szCs w:val="28"/>
          <w:lang w:val="uk-UA"/>
        </w:rPr>
        <w:t>у художньої літератури</w:t>
      </w:r>
      <w:r w:rsidRPr="00353DF9">
        <w:rPr>
          <w:rFonts w:ascii="Times New Roman" w:hAnsi="Times New Roman"/>
          <w:sz w:val="28"/>
          <w:szCs w:val="28"/>
          <w:lang w:val="uk-UA"/>
        </w:rPr>
        <w:t>.</w:t>
      </w:r>
    </w:p>
    <w:p w14:paraId="0482433C" w14:textId="5FB19667" w:rsidR="002D4E3F" w:rsidRPr="00353DF9" w:rsidRDefault="002D4E3F"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Означений аспект роботи акцентується в сучасних методичних </w:t>
      </w:r>
      <w:proofErr w:type="spellStart"/>
      <w:r w:rsidRPr="00353DF9">
        <w:rPr>
          <w:rFonts w:ascii="Times New Roman" w:hAnsi="Times New Roman"/>
          <w:sz w:val="28"/>
          <w:szCs w:val="28"/>
          <w:lang w:val="uk-UA"/>
        </w:rPr>
        <w:t>лінгводидактичних</w:t>
      </w:r>
      <w:proofErr w:type="spellEnd"/>
      <w:r w:rsidRPr="00353DF9">
        <w:rPr>
          <w:rFonts w:ascii="Times New Roman" w:hAnsi="Times New Roman"/>
          <w:sz w:val="28"/>
          <w:szCs w:val="28"/>
          <w:lang w:val="uk-UA"/>
        </w:rPr>
        <w:t xml:space="preserve"> працях, присвячених розвитку мовлення учнів (Н. Голуб</w:t>
      </w:r>
      <w:r w:rsidR="00D018FB" w:rsidRPr="00353DF9">
        <w:rPr>
          <w:rFonts w:ascii="Times New Roman" w:hAnsi="Times New Roman"/>
          <w:sz w:val="28"/>
          <w:szCs w:val="28"/>
          <w:lang w:val="uk-UA"/>
        </w:rPr>
        <w:t xml:space="preserve">, О. </w:t>
      </w:r>
      <w:proofErr w:type="spellStart"/>
      <w:r w:rsidR="00D018FB" w:rsidRPr="00353DF9">
        <w:rPr>
          <w:rFonts w:ascii="Times New Roman" w:hAnsi="Times New Roman"/>
          <w:sz w:val="28"/>
          <w:szCs w:val="28"/>
          <w:lang w:val="uk-UA"/>
        </w:rPr>
        <w:t>Горошкіна</w:t>
      </w:r>
      <w:proofErr w:type="spellEnd"/>
      <w:r w:rsidR="00D018FB" w:rsidRPr="00353DF9">
        <w:rPr>
          <w:rFonts w:ascii="Times New Roman" w:hAnsi="Times New Roman"/>
          <w:sz w:val="28"/>
          <w:szCs w:val="28"/>
          <w:lang w:val="uk-UA"/>
        </w:rPr>
        <w:t xml:space="preserve">, Л. </w:t>
      </w:r>
      <w:r w:rsidRPr="00353DF9">
        <w:rPr>
          <w:rFonts w:ascii="Times New Roman" w:hAnsi="Times New Roman"/>
          <w:sz w:val="28"/>
          <w:szCs w:val="28"/>
          <w:lang w:val="uk-UA"/>
        </w:rPr>
        <w:t>Мацько,</w:t>
      </w:r>
      <w:r w:rsidR="00D018FB" w:rsidRPr="00353DF9">
        <w:rPr>
          <w:rFonts w:ascii="Times New Roman" w:hAnsi="Times New Roman"/>
          <w:sz w:val="28"/>
          <w:szCs w:val="28"/>
          <w:lang w:val="uk-UA"/>
        </w:rPr>
        <w:t xml:space="preserve"> М.</w:t>
      </w:r>
      <w:r w:rsidRPr="00353DF9">
        <w:rPr>
          <w:rFonts w:ascii="Times New Roman" w:hAnsi="Times New Roman"/>
          <w:sz w:val="28"/>
          <w:szCs w:val="28"/>
          <w:lang w:val="uk-UA"/>
        </w:rPr>
        <w:t xml:space="preserve"> </w:t>
      </w:r>
      <w:proofErr w:type="spellStart"/>
      <w:r w:rsidRPr="00353DF9">
        <w:rPr>
          <w:rFonts w:ascii="Times New Roman" w:hAnsi="Times New Roman"/>
          <w:sz w:val="28"/>
          <w:szCs w:val="28"/>
          <w:lang w:val="uk-UA"/>
        </w:rPr>
        <w:t>Пентилюк</w:t>
      </w:r>
      <w:proofErr w:type="spellEnd"/>
      <w:r w:rsidRPr="00353DF9">
        <w:rPr>
          <w:rFonts w:ascii="Times New Roman" w:hAnsi="Times New Roman"/>
          <w:sz w:val="28"/>
          <w:szCs w:val="28"/>
          <w:lang w:val="uk-UA"/>
        </w:rPr>
        <w:t xml:space="preserve">, </w:t>
      </w:r>
      <w:r w:rsidR="00D018FB" w:rsidRPr="00353DF9">
        <w:rPr>
          <w:rFonts w:ascii="Times New Roman" w:hAnsi="Times New Roman"/>
          <w:sz w:val="28"/>
          <w:szCs w:val="28"/>
          <w:lang w:val="uk-UA"/>
        </w:rPr>
        <w:t xml:space="preserve">Г. </w:t>
      </w:r>
      <w:proofErr w:type="spellStart"/>
      <w:r w:rsidRPr="00353DF9">
        <w:rPr>
          <w:rFonts w:ascii="Times New Roman" w:hAnsi="Times New Roman"/>
          <w:sz w:val="28"/>
          <w:szCs w:val="28"/>
          <w:lang w:val="uk-UA"/>
        </w:rPr>
        <w:t>Шелехова</w:t>
      </w:r>
      <w:proofErr w:type="spellEnd"/>
      <w:r w:rsidRPr="00353DF9">
        <w:rPr>
          <w:rFonts w:ascii="Times New Roman" w:hAnsi="Times New Roman"/>
          <w:sz w:val="28"/>
          <w:szCs w:val="28"/>
          <w:lang w:val="uk-UA"/>
        </w:rPr>
        <w:t xml:space="preserve">  та ін.).</w:t>
      </w:r>
      <w:r w:rsidR="00D018FB" w:rsidRPr="00353DF9">
        <w:rPr>
          <w:lang w:val="uk-UA"/>
        </w:rPr>
        <w:t xml:space="preserve"> </w:t>
      </w:r>
      <w:r w:rsidR="00D018FB" w:rsidRPr="00353DF9">
        <w:rPr>
          <w:rFonts w:ascii="Times New Roman" w:hAnsi="Times New Roman"/>
          <w:sz w:val="28"/>
          <w:szCs w:val="28"/>
          <w:lang w:val="uk-UA"/>
        </w:rPr>
        <w:t xml:space="preserve">Про важливість і водночас </w:t>
      </w:r>
      <w:proofErr w:type="spellStart"/>
      <w:r w:rsidR="00D018FB" w:rsidRPr="00353DF9">
        <w:rPr>
          <w:rFonts w:ascii="Times New Roman" w:hAnsi="Times New Roman"/>
          <w:sz w:val="28"/>
          <w:szCs w:val="28"/>
          <w:lang w:val="uk-UA"/>
        </w:rPr>
        <w:t>багатоаспектність</w:t>
      </w:r>
      <w:proofErr w:type="spellEnd"/>
      <w:r w:rsidR="00D018FB" w:rsidRPr="00353DF9">
        <w:rPr>
          <w:rFonts w:ascii="Times New Roman" w:hAnsi="Times New Roman"/>
          <w:sz w:val="28"/>
          <w:szCs w:val="28"/>
          <w:lang w:val="uk-UA"/>
        </w:rPr>
        <w:t xml:space="preserve"> та складність проблеми збагачення активного словника учнів різних вікових груп свідчать численні  розвідки вітчизняних і зарубіжних педагогів, психологів (О. </w:t>
      </w:r>
      <w:proofErr w:type="spellStart"/>
      <w:r w:rsidR="00D018FB" w:rsidRPr="00353DF9">
        <w:rPr>
          <w:rFonts w:ascii="Times New Roman" w:hAnsi="Times New Roman"/>
          <w:sz w:val="28"/>
          <w:szCs w:val="28"/>
          <w:lang w:val="uk-UA"/>
        </w:rPr>
        <w:t>Біляєв</w:t>
      </w:r>
      <w:proofErr w:type="spellEnd"/>
      <w:r w:rsidR="00D018FB" w:rsidRPr="00353DF9">
        <w:rPr>
          <w:rFonts w:ascii="Times New Roman" w:hAnsi="Times New Roman"/>
          <w:sz w:val="28"/>
          <w:szCs w:val="28"/>
          <w:lang w:val="uk-UA"/>
        </w:rPr>
        <w:t xml:space="preserve">,  М. </w:t>
      </w:r>
      <w:proofErr w:type="spellStart"/>
      <w:r w:rsidR="00D018FB" w:rsidRPr="00353DF9">
        <w:rPr>
          <w:rFonts w:ascii="Times New Roman" w:hAnsi="Times New Roman"/>
          <w:sz w:val="28"/>
          <w:szCs w:val="28"/>
          <w:lang w:val="uk-UA"/>
        </w:rPr>
        <w:t>Вашуленко</w:t>
      </w:r>
      <w:proofErr w:type="spellEnd"/>
      <w:r w:rsidR="00D018FB" w:rsidRPr="00353DF9">
        <w:rPr>
          <w:rFonts w:ascii="Times New Roman" w:hAnsi="Times New Roman"/>
          <w:sz w:val="28"/>
          <w:szCs w:val="28"/>
          <w:lang w:val="uk-UA"/>
        </w:rPr>
        <w:t xml:space="preserve">, Н. Гавриш,                       С. </w:t>
      </w:r>
      <w:proofErr w:type="spellStart"/>
      <w:r w:rsidR="00D018FB" w:rsidRPr="00353DF9">
        <w:rPr>
          <w:rFonts w:ascii="Times New Roman" w:hAnsi="Times New Roman"/>
          <w:sz w:val="28"/>
          <w:szCs w:val="28"/>
          <w:lang w:val="uk-UA"/>
        </w:rPr>
        <w:t>Караман</w:t>
      </w:r>
      <w:proofErr w:type="spellEnd"/>
      <w:r w:rsidR="00D018FB" w:rsidRPr="00353DF9">
        <w:rPr>
          <w:rFonts w:ascii="Times New Roman" w:hAnsi="Times New Roman"/>
          <w:sz w:val="28"/>
          <w:szCs w:val="28"/>
          <w:lang w:val="uk-UA"/>
        </w:rPr>
        <w:t xml:space="preserve">, Л. </w:t>
      </w:r>
      <w:proofErr w:type="spellStart"/>
      <w:r w:rsidR="00D018FB" w:rsidRPr="00353DF9">
        <w:rPr>
          <w:rFonts w:ascii="Times New Roman" w:hAnsi="Times New Roman"/>
          <w:sz w:val="28"/>
          <w:szCs w:val="28"/>
          <w:lang w:val="uk-UA"/>
        </w:rPr>
        <w:t>Кожуховська</w:t>
      </w:r>
      <w:proofErr w:type="spellEnd"/>
      <w:r w:rsidR="00D018FB" w:rsidRPr="00353DF9">
        <w:rPr>
          <w:rFonts w:ascii="Times New Roman" w:hAnsi="Times New Roman"/>
          <w:sz w:val="28"/>
          <w:szCs w:val="28"/>
          <w:lang w:val="uk-UA"/>
        </w:rPr>
        <w:t xml:space="preserve">,  Т. Левченко,  К. Пономарьова  та ін.). </w:t>
      </w:r>
      <w:r w:rsidR="000E410E" w:rsidRPr="00353DF9">
        <w:rPr>
          <w:rFonts w:ascii="Times New Roman" w:hAnsi="Times New Roman"/>
          <w:sz w:val="28"/>
          <w:szCs w:val="28"/>
          <w:lang w:val="uk-UA"/>
        </w:rPr>
        <w:t xml:space="preserve">У  галузі методики викладання літератури над проблемами розширення словникового запасу працювали методисти: О. Бандура,  Т.  </w:t>
      </w:r>
      <w:proofErr w:type="spellStart"/>
      <w:r w:rsidR="000E410E" w:rsidRPr="00353DF9">
        <w:rPr>
          <w:rFonts w:ascii="Times New Roman" w:hAnsi="Times New Roman"/>
          <w:sz w:val="28"/>
          <w:szCs w:val="28"/>
          <w:lang w:val="uk-UA"/>
        </w:rPr>
        <w:t>Бугайко</w:t>
      </w:r>
      <w:proofErr w:type="spellEnd"/>
      <w:r w:rsidR="000E410E" w:rsidRPr="00353DF9">
        <w:rPr>
          <w:rFonts w:ascii="Times New Roman" w:hAnsi="Times New Roman"/>
          <w:sz w:val="28"/>
          <w:szCs w:val="28"/>
          <w:lang w:val="uk-UA"/>
        </w:rPr>
        <w:t xml:space="preserve">, Ф. </w:t>
      </w:r>
      <w:proofErr w:type="spellStart"/>
      <w:r w:rsidR="000E410E" w:rsidRPr="00353DF9">
        <w:rPr>
          <w:rFonts w:ascii="Times New Roman" w:hAnsi="Times New Roman"/>
          <w:sz w:val="28"/>
          <w:szCs w:val="28"/>
          <w:lang w:val="uk-UA"/>
        </w:rPr>
        <w:t>Бугайко</w:t>
      </w:r>
      <w:proofErr w:type="spellEnd"/>
      <w:r w:rsidR="000E410E" w:rsidRPr="00353DF9">
        <w:rPr>
          <w:rFonts w:ascii="Times New Roman" w:hAnsi="Times New Roman"/>
          <w:sz w:val="28"/>
          <w:szCs w:val="28"/>
          <w:lang w:val="uk-UA"/>
        </w:rPr>
        <w:t xml:space="preserve">,                                      П. Волинський, Т. </w:t>
      </w:r>
      <w:proofErr w:type="spellStart"/>
      <w:r w:rsidR="000E410E" w:rsidRPr="00353DF9">
        <w:rPr>
          <w:rFonts w:ascii="Times New Roman" w:hAnsi="Times New Roman"/>
          <w:sz w:val="28"/>
          <w:szCs w:val="28"/>
          <w:lang w:val="uk-UA"/>
        </w:rPr>
        <w:t>Лановик</w:t>
      </w:r>
      <w:proofErr w:type="spellEnd"/>
      <w:r w:rsidR="000E410E" w:rsidRPr="00353DF9">
        <w:rPr>
          <w:rFonts w:ascii="Times New Roman" w:hAnsi="Times New Roman"/>
          <w:sz w:val="28"/>
          <w:szCs w:val="28"/>
          <w:lang w:val="uk-UA"/>
        </w:rPr>
        <w:t>, Є. Пасічник та ін.</w:t>
      </w:r>
    </w:p>
    <w:p w14:paraId="57D9A326" w14:textId="2D6A1831" w:rsidR="002D4E3F" w:rsidRPr="00353DF9" w:rsidRDefault="000E410E"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Праці з питань збагачення активного словника, безперечно, є цінним науковим здобутком. Водночас навчально-методичних напрацювань, які б реалізували основні аспекти роботи над </w:t>
      </w:r>
      <w:r w:rsidR="00DD1B20" w:rsidRPr="00353DF9">
        <w:rPr>
          <w:rFonts w:ascii="Times New Roman" w:hAnsi="Times New Roman"/>
          <w:sz w:val="28"/>
          <w:szCs w:val="28"/>
          <w:lang w:val="uk-UA"/>
        </w:rPr>
        <w:t xml:space="preserve">збагаченням </w:t>
      </w:r>
      <w:r w:rsidRPr="00353DF9">
        <w:rPr>
          <w:rFonts w:ascii="Times New Roman" w:hAnsi="Times New Roman"/>
          <w:sz w:val="28"/>
          <w:szCs w:val="28"/>
          <w:lang w:val="uk-UA"/>
        </w:rPr>
        <w:t xml:space="preserve">словника учнів 5-7 класів на основі опрацювання художніх творів, які вивчаються за програмою, на </w:t>
      </w:r>
      <w:proofErr w:type="spellStart"/>
      <w:r w:rsidRPr="00353DF9">
        <w:rPr>
          <w:rFonts w:ascii="Times New Roman" w:hAnsi="Times New Roman"/>
          <w:sz w:val="28"/>
          <w:szCs w:val="28"/>
          <w:lang w:val="uk-UA"/>
        </w:rPr>
        <w:t>компетентнісній</w:t>
      </w:r>
      <w:proofErr w:type="spellEnd"/>
      <w:r w:rsidRPr="00353DF9">
        <w:rPr>
          <w:rFonts w:ascii="Times New Roman" w:hAnsi="Times New Roman"/>
          <w:sz w:val="28"/>
          <w:szCs w:val="28"/>
          <w:lang w:val="uk-UA"/>
        </w:rPr>
        <w:t xml:space="preserve"> основі, недостатньо.</w:t>
      </w:r>
    </w:p>
    <w:p w14:paraId="17AF77CB" w14:textId="355E4DDC" w:rsidR="005842E9" w:rsidRPr="00353DF9" w:rsidRDefault="001D345D"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Досвід учителів-практиків та анкетне їх опитування підтвердили необхідність вивчення проблеми збагачення словника учнів 5-7 класів під час опрацювання художніх творів.</w:t>
      </w:r>
    </w:p>
    <w:p w14:paraId="21710D90" w14:textId="205A7B3F" w:rsidR="001D345D" w:rsidRPr="00353DF9" w:rsidRDefault="001D345D" w:rsidP="00DD1B20">
      <w:pPr>
        <w:spacing w:after="0" w:line="360" w:lineRule="auto"/>
        <w:ind w:firstLine="567"/>
        <w:rPr>
          <w:rFonts w:ascii="Times New Roman" w:hAnsi="Times New Roman"/>
          <w:b/>
          <w:bCs/>
          <w:sz w:val="28"/>
          <w:szCs w:val="20"/>
          <w:lang w:val="uk-UA" w:bidi="uk-UA"/>
        </w:rPr>
      </w:pPr>
      <w:r w:rsidRPr="00353DF9">
        <w:rPr>
          <w:rFonts w:ascii="Times New Roman" w:hAnsi="Times New Roman"/>
          <w:sz w:val="28"/>
          <w:szCs w:val="28"/>
          <w:lang w:val="uk-UA"/>
        </w:rPr>
        <w:t xml:space="preserve">Отже, сучасний підхід до розв’язання поставленої проблеми не забезпечує повноцінного збагачення лексичного запасу учнів. Все це дає змогу констатувати </w:t>
      </w:r>
      <w:r w:rsidRPr="00353DF9">
        <w:rPr>
          <w:rFonts w:ascii="Times New Roman" w:hAnsi="Times New Roman"/>
          <w:bCs/>
          <w:sz w:val="28"/>
          <w:szCs w:val="28"/>
          <w:lang w:val="uk-UA"/>
        </w:rPr>
        <w:t xml:space="preserve">актуальність </w:t>
      </w:r>
      <w:r w:rsidR="00DD1B20" w:rsidRPr="00353DF9">
        <w:rPr>
          <w:rFonts w:ascii="Times New Roman" w:hAnsi="Times New Roman"/>
          <w:bCs/>
          <w:sz w:val="28"/>
          <w:szCs w:val="28"/>
          <w:lang w:val="uk-UA"/>
        </w:rPr>
        <w:t xml:space="preserve">теми нашого дослідження - </w:t>
      </w:r>
      <w:bookmarkStart w:id="7" w:name="_Hlk186704504"/>
      <w:r w:rsidRPr="00353DF9">
        <w:rPr>
          <w:rFonts w:ascii="Times New Roman" w:hAnsi="Times New Roman"/>
          <w:sz w:val="28"/>
          <w:szCs w:val="20"/>
          <w:lang w:val="uk-UA"/>
        </w:rPr>
        <w:t xml:space="preserve"> </w:t>
      </w:r>
      <w:r w:rsidRPr="00353DF9">
        <w:rPr>
          <w:rFonts w:ascii="Times New Roman" w:hAnsi="Times New Roman"/>
          <w:b/>
          <w:bCs/>
          <w:sz w:val="28"/>
          <w:szCs w:val="20"/>
          <w:lang w:val="uk-UA"/>
        </w:rPr>
        <w:t xml:space="preserve">«Методика </w:t>
      </w:r>
      <w:r w:rsidRPr="00353DF9">
        <w:rPr>
          <w:rFonts w:ascii="Times New Roman" w:hAnsi="Times New Roman"/>
          <w:b/>
          <w:bCs/>
          <w:sz w:val="28"/>
          <w:szCs w:val="20"/>
          <w:lang w:val="uk-UA" w:bidi="uk-UA"/>
        </w:rPr>
        <w:t xml:space="preserve">роботи над збагаченням словникового запасу </w:t>
      </w:r>
      <w:bookmarkStart w:id="8" w:name="_Hlk185152376"/>
      <w:r w:rsidRPr="00353DF9">
        <w:rPr>
          <w:rFonts w:ascii="Times New Roman" w:hAnsi="Times New Roman"/>
          <w:b/>
          <w:bCs/>
          <w:sz w:val="28"/>
          <w:szCs w:val="20"/>
          <w:lang w:val="uk-UA" w:bidi="uk-UA"/>
        </w:rPr>
        <w:t>учнів 5-7 класів  під час вивчення художніх творів</w:t>
      </w:r>
      <w:bookmarkEnd w:id="8"/>
      <w:r w:rsidRPr="00353DF9">
        <w:rPr>
          <w:rFonts w:ascii="Times New Roman" w:hAnsi="Times New Roman"/>
          <w:b/>
          <w:bCs/>
          <w:sz w:val="28"/>
          <w:szCs w:val="20"/>
          <w:lang w:val="uk-UA" w:bidi="uk-UA"/>
        </w:rPr>
        <w:t xml:space="preserve">». </w:t>
      </w:r>
    </w:p>
    <w:p w14:paraId="3AC40AAB" w14:textId="4FE519AD" w:rsidR="001D345D" w:rsidRPr="00353DF9" w:rsidRDefault="001D345D" w:rsidP="00DD1B20">
      <w:pPr>
        <w:spacing w:after="0" w:line="360" w:lineRule="auto"/>
        <w:ind w:firstLine="567"/>
        <w:rPr>
          <w:rFonts w:ascii="Times New Roman" w:hAnsi="Times New Roman"/>
          <w:sz w:val="28"/>
          <w:szCs w:val="20"/>
          <w:lang w:val="uk-UA" w:bidi="uk-UA"/>
        </w:rPr>
      </w:pPr>
      <w:r w:rsidRPr="00353DF9">
        <w:rPr>
          <w:rFonts w:ascii="Times New Roman" w:hAnsi="Times New Roman"/>
          <w:b/>
          <w:bCs/>
          <w:sz w:val="28"/>
          <w:szCs w:val="20"/>
          <w:lang w:val="uk-UA" w:bidi="uk-UA"/>
        </w:rPr>
        <w:lastRenderedPageBreak/>
        <w:t xml:space="preserve">Мета дослідження </w:t>
      </w:r>
      <w:r w:rsidRPr="00353DF9">
        <w:rPr>
          <w:rFonts w:ascii="Times New Roman" w:hAnsi="Times New Roman"/>
          <w:sz w:val="28"/>
          <w:szCs w:val="20"/>
          <w:lang w:val="uk-UA" w:bidi="uk-UA"/>
        </w:rPr>
        <w:t>полягає в теоретичному обґрунтуванні і практичній апробації методики роботи над збагаченням словникового запасу учнів 5-7 класів  під час вивчення художніх творів.</w:t>
      </w:r>
    </w:p>
    <w:p w14:paraId="085D794C" w14:textId="77777777" w:rsidR="00AE2717" w:rsidRPr="00AE2717" w:rsidRDefault="00AE2717" w:rsidP="00DD1B20">
      <w:pPr>
        <w:spacing w:after="0" w:line="360" w:lineRule="auto"/>
        <w:ind w:firstLine="567"/>
        <w:rPr>
          <w:rFonts w:ascii="Times New Roman" w:hAnsi="Times New Roman"/>
          <w:sz w:val="28"/>
          <w:szCs w:val="20"/>
          <w:lang w:val="uk-UA" w:bidi="uk-UA"/>
        </w:rPr>
      </w:pPr>
      <w:r w:rsidRPr="00AE2717">
        <w:rPr>
          <w:rFonts w:ascii="Times New Roman" w:hAnsi="Times New Roman"/>
          <w:sz w:val="28"/>
          <w:szCs w:val="20"/>
          <w:lang w:val="uk-UA" w:bidi="uk-UA"/>
        </w:rPr>
        <w:t xml:space="preserve">Для досягнення поставленої мети розв’язувалися такі </w:t>
      </w:r>
      <w:r w:rsidRPr="00AE2717">
        <w:rPr>
          <w:rFonts w:ascii="Times New Roman" w:hAnsi="Times New Roman"/>
          <w:b/>
          <w:sz w:val="28"/>
          <w:szCs w:val="20"/>
          <w:lang w:val="uk-UA" w:bidi="uk-UA"/>
        </w:rPr>
        <w:t>завдання</w:t>
      </w:r>
      <w:r w:rsidRPr="00AE2717">
        <w:rPr>
          <w:rFonts w:ascii="Times New Roman" w:hAnsi="Times New Roman"/>
          <w:sz w:val="28"/>
          <w:szCs w:val="20"/>
          <w:lang w:val="uk-UA" w:bidi="uk-UA"/>
        </w:rPr>
        <w:t>:</w:t>
      </w:r>
    </w:p>
    <w:p w14:paraId="05031CDF" w14:textId="77777777" w:rsidR="00AE2717" w:rsidRPr="00AE2717" w:rsidRDefault="00AE2717" w:rsidP="00DD1B20">
      <w:pPr>
        <w:spacing w:after="0" w:line="360" w:lineRule="auto"/>
        <w:ind w:firstLine="567"/>
        <w:rPr>
          <w:rFonts w:ascii="Times New Roman" w:hAnsi="Times New Roman"/>
          <w:sz w:val="28"/>
          <w:szCs w:val="20"/>
          <w:lang w:val="uk-UA" w:bidi="uk-UA"/>
        </w:rPr>
      </w:pPr>
      <w:r w:rsidRPr="00AE2717">
        <w:rPr>
          <w:rFonts w:ascii="Times New Roman" w:hAnsi="Times New Roman"/>
          <w:sz w:val="28"/>
          <w:szCs w:val="20"/>
          <w:lang w:val="uk-UA" w:bidi="uk-UA"/>
        </w:rPr>
        <w:t>- проаналізувати психолого-педагогічну, лінгвістичну і методичну літературу з означеної проблеми;</w:t>
      </w:r>
    </w:p>
    <w:p w14:paraId="63775CB1" w14:textId="77777777" w:rsidR="00AE2717" w:rsidRPr="00AE2717" w:rsidRDefault="00AE2717" w:rsidP="00DD1B20">
      <w:pPr>
        <w:spacing w:after="0" w:line="360" w:lineRule="auto"/>
        <w:ind w:firstLine="567"/>
        <w:rPr>
          <w:rFonts w:ascii="Times New Roman" w:hAnsi="Times New Roman"/>
          <w:sz w:val="28"/>
          <w:szCs w:val="20"/>
          <w:lang w:val="uk-UA" w:bidi="uk-UA"/>
        </w:rPr>
      </w:pPr>
      <w:r w:rsidRPr="00AE2717">
        <w:rPr>
          <w:rFonts w:ascii="Times New Roman" w:hAnsi="Times New Roman"/>
          <w:sz w:val="28"/>
          <w:szCs w:val="20"/>
          <w:lang w:val="uk-UA" w:bidi="uk-UA"/>
        </w:rPr>
        <w:t xml:space="preserve">- вивчити стан викладання предмету українська література щодо збагачення словникового запасу учнів 5-7 класів лексемами з художніх творів; </w:t>
      </w:r>
    </w:p>
    <w:p w14:paraId="752BEFA7" w14:textId="0062AF90" w:rsidR="00AE2717" w:rsidRPr="00AE2717" w:rsidRDefault="00AE2717" w:rsidP="00DD1B20">
      <w:pPr>
        <w:spacing w:after="0" w:line="360" w:lineRule="auto"/>
        <w:ind w:firstLine="567"/>
        <w:rPr>
          <w:rFonts w:ascii="Times New Roman" w:hAnsi="Times New Roman"/>
          <w:sz w:val="28"/>
          <w:szCs w:val="20"/>
          <w:lang w:val="uk-UA" w:bidi="uk-UA"/>
        </w:rPr>
      </w:pPr>
      <w:r w:rsidRPr="00AE2717">
        <w:rPr>
          <w:rFonts w:ascii="Times New Roman" w:hAnsi="Times New Roman"/>
          <w:sz w:val="28"/>
          <w:szCs w:val="20"/>
          <w:lang w:val="uk-UA" w:bidi="uk-UA"/>
        </w:rPr>
        <w:t>- розробити методику роботи над збагаченням словникового запасу учнів 5-7 класів у процесі роботи над текстом художнього твору (ефективні методи і прийоми,  система вправ для роботи над семантично складними словами</w:t>
      </w:r>
      <w:r w:rsidR="00DD1B20" w:rsidRPr="00353DF9">
        <w:rPr>
          <w:rFonts w:ascii="Times New Roman" w:hAnsi="Times New Roman"/>
          <w:sz w:val="28"/>
          <w:szCs w:val="20"/>
          <w:lang w:val="uk-UA" w:bidi="uk-UA"/>
        </w:rPr>
        <w:t xml:space="preserve"> тощо</w:t>
      </w:r>
      <w:r w:rsidRPr="00AE2717">
        <w:rPr>
          <w:rFonts w:ascii="Times New Roman" w:hAnsi="Times New Roman"/>
          <w:sz w:val="28"/>
          <w:szCs w:val="20"/>
          <w:lang w:val="uk-UA" w:bidi="uk-UA"/>
        </w:rPr>
        <w:t>);</w:t>
      </w:r>
    </w:p>
    <w:p w14:paraId="3195D573" w14:textId="77777777" w:rsidR="00AE2717" w:rsidRPr="00AE2717" w:rsidRDefault="00AE2717" w:rsidP="00DD1B20">
      <w:pPr>
        <w:spacing w:after="0" w:line="360" w:lineRule="auto"/>
        <w:ind w:firstLine="567"/>
        <w:rPr>
          <w:rFonts w:ascii="Times New Roman" w:hAnsi="Times New Roman"/>
          <w:sz w:val="28"/>
          <w:szCs w:val="20"/>
          <w:lang w:val="uk-UA" w:bidi="uk-UA"/>
        </w:rPr>
      </w:pPr>
      <w:r w:rsidRPr="00AE2717">
        <w:rPr>
          <w:rFonts w:ascii="Times New Roman" w:hAnsi="Times New Roman"/>
          <w:sz w:val="28"/>
          <w:szCs w:val="20"/>
          <w:lang w:val="uk-UA" w:bidi="uk-UA"/>
        </w:rPr>
        <w:t>- здійснити експериментальну перевірку ефективності розробленої методики;</w:t>
      </w:r>
    </w:p>
    <w:p w14:paraId="5C2A7950" w14:textId="77777777" w:rsidR="00AE2717" w:rsidRPr="00AE2717" w:rsidRDefault="00AE2717" w:rsidP="00540E72">
      <w:pPr>
        <w:numPr>
          <w:ilvl w:val="0"/>
          <w:numId w:val="1"/>
        </w:numPr>
        <w:spacing w:after="0" w:line="360" w:lineRule="auto"/>
        <w:ind w:left="0" w:firstLine="567"/>
        <w:rPr>
          <w:rFonts w:ascii="Times New Roman" w:hAnsi="Times New Roman"/>
          <w:sz w:val="28"/>
          <w:szCs w:val="20"/>
          <w:lang w:val="uk-UA" w:bidi="uk-UA"/>
        </w:rPr>
      </w:pPr>
      <w:r w:rsidRPr="00AE2717">
        <w:rPr>
          <w:rFonts w:ascii="Times New Roman" w:hAnsi="Times New Roman"/>
          <w:sz w:val="28"/>
          <w:szCs w:val="20"/>
          <w:lang w:val="uk-UA" w:bidi="uk-UA"/>
        </w:rPr>
        <w:t>укласти тлумачний словник за творами, які вивчаються в 5-7 класах.</w:t>
      </w:r>
    </w:p>
    <w:bookmarkEnd w:id="7"/>
    <w:p w14:paraId="496756BF" w14:textId="4C4178D9" w:rsidR="00412042" w:rsidRPr="00353DF9" w:rsidRDefault="00412042" w:rsidP="00DD1B20">
      <w:pPr>
        <w:spacing w:after="0" w:line="360" w:lineRule="auto"/>
        <w:ind w:firstLine="567"/>
        <w:rPr>
          <w:rFonts w:ascii="Times New Roman" w:hAnsi="Times New Roman"/>
          <w:sz w:val="28"/>
          <w:szCs w:val="28"/>
          <w:lang w:val="uk-UA"/>
        </w:rPr>
      </w:pPr>
      <w:r w:rsidRPr="00353DF9">
        <w:rPr>
          <w:rFonts w:ascii="Times New Roman" w:hAnsi="Times New Roman"/>
          <w:b/>
          <w:bCs/>
          <w:sz w:val="28"/>
          <w:szCs w:val="28"/>
          <w:lang w:val="uk-UA"/>
        </w:rPr>
        <w:t>Об’єктом  дослідження</w:t>
      </w:r>
      <w:r w:rsidRPr="00353DF9">
        <w:rPr>
          <w:rFonts w:ascii="Times New Roman" w:hAnsi="Times New Roman"/>
          <w:sz w:val="28"/>
          <w:szCs w:val="28"/>
          <w:lang w:val="uk-UA"/>
        </w:rPr>
        <w:t xml:space="preserve"> є мовленнєвий розвиток учнів 5-7 класів у процесі вивчення української літератури.</w:t>
      </w:r>
    </w:p>
    <w:p w14:paraId="3AF2C34B" w14:textId="7B26068C" w:rsidR="001D345D" w:rsidRPr="00353DF9" w:rsidRDefault="00412042"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 </w:t>
      </w:r>
      <w:r w:rsidRPr="00353DF9">
        <w:rPr>
          <w:rFonts w:ascii="Times New Roman" w:hAnsi="Times New Roman"/>
          <w:b/>
          <w:bCs/>
          <w:sz w:val="28"/>
          <w:szCs w:val="28"/>
          <w:lang w:val="uk-UA"/>
        </w:rPr>
        <w:t>Предмет</w:t>
      </w:r>
      <w:r w:rsidRPr="00353DF9">
        <w:rPr>
          <w:rFonts w:ascii="Times New Roman" w:hAnsi="Times New Roman"/>
          <w:sz w:val="28"/>
          <w:szCs w:val="28"/>
          <w:lang w:val="uk-UA"/>
        </w:rPr>
        <w:t xml:space="preserve"> – методика  роботи над збагаченням словникового запасу учнів 5-7 класів у процесі опрацювання тексту художнього твору.</w:t>
      </w:r>
    </w:p>
    <w:p w14:paraId="3DEEE20A" w14:textId="15DF512B" w:rsidR="00412042" w:rsidRPr="00353DF9" w:rsidRDefault="00412042" w:rsidP="00DD1B20">
      <w:pPr>
        <w:spacing w:after="0" w:line="360" w:lineRule="auto"/>
        <w:ind w:firstLine="567"/>
        <w:rPr>
          <w:rFonts w:ascii="Times New Roman" w:hAnsi="Times New Roman"/>
          <w:sz w:val="28"/>
          <w:szCs w:val="20"/>
          <w:lang w:val="uk-UA"/>
        </w:rPr>
      </w:pPr>
      <w:bookmarkStart w:id="9" w:name="_Hlk186704896"/>
      <w:r w:rsidRPr="00353DF9">
        <w:rPr>
          <w:rFonts w:ascii="Times New Roman" w:hAnsi="Times New Roman"/>
          <w:b/>
          <w:sz w:val="28"/>
          <w:szCs w:val="20"/>
          <w:lang w:val="uk-UA"/>
        </w:rPr>
        <w:t>Гіпотеза</w:t>
      </w:r>
      <w:r w:rsidRPr="00353DF9">
        <w:rPr>
          <w:rFonts w:ascii="Times New Roman" w:hAnsi="Times New Roman"/>
          <w:sz w:val="28"/>
          <w:szCs w:val="20"/>
          <w:lang w:val="uk-UA"/>
        </w:rPr>
        <w:t xml:space="preserve">  дослідження: збагачення словника учнів 5-7 класів буде ефективним, якщо:</w:t>
      </w:r>
    </w:p>
    <w:p w14:paraId="38817AF8" w14:textId="77777777" w:rsidR="008B6444" w:rsidRPr="00353DF9" w:rsidRDefault="008B6444" w:rsidP="00540E72">
      <w:pPr>
        <w:pStyle w:val="a3"/>
        <w:numPr>
          <w:ilvl w:val="0"/>
          <w:numId w:val="1"/>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забезпечуватиметься глибоко продумана система роботи над семантично складними словами на кожному уроці під час опрацювання художнього твору та розповідей про письменників;</w:t>
      </w:r>
    </w:p>
    <w:p w14:paraId="18111EC2" w14:textId="77777777" w:rsidR="00D060A3" w:rsidRPr="00353DF9" w:rsidRDefault="008B6444" w:rsidP="00540E72">
      <w:pPr>
        <w:pStyle w:val="a3"/>
        <w:numPr>
          <w:ilvl w:val="0"/>
          <w:numId w:val="1"/>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враховуватимуться вікові особливості учнів</w:t>
      </w:r>
      <w:r w:rsidR="00D060A3" w:rsidRPr="00353DF9">
        <w:rPr>
          <w:rFonts w:ascii="Times New Roman" w:hAnsi="Times New Roman"/>
          <w:sz w:val="28"/>
          <w:szCs w:val="20"/>
          <w:lang w:val="uk-UA"/>
        </w:rPr>
        <w:t xml:space="preserve"> </w:t>
      </w:r>
      <w:r w:rsidRPr="00353DF9">
        <w:rPr>
          <w:rFonts w:ascii="Times New Roman" w:hAnsi="Times New Roman"/>
          <w:sz w:val="28"/>
          <w:szCs w:val="20"/>
          <w:lang w:val="uk-UA"/>
        </w:rPr>
        <w:t>5-7 класів;</w:t>
      </w:r>
      <w:r w:rsidR="00D060A3" w:rsidRPr="00353DF9">
        <w:rPr>
          <w:rFonts w:ascii="Times New Roman" w:hAnsi="Times New Roman"/>
          <w:sz w:val="28"/>
          <w:szCs w:val="20"/>
          <w:lang w:val="uk-UA"/>
        </w:rPr>
        <w:t xml:space="preserve"> </w:t>
      </w:r>
    </w:p>
    <w:p w14:paraId="08BF7629" w14:textId="77777777" w:rsidR="00D060A3" w:rsidRPr="00353DF9" w:rsidRDefault="008B6444" w:rsidP="00540E72">
      <w:pPr>
        <w:pStyle w:val="a3"/>
        <w:numPr>
          <w:ilvl w:val="0"/>
          <w:numId w:val="1"/>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застосовуватимуться ефективні  методи і прийоми збагачення словникового запасу, які ґрунтуються на різних формах творчої діяльності учнів; </w:t>
      </w:r>
    </w:p>
    <w:p w14:paraId="43223531" w14:textId="0177B50A" w:rsidR="008B6444" w:rsidRPr="00353DF9" w:rsidRDefault="008B6444" w:rsidP="00540E72">
      <w:pPr>
        <w:pStyle w:val="a3"/>
        <w:numPr>
          <w:ilvl w:val="0"/>
          <w:numId w:val="1"/>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lastRenderedPageBreak/>
        <w:t>буде здійснено проєкцію набутих знань і умінь учнів на незнайомий їм твір.</w:t>
      </w:r>
    </w:p>
    <w:bookmarkEnd w:id="9"/>
    <w:p w14:paraId="48398BB3" w14:textId="6A914AF4" w:rsidR="00412042" w:rsidRPr="00353DF9" w:rsidRDefault="00412042" w:rsidP="00DD1B20">
      <w:pPr>
        <w:spacing w:after="0" w:line="360" w:lineRule="auto"/>
        <w:ind w:firstLine="567"/>
        <w:rPr>
          <w:rFonts w:ascii="Times New Roman" w:hAnsi="Times New Roman"/>
          <w:bCs/>
          <w:sz w:val="28"/>
          <w:szCs w:val="28"/>
          <w:lang w:val="uk-UA"/>
        </w:rPr>
      </w:pPr>
      <w:r w:rsidRPr="00353DF9">
        <w:rPr>
          <w:rFonts w:ascii="Times New Roman" w:hAnsi="Times New Roman"/>
          <w:b/>
          <w:sz w:val="28"/>
          <w:szCs w:val="28"/>
          <w:lang w:val="uk-UA"/>
        </w:rPr>
        <w:t xml:space="preserve">Методологічні засади  роботи: </w:t>
      </w:r>
      <w:r w:rsidRPr="00353DF9">
        <w:rPr>
          <w:rFonts w:ascii="Times New Roman" w:hAnsi="Times New Roman"/>
          <w:bCs/>
          <w:sz w:val="28"/>
          <w:szCs w:val="28"/>
          <w:lang w:val="uk-UA"/>
        </w:rPr>
        <w:t>ідеї національного і духовного відродження українського народу</w:t>
      </w:r>
      <w:r w:rsidR="00395A2D" w:rsidRPr="00353DF9">
        <w:rPr>
          <w:rFonts w:ascii="Times New Roman" w:hAnsi="Times New Roman"/>
          <w:bCs/>
          <w:sz w:val="28"/>
          <w:szCs w:val="28"/>
          <w:lang w:val="uk-UA"/>
        </w:rPr>
        <w:t>;</w:t>
      </w:r>
      <w:r w:rsidRPr="00353DF9">
        <w:rPr>
          <w:rFonts w:ascii="Times New Roman" w:hAnsi="Times New Roman"/>
          <w:bCs/>
          <w:sz w:val="28"/>
          <w:szCs w:val="28"/>
          <w:lang w:val="uk-UA"/>
        </w:rPr>
        <w:t xml:space="preserve"> наукові положення про взаємозв’язок мови і мислення, їх значення, місце і роль у розвитку особистості</w:t>
      </w:r>
      <w:r w:rsidR="00395A2D" w:rsidRPr="00353DF9">
        <w:rPr>
          <w:rFonts w:ascii="Times New Roman" w:hAnsi="Times New Roman"/>
          <w:bCs/>
          <w:sz w:val="28"/>
          <w:szCs w:val="28"/>
          <w:lang w:val="uk-UA"/>
        </w:rPr>
        <w:t xml:space="preserve">; компетентнісний підхід освітнього процесу з української мови і літератури в середній ланці школи.  </w:t>
      </w:r>
      <w:r w:rsidRPr="00353DF9">
        <w:rPr>
          <w:rFonts w:ascii="Times New Roman" w:hAnsi="Times New Roman"/>
          <w:bCs/>
          <w:sz w:val="28"/>
          <w:szCs w:val="28"/>
          <w:lang w:val="uk-UA"/>
        </w:rPr>
        <w:t xml:space="preserve"> Дослідження психологів про вікові особливості молодших підлітків, положення лінгвістів про слово як основну мовну одиницю.</w:t>
      </w:r>
    </w:p>
    <w:p w14:paraId="4C1318B9" w14:textId="324A188D" w:rsidR="005842E9" w:rsidRPr="00353DF9" w:rsidRDefault="00412042" w:rsidP="00DD1B20">
      <w:pPr>
        <w:spacing w:after="0" w:line="360" w:lineRule="auto"/>
        <w:ind w:firstLine="567"/>
        <w:rPr>
          <w:rFonts w:ascii="Times New Roman" w:hAnsi="Times New Roman"/>
          <w:sz w:val="28"/>
          <w:szCs w:val="28"/>
          <w:lang w:val="uk-UA"/>
        </w:rPr>
      </w:pPr>
      <w:r w:rsidRPr="00353DF9">
        <w:rPr>
          <w:rFonts w:ascii="Times New Roman" w:hAnsi="Times New Roman"/>
          <w:b/>
          <w:sz w:val="28"/>
          <w:szCs w:val="28"/>
          <w:lang w:val="uk-UA"/>
        </w:rPr>
        <w:t>Теоретичні засади роботи</w:t>
      </w:r>
      <w:r w:rsidRPr="00353DF9">
        <w:rPr>
          <w:rFonts w:ascii="Times New Roman" w:hAnsi="Times New Roman"/>
          <w:sz w:val="28"/>
          <w:szCs w:val="28"/>
          <w:lang w:val="uk-UA"/>
        </w:rPr>
        <w:t xml:space="preserve"> визначили праці лінгвістів, психологів, </w:t>
      </w:r>
      <w:proofErr w:type="spellStart"/>
      <w:r w:rsidRPr="00353DF9">
        <w:rPr>
          <w:rFonts w:ascii="Times New Roman" w:hAnsi="Times New Roman"/>
          <w:sz w:val="28"/>
          <w:szCs w:val="28"/>
          <w:lang w:val="uk-UA"/>
        </w:rPr>
        <w:t>психолінгвістів</w:t>
      </w:r>
      <w:proofErr w:type="spellEnd"/>
      <w:r w:rsidRPr="00353DF9">
        <w:rPr>
          <w:rFonts w:ascii="Times New Roman" w:hAnsi="Times New Roman"/>
          <w:sz w:val="28"/>
          <w:szCs w:val="28"/>
          <w:lang w:val="uk-UA"/>
        </w:rPr>
        <w:t xml:space="preserve"> із таких проблем:</w:t>
      </w:r>
      <w:r w:rsidRPr="00353DF9">
        <w:rPr>
          <w:lang w:val="uk-UA"/>
        </w:rPr>
        <w:t xml:space="preserve"> </w:t>
      </w:r>
      <w:r w:rsidRPr="00353DF9">
        <w:rPr>
          <w:rFonts w:ascii="Times New Roman" w:hAnsi="Times New Roman"/>
          <w:sz w:val="28"/>
          <w:szCs w:val="28"/>
          <w:lang w:val="uk-UA"/>
        </w:rPr>
        <w:t xml:space="preserve">розробка мовного компонента загальноосвітньої підготовки учнів (О. </w:t>
      </w:r>
      <w:proofErr w:type="spellStart"/>
      <w:r w:rsidRPr="00353DF9">
        <w:rPr>
          <w:rFonts w:ascii="Times New Roman" w:hAnsi="Times New Roman"/>
          <w:sz w:val="28"/>
          <w:szCs w:val="28"/>
          <w:lang w:val="uk-UA"/>
        </w:rPr>
        <w:t>Біляєв</w:t>
      </w:r>
      <w:proofErr w:type="spellEnd"/>
      <w:r w:rsidRPr="00353DF9">
        <w:rPr>
          <w:rFonts w:ascii="Times New Roman" w:hAnsi="Times New Roman"/>
          <w:sz w:val="28"/>
          <w:szCs w:val="28"/>
          <w:lang w:val="uk-UA"/>
        </w:rPr>
        <w:t xml:space="preserve">, М. </w:t>
      </w:r>
      <w:proofErr w:type="spellStart"/>
      <w:r w:rsidRPr="00353DF9">
        <w:rPr>
          <w:rFonts w:ascii="Times New Roman" w:hAnsi="Times New Roman"/>
          <w:sz w:val="28"/>
          <w:szCs w:val="28"/>
          <w:lang w:val="uk-UA"/>
        </w:rPr>
        <w:t>Вашуленко</w:t>
      </w:r>
      <w:proofErr w:type="spellEnd"/>
      <w:r w:rsidRPr="00353DF9">
        <w:rPr>
          <w:rFonts w:ascii="Times New Roman" w:hAnsi="Times New Roman"/>
          <w:sz w:val="28"/>
          <w:szCs w:val="28"/>
          <w:lang w:val="uk-UA"/>
        </w:rPr>
        <w:t xml:space="preserve">, І. Ґудзик,                       Л. Мацько, М. </w:t>
      </w:r>
      <w:proofErr w:type="spellStart"/>
      <w:r w:rsidRPr="00353DF9">
        <w:rPr>
          <w:rFonts w:ascii="Times New Roman" w:hAnsi="Times New Roman"/>
          <w:sz w:val="28"/>
          <w:szCs w:val="28"/>
          <w:lang w:val="uk-UA"/>
        </w:rPr>
        <w:t>Пентилюк</w:t>
      </w:r>
      <w:proofErr w:type="spellEnd"/>
      <w:r w:rsidRPr="00353DF9">
        <w:rPr>
          <w:rFonts w:ascii="Times New Roman" w:hAnsi="Times New Roman"/>
          <w:sz w:val="28"/>
          <w:szCs w:val="28"/>
          <w:lang w:val="uk-UA"/>
        </w:rPr>
        <w:t xml:space="preserve"> та ін.); методичне обґрунтування змісту, форм і прийомів роботи над текстом (Ф. </w:t>
      </w:r>
      <w:proofErr w:type="spellStart"/>
      <w:r w:rsidRPr="00353DF9">
        <w:rPr>
          <w:rFonts w:ascii="Times New Roman" w:hAnsi="Times New Roman"/>
          <w:sz w:val="28"/>
          <w:szCs w:val="28"/>
          <w:lang w:val="uk-UA"/>
        </w:rPr>
        <w:t>Бацевич</w:t>
      </w:r>
      <w:proofErr w:type="spellEnd"/>
      <w:r w:rsidRPr="00353DF9">
        <w:rPr>
          <w:rFonts w:ascii="Times New Roman" w:hAnsi="Times New Roman"/>
          <w:sz w:val="28"/>
          <w:szCs w:val="28"/>
          <w:lang w:val="uk-UA"/>
        </w:rPr>
        <w:t xml:space="preserve">, О. </w:t>
      </w:r>
      <w:proofErr w:type="spellStart"/>
      <w:r w:rsidRPr="00353DF9">
        <w:rPr>
          <w:rFonts w:ascii="Times New Roman" w:hAnsi="Times New Roman"/>
          <w:sz w:val="28"/>
          <w:szCs w:val="28"/>
          <w:lang w:val="uk-UA"/>
        </w:rPr>
        <w:t>Караман</w:t>
      </w:r>
      <w:proofErr w:type="spellEnd"/>
      <w:r w:rsidRPr="00353DF9">
        <w:rPr>
          <w:rFonts w:ascii="Times New Roman" w:hAnsi="Times New Roman"/>
          <w:sz w:val="28"/>
          <w:szCs w:val="28"/>
          <w:lang w:val="uk-UA"/>
        </w:rPr>
        <w:t xml:space="preserve">, В. Мельничайко,                        М. Плющ, Г. </w:t>
      </w:r>
      <w:proofErr w:type="spellStart"/>
      <w:r w:rsidRPr="00353DF9">
        <w:rPr>
          <w:rFonts w:ascii="Times New Roman" w:hAnsi="Times New Roman"/>
          <w:sz w:val="28"/>
          <w:szCs w:val="28"/>
          <w:lang w:val="uk-UA"/>
        </w:rPr>
        <w:t>Шелехова</w:t>
      </w:r>
      <w:proofErr w:type="spellEnd"/>
      <w:r w:rsidRPr="00353DF9">
        <w:rPr>
          <w:rFonts w:ascii="Times New Roman" w:hAnsi="Times New Roman"/>
          <w:sz w:val="28"/>
          <w:szCs w:val="28"/>
          <w:lang w:val="uk-UA"/>
        </w:rPr>
        <w:t xml:space="preserve"> та ін.); збагачення словникового запасу учнів на різних етапах мовленнєвого розвитку (Н. Гавриш, Н. Голуб, Л. </w:t>
      </w:r>
      <w:proofErr w:type="spellStart"/>
      <w:r w:rsidRPr="00353DF9">
        <w:rPr>
          <w:rFonts w:ascii="Times New Roman" w:hAnsi="Times New Roman"/>
          <w:sz w:val="28"/>
          <w:szCs w:val="28"/>
          <w:lang w:val="uk-UA"/>
        </w:rPr>
        <w:t>Кулибчук</w:t>
      </w:r>
      <w:proofErr w:type="spellEnd"/>
      <w:r w:rsidRPr="00353DF9">
        <w:rPr>
          <w:rFonts w:ascii="Times New Roman" w:hAnsi="Times New Roman"/>
          <w:sz w:val="28"/>
          <w:szCs w:val="28"/>
          <w:lang w:val="uk-UA"/>
        </w:rPr>
        <w:t xml:space="preserve">, </w:t>
      </w:r>
      <w:r w:rsidR="00A9317F">
        <w:rPr>
          <w:rFonts w:ascii="Times New Roman" w:hAnsi="Times New Roman"/>
          <w:sz w:val="28"/>
          <w:szCs w:val="28"/>
          <w:lang w:val="uk-UA"/>
        </w:rPr>
        <w:t xml:space="preserve">    </w:t>
      </w:r>
      <w:r w:rsidRPr="00353DF9">
        <w:rPr>
          <w:rFonts w:ascii="Times New Roman" w:hAnsi="Times New Roman"/>
          <w:sz w:val="28"/>
          <w:szCs w:val="28"/>
          <w:lang w:val="uk-UA"/>
        </w:rPr>
        <w:t xml:space="preserve">В. </w:t>
      </w:r>
      <w:proofErr w:type="spellStart"/>
      <w:r w:rsidRPr="00353DF9">
        <w:rPr>
          <w:rFonts w:ascii="Times New Roman" w:hAnsi="Times New Roman"/>
          <w:sz w:val="28"/>
          <w:szCs w:val="28"/>
          <w:lang w:val="uk-UA"/>
        </w:rPr>
        <w:t>Тихоша</w:t>
      </w:r>
      <w:proofErr w:type="spellEnd"/>
      <w:r w:rsidRPr="00353DF9">
        <w:rPr>
          <w:rFonts w:ascii="Times New Roman" w:hAnsi="Times New Roman"/>
          <w:sz w:val="28"/>
          <w:szCs w:val="28"/>
          <w:lang w:val="uk-UA"/>
        </w:rPr>
        <w:t xml:space="preserve"> та ін.); культура мовлення (Н. Бабич, Б. Головін, Л. Мацько та ін.); емоційність, образність, </w:t>
      </w:r>
      <w:proofErr w:type="spellStart"/>
      <w:r w:rsidRPr="00353DF9">
        <w:rPr>
          <w:rFonts w:ascii="Times New Roman" w:hAnsi="Times New Roman"/>
          <w:sz w:val="28"/>
          <w:szCs w:val="28"/>
          <w:lang w:val="uk-UA"/>
        </w:rPr>
        <w:t>оцінність</w:t>
      </w:r>
      <w:proofErr w:type="spellEnd"/>
      <w:r w:rsidRPr="00353DF9">
        <w:rPr>
          <w:rFonts w:ascii="Times New Roman" w:hAnsi="Times New Roman"/>
          <w:sz w:val="28"/>
          <w:szCs w:val="28"/>
          <w:lang w:val="uk-UA"/>
        </w:rPr>
        <w:t xml:space="preserve">, експресія мови і мовлення (В. </w:t>
      </w:r>
      <w:proofErr w:type="spellStart"/>
      <w:r w:rsidRPr="00353DF9">
        <w:rPr>
          <w:rFonts w:ascii="Times New Roman" w:hAnsi="Times New Roman"/>
          <w:sz w:val="28"/>
          <w:szCs w:val="28"/>
          <w:lang w:val="uk-UA"/>
        </w:rPr>
        <w:t>Бадер</w:t>
      </w:r>
      <w:proofErr w:type="spellEnd"/>
      <w:r w:rsidRPr="00353DF9">
        <w:rPr>
          <w:rFonts w:ascii="Times New Roman" w:hAnsi="Times New Roman"/>
          <w:sz w:val="28"/>
          <w:szCs w:val="28"/>
          <w:lang w:val="uk-UA"/>
        </w:rPr>
        <w:t xml:space="preserve">, </w:t>
      </w:r>
      <w:r w:rsidR="00A9317F">
        <w:rPr>
          <w:rFonts w:ascii="Times New Roman" w:hAnsi="Times New Roman"/>
          <w:sz w:val="28"/>
          <w:szCs w:val="28"/>
          <w:lang w:val="uk-UA"/>
        </w:rPr>
        <w:t xml:space="preserve">        </w:t>
      </w:r>
      <w:r w:rsidRPr="00353DF9">
        <w:rPr>
          <w:rFonts w:ascii="Times New Roman" w:hAnsi="Times New Roman"/>
          <w:sz w:val="28"/>
          <w:szCs w:val="28"/>
          <w:lang w:val="uk-UA"/>
        </w:rPr>
        <w:t xml:space="preserve">Є. Галкіна-Федорук, Г. </w:t>
      </w:r>
      <w:proofErr w:type="spellStart"/>
      <w:r w:rsidRPr="00353DF9">
        <w:rPr>
          <w:rFonts w:ascii="Times New Roman" w:hAnsi="Times New Roman"/>
          <w:sz w:val="28"/>
          <w:szCs w:val="28"/>
          <w:lang w:val="uk-UA"/>
        </w:rPr>
        <w:t>Дідук</w:t>
      </w:r>
      <w:proofErr w:type="spellEnd"/>
      <w:r w:rsidRPr="00353DF9">
        <w:rPr>
          <w:rFonts w:ascii="Times New Roman" w:hAnsi="Times New Roman"/>
          <w:sz w:val="28"/>
          <w:szCs w:val="28"/>
          <w:lang w:val="uk-UA"/>
        </w:rPr>
        <w:t xml:space="preserve">, В. Новосьолова, М. </w:t>
      </w:r>
      <w:proofErr w:type="spellStart"/>
      <w:r w:rsidRPr="00353DF9">
        <w:rPr>
          <w:rFonts w:ascii="Times New Roman" w:hAnsi="Times New Roman"/>
          <w:sz w:val="28"/>
          <w:szCs w:val="28"/>
          <w:lang w:val="uk-UA"/>
        </w:rPr>
        <w:t>Пилинський</w:t>
      </w:r>
      <w:proofErr w:type="spellEnd"/>
      <w:r w:rsidRPr="00353DF9">
        <w:rPr>
          <w:rFonts w:ascii="Times New Roman" w:hAnsi="Times New Roman"/>
          <w:sz w:val="28"/>
          <w:szCs w:val="28"/>
          <w:lang w:val="uk-UA"/>
        </w:rPr>
        <w:t xml:space="preserve">, </w:t>
      </w:r>
      <w:r w:rsidR="00A9317F">
        <w:rPr>
          <w:rFonts w:ascii="Times New Roman" w:hAnsi="Times New Roman"/>
          <w:sz w:val="28"/>
          <w:szCs w:val="28"/>
          <w:lang w:val="uk-UA"/>
        </w:rPr>
        <w:t xml:space="preserve">                      </w:t>
      </w:r>
      <w:r w:rsidRPr="00353DF9">
        <w:rPr>
          <w:rFonts w:ascii="Times New Roman" w:hAnsi="Times New Roman"/>
          <w:sz w:val="28"/>
          <w:szCs w:val="28"/>
          <w:lang w:val="uk-UA"/>
        </w:rPr>
        <w:t xml:space="preserve">О. Пономарів, Г. Ткачук, В. Чабаненко, та ін.); комунікативний аспект вивчення мови (С. Єрмоленко,      Т. Котик, С. Омельчук, Н. </w:t>
      </w:r>
      <w:proofErr w:type="spellStart"/>
      <w:r w:rsidRPr="00353DF9">
        <w:rPr>
          <w:rFonts w:ascii="Times New Roman" w:hAnsi="Times New Roman"/>
          <w:sz w:val="28"/>
          <w:szCs w:val="28"/>
          <w:lang w:val="uk-UA"/>
        </w:rPr>
        <w:t>Пашківська</w:t>
      </w:r>
      <w:proofErr w:type="spellEnd"/>
      <w:r w:rsidRPr="00353DF9">
        <w:rPr>
          <w:rFonts w:ascii="Times New Roman" w:hAnsi="Times New Roman"/>
          <w:sz w:val="28"/>
          <w:szCs w:val="28"/>
          <w:lang w:val="uk-UA"/>
        </w:rPr>
        <w:t xml:space="preserve">, </w:t>
      </w:r>
      <w:r w:rsidR="00A9317F">
        <w:rPr>
          <w:rFonts w:ascii="Times New Roman" w:hAnsi="Times New Roman"/>
          <w:sz w:val="28"/>
          <w:szCs w:val="28"/>
          <w:lang w:val="uk-UA"/>
        </w:rPr>
        <w:t xml:space="preserve">     </w:t>
      </w:r>
      <w:r w:rsidRPr="00353DF9">
        <w:rPr>
          <w:rFonts w:ascii="Times New Roman" w:hAnsi="Times New Roman"/>
          <w:sz w:val="28"/>
          <w:szCs w:val="28"/>
          <w:lang w:val="uk-UA"/>
        </w:rPr>
        <w:t xml:space="preserve">О. Пономарів, М. Сулима та ін.); психологічні засади розвитку мовлення </w:t>
      </w:r>
      <w:r w:rsidR="00A9317F">
        <w:rPr>
          <w:rFonts w:ascii="Times New Roman" w:hAnsi="Times New Roman"/>
          <w:sz w:val="28"/>
          <w:szCs w:val="28"/>
          <w:lang w:val="uk-UA"/>
        </w:rPr>
        <w:t xml:space="preserve">        </w:t>
      </w:r>
      <w:r w:rsidRPr="00353DF9">
        <w:rPr>
          <w:rFonts w:ascii="Times New Roman" w:hAnsi="Times New Roman"/>
          <w:sz w:val="28"/>
          <w:szCs w:val="28"/>
          <w:lang w:val="uk-UA"/>
        </w:rPr>
        <w:t xml:space="preserve">( І. Синиця, Т. </w:t>
      </w:r>
      <w:proofErr w:type="spellStart"/>
      <w:r w:rsidRPr="00353DF9">
        <w:rPr>
          <w:rFonts w:ascii="Times New Roman" w:hAnsi="Times New Roman"/>
          <w:sz w:val="28"/>
          <w:szCs w:val="28"/>
          <w:lang w:val="uk-UA"/>
        </w:rPr>
        <w:t>Піроженко</w:t>
      </w:r>
      <w:proofErr w:type="spellEnd"/>
      <w:r w:rsidRPr="00353DF9">
        <w:rPr>
          <w:rFonts w:ascii="Times New Roman" w:hAnsi="Times New Roman"/>
          <w:sz w:val="28"/>
          <w:szCs w:val="28"/>
          <w:lang w:val="uk-UA"/>
        </w:rPr>
        <w:t xml:space="preserve"> та ін.).</w:t>
      </w:r>
    </w:p>
    <w:p w14:paraId="67B8E4C1" w14:textId="5F9C9709" w:rsidR="00D50DF2" w:rsidRPr="00353DF9" w:rsidRDefault="00412042" w:rsidP="00A9317F">
      <w:pPr>
        <w:spacing w:after="0" w:line="360" w:lineRule="auto"/>
        <w:ind w:firstLine="567"/>
        <w:rPr>
          <w:rFonts w:ascii="Times New Roman" w:hAnsi="Times New Roman"/>
          <w:sz w:val="28"/>
          <w:szCs w:val="20"/>
          <w:lang w:val="uk-UA"/>
        </w:rPr>
      </w:pPr>
      <w:r w:rsidRPr="00353DF9">
        <w:rPr>
          <w:rFonts w:ascii="Times New Roman" w:hAnsi="Times New Roman"/>
          <w:b/>
          <w:sz w:val="28"/>
          <w:szCs w:val="28"/>
          <w:lang w:val="uk-UA"/>
        </w:rPr>
        <w:t>Методи дослідження</w:t>
      </w:r>
      <w:r w:rsidRPr="00353DF9">
        <w:rPr>
          <w:rFonts w:ascii="Times New Roman" w:hAnsi="Times New Roman"/>
          <w:sz w:val="28"/>
          <w:szCs w:val="28"/>
          <w:lang w:val="uk-UA"/>
        </w:rPr>
        <w:t>. Відповідно до гіпотези, мети, завдань   роботи було використано такі дослідницькі методи</w:t>
      </w:r>
      <w:r w:rsidR="00D50DF2" w:rsidRPr="00353DF9">
        <w:rPr>
          <w:rFonts w:ascii="Times New Roman" w:hAnsi="Times New Roman"/>
          <w:sz w:val="28"/>
          <w:szCs w:val="28"/>
          <w:lang w:val="uk-UA"/>
        </w:rPr>
        <w:t xml:space="preserve">: </w:t>
      </w:r>
      <w:r w:rsidR="00D50DF2" w:rsidRPr="00353DF9">
        <w:rPr>
          <w:rFonts w:ascii="Times New Roman" w:hAnsi="Times New Roman"/>
          <w:sz w:val="28"/>
          <w:szCs w:val="20"/>
          <w:lang w:val="uk-UA"/>
        </w:rPr>
        <w:t xml:space="preserve">теоретичні – вивчення методичних, психолого-педагогічних, літературознавчих та мовознавчих праць, шкільної документації (навчальні плани, програми, звіти, журнали, зошити); емпіричні – бесіди з учнями, учителями, спостереження й аналіз уроків; педагогічний експеримент – констатувальний, формувальний етапи з метою визначення ефективності поетапного впровадження </w:t>
      </w:r>
      <w:r w:rsidR="00D50DF2" w:rsidRPr="00353DF9">
        <w:rPr>
          <w:rFonts w:ascii="Times New Roman" w:hAnsi="Times New Roman"/>
          <w:sz w:val="28"/>
          <w:szCs w:val="20"/>
          <w:lang w:val="uk-UA"/>
        </w:rPr>
        <w:lastRenderedPageBreak/>
        <w:t xml:space="preserve">експериментальної методики;  </w:t>
      </w:r>
      <w:r w:rsidR="00D50DF2" w:rsidRPr="00353DF9">
        <w:rPr>
          <w:rFonts w:ascii="Times New Roman" w:hAnsi="Times New Roman"/>
          <w:sz w:val="28"/>
          <w:szCs w:val="28"/>
          <w:lang w:val="uk-UA"/>
        </w:rPr>
        <w:t>статистичні та порівняльні  щодо отриманих експериментальних даних.</w:t>
      </w:r>
      <w:r w:rsidR="00D50DF2" w:rsidRPr="00353DF9">
        <w:rPr>
          <w:rFonts w:ascii="Times New Roman" w:hAnsi="Times New Roman"/>
          <w:sz w:val="28"/>
          <w:szCs w:val="20"/>
          <w:lang w:val="uk-UA"/>
        </w:rPr>
        <w:t xml:space="preserve"> </w:t>
      </w:r>
    </w:p>
    <w:p w14:paraId="74D16F42" w14:textId="650BFB82" w:rsidR="005842E9" w:rsidRPr="00353DF9" w:rsidRDefault="00D50DF2" w:rsidP="00DD1B20">
      <w:pPr>
        <w:tabs>
          <w:tab w:val="num" w:pos="927"/>
        </w:tabs>
        <w:spacing w:after="0" w:line="360" w:lineRule="auto"/>
        <w:ind w:firstLine="567"/>
        <w:rPr>
          <w:rFonts w:ascii="Times New Roman" w:hAnsi="Times New Roman"/>
          <w:sz w:val="28"/>
          <w:szCs w:val="28"/>
          <w:lang w:val="uk-UA"/>
        </w:rPr>
      </w:pPr>
      <w:r w:rsidRPr="00353DF9">
        <w:rPr>
          <w:rFonts w:ascii="Times New Roman" w:hAnsi="Times New Roman"/>
          <w:b/>
          <w:sz w:val="28"/>
          <w:szCs w:val="28"/>
          <w:lang w:val="uk-UA"/>
        </w:rPr>
        <w:t xml:space="preserve">Експериментальна база дослідження: </w:t>
      </w:r>
      <w:r w:rsidR="00157569" w:rsidRPr="00353DF9">
        <w:rPr>
          <w:rFonts w:ascii="Times New Roman" w:hAnsi="Times New Roman"/>
          <w:sz w:val="28"/>
          <w:szCs w:val="28"/>
          <w:lang w:val="uk-UA"/>
        </w:rPr>
        <w:t>з</w:t>
      </w:r>
      <w:r w:rsidRPr="00353DF9">
        <w:rPr>
          <w:rFonts w:ascii="Times New Roman" w:hAnsi="Times New Roman"/>
          <w:sz w:val="28"/>
          <w:szCs w:val="28"/>
          <w:lang w:val="uk-UA"/>
        </w:rPr>
        <w:t xml:space="preserve">аклад загальної середньої освіти </w:t>
      </w:r>
      <w:r w:rsidR="00157569" w:rsidRPr="00353DF9">
        <w:rPr>
          <w:rFonts w:ascii="Times New Roman" w:hAnsi="Times New Roman"/>
          <w:sz w:val="28"/>
          <w:szCs w:val="28"/>
          <w:lang w:val="uk-UA"/>
        </w:rPr>
        <w:t>«Л</w:t>
      </w:r>
      <w:r w:rsidRPr="00353DF9">
        <w:rPr>
          <w:rFonts w:ascii="Times New Roman" w:hAnsi="Times New Roman"/>
          <w:sz w:val="28"/>
          <w:szCs w:val="28"/>
          <w:lang w:val="uk-UA"/>
        </w:rPr>
        <w:t>іцей №11 м.</w:t>
      </w:r>
      <w:r w:rsidR="00157569" w:rsidRPr="00353DF9">
        <w:rPr>
          <w:rFonts w:ascii="Times New Roman" w:hAnsi="Times New Roman"/>
          <w:sz w:val="28"/>
          <w:szCs w:val="28"/>
          <w:lang w:val="uk-UA"/>
        </w:rPr>
        <w:t xml:space="preserve"> К</w:t>
      </w:r>
      <w:r w:rsidRPr="00353DF9">
        <w:rPr>
          <w:rFonts w:ascii="Times New Roman" w:hAnsi="Times New Roman"/>
          <w:sz w:val="28"/>
          <w:szCs w:val="28"/>
          <w:lang w:val="uk-UA"/>
        </w:rPr>
        <w:t>овеля</w:t>
      </w:r>
      <w:r w:rsidR="00157569" w:rsidRPr="00353DF9">
        <w:rPr>
          <w:rFonts w:ascii="Times New Roman" w:hAnsi="Times New Roman"/>
          <w:sz w:val="28"/>
          <w:szCs w:val="28"/>
          <w:lang w:val="uk-UA"/>
        </w:rPr>
        <w:t>» Волинської обл.</w:t>
      </w:r>
    </w:p>
    <w:p w14:paraId="73C999F2" w14:textId="032C031C" w:rsidR="00157569" w:rsidRPr="00353DF9" w:rsidRDefault="00157569" w:rsidP="00DD1B20">
      <w:pPr>
        <w:tabs>
          <w:tab w:val="num" w:pos="927"/>
        </w:tabs>
        <w:spacing w:after="0" w:line="360" w:lineRule="auto"/>
        <w:ind w:firstLine="567"/>
        <w:rPr>
          <w:rFonts w:ascii="Times New Roman" w:hAnsi="Times New Roman"/>
          <w:bCs/>
          <w:sz w:val="28"/>
          <w:szCs w:val="28"/>
          <w:lang w:val="uk-UA"/>
        </w:rPr>
      </w:pPr>
      <w:r w:rsidRPr="00353DF9">
        <w:rPr>
          <w:rFonts w:ascii="Times New Roman" w:hAnsi="Times New Roman"/>
          <w:b/>
          <w:sz w:val="28"/>
          <w:szCs w:val="28"/>
          <w:lang w:val="uk-UA"/>
        </w:rPr>
        <w:t xml:space="preserve">Наукова новизна </w:t>
      </w:r>
      <w:r w:rsidRPr="00353DF9">
        <w:rPr>
          <w:rFonts w:ascii="Times New Roman" w:hAnsi="Times New Roman"/>
          <w:bCs/>
          <w:sz w:val="28"/>
          <w:szCs w:val="28"/>
          <w:lang w:val="uk-UA"/>
        </w:rPr>
        <w:t xml:space="preserve">роботи полягає в розкритті шляхів, форм і методів організації навчальної діяльності учнів </w:t>
      </w:r>
      <w:r w:rsidR="00395A2D" w:rsidRPr="00353DF9">
        <w:rPr>
          <w:rFonts w:ascii="Times New Roman" w:hAnsi="Times New Roman"/>
          <w:bCs/>
          <w:sz w:val="28"/>
          <w:szCs w:val="28"/>
          <w:lang w:val="uk-UA"/>
        </w:rPr>
        <w:t>для</w:t>
      </w:r>
      <w:r w:rsidRPr="00353DF9">
        <w:rPr>
          <w:rFonts w:ascii="Times New Roman" w:hAnsi="Times New Roman"/>
          <w:bCs/>
          <w:sz w:val="28"/>
          <w:szCs w:val="28"/>
          <w:lang w:val="uk-UA"/>
        </w:rPr>
        <w:t xml:space="preserve"> збагачення</w:t>
      </w:r>
      <w:r w:rsidR="00395A2D" w:rsidRPr="00353DF9">
        <w:rPr>
          <w:rFonts w:ascii="Times New Roman" w:hAnsi="Times New Roman"/>
          <w:bCs/>
          <w:sz w:val="28"/>
          <w:szCs w:val="28"/>
          <w:lang w:val="uk-UA"/>
        </w:rPr>
        <w:t xml:space="preserve"> їхнього</w:t>
      </w:r>
      <w:r w:rsidRPr="00353DF9">
        <w:rPr>
          <w:rFonts w:ascii="Times New Roman" w:hAnsi="Times New Roman"/>
          <w:bCs/>
          <w:sz w:val="28"/>
          <w:szCs w:val="28"/>
          <w:lang w:val="uk-UA"/>
        </w:rPr>
        <w:t xml:space="preserve"> словникового запасу у процесі роботи </w:t>
      </w:r>
      <w:bookmarkStart w:id="10" w:name="_Hlk185154092"/>
      <w:r w:rsidRPr="00353DF9">
        <w:rPr>
          <w:rFonts w:ascii="Times New Roman" w:hAnsi="Times New Roman"/>
          <w:bCs/>
          <w:sz w:val="28"/>
          <w:szCs w:val="28"/>
          <w:lang w:val="uk-UA"/>
        </w:rPr>
        <w:t>над текстом художнього твору</w:t>
      </w:r>
      <w:bookmarkEnd w:id="10"/>
      <w:r w:rsidRPr="00353DF9">
        <w:rPr>
          <w:rFonts w:ascii="Times New Roman" w:hAnsi="Times New Roman"/>
          <w:bCs/>
          <w:sz w:val="28"/>
          <w:szCs w:val="28"/>
          <w:lang w:val="uk-UA"/>
        </w:rPr>
        <w:t xml:space="preserve">; створенні ефективної системи роботи </w:t>
      </w:r>
      <w:r w:rsidR="00395A2D" w:rsidRPr="00353DF9">
        <w:rPr>
          <w:rFonts w:ascii="Times New Roman" w:hAnsi="Times New Roman"/>
          <w:bCs/>
          <w:sz w:val="28"/>
          <w:szCs w:val="28"/>
          <w:lang w:val="uk-UA"/>
        </w:rPr>
        <w:t xml:space="preserve">над семантично складними словами </w:t>
      </w:r>
      <w:r w:rsidRPr="00353DF9">
        <w:rPr>
          <w:rFonts w:ascii="Times New Roman" w:hAnsi="Times New Roman"/>
          <w:bCs/>
          <w:sz w:val="28"/>
          <w:szCs w:val="28"/>
          <w:lang w:val="uk-UA"/>
        </w:rPr>
        <w:t xml:space="preserve"> </w:t>
      </w:r>
      <w:r w:rsidR="00395A2D" w:rsidRPr="00353DF9">
        <w:rPr>
          <w:rFonts w:ascii="Times New Roman" w:hAnsi="Times New Roman"/>
          <w:bCs/>
          <w:sz w:val="28"/>
          <w:szCs w:val="28"/>
          <w:lang w:val="uk-UA"/>
        </w:rPr>
        <w:t xml:space="preserve">художнього </w:t>
      </w:r>
      <w:r w:rsidRPr="00353DF9">
        <w:rPr>
          <w:rFonts w:ascii="Times New Roman" w:hAnsi="Times New Roman"/>
          <w:bCs/>
          <w:sz w:val="28"/>
          <w:szCs w:val="28"/>
          <w:lang w:val="uk-UA"/>
        </w:rPr>
        <w:t>текст</w:t>
      </w:r>
      <w:r w:rsidR="00395A2D" w:rsidRPr="00353DF9">
        <w:rPr>
          <w:rFonts w:ascii="Times New Roman" w:hAnsi="Times New Roman"/>
          <w:bCs/>
          <w:sz w:val="28"/>
          <w:szCs w:val="28"/>
          <w:lang w:val="uk-UA"/>
        </w:rPr>
        <w:t>у</w:t>
      </w:r>
      <w:r w:rsidRPr="00353DF9">
        <w:rPr>
          <w:rFonts w:ascii="Times New Roman" w:hAnsi="Times New Roman"/>
          <w:bCs/>
          <w:sz w:val="28"/>
          <w:szCs w:val="28"/>
          <w:lang w:val="uk-UA"/>
        </w:rPr>
        <w:t xml:space="preserve">, яка ґрунтується на виявленні невідомих </w:t>
      </w:r>
      <w:r w:rsidR="0069722E" w:rsidRPr="00353DF9">
        <w:rPr>
          <w:rFonts w:ascii="Times New Roman" w:hAnsi="Times New Roman"/>
          <w:bCs/>
          <w:sz w:val="28"/>
          <w:szCs w:val="28"/>
          <w:lang w:val="uk-UA"/>
        </w:rPr>
        <w:t>лексем</w:t>
      </w:r>
      <w:r w:rsidRPr="00353DF9">
        <w:rPr>
          <w:rFonts w:ascii="Times New Roman" w:hAnsi="Times New Roman"/>
          <w:bCs/>
          <w:sz w:val="28"/>
          <w:szCs w:val="28"/>
          <w:lang w:val="uk-UA"/>
        </w:rPr>
        <w:t xml:space="preserve">, усвідомленні їх </w:t>
      </w:r>
      <w:r w:rsidR="00395A2D" w:rsidRPr="00353DF9">
        <w:rPr>
          <w:rFonts w:ascii="Times New Roman" w:hAnsi="Times New Roman"/>
          <w:bCs/>
          <w:sz w:val="28"/>
          <w:szCs w:val="28"/>
          <w:lang w:val="uk-UA"/>
        </w:rPr>
        <w:t xml:space="preserve">значення </w:t>
      </w:r>
      <w:r w:rsidRPr="00353DF9">
        <w:rPr>
          <w:rFonts w:ascii="Times New Roman" w:hAnsi="Times New Roman"/>
          <w:bCs/>
          <w:sz w:val="28"/>
          <w:szCs w:val="28"/>
          <w:lang w:val="uk-UA"/>
        </w:rPr>
        <w:t xml:space="preserve">в контексті, </w:t>
      </w:r>
      <w:r w:rsidR="00395A2D" w:rsidRPr="00353DF9">
        <w:rPr>
          <w:rFonts w:ascii="Times New Roman" w:hAnsi="Times New Roman"/>
          <w:bCs/>
          <w:sz w:val="28"/>
          <w:szCs w:val="28"/>
          <w:lang w:val="uk-UA"/>
        </w:rPr>
        <w:t xml:space="preserve">використані </w:t>
      </w:r>
      <w:r w:rsidRPr="00353DF9">
        <w:rPr>
          <w:rFonts w:ascii="Times New Roman" w:hAnsi="Times New Roman"/>
          <w:bCs/>
          <w:sz w:val="28"/>
          <w:szCs w:val="28"/>
          <w:lang w:val="uk-UA"/>
        </w:rPr>
        <w:t xml:space="preserve">у </w:t>
      </w:r>
      <w:r w:rsidR="00395A2D" w:rsidRPr="00353DF9">
        <w:rPr>
          <w:rFonts w:ascii="Times New Roman" w:hAnsi="Times New Roman"/>
          <w:bCs/>
          <w:sz w:val="28"/>
          <w:szCs w:val="28"/>
          <w:lang w:val="uk-UA"/>
        </w:rPr>
        <w:t xml:space="preserve">власній </w:t>
      </w:r>
      <w:r w:rsidRPr="00353DF9">
        <w:rPr>
          <w:rFonts w:ascii="Times New Roman" w:hAnsi="Times New Roman"/>
          <w:bCs/>
          <w:sz w:val="28"/>
          <w:szCs w:val="28"/>
          <w:lang w:val="uk-UA"/>
        </w:rPr>
        <w:t xml:space="preserve"> мовленн</w:t>
      </w:r>
      <w:r w:rsidR="00395A2D" w:rsidRPr="00353DF9">
        <w:rPr>
          <w:rFonts w:ascii="Times New Roman" w:hAnsi="Times New Roman"/>
          <w:bCs/>
          <w:sz w:val="28"/>
          <w:szCs w:val="28"/>
          <w:lang w:val="uk-UA"/>
        </w:rPr>
        <w:t xml:space="preserve">євій практиці, що сприяє глибшому розумінню </w:t>
      </w:r>
      <w:r w:rsidR="0069722E" w:rsidRPr="00353DF9">
        <w:rPr>
          <w:rFonts w:ascii="Times New Roman" w:hAnsi="Times New Roman"/>
          <w:bCs/>
          <w:sz w:val="28"/>
          <w:szCs w:val="28"/>
          <w:lang w:val="uk-UA"/>
        </w:rPr>
        <w:t xml:space="preserve">кожного </w:t>
      </w:r>
      <w:r w:rsidR="00395A2D" w:rsidRPr="00353DF9">
        <w:rPr>
          <w:rFonts w:ascii="Times New Roman" w:hAnsi="Times New Roman"/>
          <w:bCs/>
          <w:sz w:val="28"/>
          <w:szCs w:val="28"/>
          <w:lang w:val="uk-UA"/>
        </w:rPr>
        <w:t>прочитаного</w:t>
      </w:r>
      <w:r w:rsidR="0069722E" w:rsidRPr="00353DF9">
        <w:rPr>
          <w:rFonts w:ascii="Times New Roman" w:hAnsi="Times New Roman"/>
          <w:bCs/>
          <w:sz w:val="28"/>
          <w:szCs w:val="28"/>
          <w:lang w:val="uk-UA"/>
        </w:rPr>
        <w:t xml:space="preserve"> літературного </w:t>
      </w:r>
      <w:r w:rsidR="00395A2D" w:rsidRPr="00353DF9">
        <w:rPr>
          <w:rFonts w:ascii="Times New Roman" w:hAnsi="Times New Roman"/>
          <w:bCs/>
          <w:sz w:val="28"/>
          <w:szCs w:val="28"/>
          <w:lang w:val="uk-UA"/>
        </w:rPr>
        <w:t xml:space="preserve"> твору. </w:t>
      </w:r>
    </w:p>
    <w:p w14:paraId="2B7B4CFA" w14:textId="59CA131E" w:rsidR="00157569" w:rsidRPr="00353DF9" w:rsidRDefault="00157569" w:rsidP="00DD1B20">
      <w:pPr>
        <w:spacing w:after="0" w:line="360" w:lineRule="auto"/>
        <w:ind w:firstLine="567"/>
        <w:rPr>
          <w:rFonts w:ascii="Times New Roman" w:hAnsi="Times New Roman"/>
          <w:sz w:val="28"/>
          <w:szCs w:val="20"/>
          <w:lang w:val="uk-UA"/>
        </w:rPr>
      </w:pPr>
      <w:r w:rsidRPr="00353DF9">
        <w:rPr>
          <w:rFonts w:ascii="Times New Roman" w:hAnsi="Times New Roman"/>
          <w:b/>
          <w:bCs/>
          <w:sz w:val="28"/>
          <w:szCs w:val="28"/>
          <w:lang w:val="uk-UA"/>
        </w:rPr>
        <w:t xml:space="preserve">Практична значущість роботи:  </w:t>
      </w:r>
      <w:r w:rsidRPr="00353DF9">
        <w:rPr>
          <w:rFonts w:ascii="Times New Roman" w:hAnsi="Times New Roman"/>
          <w:sz w:val="28"/>
          <w:szCs w:val="20"/>
          <w:lang w:val="uk-UA"/>
        </w:rPr>
        <w:t xml:space="preserve">науково осмислено і обґрунтовано методику збагачення словникового запасу учнів 5-7 класів у процесі роботи  </w:t>
      </w:r>
      <w:r w:rsidRPr="00353DF9">
        <w:rPr>
          <w:rFonts w:ascii="Times New Roman" w:hAnsi="Times New Roman"/>
          <w:bCs/>
          <w:sz w:val="28"/>
          <w:szCs w:val="20"/>
          <w:lang w:val="uk-UA"/>
        </w:rPr>
        <w:t>над текстами художніх творів,</w:t>
      </w:r>
      <w:r w:rsidRPr="00353DF9">
        <w:rPr>
          <w:rFonts w:ascii="Times New Roman" w:hAnsi="Times New Roman"/>
          <w:sz w:val="28"/>
          <w:szCs w:val="20"/>
          <w:lang w:val="uk-UA"/>
        </w:rPr>
        <w:t xml:space="preserve"> яка може бути використана безпосередньо в освітньому процесі, для вдосконалення шкільних програм, підручників з української літератури. Укладено тлумачний словник за творами, які вивчаються в 5-7 класах. </w:t>
      </w:r>
    </w:p>
    <w:p w14:paraId="63FBDBE0" w14:textId="77777777" w:rsidR="00157569" w:rsidRPr="00353DF9" w:rsidRDefault="00157569" w:rsidP="00DD1B20">
      <w:pPr>
        <w:tabs>
          <w:tab w:val="left" w:pos="8505"/>
        </w:tabs>
        <w:spacing w:after="0" w:line="360" w:lineRule="auto"/>
        <w:ind w:firstLine="567"/>
        <w:rPr>
          <w:rFonts w:ascii="Times New Roman" w:hAnsi="Times New Roman"/>
          <w:sz w:val="28"/>
          <w:szCs w:val="20"/>
          <w:lang w:val="uk-UA" w:eastAsia="uk-UA"/>
        </w:rPr>
      </w:pPr>
      <w:r w:rsidRPr="00353DF9">
        <w:rPr>
          <w:rFonts w:ascii="Times New Roman" w:eastAsia="Calibri" w:hAnsi="Times New Roman"/>
          <w:b/>
          <w:sz w:val="28"/>
          <w:szCs w:val="28"/>
          <w:lang w:val="uk-UA" w:eastAsia="en-US"/>
        </w:rPr>
        <w:t>Апробація результатів дослідження</w:t>
      </w:r>
      <w:r w:rsidRPr="00353DF9">
        <w:rPr>
          <w:rFonts w:ascii="Times New Roman" w:eastAsia="Calibri" w:hAnsi="Times New Roman"/>
          <w:sz w:val="28"/>
          <w:szCs w:val="28"/>
          <w:lang w:val="uk-UA" w:eastAsia="en-US"/>
        </w:rPr>
        <w:t>. Основні положення і результати  роботи висвітлено у виступах автора й обговорено</w:t>
      </w:r>
      <w:r w:rsidRPr="00353DF9">
        <w:rPr>
          <w:rFonts w:ascii="Times New Roman" w:hAnsi="Times New Roman"/>
          <w:b/>
          <w:sz w:val="28"/>
          <w:szCs w:val="20"/>
          <w:lang w:val="uk-UA" w:eastAsia="uk-UA"/>
        </w:rPr>
        <w:t xml:space="preserve"> </w:t>
      </w:r>
      <w:r w:rsidRPr="00353DF9">
        <w:rPr>
          <w:rFonts w:ascii="Times New Roman" w:hAnsi="Times New Roman"/>
          <w:sz w:val="28"/>
          <w:szCs w:val="20"/>
          <w:lang w:val="uk-UA" w:eastAsia="uk-UA"/>
        </w:rPr>
        <w:t xml:space="preserve">на </w:t>
      </w:r>
      <w:r w:rsidRPr="00353DF9">
        <w:rPr>
          <w:rFonts w:ascii="Times New Roman CYR" w:hAnsi="Times New Roman CYR" w:cs="Times New Roman CYR"/>
          <w:sz w:val="28"/>
          <w:szCs w:val="28"/>
          <w:lang w:val="uk-UA"/>
        </w:rPr>
        <w:t xml:space="preserve">І Всеукраїнській студентсько-викладацькій науково-практичній конференції </w:t>
      </w:r>
      <w:r w:rsidRPr="00353DF9">
        <w:rPr>
          <w:rFonts w:ascii="Times New Roman CYR" w:hAnsi="Times New Roman CYR" w:cs="Times New Roman CYR"/>
          <w:b/>
          <w:bCs/>
          <w:sz w:val="28"/>
          <w:szCs w:val="28"/>
          <w:lang w:val="uk-UA"/>
        </w:rPr>
        <w:t xml:space="preserve"> </w:t>
      </w:r>
      <w:r w:rsidRPr="00353DF9">
        <w:rPr>
          <w:rFonts w:ascii="Times New Roman CYR" w:hAnsi="Times New Roman CYR" w:cs="Times New Roman CYR"/>
          <w:sz w:val="28"/>
          <w:szCs w:val="28"/>
          <w:lang w:val="uk-UA"/>
        </w:rPr>
        <w:t>«</w:t>
      </w:r>
      <w:r w:rsidRPr="00353DF9">
        <w:rPr>
          <w:rFonts w:ascii="Times New Roman" w:hAnsi="Times New Roman"/>
          <w:sz w:val="28"/>
          <w:szCs w:val="28"/>
          <w:lang w:val="uk-UA"/>
        </w:rPr>
        <w:t>Початкова освіта в контексті НУШ:  сучасні підходи, виклики, перспективи» (Полтава, 2024)</w:t>
      </w:r>
      <w:r w:rsidRPr="00353DF9">
        <w:rPr>
          <w:rFonts w:ascii="Times New Roman" w:hAnsi="Times New Roman"/>
          <w:sz w:val="28"/>
          <w:szCs w:val="24"/>
          <w:lang w:val="uk-UA" w:eastAsia="uk-UA"/>
        </w:rPr>
        <w:t xml:space="preserve"> та на</w:t>
      </w:r>
      <w:r w:rsidRPr="00353DF9">
        <w:rPr>
          <w:rFonts w:ascii="Times New Roman" w:hAnsi="Times New Roman"/>
          <w:color w:val="000000"/>
          <w:sz w:val="24"/>
          <w:szCs w:val="24"/>
          <w:lang w:val="uk-UA"/>
        </w:rPr>
        <w:t xml:space="preserve"> </w:t>
      </w:r>
      <w:r w:rsidRPr="00353DF9">
        <w:rPr>
          <w:rFonts w:ascii="Times New Roman" w:hAnsi="Times New Roman"/>
          <w:sz w:val="28"/>
          <w:szCs w:val="24"/>
          <w:lang w:val="uk-UA" w:eastAsia="uk-UA"/>
        </w:rPr>
        <w:t xml:space="preserve">Міжрегіональному науково-методичному семінарі «Формування особистості молодшого школяра: сучасні підходи до організації освітнього процесу в НУШ». </w:t>
      </w:r>
      <w:r w:rsidRPr="00353DF9">
        <w:rPr>
          <w:rFonts w:ascii="Times New Roman" w:hAnsi="Times New Roman"/>
          <w:sz w:val="28"/>
          <w:szCs w:val="20"/>
          <w:lang w:val="uk-UA" w:eastAsia="uk-UA"/>
        </w:rPr>
        <w:t xml:space="preserve"> Отримано сертифікат учасника конференції.</w:t>
      </w:r>
    </w:p>
    <w:p w14:paraId="502F1C88" w14:textId="4D1BFFC1" w:rsidR="00157569" w:rsidRPr="00CE6A2B" w:rsidRDefault="00157569" w:rsidP="00DD1B20">
      <w:pPr>
        <w:spacing w:after="0" w:line="360" w:lineRule="auto"/>
        <w:ind w:firstLine="567"/>
        <w:rPr>
          <w:rFonts w:ascii="Times New Roman" w:hAnsi="Times New Roman"/>
          <w:color w:val="000000" w:themeColor="text1"/>
          <w:sz w:val="28"/>
          <w:szCs w:val="28"/>
          <w:lang w:val="uk-UA"/>
        </w:rPr>
      </w:pPr>
      <w:r w:rsidRPr="00CE6A2B">
        <w:rPr>
          <w:rFonts w:ascii="Times New Roman" w:hAnsi="Times New Roman"/>
          <w:b/>
          <w:color w:val="000000" w:themeColor="text1"/>
          <w:sz w:val="28"/>
          <w:szCs w:val="28"/>
          <w:lang w:val="uk-UA"/>
        </w:rPr>
        <w:t>Структура  роботи</w:t>
      </w:r>
      <w:r w:rsidRPr="00CE6A2B">
        <w:rPr>
          <w:rFonts w:ascii="Times New Roman" w:hAnsi="Times New Roman"/>
          <w:color w:val="000000" w:themeColor="text1"/>
          <w:sz w:val="28"/>
          <w:szCs w:val="28"/>
          <w:lang w:val="uk-UA"/>
        </w:rPr>
        <w:t>. Магістерська робота складається зі вступу,  двох розділів, висновків до них, загальних висновків, списку використаних джерел та додатку. Основний зміст викладений на 1</w:t>
      </w:r>
      <w:r w:rsidR="00CE6A2B" w:rsidRPr="00CE6A2B">
        <w:rPr>
          <w:rFonts w:ascii="Times New Roman" w:hAnsi="Times New Roman"/>
          <w:color w:val="000000" w:themeColor="text1"/>
          <w:sz w:val="28"/>
          <w:szCs w:val="28"/>
          <w:lang w:val="uk-UA"/>
        </w:rPr>
        <w:t>05</w:t>
      </w:r>
      <w:r w:rsidRPr="00CE6A2B">
        <w:rPr>
          <w:rFonts w:ascii="Times New Roman" w:hAnsi="Times New Roman"/>
          <w:color w:val="000000" w:themeColor="text1"/>
          <w:sz w:val="28"/>
          <w:szCs w:val="28"/>
          <w:lang w:val="uk-UA"/>
        </w:rPr>
        <w:t xml:space="preserve"> сторінках. Список використаних джерел містить </w:t>
      </w:r>
      <w:r w:rsidR="0069722E" w:rsidRPr="00CE6A2B">
        <w:rPr>
          <w:rFonts w:ascii="Times New Roman" w:hAnsi="Times New Roman"/>
          <w:color w:val="000000" w:themeColor="text1"/>
          <w:sz w:val="28"/>
          <w:szCs w:val="28"/>
          <w:lang w:val="uk-UA"/>
        </w:rPr>
        <w:t>91</w:t>
      </w:r>
      <w:r w:rsidRPr="00CE6A2B">
        <w:rPr>
          <w:rFonts w:ascii="Times New Roman" w:hAnsi="Times New Roman"/>
          <w:color w:val="000000" w:themeColor="text1"/>
          <w:sz w:val="28"/>
          <w:szCs w:val="28"/>
          <w:lang w:val="uk-UA"/>
        </w:rPr>
        <w:t xml:space="preserve"> найменування. Загальний обсяг роботи 1</w:t>
      </w:r>
      <w:r w:rsidR="00CE6A2B" w:rsidRPr="00CE6A2B">
        <w:rPr>
          <w:rFonts w:ascii="Times New Roman" w:hAnsi="Times New Roman"/>
          <w:color w:val="000000" w:themeColor="text1"/>
          <w:sz w:val="28"/>
          <w:szCs w:val="28"/>
          <w:lang w:val="uk-UA"/>
        </w:rPr>
        <w:t>28</w:t>
      </w:r>
      <w:r w:rsidRPr="00CE6A2B">
        <w:rPr>
          <w:rFonts w:ascii="Times New Roman" w:hAnsi="Times New Roman"/>
          <w:color w:val="000000" w:themeColor="text1"/>
          <w:sz w:val="28"/>
          <w:szCs w:val="28"/>
          <w:lang w:val="uk-UA"/>
        </w:rPr>
        <w:t xml:space="preserve"> сторінок.</w:t>
      </w:r>
    </w:p>
    <w:p w14:paraId="3A66666C" w14:textId="77777777" w:rsidR="00157569" w:rsidRPr="00CE6A2B" w:rsidRDefault="00157569" w:rsidP="00DD1B20">
      <w:pPr>
        <w:widowControl w:val="0"/>
        <w:spacing w:after="0" w:line="360" w:lineRule="auto"/>
        <w:ind w:firstLine="567"/>
        <w:rPr>
          <w:rFonts w:ascii="Times New Roman" w:eastAsia="Calibri" w:hAnsi="Times New Roman"/>
          <w:color w:val="000000" w:themeColor="text1"/>
          <w:sz w:val="28"/>
          <w:szCs w:val="28"/>
          <w:lang w:val="uk-UA"/>
        </w:rPr>
      </w:pPr>
    </w:p>
    <w:p w14:paraId="40A3D914" w14:textId="6B25888E" w:rsidR="005842E9" w:rsidRPr="00353DF9" w:rsidRDefault="005842E9" w:rsidP="00DD1B20">
      <w:pPr>
        <w:spacing w:line="360" w:lineRule="auto"/>
        <w:ind w:firstLine="567"/>
        <w:rPr>
          <w:lang w:val="uk-UA"/>
        </w:rPr>
      </w:pPr>
      <w:r w:rsidRPr="00353DF9">
        <w:rPr>
          <w:rFonts w:ascii="Times New Roman" w:hAnsi="Times New Roman"/>
          <w:b/>
          <w:bCs/>
          <w:sz w:val="28"/>
          <w:szCs w:val="20"/>
          <w:lang w:val="uk-UA"/>
        </w:rPr>
        <w:lastRenderedPageBreak/>
        <w:t>РОЗДІЛ  І.</w:t>
      </w:r>
      <w:r w:rsidRPr="00353DF9">
        <w:rPr>
          <w:rFonts w:ascii="Times New Roman" w:hAnsi="Times New Roman"/>
          <w:sz w:val="28"/>
          <w:szCs w:val="20"/>
          <w:lang w:val="uk-UA"/>
        </w:rPr>
        <w:t xml:space="preserve">  </w:t>
      </w:r>
      <w:r w:rsidRPr="00353DF9">
        <w:rPr>
          <w:rFonts w:ascii="Times New Roman" w:hAnsi="Times New Roman"/>
          <w:b/>
          <w:bCs/>
          <w:sz w:val="28"/>
          <w:szCs w:val="20"/>
          <w:lang w:val="uk-UA"/>
        </w:rPr>
        <w:t>Наукові основи</w:t>
      </w:r>
      <w:r w:rsidRPr="00353DF9">
        <w:rPr>
          <w:rFonts w:ascii="Times New Roman" w:hAnsi="Times New Roman"/>
          <w:sz w:val="28"/>
          <w:szCs w:val="20"/>
          <w:lang w:val="uk-UA"/>
        </w:rPr>
        <w:t xml:space="preserve"> </w:t>
      </w:r>
      <w:r w:rsidRPr="00353DF9">
        <w:rPr>
          <w:rFonts w:ascii="Times New Roman" w:hAnsi="Times New Roman"/>
          <w:b/>
          <w:sz w:val="28"/>
          <w:szCs w:val="20"/>
          <w:lang w:val="uk-UA" w:bidi="uk-UA"/>
        </w:rPr>
        <w:t>методики роботи над збагаченням словникового запасу учнів 5-7 класів  під час вивчення художніх                    творів</w:t>
      </w:r>
    </w:p>
    <w:p w14:paraId="69674D87" w14:textId="1B8C89A8" w:rsidR="005842E9" w:rsidRPr="00353DF9" w:rsidRDefault="005842E9" w:rsidP="00DD1B20">
      <w:pPr>
        <w:spacing w:line="360" w:lineRule="auto"/>
        <w:ind w:firstLine="567"/>
        <w:rPr>
          <w:rFonts w:ascii="Times New Roman" w:hAnsi="Times New Roman"/>
          <w:b/>
          <w:bCs/>
          <w:sz w:val="28"/>
          <w:szCs w:val="20"/>
          <w:lang w:val="uk-UA"/>
        </w:rPr>
      </w:pPr>
      <w:r w:rsidRPr="00353DF9">
        <w:rPr>
          <w:rFonts w:ascii="Times New Roman" w:hAnsi="Times New Roman"/>
          <w:b/>
          <w:bCs/>
          <w:sz w:val="28"/>
          <w:szCs w:val="20"/>
          <w:lang w:val="uk-UA"/>
        </w:rPr>
        <w:t>1.1. Лінгвістичні та психологічні засади підготовки здобувачів освіти     5-7 класів до роботи над текстом художнього твору</w:t>
      </w:r>
    </w:p>
    <w:p w14:paraId="51A6DD6E" w14:textId="0B8EE85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Мова - це засіб спілкування цілого народу, певної групи людей. Сучасна мова формувалася протягом століть, тому в ній відображено всю історію нашого народу. Панас Мирний зазначав, що «мова - це жива схованка людського духу, в яку народ складає і своє давнє життя, і свої сподіванки, розум, досвід, почування» [</w:t>
      </w:r>
      <w:r w:rsidR="0069722E" w:rsidRPr="00353DF9">
        <w:rPr>
          <w:rFonts w:ascii="Times New Roman" w:hAnsi="Times New Roman"/>
          <w:sz w:val="28"/>
          <w:szCs w:val="20"/>
          <w:lang w:val="uk-UA"/>
        </w:rPr>
        <w:t>46</w:t>
      </w:r>
      <w:r w:rsidRPr="00353DF9">
        <w:rPr>
          <w:rFonts w:ascii="Times New Roman" w:hAnsi="Times New Roman"/>
          <w:sz w:val="28"/>
          <w:szCs w:val="20"/>
          <w:lang w:val="uk-UA"/>
        </w:rPr>
        <w:t>, с. 314].</w:t>
      </w:r>
    </w:p>
    <w:p w14:paraId="0989B1E9" w14:textId="0CA855A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 Огієнко стверджував, що «мова – душа кожної національності, її святощі, її найцінніший скарб» [</w:t>
      </w:r>
      <w:r w:rsidR="0069722E" w:rsidRPr="00353DF9">
        <w:rPr>
          <w:rFonts w:ascii="Times New Roman" w:hAnsi="Times New Roman"/>
          <w:sz w:val="28"/>
          <w:szCs w:val="20"/>
          <w:lang w:val="uk-UA"/>
        </w:rPr>
        <w:t>47</w:t>
      </w:r>
      <w:r w:rsidRPr="00353DF9">
        <w:rPr>
          <w:rFonts w:ascii="Times New Roman" w:hAnsi="Times New Roman"/>
          <w:sz w:val="28"/>
          <w:szCs w:val="20"/>
          <w:lang w:val="uk-UA"/>
        </w:rPr>
        <w:t xml:space="preserve">, с. 3]. На його думку, в мові наша стара й нова культура, ознака нашого національного визначення. Мова – це прояв національної свідомості. </w:t>
      </w:r>
    </w:p>
    <w:p w14:paraId="027AEF2C" w14:textId="438F789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Мова - це показник рівня культури людини, його мислення, інтелекту. Тільки та людина володіє високою мовною культурою – яка добре знає лексику та фразеологію рідної мови [</w:t>
      </w:r>
      <w:r w:rsidR="00B96D5B" w:rsidRPr="00353DF9">
        <w:rPr>
          <w:rFonts w:ascii="Times New Roman" w:hAnsi="Times New Roman"/>
          <w:sz w:val="28"/>
          <w:szCs w:val="20"/>
          <w:lang w:val="uk-UA"/>
        </w:rPr>
        <w:t>87</w:t>
      </w:r>
      <w:r w:rsidRPr="00353DF9">
        <w:rPr>
          <w:rFonts w:ascii="Times New Roman" w:hAnsi="Times New Roman"/>
          <w:sz w:val="28"/>
          <w:szCs w:val="20"/>
          <w:lang w:val="uk-UA"/>
        </w:rPr>
        <w:t xml:space="preserve">]. За допомогою мови люди спілкуються, передають один одному повідомлення, а також можуть впливати на інших.  </w:t>
      </w:r>
      <w:r w:rsidR="008D7D16" w:rsidRPr="00353DF9">
        <w:rPr>
          <w:rFonts w:ascii="Times New Roman" w:hAnsi="Times New Roman"/>
          <w:sz w:val="28"/>
          <w:szCs w:val="20"/>
          <w:lang w:val="uk-UA"/>
        </w:rPr>
        <w:t xml:space="preserve">М. </w:t>
      </w:r>
      <w:proofErr w:type="spellStart"/>
      <w:r w:rsidR="008D7D16" w:rsidRPr="00353DF9">
        <w:rPr>
          <w:rFonts w:ascii="Times New Roman" w:hAnsi="Times New Roman"/>
          <w:sz w:val="28"/>
          <w:szCs w:val="20"/>
          <w:lang w:val="uk-UA"/>
        </w:rPr>
        <w:t>Вашуленко</w:t>
      </w:r>
      <w:proofErr w:type="spellEnd"/>
      <w:r w:rsidR="008D7D16" w:rsidRPr="00353DF9">
        <w:rPr>
          <w:rFonts w:ascii="Times New Roman" w:hAnsi="Times New Roman"/>
          <w:sz w:val="28"/>
          <w:szCs w:val="20"/>
          <w:lang w:val="uk-UA"/>
        </w:rPr>
        <w:t xml:space="preserve"> </w:t>
      </w:r>
      <w:r w:rsidRPr="00353DF9">
        <w:rPr>
          <w:rFonts w:ascii="Times New Roman" w:hAnsi="Times New Roman"/>
          <w:sz w:val="28"/>
          <w:szCs w:val="20"/>
          <w:lang w:val="uk-UA"/>
        </w:rPr>
        <w:t>переконаний, що добре розвинена мова служить одним з найважливіших засобів активної діяльності людини в сучасному суспільстві, а для школяра - засобом успішного навчання в школі</w:t>
      </w:r>
      <w:r w:rsidR="008D7D16"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B96D5B" w:rsidRPr="00353DF9">
        <w:rPr>
          <w:rFonts w:ascii="Times New Roman" w:hAnsi="Times New Roman"/>
          <w:sz w:val="28"/>
          <w:szCs w:val="20"/>
          <w:lang w:val="uk-UA"/>
        </w:rPr>
        <w:t>42</w:t>
      </w:r>
      <w:r w:rsidRPr="00353DF9">
        <w:rPr>
          <w:rFonts w:ascii="Times New Roman" w:hAnsi="Times New Roman"/>
          <w:sz w:val="28"/>
          <w:szCs w:val="20"/>
          <w:lang w:val="uk-UA"/>
        </w:rPr>
        <w:t>].</w:t>
      </w:r>
    </w:p>
    <w:p w14:paraId="41360EF3" w14:textId="6B3ADC26"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Дитина знайомиться з літературною мовою, читаючи художній твір. Ознайомлення учнів із художнім словом активно впливає на засвоєння лексики і на розвиток мовлення взагалі. Класичні твори є зразком слововживання. </w:t>
      </w:r>
      <w:r w:rsidR="00F815A5" w:rsidRPr="00353DF9">
        <w:rPr>
          <w:rFonts w:ascii="Times New Roman" w:hAnsi="Times New Roman"/>
          <w:sz w:val="28"/>
          <w:szCs w:val="20"/>
          <w:lang w:val="uk-UA"/>
        </w:rPr>
        <w:t xml:space="preserve">Б. </w:t>
      </w:r>
      <w:proofErr w:type="spellStart"/>
      <w:r w:rsidR="00F815A5" w:rsidRPr="00353DF9">
        <w:rPr>
          <w:rFonts w:ascii="Times New Roman" w:hAnsi="Times New Roman"/>
          <w:sz w:val="28"/>
          <w:szCs w:val="20"/>
          <w:lang w:val="uk-UA"/>
        </w:rPr>
        <w:t>Степанишин</w:t>
      </w:r>
      <w:proofErr w:type="spellEnd"/>
      <w:r w:rsidRPr="00353DF9">
        <w:rPr>
          <w:rFonts w:ascii="Times New Roman" w:hAnsi="Times New Roman"/>
          <w:color w:val="FF0000"/>
          <w:sz w:val="28"/>
          <w:szCs w:val="20"/>
          <w:lang w:val="uk-UA"/>
        </w:rPr>
        <w:t xml:space="preserve"> </w:t>
      </w:r>
      <w:r w:rsidRPr="00353DF9">
        <w:rPr>
          <w:rFonts w:ascii="Times New Roman" w:hAnsi="Times New Roman"/>
          <w:sz w:val="28"/>
          <w:szCs w:val="20"/>
          <w:lang w:val="uk-UA"/>
        </w:rPr>
        <w:t xml:space="preserve">зазначає, що </w:t>
      </w:r>
      <w:r w:rsidR="00F815A5" w:rsidRPr="00353DF9">
        <w:rPr>
          <w:rFonts w:ascii="Times New Roman" w:hAnsi="Times New Roman"/>
          <w:sz w:val="28"/>
          <w:szCs w:val="20"/>
          <w:lang w:val="uk-UA"/>
        </w:rPr>
        <w:t>«</w:t>
      </w:r>
      <w:r w:rsidRPr="00353DF9">
        <w:rPr>
          <w:rFonts w:ascii="Times New Roman" w:hAnsi="Times New Roman"/>
          <w:sz w:val="28"/>
          <w:szCs w:val="20"/>
          <w:lang w:val="uk-UA"/>
        </w:rPr>
        <w:t>вивчення мови літературно-художніх творів необхідно підпорядкувати для підвищення мовленнєвої культури учнів, збагачення їх словника, боротьби за образність, ясність і чистоту мови</w:t>
      </w:r>
      <w:r w:rsidR="00F815A5"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B96D5B" w:rsidRPr="00353DF9">
        <w:rPr>
          <w:rFonts w:ascii="Times New Roman" w:hAnsi="Times New Roman"/>
          <w:sz w:val="28"/>
          <w:szCs w:val="20"/>
          <w:lang w:val="uk-UA"/>
        </w:rPr>
        <w:t>73</w:t>
      </w:r>
      <w:r w:rsidRPr="00353DF9">
        <w:rPr>
          <w:rFonts w:ascii="Times New Roman" w:hAnsi="Times New Roman"/>
          <w:sz w:val="28"/>
          <w:szCs w:val="20"/>
          <w:lang w:val="uk-UA"/>
        </w:rPr>
        <w:t>, с.129].</w:t>
      </w:r>
    </w:p>
    <w:p w14:paraId="51E86150"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Ознайомлення учнів з літературною мовою проходить здебільшого через художнє слово, і для кращого усвідомлення і засвоєння нового слова учитель спирається у процесі словникової роботи на такі лінгвістичні поняття: дефініція слова, лексичне і граматичне значення слова, лексико-семантичні відношення, походження лексики, активний і пасивний склад мови.</w:t>
      </w:r>
    </w:p>
    <w:p w14:paraId="5AEA0D28" w14:textId="49A1BEE3"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Необхідно визначити лінгвістичні основи роботи над  художнім словом для відбору лексичного матеріалу, який використовується </w:t>
      </w:r>
      <w:r w:rsidR="00B96D5B" w:rsidRPr="00353DF9">
        <w:rPr>
          <w:rFonts w:ascii="Times New Roman" w:hAnsi="Times New Roman"/>
          <w:sz w:val="28"/>
          <w:szCs w:val="20"/>
          <w:lang w:val="uk-UA"/>
        </w:rPr>
        <w:t xml:space="preserve">під час вивчення </w:t>
      </w:r>
      <w:r w:rsidRPr="00353DF9">
        <w:rPr>
          <w:rFonts w:ascii="Times New Roman" w:hAnsi="Times New Roman"/>
          <w:sz w:val="28"/>
          <w:szCs w:val="20"/>
          <w:lang w:val="uk-UA"/>
        </w:rPr>
        <w:t xml:space="preserve"> твору</w:t>
      </w:r>
      <w:r w:rsidR="00B96D5B" w:rsidRPr="00353DF9">
        <w:rPr>
          <w:rFonts w:ascii="Times New Roman" w:hAnsi="Times New Roman"/>
          <w:sz w:val="28"/>
          <w:szCs w:val="20"/>
          <w:lang w:val="uk-UA"/>
        </w:rPr>
        <w:t xml:space="preserve"> художньої літератури</w:t>
      </w:r>
      <w:r w:rsidR="00F815A5" w:rsidRPr="00353DF9">
        <w:rPr>
          <w:rFonts w:ascii="Times New Roman" w:hAnsi="Times New Roman"/>
          <w:sz w:val="28"/>
          <w:szCs w:val="20"/>
          <w:lang w:val="uk-UA"/>
        </w:rPr>
        <w:t>.</w:t>
      </w:r>
      <w:r w:rsidRPr="00353DF9">
        <w:rPr>
          <w:rFonts w:ascii="Times New Roman" w:hAnsi="Times New Roman"/>
          <w:sz w:val="28"/>
          <w:szCs w:val="20"/>
          <w:lang w:val="uk-UA"/>
        </w:rPr>
        <w:t xml:space="preserve"> </w:t>
      </w:r>
    </w:p>
    <w:p w14:paraId="1424FCFE" w14:textId="77777777" w:rsidR="00F815A5"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правильної роботи зі словом насамперед треба знати його дефініцію. </w:t>
      </w:r>
    </w:p>
    <w:p w14:paraId="7BD0E44A" w14:textId="0510D950" w:rsidR="00B96D5B" w:rsidRPr="00353DF9" w:rsidRDefault="00F815A5" w:rsidP="00B96D5B">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європейській лінгвістичній традиції основною одиницею мови вважається слово. Воно перебуває в центрі всіх лінгвістичних досліджень. У лексикології виділяють два види одиниць: основна — слово й елементарна — «слово-поняття, або лексико</w:t>
      </w:r>
      <w:r w:rsidR="00A9317F">
        <w:rPr>
          <w:rFonts w:ascii="Times New Roman" w:hAnsi="Times New Roman"/>
          <w:sz w:val="28"/>
          <w:szCs w:val="20"/>
          <w:lang w:val="uk-UA"/>
        </w:rPr>
        <w:t>-</w:t>
      </w:r>
      <w:r w:rsidRPr="00353DF9">
        <w:rPr>
          <w:rFonts w:ascii="Times New Roman" w:hAnsi="Times New Roman"/>
          <w:sz w:val="28"/>
          <w:szCs w:val="20"/>
          <w:lang w:val="uk-UA"/>
        </w:rPr>
        <w:t xml:space="preserve">семантичний варіант. «Слово-поняття» (слово, взяте в одному з його значень) є прикладом найпростішої лексичної одиниці. Оскільки слова становлять основу лексичної системи, вивчення лексикології слід починати з визначення статусу слова як одиниці цієї системи. Хоча слово є одиницею, яку можна безпосередньо сприймати, йому, як й іншим основним лінгвістичним поняттям, важко дати чітке загальне визначення. Через складність визначення єдиних критеріїв виділення слова погляди на нього як на основну одиницю мови зазнавали змін. Одні дослідники пропонували, не відмовляючись від поняття «слово», не давати йому загального визначення    (В. </w:t>
      </w:r>
      <w:proofErr w:type="spellStart"/>
      <w:r w:rsidRPr="00353DF9">
        <w:rPr>
          <w:rFonts w:ascii="Times New Roman" w:hAnsi="Times New Roman"/>
          <w:sz w:val="28"/>
          <w:szCs w:val="20"/>
          <w:lang w:val="uk-UA"/>
        </w:rPr>
        <w:t>Скалічка</w:t>
      </w:r>
      <w:proofErr w:type="spellEnd"/>
      <w:r w:rsidRPr="00353DF9">
        <w:rPr>
          <w:rFonts w:ascii="Times New Roman" w:hAnsi="Times New Roman"/>
          <w:sz w:val="28"/>
          <w:szCs w:val="20"/>
          <w:lang w:val="uk-UA"/>
        </w:rPr>
        <w:t xml:space="preserve">), другі вважали, що поняття слово не властиве всім мовам (наприклад, його не застосовують щодо аморфних, полісинтетичних мов), треті відмовлялися від поняття слово як одиниці мови (Ф. </w:t>
      </w:r>
      <w:proofErr w:type="spellStart"/>
      <w:r w:rsidRPr="00353DF9">
        <w:rPr>
          <w:rFonts w:ascii="Times New Roman" w:hAnsi="Times New Roman"/>
          <w:sz w:val="28"/>
          <w:szCs w:val="20"/>
          <w:lang w:val="uk-UA"/>
        </w:rPr>
        <w:t>Боас</w:t>
      </w:r>
      <w:proofErr w:type="spellEnd"/>
      <w:r w:rsidRPr="00353DF9">
        <w:rPr>
          <w:rFonts w:ascii="Times New Roman" w:hAnsi="Times New Roman"/>
          <w:sz w:val="28"/>
          <w:szCs w:val="20"/>
          <w:lang w:val="uk-UA"/>
        </w:rPr>
        <w:t xml:space="preserve">, Ш. </w:t>
      </w:r>
      <w:proofErr w:type="spellStart"/>
      <w:r w:rsidRPr="00353DF9">
        <w:rPr>
          <w:rFonts w:ascii="Times New Roman" w:hAnsi="Times New Roman"/>
          <w:sz w:val="28"/>
          <w:szCs w:val="20"/>
          <w:lang w:val="uk-UA"/>
        </w:rPr>
        <w:t>Баллі</w:t>
      </w:r>
      <w:proofErr w:type="spellEnd"/>
      <w:r w:rsidRPr="00353DF9">
        <w:rPr>
          <w:rFonts w:ascii="Times New Roman" w:hAnsi="Times New Roman"/>
          <w:sz w:val="28"/>
          <w:szCs w:val="20"/>
          <w:lang w:val="uk-UA"/>
        </w:rPr>
        <w:t xml:space="preserve">, </w:t>
      </w:r>
      <w:r w:rsidR="00C13E42" w:rsidRPr="00353DF9">
        <w:rPr>
          <w:rFonts w:ascii="Times New Roman" w:hAnsi="Times New Roman"/>
          <w:sz w:val="28"/>
          <w:szCs w:val="20"/>
          <w:lang w:val="uk-UA"/>
        </w:rPr>
        <w:t xml:space="preserve">   </w:t>
      </w:r>
      <w:r w:rsidRPr="00353DF9">
        <w:rPr>
          <w:rFonts w:ascii="Times New Roman" w:hAnsi="Times New Roman"/>
          <w:sz w:val="28"/>
          <w:szCs w:val="20"/>
          <w:lang w:val="uk-UA"/>
        </w:rPr>
        <w:t>А. Мартіне)</w:t>
      </w:r>
      <w:r w:rsidR="00B96D5B" w:rsidRPr="00353DF9">
        <w:rPr>
          <w:rFonts w:ascii="Times New Roman" w:hAnsi="Times New Roman"/>
          <w:sz w:val="28"/>
          <w:szCs w:val="20"/>
          <w:lang w:val="uk-UA"/>
        </w:rPr>
        <w:t xml:space="preserve"> [78].</w:t>
      </w:r>
    </w:p>
    <w:p w14:paraId="102CC954" w14:textId="39026A0A" w:rsidR="00C13E42" w:rsidRPr="00353DF9" w:rsidRDefault="00C13E4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Спроби замінити термін слово іншими були невдалими, оскільки саме слово поєднує ознаки різних аспектів мови (звукового, смислового, граматичного). Слово — «найменша самостійна і вільно відтворювана в мовленні відокремлено-оформлювана значеннєва одиниця мови, яка </w:t>
      </w:r>
      <w:r w:rsidRPr="00353DF9">
        <w:rPr>
          <w:rFonts w:ascii="Times New Roman" w:hAnsi="Times New Roman"/>
          <w:sz w:val="28"/>
          <w:szCs w:val="20"/>
          <w:lang w:val="uk-UA"/>
        </w:rPr>
        <w:lastRenderedPageBreak/>
        <w:t>зіставляється з пізнаним і вичленованим окремим елементом дійсності (предметом, явищем, ознакою, процесом, відношенням та ін.) й основною функцією якої є позначення, знакова репрезентація цього елемента — його називання, вказування на нього або його вираження» [</w:t>
      </w:r>
      <w:r w:rsidR="00B96D5B" w:rsidRPr="00353DF9">
        <w:rPr>
          <w:rFonts w:ascii="Times New Roman" w:hAnsi="Times New Roman"/>
          <w:sz w:val="28"/>
          <w:szCs w:val="20"/>
          <w:lang w:val="uk-UA"/>
        </w:rPr>
        <w:t>79</w:t>
      </w:r>
      <w:r w:rsidRPr="00353DF9">
        <w:rPr>
          <w:rFonts w:ascii="Times New Roman" w:hAnsi="Times New Roman"/>
          <w:sz w:val="28"/>
          <w:szCs w:val="20"/>
          <w:lang w:val="uk-UA"/>
        </w:rPr>
        <w:t>, с. 565].</w:t>
      </w:r>
    </w:p>
    <w:p w14:paraId="19C5DE6C" w14:textId="237A25B1" w:rsidR="00A5669E" w:rsidRPr="00353DF9" w:rsidRDefault="00C13E4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Загальновідомо, що насамперед слово виконує номінативну функцію.                 Н. </w:t>
      </w:r>
      <w:proofErr w:type="spellStart"/>
      <w:r w:rsidRPr="00353DF9">
        <w:rPr>
          <w:rFonts w:ascii="Times New Roman" w:hAnsi="Times New Roman"/>
          <w:sz w:val="28"/>
          <w:szCs w:val="20"/>
          <w:lang w:val="uk-UA"/>
        </w:rPr>
        <w:t>Грипас</w:t>
      </w:r>
      <w:proofErr w:type="spellEnd"/>
      <w:r w:rsidRPr="00353DF9">
        <w:rPr>
          <w:rFonts w:ascii="Times New Roman" w:hAnsi="Times New Roman"/>
          <w:sz w:val="28"/>
          <w:szCs w:val="20"/>
          <w:lang w:val="uk-UA"/>
        </w:rPr>
        <w:t xml:space="preserve"> називає номінативну функцію «визначальною» для слова</w:t>
      </w:r>
      <w:r w:rsidR="00B96D5B"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w:t>
      </w:r>
      <w:bookmarkStart w:id="11" w:name="_Hlk185101533"/>
      <w:r w:rsidRPr="00353DF9">
        <w:rPr>
          <w:rFonts w:ascii="Times New Roman" w:hAnsi="Times New Roman"/>
          <w:sz w:val="28"/>
          <w:szCs w:val="20"/>
          <w:lang w:val="uk-UA"/>
        </w:rPr>
        <w:t>[</w:t>
      </w:r>
      <w:r w:rsidR="00B96D5B" w:rsidRPr="00353DF9">
        <w:rPr>
          <w:rFonts w:ascii="Times New Roman" w:hAnsi="Times New Roman"/>
          <w:sz w:val="28"/>
          <w:szCs w:val="20"/>
          <w:lang w:val="uk-UA"/>
        </w:rPr>
        <w:t>77</w:t>
      </w:r>
      <w:r w:rsidRPr="00353DF9">
        <w:rPr>
          <w:rFonts w:ascii="Times New Roman" w:hAnsi="Times New Roman"/>
          <w:sz w:val="28"/>
          <w:szCs w:val="20"/>
          <w:lang w:val="uk-UA"/>
        </w:rPr>
        <w:t>,</w:t>
      </w:r>
      <w:r w:rsidR="00B96D5B" w:rsidRPr="00353DF9">
        <w:rPr>
          <w:rFonts w:ascii="Times New Roman" w:hAnsi="Times New Roman"/>
          <w:sz w:val="28"/>
          <w:szCs w:val="20"/>
          <w:lang w:val="uk-UA"/>
        </w:rPr>
        <w:t xml:space="preserve"> </w:t>
      </w:r>
      <w:r w:rsidRPr="00353DF9">
        <w:rPr>
          <w:rFonts w:ascii="Times New Roman" w:hAnsi="Times New Roman"/>
          <w:sz w:val="28"/>
          <w:szCs w:val="20"/>
          <w:lang w:val="uk-UA"/>
        </w:rPr>
        <w:t>с. 116]</w:t>
      </w:r>
      <w:bookmarkEnd w:id="11"/>
      <w:r w:rsidRPr="00353DF9">
        <w:rPr>
          <w:rFonts w:ascii="Times New Roman" w:hAnsi="Times New Roman"/>
          <w:sz w:val="28"/>
          <w:szCs w:val="20"/>
          <w:lang w:val="uk-UA"/>
        </w:rPr>
        <w:t xml:space="preserve">, а  І. </w:t>
      </w:r>
      <w:proofErr w:type="spellStart"/>
      <w:r w:rsidRPr="00353DF9">
        <w:rPr>
          <w:rFonts w:ascii="Times New Roman" w:hAnsi="Times New Roman"/>
          <w:sz w:val="28"/>
          <w:szCs w:val="20"/>
          <w:lang w:val="uk-UA"/>
        </w:rPr>
        <w:t>Гонца</w:t>
      </w:r>
      <w:proofErr w:type="spellEnd"/>
      <w:r w:rsidRPr="00353DF9">
        <w:rPr>
          <w:rFonts w:ascii="Times New Roman" w:hAnsi="Times New Roman"/>
          <w:sz w:val="28"/>
          <w:szCs w:val="20"/>
          <w:lang w:val="uk-UA"/>
        </w:rPr>
        <w:t xml:space="preserve"> вважає, що  «власне функція слів в мові - це функція називання, номінативна. Словами ми називаємо речі, явища, істоти»</w:t>
      </w:r>
      <w:r w:rsidR="00B96D5B"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[1</w:t>
      </w:r>
      <w:r w:rsidR="00B96D5B" w:rsidRPr="00353DF9">
        <w:rPr>
          <w:rFonts w:ascii="Times New Roman" w:hAnsi="Times New Roman"/>
          <w:sz w:val="28"/>
          <w:szCs w:val="20"/>
          <w:lang w:val="uk-UA"/>
        </w:rPr>
        <w:t>7</w:t>
      </w:r>
      <w:r w:rsidRPr="00353DF9">
        <w:rPr>
          <w:rFonts w:ascii="Times New Roman" w:hAnsi="Times New Roman"/>
          <w:sz w:val="28"/>
          <w:szCs w:val="20"/>
          <w:lang w:val="uk-UA"/>
        </w:rPr>
        <w:t xml:space="preserve">, с. 134]. </w:t>
      </w:r>
    </w:p>
    <w:p w14:paraId="26B72579" w14:textId="15D5F8DC" w:rsidR="00A5669E" w:rsidRPr="00353DF9" w:rsidRDefault="00A5669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Ядром лексичного значення є концептуальне значення (</w:t>
      </w:r>
      <w:proofErr w:type="spellStart"/>
      <w:r w:rsidRPr="00353DF9">
        <w:rPr>
          <w:rFonts w:ascii="Times New Roman" w:hAnsi="Times New Roman"/>
          <w:sz w:val="28"/>
          <w:szCs w:val="20"/>
          <w:lang w:val="uk-UA"/>
        </w:rPr>
        <w:t>мисленнєве</w:t>
      </w:r>
      <w:proofErr w:type="spellEnd"/>
      <w:r w:rsidRPr="00353DF9">
        <w:rPr>
          <w:rFonts w:ascii="Times New Roman" w:hAnsi="Times New Roman"/>
          <w:sz w:val="28"/>
          <w:szCs w:val="20"/>
          <w:lang w:val="uk-UA"/>
        </w:rPr>
        <w:t xml:space="preserve"> відображення певного явища дійсності, поняття). Так, наприклад, слово обличчя має концептуальне значення «передня частина голови людини». Крім концептуального значення (його ще називають денотативним), слово може мати конотативне значення (від лат. </w:t>
      </w:r>
      <w:proofErr w:type="spellStart"/>
      <w:r w:rsidRPr="00353DF9">
        <w:rPr>
          <w:rFonts w:ascii="Times New Roman" w:hAnsi="Times New Roman"/>
          <w:sz w:val="28"/>
          <w:szCs w:val="20"/>
          <w:lang w:val="uk-UA"/>
        </w:rPr>
        <w:t>Con</w:t>
      </w:r>
      <w:proofErr w:type="spellEnd"/>
      <w:r w:rsidRPr="00353DF9">
        <w:rPr>
          <w:rFonts w:ascii="Times New Roman" w:hAnsi="Times New Roman"/>
          <w:sz w:val="28"/>
          <w:szCs w:val="20"/>
          <w:lang w:val="uk-UA"/>
        </w:rPr>
        <w:t xml:space="preserve"> «разом із» і </w:t>
      </w:r>
      <w:proofErr w:type="spellStart"/>
      <w:r w:rsidRPr="00353DF9">
        <w:rPr>
          <w:rFonts w:ascii="Times New Roman" w:hAnsi="Times New Roman"/>
          <w:sz w:val="28"/>
          <w:szCs w:val="20"/>
          <w:lang w:val="uk-UA"/>
        </w:rPr>
        <w:t>notatio</w:t>
      </w:r>
      <w:proofErr w:type="spellEnd"/>
      <w:r w:rsidRPr="00353DF9">
        <w:rPr>
          <w:rFonts w:ascii="Times New Roman" w:hAnsi="Times New Roman"/>
          <w:sz w:val="28"/>
          <w:szCs w:val="20"/>
          <w:lang w:val="uk-UA"/>
        </w:rPr>
        <w:t xml:space="preserve"> «позначення»), тобто емоційні, експресивні, стилістичні «додатки» до основного значення. Наприклад, слова морда, пика, фізіономія мають таке ж концептуальне значення, як і обличчя, але на нього нашаровуються експресивно-стилістичні відтінки (конотації) [</w:t>
      </w:r>
      <w:r w:rsidR="00D5427C" w:rsidRPr="00353DF9">
        <w:rPr>
          <w:rFonts w:ascii="Times New Roman" w:hAnsi="Times New Roman"/>
          <w:sz w:val="28"/>
          <w:szCs w:val="20"/>
          <w:lang w:val="uk-UA"/>
        </w:rPr>
        <w:t>38</w:t>
      </w:r>
      <w:r w:rsidRPr="00353DF9">
        <w:rPr>
          <w:rFonts w:ascii="Times New Roman" w:hAnsi="Times New Roman"/>
          <w:sz w:val="28"/>
          <w:szCs w:val="20"/>
          <w:lang w:val="uk-UA"/>
        </w:rPr>
        <w:t xml:space="preserve">, с. 134]. </w:t>
      </w:r>
    </w:p>
    <w:p w14:paraId="2FF1105F" w14:textId="7406EAB5" w:rsidR="00817A0F" w:rsidRPr="00353DF9" w:rsidRDefault="00A5669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Концептуальне й конотативне значення є загальноприйнятими, тобто належать мові й зафіксовані в словниках. Від таких значень потрібно відрізняти контекстуальні значення, тобто значення, які виникають у певних контекстах. Так, словами котик і лапочка пестливо називають дітей чи близьких, однак таке значення в цих словах не фіксується словниками</w:t>
      </w:r>
      <w:r w:rsidR="00817A0F" w:rsidRPr="00353DF9">
        <w:rPr>
          <w:rFonts w:ascii="Times New Roman" w:hAnsi="Times New Roman"/>
          <w:sz w:val="28"/>
          <w:szCs w:val="20"/>
          <w:lang w:val="uk-UA"/>
        </w:rPr>
        <w:t xml:space="preserve"> </w:t>
      </w:r>
      <w:r w:rsidR="00D5427C" w:rsidRPr="00353DF9">
        <w:rPr>
          <w:rFonts w:ascii="Times New Roman" w:hAnsi="Times New Roman"/>
          <w:sz w:val="28"/>
          <w:szCs w:val="20"/>
          <w:lang w:val="uk-UA"/>
        </w:rPr>
        <w:t xml:space="preserve">                 </w:t>
      </w:r>
      <w:r w:rsidR="00817A0F" w:rsidRPr="00353DF9">
        <w:rPr>
          <w:rFonts w:ascii="Times New Roman" w:hAnsi="Times New Roman"/>
          <w:sz w:val="28"/>
          <w:szCs w:val="20"/>
          <w:lang w:val="uk-UA"/>
        </w:rPr>
        <w:t>[</w:t>
      </w:r>
      <w:r w:rsidR="00D5427C" w:rsidRPr="00353DF9">
        <w:rPr>
          <w:rFonts w:ascii="Times New Roman" w:hAnsi="Times New Roman"/>
          <w:sz w:val="28"/>
          <w:szCs w:val="20"/>
          <w:lang w:val="uk-UA"/>
        </w:rPr>
        <w:t>38</w:t>
      </w:r>
      <w:r w:rsidR="00817A0F" w:rsidRPr="00353DF9">
        <w:rPr>
          <w:rFonts w:ascii="Times New Roman" w:hAnsi="Times New Roman"/>
          <w:sz w:val="28"/>
          <w:szCs w:val="20"/>
          <w:lang w:val="uk-UA"/>
        </w:rPr>
        <w:t xml:space="preserve"> , с. 134]. </w:t>
      </w:r>
    </w:p>
    <w:p w14:paraId="4DFAA527" w14:textId="054EA5AB" w:rsidR="00A5669E" w:rsidRPr="00353DF9" w:rsidRDefault="00A5669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Говорячи про значення слова, необхідно мати на увазі, що слово загалом вступає в три типи відношень: предметний (слово - предмет), поняттєвий (слово - поняття) і </w:t>
      </w:r>
      <w:proofErr w:type="spellStart"/>
      <w:r w:rsidRPr="00353DF9">
        <w:rPr>
          <w:rFonts w:ascii="Times New Roman" w:hAnsi="Times New Roman"/>
          <w:sz w:val="28"/>
          <w:szCs w:val="20"/>
          <w:lang w:val="uk-UA"/>
        </w:rPr>
        <w:t>лінгвальний</w:t>
      </w:r>
      <w:proofErr w:type="spellEnd"/>
      <w:r w:rsidRPr="00353DF9">
        <w:rPr>
          <w:rFonts w:ascii="Times New Roman" w:hAnsi="Times New Roman"/>
          <w:sz w:val="28"/>
          <w:szCs w:val="20"/>
          <w:lang w:val="uk-UA"/>
        </w:rPr>
        <w:t xml:space="preserve"> (слово - слово).</w:t>
      </w:r>
    </w:p>
    <w:p w14:paraId="31122CED" w14:textId="30BA4AEA" w:rsidR="00C13E42" w:rsidRPr="00353DF9" w:rsidRDefault="00C13E4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Збагачуючи словник дитини лексичними значеннями, необхідно не забувати і про граматичні значення. Це можливо здійснювати паралельно як на уроках літератури, так і  на заняттях з мови.</w:t>
      </w:r>
    </w:p>
    <w:p w14:paraId="5CDF6AD1" w14:textId="79E031D9" w:rsidR="00C13E42" w:rsidRPr="00353DF9" w:rsidRDefault="00C13E4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  </w:t>
      </w:r>
      <w:r w:rsidR="00D5427C" w:rsidRPr="00353DF9">
        <w:rPr>
          <w:rFonts w:ascii="Times New Roman" w:hAnsi="Times New Roman"/>
          <w:sz w:val="28"/>
          <w:szCs w:val="20"/>
          <w:lang w:val="uk-UA"/>
        </w:rPr>
        <w:t>Х</w:t>
      </w:r>
      <w:r w:rsidRPr="00353DF9">
        <w:rPr>
          <w:rFonts w:ascii="Times New Roman" w:hAnsi="Times New Roman"/>
          <w:sz w:val="28"/>
          <w:szCs w:val="20"/>
          <w:lang w:val="uk-UA"/>
        </w:rPr>
        <w:t>арактерними ознаками слова є його цілісність і вільне відтворення в мовленні. Слово як основна структурно-семантична одиниця мови, що служить для називання предметів, явищ , процесів, дій тощо й має сукупність семантичних, фонетичних і граматичних ознак, специфічних для кожної мови, є для носіїв мови психолінгвістичною реальністю. Саме слова служать засобом фіксації в мові і передачі в мовленні знань і досвіду людей, тому знання мови пов’язане передусім зі знанням слів. За своєю лінгвістичною природою слово — складна, багатовимірна, різнопланова мовна одиниця, з різноманітними ознаками й мовними зв’язками, тому розглядати його лише як  певний комплекс звуків, що позначає якесь поняття, — означає ізолювати його від системи мови в цілому. Було виділено більше 70 критеріїв визначення слова, в основі яких лежать графічні, фонетичні, структурні, синтаксичні, семантичні та інші принципи</w:t>
      </w:r>
      <w:r w:rsidR="0027256E" w:rsidRPr="00353DF9">
        <w:rPr>
          <w:rFonts w:ascii="Times New Roman" w:hAnsi="Times New Roman"/>
          <w:sz w:val="28"/>
          <w:szCs w:val="20"/>
          <w:lang w:val="uk-UA"/>
        </w:rPr>
        <w:t xml:space="preserve"> [</w:t>
      </w:r>
      <w:r w:rsidR="00D5427C" w:rsidRPr="00353DF9">
        <w:rPr>
          <w:rFonts w:ascii="Times New Roman" w:hAnsi="Times New Roman"/>
          <w:sz w:val="28"/>
          <w:szCs w:val="20"/>
          <w:lang w:val="uk-UA"/>
        </w:rPr>
        <w:t>78</w:t>
      </w:r>
      <w:r w:rsidR="0027256E" w:rsidRPr="00353DF9">
        <w:rPr>
          <w:rFonts w:ascii="Times New Roman" w:hAnsi="Times New Roman"/>
          <w:sz w:val="28"/>
          <w:szCs w:val="20"/>
          <w:lang w:val="uk-UA"/>
        </w:rPr>
        <w:t>,</w:t>
      </w:r>
      <w:r w:rsidR="00D5427C" w:rsidRPr="00353DF9">
        <w:rPr>
          <w:rFonts w:ascii="Times New Roman" w:hAnsi="Times New Roman"/>
          <w:sz w:val="28"/>
          <w:szCs w:val="20"/>
          <w:lang w:val="uk-UA"/>
        </w:rPr>
        <w:t xml:space="preserve"> </w:t>
      </w:r>
      <w:r w:rsidR="0027256E" w:rsidRPr="00353DF9">
        <w:rPr>
          <w:rFonts w:ascii="Times New Roman" w:hAnsi="Times New Roman"/>
          <w:sz w:val="28"/>
          <w:szCs w:val="20"/>
          <w:lang w:val="uk-UA"/>
        </w:rPr>
        <w:t>с. 116]</w:t>
      </w:r>
      <w:r w:rsidR="00D5427C" w:rsidRPr="00353DF9">
        <w:rPr>
          <w:rFonts w:ascii="Times New Roman" w:hAnsi="Times New Roman"/>
          <w:sz w:val="28"/>
          <w:szCs w:val="20"/>
          <w:lang w:val="uk-UA"/>
        </w:rPr>
        <w:t>.</w:t>
      </w:r>
    </w:p>
    <w:p w14:paraId="4B44C814" w14:textId="2693344B"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М. </w:t>
      </w:r>
      <w:proofErr w:type="spellStart"/>
      <w:r w:rsidRPr="00353DF9">
        <w:rPr>
          <w:rFonts w:ascii="Times New Roman" w:hAnsi="Times New Roman"/>
          <w:sz w:val="28"/>
          <w:szCs w:val="20"/>
          <w:lang w:val="uk-UA"/>
        </w:rPr>
        <w:t>Пещак</w:t>
      </w:r>
      <w:proofErr w:type="spellEnd"/>
      <w:r w:rsidRPr="00353DF9">
        <w:rPr>
          <w:rFonts w:ascii="Times New Roman" w:hAnsi="Times New Roman"/>
          <w:sz w:val="28"/>
          <w:szCs w:val="20"/>
          <w:lang w:val="uk-UA"/>
        </w:rPr>
        <w:t xml:space="preserve"> вважає,</w:t>
      </w:r>
      <w:r w:rsidR="00D5427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w:t>
      </w:r>
      <w:r w:rsidR="00D5427C" w:rsidRPr="00353DF9">
        <w:rPr>
          <w:rFonts w:ascii="Times New Roman" w:hAnsi="Times New Roman"/>
          <w:sz w:val="28"/>
          <w:szCs w:val="20"/>
          <w:lang w:val="uk-UA"/>
        </w:rPr>
        <w:t xml:space="preserve"> що нові слова найлегше засвоюються на фоні і в тісному зв’язку з іншими словами, але тієї лексико-семантичної або тематичної групи, до складу якої вони самі входять </w:t>
      </w:r>
      <w:r w:rsidRPr="00353DF9">
        <w:rPr>
          <w:rFonts w:ascii="Times New Roman" w:hAnsi="Times New Roman"/>
          <w:sz w:val="28"/>
          <w:szCs w:val="20"/>
          <w:lang w:val="uk-UA"/>
        </w:rPr>
        <w:t>Адже лексичне значення одного слова тісно пов’язане з лексичними значеннями інших слів [5</w:t>
      </w:r>
      <w:r w:rsidR="00D5427C" w:rsidRPr="00353DF9">
        <w:rPr>
          <w:rFonts w:ascii="Times New Roman" w:hAnsi="Times New Roman"/>
          <w:sz w:val="28"/>
          <w:szCs w:val="20"/>
          <w:lang w:val="uk-UA"/>
        </w:rPr>
        <w:t>6</w:t>
      </w:r>
      <w:r w:rsidRPr="00353DF9">
        <w:rPr>
          <w:rFonts w:ascii="Times New Roman" w:hAnsi="Times New Roman"/>
          <w:sz w:val="28"/>
          <w:szCs w:val="20"/>
          <w:lang w:val="uk-UA"/>
        </w:rPr>
        <w:t>,</w:t>
      </w:r>
      <w:r w:rsidR="00D5427C"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D5427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33]. </w:t>
      </w:r>
    </w:p>
    <w:p w14:paraId="28BC8048"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Незалежно від вживання слово існує в свідомості людини з певним значенням або значеннями, готове в будь-який момент відтворитися в зовнішньому або внутрішньому мовленні. Слово має пряме, переносне (похідне) та </w:t>
      </w:r>
      <w:proofErr w:type="spellStart"/>
      <w:r w:rsidRPr="00353DF9">
        <w:rPr>
          <w:rFonts w:ascii="Times New Roman" w:hAnsi="Times New Roman"/>
          <w:sz w:val="28"/>
          <w:szCs w:val="20"/>
          <w:lang w:val="uk-UA"/>
        </w:rPr>
        <w:t>конотативно</w:t>
      </w:r>
      <w:proofErr w:type="spellEnd"/>
      <w:r w:rsidRPr="00353DF9">
        <w:rPr>
          <w:rFonts w:ascii="Times New Roman" w:hAnsi="Times New Roman"/>
          <w:sz w:val="28"/>
          <w:szCs w:val="20"/>
          <w:lang w:val="uk-UA"/>
        </w:rPr>
        <w:t xml:space="preserve"> зумовлене лексичне значення, а також </w:t>
      </w:r>
      <w:proofErr w:type="spellStart"/>
      <w:r w:rsidRPr="00353DF9">
        <w:rPr>
          <w:rFonts w:ascii="Times New Roman" w:hAnsi="Times New Roman"/>
          <w:sz w:val="28"/>
          <w:szCs w:val="20"/>
          <w:lang w:val="uk-UA"/>
        </w:rPr>
        <w:t>фразеологічно</w:t>
      </w:r>
      <w:proofErr w:type="spellEnd"/>
      <w:r w:rsidRPr="00353DF9">
        <w:rPr>
          <w:rFonts w:ascii="Times New Roman" w:hAnsi="Times New Roman"/>
          <w:sz w:val="28"/>
          <w:szCs w:val="20"/>
          <w:lang w:val="uk-UA"/>
        </w:rPr>
        <w:t xml:space="preserve"> обмежене значення.</w:t>
      </w:r>
    </w:p>
    <w:p w14:paraId="62921BE7" w14:textId="29582AA6"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Слово спочатку усвідомлюється дитиною  в конкретному (прямому) значенні. З розвитком розумової діяльності поступово формується значення тих слів, які мають абстрактне значення. Деякі слова одночасно можуть мати пряме і переносне значення. Вчителю необхідно навчити учня розрізняти, в якому значенні вжито слово в творі, і який новий відтінок воно несе. Але методисти зауважують, що учні, навіть усвідомивши зміст слова, недостатньо усвідомлюють точне і можливе переносне значення слова [</w:t>
      </w:r>
      <w:r w:rsidR="00D5427C" w:rsidRPr="00353DF9">
        <w:rPr>
          <w:rFonts w:ascii="Times New Roman" w:hAnsi="Times New Roman"/>
          <w:sz w:val="28"/>
          <w:szCs w:val="20"/>
          <w:lang w:val="uk-UA"/>
        </w:rPr>
        <w:t>42].</w:t>
      </w:r>
    </w:p>
    <w:p w14:paraId="1A454D47" w14:textId="2C8B4BA2"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Отже, дослідження таких мовознавців, </w:t>
      </w:r>
      <w:r w:rsidR="0027256E" w:rsidRPr="00353DF9">
        <w:rPr>
          <w:rFonts w:ascii="Times New Roman" w:hAnsi="Times New Roman"/>
          <w:sz w:val="28"/>
          <w:szCs w:val="20"/>
          <w:lang w:val="uk-UA"/>
        </w:rPr>
        <w:t xml:space="preserve">Б. Антоненко-Давидович,                          О. </w:t>
      </w:r>
      <w:proofErr w:type="spellStart"/>
      <w:r w:rsidR="0027256E" w:rsidRPr="00353DF9">
        <w:rPr>
          <w:rFonts w:ascii="Times New Roman" w:hAnsi="Times New Roman"/>
          <w:sz w:val="28"/>
          <w:szCs w:val="20"/>
          <w:lang w:val="uk-UA"/>
        </w:rPr>
        <w:t>Гапченко</w:t>
      </w:r>
      <w:proofErr w:type="spellEnd"/>
      <w:r w:rsidR="0027256E" w:rsidRPr="00353DF9">
        <w:rPr>
          <w:rFonts w:ascii="Times New Roman" w:hAnsi="Times New Roman"/>
          <w:sz w:val="28"/>
          <w:szCs w:val="20"/>
          <w:lang w:val="uk-UA"/>
        </w:rPr>
        <w:t xml:space="preserve">, Л. Кравченко, О. Пономарів, О. Сидоренко </w:t>
      </w:r>
      <w:r w:rsidRPr="00353DF9">
        <w:rPr>
          <w:rFonts w:ascii="Times New Roman" w:hAnsi="Times New Roman"/>
          <w:sz w:val="28"/>
          <w:szCs w:val="20"/>
          <w:lang w:val="uk-UA"/>
        </w:rPr>
        <w:t>та інших про значення слова і його взаємозв’язок  з іншими словами є базовим</w:t>
      </w:r>
      <w:r w:rsidR="0027256E" w:rsidRPr="00353DF9">
        <w:rPr>
          <w:rFonts w:ascii="Times New Roman" w:hAnsi="Times New Roman"/>
          <w:sz w:val="28"/>
          <w:szCs w:val="20"/>
          <w:lang w:val="uk-UA"/>
        </w:rPr>
        <w:t>и</w:t>
      </w:r>
      <w:r w:rsidRPr="00353DF9">
        <w:rPr>
          <w:rFonts w:ascii="Times New Roman" w:hAnsi="Times New Roman"/>
          <w:sz w:val="28"/>
          <w:szCs w:val="20"/>
          <w:lang w:val="uk-UA"/>
        </w:rPr>
        <w:t xml:space="preserve"> у підготовці до збагачення словникового запасу учнів. Але учні працюють не безпосередньо з самим словом, а словом, яке знаходиться в тексті з іншими словами. Тому є необхідним вивчення мови художнього твору за допомогою аналізу текстів.</w:t>
      </w:r>
    </w:p>
    <w:p w14:paraId="58B83960" w14:textId="72F47C40" w:rsidR="0048272D"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Вивчення програмних творів з української літератури у 5-7 класах тісно пов’язане з роботою над теоретичними поняттями. </w:t>
      </w:r>
      <w:r w:rsidR="0048272D" w:rsidRPr="00353DF9">
        <w:rPr>
          <w:rFonts w:ascii="Times New Roman" w:hAnsi="Times New Roman"/>
          <w:sz w:val="28"/>
          <w:szCs w:val="20"/>
          <w:lang w:val="uk-UA"/>
        </w:rPr>
        <w:t>У</w:t>
      </w:r>
      <w:r w:rsidR="00817A0F" w:rsidRPr="00353DF9">
        <w:rPr>
          <w:rFonts w:ascii="Times New Roman" w:hAnsi="Times New Roman"/>
          <w:sz w:val="28"/>
          <w:szCs w:val="20"/>
          <w:lang w:val="uk-UA"/>
        </w:rPr>
        <w:t xml:space="preserve"> м</w:t>
      </w:r>
      <w:r w:rsidR="0048272D" w:rsidRPr="00353DF9">
        <w:rPr>
          <w:rFonts w:ascii="Times New Roman" w:hAnsi="Times New Roman"/>
          <w:sz w:val="28"/>
          <w:szCs w:val="20"/>
          <w:lang w:val="uk-UA"/>
        </w:rPr>
        <w:t>етодичних рекомендаціях щодо навчання української літератури в 7 класі закладів загальної середньої освіти у 2024/2025 навчальному році зазначено, що «у 7 класі визначено нові поняття теорії літератури, розуміння яких необхідне для глибокого осмислення художніх творів» [</w:t>
      </w:r>
      <w:r w:rsidR="00D5427C" w:rsidRPr="00353DF9">
        <w:rPr>
          <w:rFonts w:ascii="Times New Roman" w:hAnsi="Times New Roman"/>
          <w:sz w:val="28"/>
          <w:szCs w:val="20"/>
          <w:lang w:val="uk-UA"/>
        </w:rPr>
        <w:t>88</w:t>
      </w:r>
      <w:r w:rsidR="0048272D" w:rsidRPr="00353DF9">
        <w:rPr>
          <w:rFonts w:ascii="Times New Roman" w:hAnsi="Times New Roman"/>
          <w:sz w:val="28"/>
          <w:szCs w:val="20"/>
          <w:lang w:val="uk-UA"/>
        </w:rPr>
        <w:t>, с. 5].</w:t>
      </w:r>
    </w:p>
    <w:p w14:paraId="2A2251AF" w14:textId="1F620D0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Спеціальна робота над збагаченням </w:t>
      </w:r>
      <w:r w:rsidR="00D5427C" w:rsidRPr="00353DF9">
        <w:rPr>
          <w:rFonts w:ascii="Times New Roman" w:hAnsi="Times New Roman"/>
          <w:sz w:val="28"/>
          <w:szCs w:val="20"/>
          <w:lang w:val="uk-UA"/>
        </w:rPr>
        <w:t xml:space="preserve">мовлення </w:t>
      </w:r>
      <w:r w:rsidRPr="00353DF9">
        <w:rPr>
          <w:rFonts w:ascii="Times New Roman" w:hAnsi="Times New Roman"/>
          <w:sz w:val="28"/>
          <w:szCs w:val="20"/>
          <w:lang w:val="uk-UA"/>
        </w:rPr>
        <w:t>учнів теоретичними поняттями не була в центрі нашого дослідження, але вона</w:t>
      </w:r>
      <w:r w:rsidR="0048272D" w:rsidRPr="00353DF9">
        <w:rPr>
          <w:rFonts w:ascii="Times New Roman" w:hAnsi="Times New Roman"/>
          <w:sz w:val="28"/>
          <w:szCs w:val="20"/>
          <w:lang w:val="uk-UA"/>
        </w:rPr>
        <w:t xml:space="preserve"> є</w:t>
      </w:r>
      <w:r w:rsidRPr="00353DF9">
        <w:rPr>
          <w:rFonts w:ascii="Times New Roman" w:hAnsi="Times New Roman"/>
          <w:sz w:val="28"/>
          <w:szCs w:val="20"/>
          <w:lang w:val="uk-UA"/>
        </w:rPr>
        <w:t xml:space="preserve"> необхідною під час опрацювання учнями 5-7 класів таких понять, як епітет, метафора тощо. Це позитивно впливало на глибше і виразніше сприймання змісту художнього твору. Під час пояснення і закріплення нових слів повторювалися знання про антоніми, синоніми тощо,  учні підбирали їх до нових слів, пригадували їх визначення.</w:t>
      </w:r>
    </w:p>
    <w:p w14:paraId="01A46F09" w14:textId="3D903BB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Розширення лексичного запасу учнів відбувається також і за допомогою фразеологізмів. На уроках мови учні дізнаються про сталі словосполучення, а на уроках літератури закріплюють знання під час вивчення художніх творів. Наведемо як приклад твір С.</w:t>
      </w:r>
      <w:r w:rsidR="0048272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Васильченка </w:t>
      </w:r>
      <w:r w:rsidR="0048272D" w:rsidRPr="00353DF9">
        <w:rPr>
          <w:rFonts w:ascii="Times New Roman" w:hAnsi="Times New Roman"/>
          <w:sz w:val="28"/>
          <w:szCs w:val="20"/>
          <w:lang w:val="uk-UA"/>
        </w:rPr>
        <w:t>«</w:t>
      </w:r>
      <w:r w:rsidRPr="00353DF9">
        <w:rPr>
          <w:rFonts w:ascii="Times New Roman" w:hAnsi="Times New Roman"/>
          <w:sz w:val="28"/>
          <w:szCs w:val="20"/>
          <w:lang w:val="uk-UA"/>
        </w:rPr>
        <w:t>Дитинство Шевченка</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де використано фразеологізм </w:t>
      </w:r>
      <w:r w:rsidR="0048272D" w:rsidRPr="00353DF9">
        <w:rPr>
          <w:rFonts w:ascii="Times New Roman" w:hAnsi="Times New Roman"/>
          <w:sz w:val="28"/>
          <w:szCs w:val="20"/>
          <w:lang w:val="uk-UA"/>
        </w:rPr>
        <w:t>«</w:t>
      </w:r>
      <w:r w:rsidRPr="00353DF9">
        <w:rPr>
          <w:rFonts w:ascii="Times New Roman" w:hAnsi="Times New Roman"/>
          <w:sz w:val="28"/>
          <w:szCs w:val="20"/>
          <w:lang w:val="uk-UA"/>
        </w:rPr>
        <w:t>у москалі голили</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який означає </w:t>
      </w:r>
      <w:r w:rsidR="0048272D" w:rsidRPr="00353DF9">
        <w:rPr>
          <w:rFonts w:ascii="Times New Roman" w:hAnsi="Times New Roman"/>
          <w:sz w:val="28"/>
          <w:szCs w:val="20"/>
          <w:lang w:val="uk-UA"/>
        </w:rPr>
        <w:t>«</w:t>
      </w:r>
      <w:r w:rsidRPr="00353DF9">
        <w:rPr>
          <w:rFonts w:ascii="Times New Roman" w:hAnsi="Times New Roman"/>
          <w:sz w:val="28"/>
          <w:szCs w:val="20"/>
          <w:lang w:val="uk-UA"/>
        </w:rPr>
        <w:t>віддавати в солдати</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Під час пояснення було розкрито зміст сталого вислову і повторено визначення фразеологізму.  Отже, тут відбуваються міжпредметні зв’язки між уроками мови і літератури. Вивченню фразеологізмів приділяється велика увага тому, що учням важко усвідомити їх значення. Адже в склад фразеологізму входять слова, які на сучасному етапі вивчення мови не досить </w:t>
      </w:r>
      <w:r w:rsidRPr="00353DF9">
        <w:rPr>
          <w:rFonts w:ascii="Times New Roman" w:hAnsi="Times New Roman"/>
          <w:sz w:val="28"/>
          <w:szCs w:val="20"/>
          <w:lang w:val="uk-UA"/>
        </w:rPr>
        <w:lastRenderedPageBreak/>
        <w:t xml:space="preserve">зрозумілі або взагалі невідомі учневі. </w:t>
      </w:r>
      <w:r w:rsidR="0048272D" w:rsidRPr="00353DF9">
        <w:rPr>
          <w:rFonts w:ascii="Times New Roman" w:hAnsi="Times New Roman"/>
          <w:sz w:val="28"/>
          <w:szCs w:val="20"/>
          <w:lang w:val="uk-UA"/>
        </w:rPr>
        <w:t xml:space="preserve"> Методисти </w:t>
      </w:r>
      <w:r w:rsidRPr="00353DF9">
        <w:rPr>
          <w:rFonts w:ascii="Times New Roman" w:hAnsi="Times New Roman"/>
          <w:sz w:val="28"/>
          <w:szCs w:val="20"/>
          <w:lang w:val="uk-UA"/>
        </w:rPr>
        <w:t>рекоменду</w:t>
      </w:r>
      <w:r w:rsidR="0048272D" w:rsidRPr="00353DF9">
        <w:rPr>
          <w:rFonts w:ascii="Times New Roman" w:hAnsi="Times New Roman"/>
          <w:sz w:val="28"/>
          <w:szCs w:val="20"/>
          <w:lang w:val="uk-UA"/>
        </w:rPr>
        <w:t>ють</w:t>
      </w:r>
      <w:r w:rsidRPr="00353DF9">
        <w:rPr>
          <w:rFonts w:ascii="Times New Roman" w:hAnsi="Times New Roman"/>
          <w:sz w:val="28"/>
          <w:szCs w:val="20"/>
          <w:lang w:val="uk-UA"/>
        </w:rPr>
        <w:t xml:space="preserve"> проводити пояснення сталих висловів після читання художнього твору або під час його аналізу, щоб не порушити враження від </w:t>
      </w:r>
      <w:r w:rsidR="00D5427C" w:rsidRPr="00353DF9">
        <w:rPr>
          <w:rFonts w:ascii="Times New Roman" w:hAnsi="Times New Roman"/>
          <w:sz w:val="28"/>
          <w:szCs w:val="20"/>
          <w:lang w:val="uk-UA"/>
        </w:rPr>
        <w:t>про</w:t>
      </w:r>
      <w:r w:rsidRPr="00353DF9">
        <w:rPr>
          <w:rFonts w:ascii="Times New Roman" w:hAnsi="Times New Roman"/>
          <w:sz w:val="28"/>
          <w:szCs w:val="20"/>
          <w:lang w:val="uk-UA"/>
        </w:rPr>
        <w:t>читаного тексту.</w:t>
      </w:r>
    </w:p>
    <w:p w14:paraId="1C445230" w14:textId="5AF797C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Окрему групу становлять слова, які мають </w:t>
      </w:r>
      <w:proofErr w:type="spellStart"/>
      <w:r w:rsidRPr="00353DF9">
        <w:rPr>
          <w:rFonts w:ascii="Times New Roman" w:hAnsi="Times New Roman"/>
          <w:sz w:val="28"/>
          <w:szCs w:val="20"/>
          <w:lang w:val="uk-UA"/>
        </w:rPr>
        <w:t>фразеологічно</w:t>
      </w:r>
      <w:proofErr w:type="spellEnd"/>
      <w:r w:rsidRPr="00353DF9">
        <w:rPr>
          <w:rFonts w:ascii="Times New Roman" w:hAnsi="Times New Roman"/>
          <w:sz w:val="28"/>
          <w:szCs w:val="20"/>
          <w:lang w:val="uk-UA"/>
        </w:rPr>
        <w:t xml:space="preserve"> обмежені значення, що </w:t>
      </w:r>
      <w:r w:rsidR="0048272D" w:rsidRPr="00353DF9">
        <w:rPr>
          <w:rFonts w:ascii="Times New Roman" w:hAnsi="Times New Roman"/>
          <w:sz w:val="28"/>
          <w:szCs w:val="20"/>
          <w:lang w:val="uk-UA"/>
        </w:rPr>
        <w:t>«</w:t>
      </w:r>
      <w:r w:rsidRPr="00353DF9">
        <w:rPr>
          <w:rFonts w:ascii="Times New Roman" w:hAnsi="Times New Roman"/>
          <w:sz w:val="28"/>
          <w:szCs w:val="20"/>
          <w:lang w:val="uk-UA"/>
        </w:rPr>
        <w:t>характеризуються вибірковою сполучуваністю з іншими лексичними одиницями</w:t>
      </w:r>
      <w:r w:rsidR="0048272D"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D5427C" w:rsidRPr="00353DF9">
        <w:rPr>
          <w:rFonts w:ascii="Times New Roman" w:hAnsi="Times New Roman"/>
          <w:sz w:val="28"/>
          <w:szCs w:val="20"/>
          <w:lang w:val="uk-UA"/>
        </w:rPr>
        <w:t>76</w:t>
      </w:r>
      <w:r w:rsidRPr="00353DF9">
        <w:rPr>
          <w:rFonts w:ascii="Times New Roman" w:hAnsi="Times New Roman"/>
          <w:sz w:val="28"/>
          <w:szCs w:val="20"/>
          <w:lang w:val="uk-UA"/>
        </w:rPr>
        <w:t>,</w:t>
      </w:r>
      <w:r w:rsidR="00D5427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с.112]. До них належать прикметники, які позначають масті тварин за відповідними кольоровими характеристиками. В </w:t>
      </w:r>
      <w:r w:rsidR="0048272D" w:rsidRPr="00353DF9">
        <w:rPr>
          <w:rFonts w:ascii="Times New Roman" w:hAnsi="Times New Roman"/>
          <w:sz w:val="28"/>
          <w:szCs w:val="20"/>
          <w:lang w:val="uk-UA"/>
        </w:rPr>
        <w:t>«</w:t>
      </w:r>
      <w:r w:rsidRPr="00353DF9">
        <w:rPr>
          <w:rFonts w:ascii="Times New Roman" w:hAnsi="Times New Roman"/>
          <w:sz w:val="28"/>
          <w:szCs w:val="20"/>
          <w:lang w:val="uk-UA"/>
        </w:rPr>
        <w:t>Пісні про Байду</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вживається слово </w:t>
      </w:r>
      <w:r w:rsidR="0048272D" w:rsidRPr="00353DF9">
        <w:rPr>
          <w:rFonts w:ascii="Times New Roman" w:hAnsi="Times New Roman"/>
          <w:sz w:val="28"/>
          <w:szCs w:val="20"/>
          <w:lang w:val="uk-UA"/>
        </w:rPr>
        <w:t>«</w:t>
      </w:r>
      <w:r w:rsidRPr="00353DF9">
        <w:rPr>
          <w:rFonts w:ascii="Times New Roman" w:hAnsi="Times New Roman"/>
          <w:sz w:val="28"/>
          <w:szCs w:val="20"/>
          <w:lang w:val="uk-UA"/>
        </w:rPr>
        <w:t>кінь вороний</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з відповідним </w:t>
      </w:r>
      <w:proofErr w:type="spellStart"/>
      <w:r w:rsidRPr="00353DF9">
        <w:rPr>
          <w:rFonts w:ascii="Times New Roman" w:hAnsi="Times New Roman"/>
          <w:sz w:val="28"/>
          <w:szCs w:val="20"/>
          <w:lang w:val="uk-UA"/>
        </w:rPr>
        <w:t>фразеологічно</w:t>
      </w:r>
      <w:proofErr w:type="spellEnd"/>
      <w:r w:rsidRPr="00353DF9">
        <w:rPr>
          <w:rFonts w:ascii="Times New Roman" w:hAnsi="Times New Roman"/>
          <w:sz w:val="28"/>
          <w:szCs w:val="20"/>
          <w:lang w:val="uk-UA"/>
        </w:rPr>
        <w:t xml:space="preserve"> обмеженим значенням у такому уривкові: </w:t>
      </w:r>
      <w:r w:rsidR="0048272D" w:rsidRPr="00353DF9">
        <w:rPr>
          <w:rFonts w:ascii="Times New Roman" w:hAnsi="Times New Roman"/>
          <w:sz w:val="28"/>
          <w:szCs w:val="20"/>
          <w:lang w:val="uk-UA"/>
        </w:rPr>
        <w:t>«</w:t>
      </w:r>
      <w:r w:rsidRPr="00353DF9">
        <w:rPr>
          <w:rFonts w:ascii="Times New Roman" w:hAnsi="Times New Roman"/>
          <w:sz w:val="28"/>
          <w:szCs w:val="20"/>
          <w:lang w:val="uk-UA"/>
        </w:rPr>
        <w:t>Ой висить Байда та й гадає, Та на свого джуру споглядає, Та на свого джуру молодого І на свого коня вороного…</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У </w:t>
      </w:r>
      <w:r w:rsidR="0048272D" w:rsidRPr="00353DF9">
        <w:rPr>
          <w:rFonts w:ascii="Times New Roman" w:hAnsi="Times New Roman"/>
          <w:sz w:val="28"/>
          <w:szCs w:val="20"/>
          <w:lang w:val="uk-UA"/>
        </w:rPr>
        <w:t>«</w:t>
      </w:r>
      <w:r w:rsidRPr="00353DF9">
        <w:rPr>
          <w:rFonts w:ascii="Times New Roman" w:hAnsi="Times New Roman"/>
          <w:sz w:val="28"/>
          <w:szCs w:val="20"/>
          <w:lang w:val="uk-UA"/>
        </w:rPr>
        <w:t>Словникові української мови</w:t>
      </w:r>
      <w:r w:rsidR="0048272D" w:rsidRPr="00353DF9">
        <w:rPr>
          <w:rFonts w:ascii="Times New Roman" w:hAnsi="Times New Roman"/>
          <w:sz w:val="28"/>
          <w:szCs w:val="20"/>
          <w:lang w:val="uk-UA"/>
        </w:rPr>
        <w:t>»</w:t>
      </w:r>
      <w:r w:rsidRPr="00353DF9">
        <w:rPr>
          <w:rFonts w:ascii="Times New Roman" w:hAnsi="Times New Roman"/>
          <w:sz w:val="28"/>
          <w:szCs w:val="20"/>
          <w:lang w:val="uk-UA"/>
        </w:rPr>
        <w:t xml:space="preserve"> за редакцією акад. </w:t>
      </w:r>
      <w:r w:rsidR="00D5427C" w:rsidRPr="00353DF9">
        <w:rPr>
          <w:rFonts w:ascii="Times New Roman" w:hAnsi="Times New Roman"/>
          <w:sz w:val="28"/>
          <w:szCs w:val="20"/>
          <w:lang w:val="uk-UA"/>
        </w:rPr>
        <w:t xml:space="preserve">                          </w:t>
      </w:r>
      <w:r w:rsidRPr="00353DF9">
        <w:rPr>
          <w:rFonts w:ascii="Times New Roman" w:hAnsi="Times New Roman"/>
          <w:sz w:val="28"/>
          <w:szCs w:val="20"/>
          <w:lang w:val="uk-UA"/>
        </w:rPr>
        <w:t>І.</w:t>
      </w:r>
      <w:r w:rsidR="0048272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Білодіда слово </w:t>
      </w:r>
      <w:r w:rsidR="00E84864" w:rsidRPr="00353DF9">
        <w:rPr>
          <w:rFonts w:ascii="Times New Roman" w:hAnsi="Times New Roman"/>
          <w:sz w:val="28"/>
          <w:szCs w:val="20"/>
          <w:lang w:val="uk-UA"/>
        </w:rPr>
        <w:t>«</w:t>
      </w:r>
      <w:r w:rsidRPr="00353DF9">
        <w:rPr>
          <w:rFonts w:ascii="Times New Roman" w:hAnsi="Times New Roman"/>
          <w:sz w:val="28"/>
          <w:szCs w:val="20"/>
          <w:lang w:val="uk-UA"/>
        </w:rPr>
        <w:t>вороний</w:t>
      </w:r>
      <w:r w:rsidR="00E84864" w:rsidRPr="00353DF9">
        <w:rPr>
          <w:rFonts w:ascii="Times New Roman" w:hAnsi="Times New Roman"/>
          <w:sz w:val="28"/>
          <w:szCs w:val="20"/>
          <w:lang w:val="uk-UA"/>
        </w:rPr>
        <w:t>»</w:t>
      </w:r>
      <w:r w:rsidRPr="00353DF9">
        <w:rPr>
          <w:rFonts w:ascii="Times New Roman" w:hAnsi="Times New Roman"/>
          <w:sz w:val="28"/>
          <w:szCs w:val="20"/>
          <w:lang w:val="uk-UA"/>
        </w:rPr>
        <w:t xml:space="preserve"> означає </w:t>
      </w:r>
      <w:r w:rsidR="00E84864" w:rsidRPr="00353DF9">
        <w:rPr>
          <w:rFonts w:ascii="Times New Roman" w:hAnsi="Times New Roman"/>
          <w:sz w:val="28"/>
          <w:szCs w:val="20"/>
          <w:lang w:val="uk-UA"/>
        </w:rPr>
        <w:t>«</w:t>
      </w:r>
      <w:r w:rsidRPr="00353DF9">
        <w:rPr>
          <w:rFonts w:ascii="Times New Roman" w:hAnsi="Times New Roman"/>
          <w:sz w:val="28"/>
          <w:szCs w:val="20"/>
          <w:lang w:val="uk-UA"/>
        </w:rPr>
        <w:t>чорний із синюватим полиском</w:t>
      </w:r>
      <w:r w:rsidR="00E84864" w:rsidRPr="00353DF9">
        <w:rPr>
          <w:rFonts w:ascii="Times New Roman" w:hAnsi="Times New Roman"/>
          <w:sz w:val="28"/>
          <w:szCs w:val="20"/>
          <w:lang w:val="uk-UA"/>
        </w:rPr>
        <w:t xml:space="preserve">» </w:t>
      </w:r>
      <w:r w:rsidRPr="00353DF9">
        <w:rPr>
          <w:rFonts w:ascii="Times New Roman" w:hAnsi="Times New Roman"/>
          <w:sz w:val="28"/>
          <w:szCs w:val="20"/>
          <w:lang w:val="uk-UA"/>
        </w:rPr>
        <w:sym w:font="Symbol" w:char="F05B"/>
      </w:r>
      <w:r w:rsidR="00D5427C" w:rsidRPr="00353DF9">
        <w:rPr>
          <w:rFonts w:ascii="Times New Roman" w:hAnsi="Times New Roman"/>
          <w:sz w:val="28"/>
          <w:szCs w:val="20"/>
          <w:lang w:val="uk-UA"/>
        </w:rPr>
        <w:t>70</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w:t>
      </w:r>
    </w:p>
    <w:p w14:paraId="5BB09F2F" w14:textId="32C332E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ефективного засвоєння </w:t>
      </w:r>
      <w:r w:rsidR="00D5427C" w:rsidRPr="00353DF9">
        <w:rPr>
          <w:rFonts w:ascii="Times New Roman" w:hAnsi="Times New Roman"/>
          <w:sz w:val="28"/>
          <w:szCs w:val="20"/>
          <w:lang w:val="uk-UA"/>
        </w:rPr>
        <w:t>про</w:t>
      </w:r>
      <w:r w:rsidRPr="00353DF9">
        <w:rPr>
          <w:rFonts w:ascii="Times New Roman" w:hAnsi="Times New Roman"/>
          <w:sz w:val="28"/>
          <w:szCs w:val="20"/>
          <w:lang w:val="uk-UA"/>
        </w:rPr>
        <w:t>читаного тексту</w:t>
      </w:r>
      <w:r w:rsidR="00D5427C" w:rsidRPr="00353DF9">
        <w:rPr>
          <w:rFonts w:ascii="Times New Roman" w:hAnsi="Times New Roman"/>
          <w:sz w:val="28"/>
          <w:szCs w:val="20"/>
          <w:lang w:val="uk-UA"/>
        </w:rPr>
        <w:t xml:space="preserve"> та з’ясування значення невідомих слів </w:t>
      </w:r>
      <w:r w:rsidRPr="00353DF9">
        <w:rPr>
          <w:rFonts w:ascii="Times New Roman" w:hAnsi="Times New Roman"/>
          <w:sz w:val="28"/>
          <w:szCs w:val="20"/>
          <w:lang w:val="uk-UA"/>
        </w:rPr>
        <w:t xml:space="preserve">школярам необхідно знати синоніми, антоніми, омоніми та ін. Тому для розв’язання поставленої проблеми </w:t>
      </w:r>
      <w:r w:rsidR="00D5427C" w:rsidRPr="00353DF9">
        <w:rPr>
          <w:rFonts w:ascii="Times New Roman" w:hAnsi="Times New Roman"/>
          <w:sz w:val="28"/>
          <w:szCs w:val="20"/>
          <w:lang w:val="uk-UA"/>
        </w:rPr>
        <w:t xml:space="preserve">розглянуто </w:t>
      </w:r>
      <w:r w:rsidRPr="00353DF9">
        <w:rPr>
          <w:rFonts w:ascii="Times New Roman" w:hAnsi="Times New Roman"/>
          <w:sz w:val="28"/>
          <w:szCs w:val="20"/>
          <w:lang w:val="uk-UA"/>
        </w:rPr>
        <w:t>принцип класифікації лексичного складу української мови. Так, лексику поділяють за такими параметрами: лексико-семантичні відношення, походження української лексики, активна і пасивна лексика та у її межах загальновживана лексика та лексика обмеженого користування. Спочатку розглянемо лексико-семантичні відношення, їх можна класифікувати так:</w:t>
      </w:r>
      <w:r w:rsidR="00817A0F" w:rsidRPr="00353DF9">
        <w:rPr>
          <w:rFonts w:ascii="Times New Roman" w:hAnsi="Times New Roman"/>
          <w:sz w:val="28"/>
          <w:szCs w:val="20"/>
          <w:lang w:val="uk-UA"/>
        </w:rPr>
        <w:t xml:space="preserve"> л</w:t>
      </w:r>
      <w:r w:rsidRPr="00353DF9">
        <w:rPr>
          <w:rFonts w:ascii="Times New Roman" w:hAnsi="Times New Roman"/>
          <w:sz w:val="28"/>
          <w:szCs w:val="20"/>
          <w:lang w:val="uk-UA"/>
        </w:rPr>
        <w:t>ексико-семантичні відношення</w:t>
      </w:r>
      <w:r w:rsidR="00817A0F" w:rsidRPr="00353DF9">
        <w:rPr>
          <w:rFonts w:ascii="Times New Roman" w:hAnsi="Times New Roman"/>
          <w:sz w:val="28"/>
          <w:szCs w:val="20"/>
          <w:lang w:val="uk-UA"/>
        </w:rPr>
        <w:t xml:space="preserve"> - с</w:t>
      </w:r>
      <w:r w:rsidRPr="00353DF9">
        <w:rPr>
          <w:rFonts w:ascii="Times New Roman" w:hAnsi="Times New Roman"/>
          <w:sz w:val="28"/>
          <w:szCs w:val="20"/>
          <w:lang w:val="uk-UA"/>
        </w:rPr>
        <w:t>инонімія</w:t>
      </w:r>
      <w:r w:rsidR="00817A0F" w:rsidRPr="00353DF9">
        <w:rPr>
          <w:rFonts w:ascii="Times New Roman" w:hAnsi="Times New Roman"/>
          <w:sz w:val="28"/>
          <w:szCs w:val="20"/>
          <w:lang w:val="uk-UA"/>
        </w:rPr>
        <w:t>, а</w:t>
      </w:r>
      <w:r w:rsidRPr="00353DF9">
        <w:rPr>
          <w:rFonts w:ascii="Times New Roman" w:hAnsi="Times New Roman"/>
          <w:sz w:val="28"/>
          <w:szCs w:val="20"/>
          <w:lang w:val="uk-UA"/>
        </w:rPr>
        <w:t>нтонімія</w:t>
      </w:r>
      <w:r w:rsidR="00817A0F" w:rsidRPr="00353DF9">
        <w:rPr>
          <w:rFonts w:ascii="Times New Roman" w:hAnsi="Times New Roman"/>
          <w:sz w:val="28"/>
          <w:szCs w:val="20"/>
          <w:lang w:val="uk-UA"/>
        </w:rPr>
        <w:t>, п</w:t>
      </w:r>
      <w:r w:rsidRPr="00353DF9">
        <w:rPr>
          <w:rFonts w:ascii="Times New Roman" w:hAnsi="Times New Roman"/>
          <w:sz w:val="28"/>
          <w:szCs w:val="20"/>
          <w:lang w:val="uk-UA"/>
        </w:rPr>
        <w:t>олісемія</w:t>
      </w:r>
      <w:r w:rsidR="00817A0F" w:rsidRPr="00353DF9">
        <w:rPr>
          <w:rFonts w:ascii="Times New Roman" w:hAnsi="Times New Roman"/>
          <w:sz w:val="28"/>
          <w:szCs w:val="20"/>
          <w:lang w:val="uk-UA"/>
        </w:rPr>
        <w:t>, о</w:t>
      </w:r>
      <w:r w:rsidRPr="00353DF9">
        <w:rPr>
          <w:rFonts w:ascii="Times New Roman" w:hAnsi="Times New Roman"/>
          <w:sz w:val="28"/>
          <w:szCs w:val="20"/>
          <w:lang w:val="uk-UA"/>
        </w:rPr>
        <w:t>монімія</w:t>
      </w:r>
      <w:r w:rsidR="00817A0F" w:rsidRPr="00353DF9">
        <w:rPr>
          <w:rFonts w:ascii="Times New Roman" w:hAnsi="Times New Roman"/>
          <w:sz w:val="28"/>
          <w:szCs w:val="20"/>
          <w:lang w:val="uk-UA"/>
        </w:rPr>
        <w:t>, п</w:t>
      </w:r>
      <w:r w:rsidRPr="00353DF9">
        <w:rPr>
          <w:rFonts w:ascii="Times New Roman" w:hAnsi="Times New Roman"/>
          <w:sz w:val="28"/>
          <w:szCs w:val="20"/>
          <w:lang w:val="uk-UA"/>
        </w:rPr>
        <w:t>аронімія.</w:t>
      </w:r>
    </w:p>
    <w:p w14:paraId="6BFDAEE6" w14:textId="75AA788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лексичному складі мови велика кількість багатозначних слів. </w:t>
      </w:r>
      <w:r w:rsidR="00E84864" w:rsidRPr="00353DF9">
        <w:rPr>
          <w:rFonts w:ascii="Times New Roman" w:hAnsi="Times New Roman"/>
          <w:sz w:val="28"/>
          <w:szCs w:val="20"/>
          <w:lang w:val="uk-UA"/>
        </w:rPr>
        <w:t xml:space="preserve"> </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А.</w:t>
      </w:r>
      <w:r w:rsidR="00E84864"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Грищенко  під багатозначністю розуміє </w:t>
      </w:r>
      <w:r w:rsidR="00E84864" w:rsidRPr="00353DF9">
        <w:rPr>
          <w:rFonts w:ascii="Times New Roman" w:hAnsi="Times New Roman"/>
          <w:sz w:val="28"/>
          <w:szCs w:val="20"/>
          <w:lang w:val="uk-UA"/>
        </w:rPr>
        <w:t>«</w:t>
      </w:r>
      <w:r w:rsidRPr="00353DF9">
        <w:rPr>
          <w:rFonts w:ascii="Times New Roman" w:hAnsi="Times New Roman"/>
          <w:sz w:val="28"/>
          <w:szCs w:val="20"/>
          <w:lang w:val="uk-UA"/>
        </w:rPr>
        <w:t>функціонування слова в кількох різних значеннях, обов’язково пов’язаних між собою певними відношеннями, лініями семантичного розвитку</w:t>
      </w:r>
      <w:r w:rsidR="00E84864"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2D2291" w:rsidRPr="00353DF9">
        <w:rPr>
          <w:rFonts w:ascii="Times New Roman" w:hAnsi="Times New Roman"/>
          <w:sz w:val="28"/>
          <w:szCs w:val="20"/>
          <w:lang w:val="uk-UA"/>
        </w:rPr>
        <w:t>76</w:t>
      </w:r>
      <w:r w:rsidRPr="00353DF9">
        <w:rPr>
          <w:rFonts w:ascii="Times New Roman" w:hAnsi="Times New Roman"/>
          <w:sz w:val="28"/>
          <w:szCs w:val="20"/>
          <w:lang w:val="uk-UA"/>
        </w:rPr>
        <w:t>,</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131].</w:t>
      </w:r>
    </w:p>
    <w:p w14:paraId="7E2B9793" w14:textId="793D410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Багатозначні слова можуть мати не одну форму сполучуваності. Як зазначає  М.</w:t>
      </w:r>
      <w:r w:rsidR="00E84864" w:rsidRPr="00353DF9">
        <w:rPr>
          <w:rFonts w:ascii="Times New Roman" w:hAnsi="Times New Roman"/>
          <w:sz w:val="28"/>
          <w:szCs w:val="20"/>
          <w:lang w:val="uk-UA"/>
        </w:rPr>
        <w:t xml:space="preserve"> </w:t>
      </w:r>
      <w:proofErr w:type="spellStart"/>
      <w:r w:rsidRPr="00353DF9">
        <w:rPr>
          <w:rFonts w:ascii="Times New Roman" w:hAnsi="Times New Roman"/>
          <w:sz w:val="28"/>
          <w:szCs w:val="20"/>
          <w:lang w:val="uk-UA"/>
        </w:rPr>
        <w:t>Кочерган</w:t>
      </w:r>
      <w:proofErr w:type="spellEnd"/>
      <w:r w:rsidRPr="00353DF9">
        <w:rPr>
          <w:rFonts w:ascii="Times New Roman" w:hAnsi="Times New Roman"/>
          <w:sz w:val="28"/>
          <w:szCs w:val="20"/>
          <w:lang w:val="uk-UA"/>
        </w:rPr>
        <w:t>, багатозначне слово може виступати із спільними для кількох значень формами сполучуваності [</w:t>
      </w:r>
      <w:r w:rsidR="002D2291" w:rsidRPr="00353DF9">
        <w:rPr>
          <w:rFonts w:ascii="Times New Roman" w:hAnsi="Times New Roman"/>
          <w:sz w:val="28"/>
          <w:szCs w:val="20"/>
          <w:lang w:val="uk-UA"/>
        </w:rPr>
        <w:t>37</w:t>
      </w:r>
      <w:r w:rsidRPr="00353DF9">
        <w:rPr>
          <w:rFonts w:ascii="Times New Roman" w:hAnsi="Times New Roman"/>
          <w:sz w:val="28"/>
          <w:szCs w:val="20"/>
          <w:lang w:val="uk-UA"/>
        </w:rPr>
        <w:t>,</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19].  Тому за формами сполучуваності можна розрізняти і лексичне значення слова.</w:t>
      </w:r>
    </w:p>
    <w:p w14:paraId="4D382D54" w14:textId="715C3A93"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Для розв’язання поставлених у дослідженні завдань необхідно було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ясувати походження української лексики. Спираємося на класифікацію, запропоновану А. Грищенком [</w:t>
      </w:r>
      <w:r w:rsidR="002D2291" w:rsidRPr="00353DF9">
        <w:rPr>
          <w:rFonts w:ascii="Times New Roman" w:hAnsi="Times New Roman"/>
          <w:sz w:val="28"/>
          <w:szCs w:val="20"/>
          <w:lang w:val="uk-UA"/>
        </w:rPr>
        <w:t>76</w:t>
      </w:r>
      <w:r w:rsidRPr="00353DF9">
        <w:rPr>
          <w:rFonts w:ascii="Times New Roman" w:hAnsi="Times New Roman"/>
          <w:sz w:val="28"/>
          <w:szCs w:val="20"/>
          <w:lang w:val="uk-UA"/>
        </w:rPr>
        <w:t>,</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174].</w:t>
      </w:r>
    </w:p>
    <w:p w14:paraId="68082002" w14:textId="77777777" w:rsidR="005842E9" w:rsidRPr="00353DF9" w:rsidRDefault="005842E9" w:rsidP="00DD1B20">
      <w:pPr>
        <w:spacing w:after="0" w:line="360" w:lineRule="auto"/>
        <w:ind w:firstLine="567"/>
        <w:outlineLvl w:val="0"/>
        <w:rPr>
          <w:rFonts w:ascii="Times New Roman" w:hAnsi="Times New Roman"/>
          <w:sz w:val="28"/>
          <w:szCs w:val="20"/>
          <w:lang w:val="uk-UA"/>
        </w:rPr>
      </w:pPr>
    </w:p>
    <w:p w14:paraId="1AC0E583"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w:t>
      </w:r>
      <w:r w:rsidRPr="00353DF9">
        <w:rPr>
          <w:rFonts w:ascii="Times New Roman" w:hAnsi="Times New Roman"/>
          <w:sz w:val="28"/>
          <w:szCs w:val="20"/>
          <w:bdr w:val="single" w:sz="4" w:space="0" w:color="auto"/>
          <w:lang w:val="uk-UA"/>
        </w:rPr>
        <w:t>Лексика   української   мови</w:t>
      </w:r>
    </w:p>
    <w:p w14:paraId="7531A4EF" w14:textId="4F37A883" w:rsidR="005842E9" w:rsidRPr="00353DF9" w:rsidRDefault="005842E9" w:rsidP="00DD1B20">
      <w:pPr>
        <w:spacing w:after="0" w:line="360" w:lineRule="auto"/>
        <w:ind w:firstLine="567"/>
        <w:rPr>
          <w:rFonts w:ascii="Times New Roman" w:hAnsi="Times New Roman"/>
          <w:sz w:val="28"/>
          <w:szCs w:val="20"/>
          <w:bdr w:val="single" w:sz="4" w:space="0" w:color="auto"/>
          <w:lang w:val="uk-UA"/>
        </w:rPr>
      </w:pPr>
      <w:r w:rsidRPr="00353DF9">
        <w:rPr>
          <w:rFonts w:ascii="Times New Roman" w:hAnsi="Times New Roman"/>
          <w:noProof/>
          <w:sz w:val="28"/>
          <w:szCs w:val="20"/>
        </w:rPr>
        <mc:AlternateContent>
          <mc:Choice Requires="wps">
            <w:drawing>
              <wp:anchor distT="0" distB="0" distL="114300" distR="114300" simplePos="0" relativeHeight="251660288" behindDoc="0" locked="0" layoutInCell="0" allowOverlap="1" wp14:anchorId="0199B063" wp14:editId="7E424400">
                <wp:simplePos x="0" y="0"/>
                <wp:positionH relativeFrom="column">
                  <wp:posOffset>3764280</wp:posOffset>
                </wp:positionH>
                <wp:positionV relativeFrom="paragraph">
                  <wp:posOffset>137160</wp:posOffset>
                </wp:positionV>
                <wp:extent cx="457200" cy="365760"/>
                <wp:effectExtent l="5715" t="13970" r="51435" b="4889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65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39CF14" id="Прямая соединительная линия 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4pt,10.8pt" to="332.4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" o:allowincell="f">
                <v:stroke endarrow="block"/>
              </v:line>
            </w:pict>
          </mc:Fallback>
        </mc:AlternateContent>
      </w:r>
      <w:r w:rsidRPr="00353DF9">
        <w:rPr>
          <w:rFonts w:ascii="Times New Roman" w:hAnsi="Times New Roman"/>
          <w:noProof/>
          <w:sz w:val="28"/>
          <w:szCs w:val="20"/>
        </w:rPr>
        <mc:AlternateContent>
          <mc:Choice Requires="wps">
            <w:drawing>
              <wp:anchor distT="0" distB="0" distL="114300" distR="114300" simplePos="0" relativeHeight="251659264" behindDoc="0" locked="0" layoutInCell="0" allowOverlap="1" wp14:anchorId="00106943" wp14:editId="32172990">
                <wp:simplePos x="0" y="0"/>
                <wp:positionH relativeFrom="column">
                  <wp:posOffset>1844040</wp:posOffset>
                </wp:positionH>
                <wp:positionV relativeFrom="paragraph">
                  <wp:posOffset>45720</wp:posOffset>
                </wp:positionV>
                <wp:extent cx="457200" cy="365760"/>
                <wp:effectExtent l="47625" t="8255" r="9525" b="5461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365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BF65D3" id="Прямая соединительная линия 4"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2pt,3.6pt" to="181.2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" o:allowincell="f">
                <v:stroke endarrow="block"/>
              </v:line>
            </w:pict>
          </mc:Fallback>
        </mc:AlternateContent>
      </w:r>
    </w:p>
    <w:p w14:paraId="0C915692" w14:textId="77777777" w:rsidR="005842E9" w:rsidRPr="00353DF9" w:rsidRDefault="005842E9" w:rsidP="00DD1B20">
      <w:pPr>
        <w:spacing w:after="0" w:line="360" w:lineRule="auto"/>
        <w:ind w:firstLine="567"/>
        <w:rPr>
          <w:rFonts w:ascii="Times New Roman" w:hAnsi="Times New Roman"/>
          <w:sz w:val="28"/>
          <w:szCs w:val="20"/>
          <w:bdr w:val="single" w:sz="4" w:space="0" w:color="auto"/>
          <w:lang w:val="uk-UA"/>
        </w:rPr>
      </w:pPr>
    </w:p>
    <w:p w14:paraId="3EB2C853"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bdr w:val="single" w:sz="4" w:space="0" w:color="auto"/>
          <w:lang w:val="uk-UA"/>
        </w:rPr>
        <w:t xml:space="preserve">Споконвічна українська лексика </w:t>
      </w:r>
      <w:r w:rsidRPr="00353DF9">
        <w:rPr>
          <w:rFonts w:ascii="Times New Roman" w:hAnsi="Times New Roman"/>
          <w:sz w:val="28"/>
          <w:szCs w:val="20"/>
          <w:lang w:val="uk-UA"/>
        </w:rPr>
        <w:t xml:space="preserve">                  </w:t>
      </w:r>
      <w:proofErr w:type="spellStart"/>
      <w:r w:rsidRPr="00353DF9">
        <w:rPr>
          <w:rFonts w:ascii="Times New Roman" w:hAnsi="Times New Roman"/>
          <w:sz w:val="28"/>
          <w:szCs w:val="20"/>
          <w:lang w:val="uk-UA"/>
        </w:rPr>
        <w:t>Лексика</w:t>
      </w:r>
      <w:proofErr w:type="spellEnd"/>
      <w:r w:rsidRPr="00353DF9">
        <w:rPr>
          <w:rFonts w:ascii="Times New Roman" w:hAnsi="Times New Roman"/>
          <w:sz w:val="28"/>
          <w:szCs w:val="20"/>
          <w:lang w:val="uk-UA"/>
        </w:rPr>
        <w:t xml:space="preserve"> запозичена з                                    </w:t>
      </w:r>
    </w:p>
    <w:p w14:paraId="6BBBF536" w14:textId="2FAB6D7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noProof/>
          <w:sz w:val="28"/>
          <w:szCs w:val="20"/>
        </w:rPr>
        <mc:AlternateContent>
          <mc:Choice Requires="wps">
            <w:drawing>
              <wp:anchor distT="0" distB="0" distL="114300" distR="114300" simplePos="0" relativeHeight="251662336" behindDoc="0" locked="0" layoutInCell="0" allowOverlap="1" wp14:anchorId="10A2D1A9" wp14:editId="4D898475">
                <wp:simplePos x="0" y="0"/>
                <wp:positionH relativeFrom="column">
                  <wp:posOffset>1752600</wp:posOffset>
                </wp:positionH>
                <wp:positionV relativeFrom="paragraph">
                  <wp:posOffset>91440</wp:posOffset>
                </wp:positionV>
                <wp:extent cx="548640" cy="731520"/>
                <wp:effectExtent l="13335" t="12065" r="57150" b="4699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731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C14083" id="Прямая соединительная линия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8pt,7.2pt" to="181.2pt,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" o:allowincell="f">
                <v:stroke endarrow="block"/>
              </v:line>
            </w:pict>
          </mc:Fallback>
        </mc:AlternateContent>
      </w:r>
      <w:r w:rsidRPr="00353DF9">
        <w:rPr>
          <w:rFonts w:ascii="Times New Roman" w:hAnsi="Times New Roman"/>
          <w:noProof/>
          <w:sz w:val="28"/>
          <w:szCs w:val="20"/>
        </w:rPr>
        <mc:AlternateContent>
          <mc:Choice Requires="wps">
            <w:drawing>
              <wp:anchor distT="0" distB="0" distL="114300" distR="114300" simplePos="0" relativeHeight="251663360" behindDoc="0" locked="0" layoutInCell="0" allowOverlap="1" wp14:anchorId="515206B6" wp14:editId="39CE82FC">
                <wp:simplePos x="0" y="0"/>
                <wp:positionH relativeFrom="column">
                  <wp:posOffset>2392680</wp:posOffset>
                </wp:positionH>
                <wp:positionV relativeFrom="paragraph">
                  <wp:posOffset>0</wp:posOffset>
                </wp:positionV>
                <wp:extent cx="1554480" cy="731520"/>
                <wp:effectExtent l="5715" t="6350" r="40005" b="5270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4480" cy="731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4BDE12" id="Прямая соединительная линия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4pt,0" to="310.8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" o:allowincell="f">
                <v:stroke endarrow="block"/>
              </v:line>
            </w:pict>
          </mc:Fallback>
        </mc:AlternateContent>
      </w:r>
      <w:r w:rsidRPr="00353DF9">
        <w:rPr>
          <w:rFonts w:ascii="Times New Roman" w:hAnsi="Times New Roman"/>
          <w:noProof/>
          <w:sz w:val="28"/>
          <w:szCs w:val="20"/>
        </w:rPr>
        <mc:AlternateContent>
          <mc:Choice Requires="wps">
            <w:drawing>
              <wp:anchor distT="0" distB="0" distL="114300" distR="114300" simplePos="0" relativeHeight="251661312" behindDoc="0" locked="0" layoutInCell="0" allowOverlap="1" wp14:anchorId="52D85E4F" wp14:editId="1D0BE4D3">
                <wp:simplePos x="0" y="0"/>
                <wp:positionH relativeFrom="column">
                  <wp:posOffset>655320</wp:posOffset>
                </wp:positionH>
                <wp:positionV relativeFrom="paragraph">
                  <wp:posOffset>91440</wp:posOffset>
                </wp:positionV>
                <wp:extent cx="548640" cy="731520"/>
                <wp:effectExtent l="49530" t="12065" r="11430" b="4699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731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7EFC23" id="Прямая соединительная линия 1"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6pt,7.2pt" to="94.8pt,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" o:allowincell="f">
                <v:stroke endarrow="block"/>
              </v:line>
            </w:pict>
          </mc:Fallback>
        </mc:AlternateContent>
      </w:r>
      <w:r w:rsidRPr="00353DF9">
        <w:rPr>
          <w:rFonts w:ascii="Times New Roman" w:hAnsi="Times New Roman"/>
          <w:sz w:val="28"/>
          <w:szCs w:val="20"/>
          <w:lang w:val="uk-UA"/>
        </w:rPr>
        <w:t xml:space="preserve">                                                                            інших мов</w:t>
      </w:r>
    </w:p>
    <w:p w14:paraId="24BB0963"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w:t>
      </w:r>
    </w:p>
    <w:p w14:paraId="3663DCAE" w14:textId="77777777" w:rsidR="005842E9" w:rsidRPr="00353DF9" w:rsidRDefault="005842E9" w:rsidP="00DD1B20">
      <w:pPr>
        <w:spacing w:after="0" w:line="360" w:lineRule="auto"/>
        <w:ind w:firstLine="567"/>
        <w:rPr>
          <w:rFonts w:ascii="Times New Roman" w:hAnsi="Times New Roman"/>
          <w:sz w:val="28"/>
          <w:szCs w:val="20"/>
          <w:lang w:val="uk-UA"/>
        </w:rPr>
      </w:pPr>
    </w:p>
    <w:p w14:paraId="3015BE27"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власне                 </w:t>
      </w:r>
      <w:proofErr w:type="spellStart"/>
      <w:r w:rsidRPr="00353DF9">
        <w:rPr>
          <w:rFonts w:ascii="Times New Roman" w:hAnsi="Times New Roman"/>
          <w:sz w:val="28"/>
          <w:szCs w:val="20"/>
          <w:lang w:val="uk-UA"/>
        </w:rPr>
        <w:t>праслов</w:t>
      </w:r>
      <w:proofErr w:type="spellEnd"/>
      <w:r w:rsidRPr="00353DF9">
        <w:rPr>
          <w:rFonts w:ascii="Times New Roman" w:hAnsi="Times New Roman"/>
          <w:sz w:val="28"/>
          <w:szCs w:val="20"/>
          <w:lang w:val="uk-UA"/>
        </w:rPr>
        <w:t xml:space="preserve">’ </w:t>
      </w:r>
      <w:proofErr w:type="spellStart"/>
      <w:r w:rsidRPr="00353DF9">
        <w:rPr>
          <w:rFonts w:ascii="Times New Roman" w:hAnsi="Times New Roman"/>
          <w:sz w:val="28"/>
          <w:szCs w:val="20"/>
          <w:lang w:val="uk-UA"/>
        </w:rPr>
        <w:t>янського</w:t>
      </w:r>
      <w:proofErr w:type="spellEnd"/>
      <w:r w:rsidRPr="00353DF9">
        <w:rPr>
          <w:rFonts w:ascii="Times New Roman" w:hAnsi="Times New Roman"/>
          <w:sz w:val="28"/>
          <w:szCs w:val="20"/>
          <w:lang w:val="uk-UA"/>
        </w:rPr>
        <w:t xml:space="preserve">       індоєвропейського</w:t>
      </w:r>
    </w:p>
    <w:p w14:paraId="4D2CA7D2"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українська              походження                </w:t>
      </w:r>
      <w:proofErr w:type="spellStart"/>
      <w:r w:rsidRPr="00353DF9">
        <w:rPr>
          <w:rFonts w:ascii="Times New Roman" w:hAnsi="Times New Roman"/>
          <w:sz w:val="28"/>
          <w:szCs w:val="20"/>
          <w:lang w:val="uk-UA"/>
        </w:rPr>
        <w:t>походження</w:t>
      </w:r>
      <w:proofErr w:type="spellEnd"/>
    </w:p>
    <w:p w14:paraId="452F1255"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лексика                   </w:t>
      </w:r>
    </w:p>
    <w:p w14:paraId="2B142B8E" w14:textId="027EAC70" w:rsidR="00E62524" w:rsidRPr="00353DF9" w:rsidRDefault="00E62524" w:rsidP="00DD1B20">
      <w:pPr>
        <w:spacing w:after="0" w:line="360" w:lineRule="auto"/>
        <w:ind w:firstLine="567"/>
        <w:jc w:val="left"/>
        <w:outlineLvl w:val="0"/>
        <w:rPr>
          <w:rFonts w:ascii="Times New Roman" w:hAnsi="Times New Roman"/>
          <w:i/>
          <w:iCs/>
          <w:sz w:val="28"/>
          <w:szCs w:val="20"/>
          <w:lang w:val="uk-UA"/>
        </w:rPr>
      </w:pPr>
      <w:r w:rsidRPr="00353DF9">
        <w:rPr>
          <w:rFonts w:ascii="Times New Roman" w:hAnsi="Times New Roman"/>
          <w:i/>
          <w:iCs/>
          <w:sz w:val="28"/>
          <w:szCs w:val="20"/>
          <w:lang w:val="uk-UA"/>
        </w:rPr>
        <w:t>Рис. 1.1</w:t>
      </w:r>
      <w:r w:rsidR="005842E9" w:rsidRPr="00353DF9">
        <w:rPr>
          <w:rFonts w:ascii="Times New Roman" w:hAnsi="Times New Roman"/>
          <w:i/>
          <w:iCs/>
          <w:sz w:val="28"/>
          <w:szCs w:val="20"/>
          <w:lang w:val="uk-UA"/>
        </w:rPr>
        <w:t xml:space="preserve">                    </w:t>
      </w:r>
      <w:r w:rsidRPr="00353DF9">
        <w:rPr>
          <w:rFonts w:ascii="Times New Roman" w:hAnsi="Times New Roman"/>
          <w:i/>
          <w:iCs/>
          <w:sz w:val="28"/>
          <w:szCs w:val="20"/>
          <w:lang w:val="uk-UA"/>
        </w:rPr>
        <w:t>Класифікація лексики за походження</w:t>
      </w:r>
      <w:r w:rsidR="00817A0F" w:rsidRPr="00353DF9">
        <w:rPr>
          <w:rFonts w:ascii="Times New Roman" w:hAnsi="Times New Roman"/>
          <w:i/>
          <w:iCs/>
          <w:sz w:val="28"/>
          <w:szCs w:val="20"/>
          <w:lang w:val="uk-UA"/>
        </w:rPr>
        <w:t>м</w:t>
      </w:r>
    </w:p>
    <w:p w14:paraId="4110B7D8" w14:textId="77777777" w:rsidR="005842E9" w:rsidRPr="00353DF9" w:rsidRDefault="005842E9" w:rsidP="00DD1B20">
      <w:pPr>
        <w:spacing w:after="0" w:line="360" w:lineRule="auto"/>
        <w:ind w:firstLine="567"/>
        <w:rPr>
          <w:rFonts w:ascii="Times New Roman" w:hAnsi="Times New Roman"/>
          <w:sz w:val="28"/>
          <w:szCs w:val="20"/>
          <w:lang w:val="uk-UA"/>
        </w:rPr>
      </w:pPr>
    </w:p>
    <w:p w14:paraId="39699EA1"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Сучасна українська лексика формувалася  протягом багатьох віків. Власне український лексичний фонд сформувався на основі праслов’янської мови, яка витворилася з індоєвропейської. Процес становлення власне української мови можна зобразити за допомогою такої хронологічної схеми: індоєвропейська мова → праслов’янська мова → власне українська мова.</w:t>
      </w:r>
    </w:p>
    <w:p w14:paraId="23F75311" w14:textId="40E3DD13" w:rsidR="005842E9" w:rsidRPr="00353DF9" w:rsidRDefault="005842E9" w:rsidP="00DD1B20">
      <w:pPr>
        <w:spacing w:after="0" w:line="360" w:lineRule="auto"/>
        <w:ind w:firstLine="567"/>
        <w:outlineLvl w:val="0"/>
        <w:rPr>
          <w:rFonts w:ascii="Times New Roman" w:hAnsi="Times New Roman"/>
          <w:sz w:val="28"/>
          <w:szCs w:val="20"/>
          <w:lang w:val="uk-UA"/>
        </w:rPr>
      </w:pPr>
      <w:r w:rsidRPr="00353DF9">
        <w:rPr>
          <w:rFonts w:ascii="Times New Roman" w:hAnsi="Times New Roman"/>
          <w:sz w:val="28"/>
          <w:szCs w:val="20"/>
          <w:lang w:val="uk-UA"/>
        </w:rPr>
        <w:t>Питання збагачення словникового запасу учнів 5-7 класів власне українською лексикою досліджувала Н.</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Голуб [</w:t>
      </w:r>
      <w:r w:rsidR="002D2291" w:rsidRPr="00353DF9">
        <w:rPr>
          <w:rFonts w:ascii="Times New Roman" w:hAnsi="Times New Roman"/>
          <w:sz w:val="28"/>
          <w:szCs w:val="20"/>
          <w:lang w:val="uk-UA"/>
        </w:rPr>
        <w:t>1</w:t>
      </w:r>
      <w:r w:rsidRPr="00353DF9">
        <w:rPr>
          <w:rFonts w:ascii="Times New Roman" w:hAnsi="Times New Roman"/>
          <w:sz w:val="28"/>
          <w:szCs w:val="20"/>
          <w:lang w:val="uk-UA"/>
        </w:rPr>
        <w:t>6], яка на практичному рівні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ясувала, що більшість учнів мають поверхове уявлення про власне українську лексику (61,7 %). Досліджуючи збагачення словникового запасу учнів 5-7 класів в процесі роботи над текстом художнього твору, ми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ясували, що власне українські слова становлять основну частину невідомих слів. </w:t>
      </w:r>
      <w:r w:rsidR="002D2291" w:rsidRPr="00353DF9">
        <w:rPr>
          <w:rFonts w:ascii="Times New Roman" w:hAnsi="Times New Roman"/>
          <w:sz w:val="28"/>
          <w:szCs w:val="20"/>
          <w:lang w:val="uk-UA"/>
        </w:rPr>
        <w:t>Визначено</w:t>
      </w:r>
      <w:r w:rsidRPr="00353DF9">
        <w:rPr>
          <w:rFonts w:ascii="Times New Roman" w:hAnsi="Times New Roman"/>
          <w:sz w:val="28"/>
          <w:szCs w:val="20"/>
          <w:lang w:val="uk-UA"/>
        </w:rPr>
        <w:t xml:space="preserve">, що учні середніх класів на низькому рівні знають і використовують слова, які відносяться до власне української лексики. Тому в </w:t>
      </w:r>
      <w:r w:rsidRPr="00353DF9">
        <w:rPr>
          <w:rFonts w:ascii="Times New Roman" w:hAnsi="Times New Roman"/>
          <w:sz w:val="28"/>
          <w:szCs w:val="20"/>
          <w:lang w:val="uk-UA"/>
        </w:rPr>
        <w:lastRenderedPageBreak/>
        <w:t>ході експериментальної роботи зверталася увага на цю особливість у збагаченні мовлення учнів.</w:t>
      </w:r>
    </w:p>
    <w:p w14:paraId="623A7F14" w14:textId="00A4EFD5"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лексиці української мови дуже багато запозичень з інших мов, які вже мовцями не виділяються як іншомовні, і міцно ввійшли в щоденне спілкування. Але є й такі, які ввійшли в мову давно або запозичені нещодавно, але все-таки становлять труднощі  в усвідомленні значення та вживанні. Тому такі слова вимагають пояснення під час читання художнього тексту.</w:t>
      </w:r>
    </w:p>
    <w:p w14:paraId="7929FC2D" w14:textId="15A7F02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класифікації лексики важливу роль відіграє частота вживання лексичних одиниць. Виходячи з цього лексику поділяють на активну і пасивну.</w:t>
      </w:r>
    </w:p>
    <w:p w14:paraId="5ABC495A" w14:textId="0B4B82F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А</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Грищенко до активної лексики відносить слова сучасної української мови, яка  </w:t>
      </w:r>
      <w:r w:rsidR="00E62524" w:rsidRPr="00353DF9">
        <w:rPr>
          <w:rFonts w:ascii="Times New Roman" w:hAnsi="Times New Roman"/>
          <w:sz w:val="28"/>
          <w:szCs w:val="20"/>
          <w:lang w:val="uk-UA"/>
        </w:rPr>
        <w:t>«</w:t>
      </w:r>
      <w:r w:rsidRPr="00353DF9">
        <w:rPr>
          <w:rFonts w:ascii="Times New Roman" w:hAnsi="Times New Roman"/>
          <w:sz w:val="28"/>
          <w:szCs w:val="20"/>
          <w:lang w:val="uk-UA"/>
        </w:rPr>
        <w:t>об’єднує в своєму складі відносно обмежену кількість лексичних одиниць, особливо часто використовуваних у мовленні у зв’язку з найсуттєвішими для сучасного суспільства реаліями, поняттями і ситуаціями</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Pr="00353DF9">
        <w:rPr>
          <w:rFonts w:ascii="Times New Roman" w:hAnsi="Times New Roman"/>
          <w:sz w:val="28"/>
          <w:szCs w:val="20"/>
          <w:lang w:val="uk-UA"/>
        </w:rPr>
        <w:sym w:font="Symbol" w:char="F05B"/>
      </w:r>
      <w:r w:rsidR="002D2291" w:rsidRPr="00353DF9">
        <w:rPr>
          <w:rFonts w:ascii="Times New Roman" w:hAnsi="Times New Roman"/>
          <w:sz w:val="28"/>
          <w:szCs w:val="20"/>
          <w:lang w:val="uk-UA"/>
        </w:rPr>
        <w:t>76</w:t>
      </w:r>
      <w:r w:rsidRPr="00353DF9">
        <w:rPr>
          <w:rFonts w:ascii="Times New Roman" w:hAnsi="Times New Roman"/>
          <w:sz w:val="28"/>
          <w:szCs w:val="20"/>
          <w:lang w:val="uk-UA"/>
        </w:rPr>
        <w:t>,</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214</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 xml:space="preserve">, а до пасивного словника належать ті лексичні одиниці, </w:t>
      </w:r>
      <w:r w:rsidR="00E62524" w:rsidRPr="00353DF9">
        <w:rPr>
          <w:rFonts w:ascii="Times New Roman" w:hAnsi="Times New Roman"/>
          <w:sz w:val="28"/>
          <w:szCs w:val="20"/>
          <w:lang w:val="uk-UA"/>
        </w:rPr>
        <w:t>«</w:t>
      </w:r>
      <w:r w:rsidRPr="00353DF9">
        <w:rPr>
          <w:rFonts w:ascii="Times New Roman" w:hAnsi="Times New Roman"/>
          <w:sz w:val="28"/>
          <w:szCs w:val="20"/>
          <w:lang w:val="uk-UA"/>
        </w:rPr>
        <w:t>обмежене вживання яких зумовлюється особливостями позначуваних ними явищ, а саме: рідкісних реалій, історизмів у широкому розумінні цього поняття, термінів, власних імен</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2D2291" w:rsidRPr="00353DF9">
        <w:rPr>
          <w:rFonts w:ascii="Times New Roman" w:hAnsi="Times New Roman"/>
          <w:sz w:val="28"/>
          <w:szCs w:val="20"/>
          <w:lang w:val="uk-UA"/>
        </w:rPr>
        <w:t>76</w:t>
      </w:r>
      <w:r w:rsidRPr="00353DF9">
        <w:rPr>
          <w:rFonts w:ascii="Times New Roman" w:hAnsi="Times New Roman"/>
          <w:sz w:val="28"/>
          <w:szCs w:val="20"/>
          <w:lang w:val="uk-UA"/>
        </w:rPr>
        <w:t>,</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215].</w:t>
      </w:r>
    </w:p>
    <w:p w14:paraId="0456D70B" w14:textId="0698FD74"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процесі дослідження необхідно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ясувати, які слова молодші підлітки відносять до активної і пасивної лексики. Як підтвердили результати експерименту, до пасивного словника учні відносять слова, зміст яких розуміють, але не використовують в щоденному спілкуванні. До активного  -  слова, які використову</w:t>
      </w:r>
      <w:r w:rsidR="002D2291" w:rsidRPr="00353DF9">
        <w:rPr>
          <w:rFonts w:ascii="Times New Roman" w:hAnsi="Times New Roman"/>
          <w:sz w:val="28"/>
          <w:szCs w:val="20"/>
          <w:lang w:val="uk-UA"/>
        </w:rPr>
        <w:t>ють</w:t>
      </w:r>
      <w:r w:rsidRPr="00353DF9">
        <w:rPr>
          <w:rFonts w:ascii="Times New Roman" w:hAnsi="Times New Roman"/>
          <w:sz w:val="28"/>
          <w:szCs w:val="20"/>
          <w:lang w:val="uk-UA"/>
        </w:rPr>
        <w:t xml:space="preserve"> в усн</w:t>
      </w:r>
      <w:r w:rsidR="002D2291" w:rsidRPr="00353DF9">
        <w:rPr>
          <w:rFonts w:ascii="Times New Roman" w:hAnsi="Times New Roman"/>
          <w:sz w:val="28"/>
          <w:szCs w:val="20"/>
          <w:lang w:val="uk-UA"/>
        </w:rPr>
        <w:t>ому</w:t>
      </w:r>
      <w:r w:rsidRPr="00353DF9">
        <w:rPr>
          <w:rFonts w:ascii="Times New Roman" w:hAnsi="Times New Roman"/>
          <w:sz w:val="28"/>
          <w:szCs w:val="20"/>
          <w:lang w:val="uk-UA"/>
        </w:rPr>
        <w:t xml:space="preserve"> чи писемн</w:t>
      </w:r>
      <w:r w:rsidR="002D2291" w:rsidRPr="00353DF9">
        <w:rPr>
          <w:rFonts w:ascii="Times New Roman" w:hAnsi="Times New Roman"/>
          <w:sz w:val="28"/>
          <w:szCs w:val="20"/>
          <w:lang w:val="uk-UA"/>
        </w:rPr>
        <w:t>ому</w:t>
      </w:r>
      <w:r w:rsidRPr="00353DF9">
        <w:rPr>
          <w:rFonts w:ascii="Times New Roman" w:hAnsi="Times New Roman"/>
          <w:sz w:val="28"/>
          <w:szCs w:val="20"/>
          <w:lang w:val="uk-UA"/>
        </w:rPr>
        <w:t xml:space="preserve"> мов</w:t>
      </w:r>
      <w:r w:rsidR="002D2291" w:rsidRPr="00353DF9">
        <w:rPr>
          <w:rFonts w:ascii="Times New Roman" w:hAnsi="Times New Roman"/>
          <w:sz w:val="28"/>
          <w:szCs w:val="20"/>
          <w:lang w:val="uk-UA"/>
        </w:rPr>
        <w:t>ленні</w:t>
      </w:r>
      <w:r w:rsidRPr="00353DF9">
        <w:rPr>
          <w:rFonts w:ascii="Times New Roman" w:hAnsi="Times New Roman"/>
          <w:sz w:val="28"/>
          <w:szCs w:val="20"/>
          <w:lang w:val="uk-UA"/>
        </w:rPr>
        <w:t>. Чітких меж, які відділяють активний і пасивний словник</w:t>
      </w:r>
      <w:r w:rsidR="002D2291" w:rsidRPr="00353DF9">
        <w:rPr>
          <w:rFonts w:ascii="Times New Roman" w:hAnsi="Times New Roman"/>
          <w:sz w:val="28"/>
          <w:szCs w:val="20"/>
          <w:lang w:val="uk-UA"/>
        </w:rPr>
        <w:t>и</w:t>
      </w:r>
      <w:r w:rsidRPr="00353DF9">
        <w:rPr>
          <w:rFonts w:ascii="Times New Roman" w:hAnsi="Times New Roman"/>
          <w:sz w:val="28"/>
          <w:szCs w:val="20"/>
          <w:lang w:val="uk-UA"/>
        </w:rPr>
        <w:t xml:space="preserve">, немає. Але вони змінюються залежно від умов життя. Якщо учень багато читає, то і ширшим стає лексичний запас. Багатство індивідуального словника залежить від активного словника. А чим більший словник дитини, тим вона точніше, виразніше, оригінальніше зможе передати свою думку. Тому обсяг словника, його різноманітність розглядається в методиці як важлива умова успішного </w:t>
      </w:r>
      <w:r w:rsidRPr="00353DF9">
        <w:rPr>
          <w:rFonts w:ascii="Times New Roman" w:hAnsi="Times New Roman"/>
          <w:sz w:val="28"/>
          <w:szCs w:val="20"/>
          <w:lang w:val="uk-UA"/>
        </w:rPr>
        <w:lastRenderedPageBreak/>
        <w:t xml:space="preserve">мовленнєвого розвитку </w:t>
      </w:r>
      <w:r w:rsidR="002D2291" w:rsidRPr="00353DF9">
        <w:rPr>
          <w:rFonts w:ascii="Times New Roman" w:hAnsi="Times New Roman"/>
          <w:sz w:val="28"/>
          <w:szCs w:val="20"/>
          <w:lang w:val="uk-UA"/>
        </w:rPr>
        <w:t>школяра</w:t>
      </w:r>
      <w:r w:rsidRPr="00353DF9">
        <w:rPr>
          <w:rFonts w:ascii="Times New Roman" w:hAnsi="Times New Roman"/>
          <w:sz w:val="28"/>
          <w:szCs w:val="20"/>
          <w:lang w:val="uk-UA"/>
        </w:rPr>
        <w:t>. Але теоретичні знання потрібно вміло застосовувати на практиці, тому, крім запам’ятання нових слів, необхідно працювати над їх закріпленням, яке проводиться на різних рівнях.</w:t>
      </w:r>
    </w:p>
    <w:p w14:paraId="7DD13EFF" w14:textId="68192E9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мовній системі розрізняють фонемний, морфемний, лексико-семантичний і синтаксичний рівні.</w:t>
      </w:r>
      <w:r w:rsidR="00817A0F" w:rsidRPr="00353DF9">
        <w:rPr>
          <w:rFonts w:ascii="Times New Roman" w:hAnsi="Times New Roman"/>
          <w:sz w:val="28"/>
          <w:szCs w:val="20"/>
          <w:lang w:val="uk-UA"/>
        </w:rPr>
        <w:t xml:space="preserve"> </w:t>
      </w:r>
      <w:r w:rsidRPr="00353DF9">
        <w:rPr>
          <w:rFonts w:ascii="Times New Roman" w:hAnsi="Times New Roman"/>
          <w:sz w:val="28"/>
          <w:szCs w:val="20"/>
          <w:lang w:val="uk-UA"/>
        </w:rPr>
        <w:t>У нашому дослідженні аналізується лексико-семантичний рівень, бо слово (лексема) є основною його одиницею.</w:t>
      </w:r>
    </w:p>
    <w:p w14:paraId="0BFDBF5C" w14:textId="11F5DAD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 активної лексики належать:</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а</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терміни;</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б</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загальновживані слова;</w:t>
      </w:r>
      <w:r w:rsidR="00E62524" w:rsidRPr="00353DF9">
        <w:rPr>
          <w:rFonts w:ascii="Times New Roman" w:hAnsi="Times New Roman"/>
          <w:sz w:val="28"/>
          <w:szCs w:val="20"/>
          <w:lang w:val="uk-UA"/>
        </w:rPr>
        <w:t xml:space="preserve"> </w:t>
      </w:r>
      <w:r w:rsidRPr="00353DF9">
        <w:rPr>
          <w:rFonts w:ascii="Times New Roman" w:hAnsi="Times New Roman"/>
          <w:sz w:val="28"/>
          <w:szCs w:val="20"/>
          <w:lang w:val="uk-UA"/>
        </w:rPr>
        <w:t>в</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w:t>
      </w:r>
      <w:proofErr w:type="spellStart"/>
      <w:r w:rsidRPr="00353DF9">
        <w:rPr>
          <w:rFonts w:ascii="Times New Roman" w:hAnsi="Times New Roman"/>
          <w:sz w:val="28"/>
          <w:szCs w:val="20"/>
          <w:lang w:val="uk-UA"/>
        </w:rPr>
        <w:t>професіоналізми</w:t>
      </w:r>
      <w:proofErr w:type="spellEnd"/>
      <w:r w:rsidRPr="00353DF9">
        <w:rPr>
          <w:rFonts w:ascii="Times New Roman" w:hAnsi="Times New Roman"/>
          <w:sz w:val="28"/>
          <w:szCs w:val="20"/>
          <w:lang w:val="uk-UA"/>
        </w:rPr>
        <w:t>.</w:t>
      </w:r>
    </w:p>
    <w:p w14:paraId="20A2EF43"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Терміни, загальновживані слова, </w:t>
      </w:r>
      <w:proofErr w:type="spellStart"/>
      <w:r w:rsidRPr="00353DF9">
        <w:rPr>
          <w:rFonts w:ascii="Times New Roman" w:hAnsi="Times New Roman"/>
          <w:sz w:val="28"/>
          <w:szCs w:val="20"/>
          <w:lang w:val="uk-UA"/>
        </w:rPr>
        <w:t>професіоналізми</w:t>
      </w:r>
      <w:proofErr w:type="spellEnd"/>
      <w:r w:rsidRPr="00353DF9">
        <w:rPr>
          <w:rFonts w:ascii="Times New Roman" w:hAnsi="Times New Roman"/>
          <w:sz w:val="28"/>
          <w:szCs w:val="20"/>
          <w:lang w:val="uk-UA"/>
        </w:rPr>
        <w:t xml:space="preserve"> хоч і належать до активної лексики, але в мовленні мають як загальновживане, так і обмежене використання  залежно від вживання носіями мови.</w:t>
      </w:r>
    </w:p>
    <w:p w14:paraId="25C191B7" w14:textId="2E4CED7A"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ході дослідження необхідно було розглянути значення понять </w:t>
      </w:r>
      <w:r w:rsidR="00E62524" w:rsidRPr="00353DF9">
        <w:rPr>
          <w:rFonts w:ascii="Times New Roman" w:hAnsi="Times New Roman"/>
          <w:sz w:val="28"/>
          <w:szCs w:val="20"/>
          <w:lang w:val="uk-UA"/>
        </w:rPr>
        <w:t>«</w:t>
      </w:r>
      <w:r w:rsidRPr="00353DF9">
        <w:rPr>
          <w:rFonts w:ascii="Times New Roman" w:hAnsi="Times New Roman"/>
          <w:sz w:val="28"/>
          <w:szCs w:val="20"/>
          <w:lang w:val="uk-UA"/>
        </w:rPr>
        <w:t>терміни</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E62524" w:rsidRPr="00353DF9">
        <w:rPr>
          <w:rFonts w:ascii="Times New Roman" w:hAnsi="Times New Roman"/>
          <w:sz w:val="28"/>
          <w:szCs w:val="20"/>
          <w:lang w:val="uk-UA"/>
        </w:rPr>
        <w:t>«</w:t>
      </w:r>
      <w:r w:rsidRPr="00353DF9">
        <w:rPr>
          <w:rFonts w:ascii="Times New Roman" w:hAnsi="Times New Roman"/>
          <w:sz w:val="28"/>
          <w:szCs w:val="20"/>
          <w:lang w:val="uk-UA"/>
        </w:rPr>
        <w:t>загальновживані слова</w:t>
      </w:r>
      <w:r w:rsidR="00E62524" w:rsidRPr="00353DF9">
        <w:rPr>
          <w:rFonts w:ascii="Times New Roman" w:hAnsi="Times New Roman"/>
          <w:sz w:val="28"/>
          <w:szCs w:val="20"/>
          <w:lang w:val="uk-UA"/>
        </w:rPr>
        <w:t>»</w:t>
      </w:r>
      <w:r w:rsidRPr="00353DF9">
        <w:rPr>
          <w:rFonts w:ascii="Times New Roman" w:hAnsi="Times New Roman"/>
          <w:sz w:val="28"/>
          <w:szCs w:val="20"/>
          <w:lang w:val="uk-UA"/>
        </w:rPr>
        <w:t xml:space="preserve"> та </w:t>
      </w:r>
      <w:r w:rsidR="00E62524" w:rsidRPr="00353DF9">
        <w:rPr>
          <w:rFonts w:ascii="Times New Roman" w:hAnsi="Times New Roman"/>
          <w:sz w:val="28"/>
          <w:szCs w:val="20"/>
          <w:lang w:val="uk-UA"/>
        </w:rPr>
        <w:t>«</w:t>
      </w:r>
      <w:proofErr w:type="spellStart"/>
      <w:r w:rsidRPr="00353DF9">
        <w:rPr>
          <w:rFonts w:ascii="Times New Roman" w:hAnsi="Times New Roman"/>
          <w:sz w:val="28"/>
          <w:szCs w:val="20"/>
          <w:lang w:val="uk-UA"/>
        </w:rPr>
        <w:t>професіоналізми</w:t>
      </w:r>
      <w:proofErr w:type="spellEnd"/>
      <w:r w:rsidR="00E62524" w:rsidRPr="00353DF9">
        <w:rPr>
          <w:rFonts w:ascii="Times New Roman" w:hAnsi="Times New Roman"/>
          <w:sz w:val="28"/>
          <w:szCs w:val="20"/>
          <w:lang w:val="uk-UA"/>
        </w:rPr>
        <w:t>»</w:t>
      </w:r>
      <w:r w:rsidRPr="00353DF9">
        <w:rPr>
          <w:rFonts w:ascii="Times New Roman" w:hAnsi="Times New Roman"/>
          <w:sz w:val="28"/>
          <w:szCs w:val="20"/>
          <w:lang w:val="uk-UA"/>
        </w:rPr>
        <w:t>. Проаналізуємо насамперед терміни. Терміни приходять в літературну мову непомітно, та згодом, коли позначувані ними явища й поняття стають ознакою щоденного побуту, нові терміни поповнюють собою загальномовний словник.</w:t>
      </w:r>
    </w:p>
    <w:p w14:paraId="0DFFF20D"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правильного мовлення і формування наукового мислення потрібне вживання слів з точним визначенням термінів. Збагачення словника учнів 5-7 класів проходить на основі читання художніх творів, лексичний склад яких містить і терміни. Крім того,  терміни є обов’язковим складником науково-методичного апарату підручників.</w:t>
      </w:r>
    </w:p>
    <w:p w14:paraId="2EF584A9" w14:textId="0C9D7FA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Є. Кучеренко зазначає, що для молодших підлітків </w:t>
      </w:r>
      <w:proofErr w:type="spellStart"/>
      <w:r w:rsidRPr="00353DF9">
        <w:rPr>
          <w:rFonts w:ascii="Times New Roman" w:hAnsi="Times New Roman"/>
          <w:sz w:val="28"/>
          <w:szCs w:val="20"/>
          <w:lang w:val="uk-UA"/>
        </w:rPr>
        <w:t>запам</w:t>
      </w:r>
      <w:proofErr w:type="spellEnd"/>
      <w:r w:rsidRPr="00353DF9">
        <w:rPr>
          <w:rFonts w:ascii="Times New Roman" w:hAnsi="Times New Roman"/>
          <w:sz w:val="28"/>
          <w:szCs w:val="20"/>
          <w:lang w:val="uk-UA"/>
        </w:rPr>
        <w:sym w:font="Symbol" w:char="F0A2"/>
      </w:r>
      <w:proofErr w:type="spellStart"/>
      <w:r w:rsidRPr="00353DF9">
        <w:rPr>
          <w:rFonts w:ascii="Times New Roman" w:hAnsi="Times New Roman"/>
          <w:sz w:val="28"/>
          <w:szCs w:val="20"/>
          <w:lang w:val="uk-UA"/>
        </w:rPr>
        <w:t>ят</w:t>
      </w:r>
      <w:r w:rsidR="00817A0F" w:rsidRPr="00353DF9">
        <w:rPr>
          <w:rFonts w:ascii="Times New Roman" w:hAnsi="Times New Roman"/>
          <w:sz w:val="28"/>
          <w:szCs w:val="20"/>
          <w:lang w:val="uk-UA"/>
        </w:rPr>
        <w:t>овува</w:t>
      </w:r>
      <w:r w:rsidRPr="00353DF9">
        <w:rPr>
          <w:rFonts w:ascii="Times New Roman" w:hAnsi="Times New Roman"/>
          <w:sz w:val="28"/>
          <w:szCs w:val="20"/>
          <w:lang w:val="uk-UA"/>
        </w:rPr>
        <w:t>ння</w:t>
      </w:r>
      <w:proofErr w:type="spellEnd"/>
      <w:r w:rsidRPr="00353DF9">
        <w:rPr>
          <w:rFonts w:ascii="Times New Roman" w:hAnsi="Times New Roman"/>
          <w:sz w:val="28"/>
          <w:szCs w:val="20"/>
          <w:lang w:val="uk-UA"/>
        </w:rPr>
        <w:t xml:space="preserve"> термінів становить проблему, тому що терміни мають абстрактний характер і </w:t>
      </w:r>
      <w:r w:rsidR="00222518" w:rsidRPr="00353DF9">
        <w:rPr>
          <w:rFonts w:ascii="Times New Roman" w:hAnsi="Times New Roman"/>
          <w:sz w:val="28"/>
          <w:szCs w:val="20"/>
          <w:lang w:val="uk-UA"/>
        </w:rPr>
        <w:t>«</w:t>
      </w:r>
      <w:r w:rsidRPr="00353DF9">
        <w:rPr>
          <w:rFonts w:ascii="Times New Roman" w:hAnsi="Times New Roman"/>
          <w:sz w:val="28"/>
          <w:szCs w:val="20"/>
          <w:lang w:val="uk-UA"/>
        </w:rPr>
        <w:t>механічне заучування поняття завжди виявляється практично неможливим і педагогічно невиправданим</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2D2291" w:rsidRPr="00353DF9">
        <w:rPr>
          <w:rFonts w:ascii="Times New Roman" w:hAnsi="Times New Roman"/>
          <w:sz w:val="28"/>
          <w:szCs w:val="20"/>
          <w:lang w:val="uk-UA"/>
        </w:rPr>
        <w:t>41</w:t>
      </w:r>
      <w:r w:rsidRPr="00353DF9">
        <w:rPr>
          <w:rFonts w:ascii="Times New Roman" w:hAnsi="Times New Roman"/>
          <w:sz w:val="28"/>
          <w:szCs w:val="20"/>
          <w:lang w:val="uk-UA"/>
        </w:rPr>
        <w:t>,</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2D2291" w:rsidRPr="00353DF9">
        <w:rPr>
          <w:rFonts w:ascii="Times New Roman" w:hAnsi="Times New Roman"/>
          <w:sz w:val="28"/>
          <w:szCs w:val="20"/>
          <w:lang w:val="uk-UA"/>
        </w:rPr>
        <w:t xml:space="preserve"> </w:t>
      </w:r>
      <w:r w:rsidRPr="00353DF9">
        <w:rPr>
          <w:rFonts w:ascii="Times New Roman" w:hAnsi="Times New Roman"/>
          <w:sz w:val="28"/>
          <w:szCs w:val="20"/>
          <w:lang w:val="uk-UA"/>
        </w:rPr>
        <w:t>.89].</w:t>
      </w:r>
    </w:p>
    <w:p w14:paraId="1BEF1A1E" w14:textId="2B4A70AA" w:rsidR="005842E9" w:rsidRPr="00353DF9" w:rsidRDefault="0022251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думку вчених, у</w:t>
      </w:r>
      <w:r w:rsidR="005842E9" w:rsidRPr="00353DF9">
        <w:rPr>
          <w:rFonts w:ascii="Times New Roman" w:hAnsi="Times New Roman"/>
          <w:sz w:val="28"/>
          <w:szCs w:val="20"/>
          <w:lang w:val="uk-UA"/>
        </w:rPr>
        <w:t xml:space="preserve">чень запам’ятовує не поняття, яке означає термін, а саму назву, тобто, для засвоєння терміну підліток використовує в основному не мислення, а пам’ять. Подібне відбувається не тільки з термінами, а й зі звичайними словами. </w:t>
      </w:r>
      <w:r w:rsidR="002D2291" w:rsidRPr="00353DF9">
        <w:rPr>
          <w:rFonts w:ascii="Times New Roman" w:hAnsi="Times New Roman"/>
          <w:sz w:val="28"/>
          <w:szCs w:val="20"/>
          <w:lang w:val="uk-UA"/>
        </w:rPr>
        <w:t xml:space="preserve">Методисти </w:t>
      </w:r>
      <w:r w:rsidR="005842E9" w:rsidRPr="00353DF9">
        <w:rPr>
          <w:rFonts w:ascii="Times New Roman" w:hAnsi="Times New Roman"/>
          <w:sz w:val="28"/>
          <w:szCs w:val="20"/>
          <w:lang w:val="uk-UA"/>
        </w:rPr>
        <w:t>зверта</w:t>
      </w:r>
      <w:r w:rsidR="00457063" w:rsidRPr="00353DF9">
        <w:rPr>
          <w:rFonts w:ascii="Times New Roman" w:hAnsi="Times New Roman"/>
          <w:sz w:val="28"/>
          <w:szCs w:val="20"/>
          <w:lang w:val="uk-UA"/>
        </w:rPr>
        <w:t>ють</w:t>
      </w:r>
      <w:r w:rsidR="005842E9" w:rsidRPr="00353DF9">
        <w:rPr>
          <w:rFonts w:ascii="Times New Roman" w:hAnsi="Times New Roman"/>
          <w:sz w:val="28"/>
          <w:szCs w:val="20"/>
          <w:lang w:val="uk-UA"/>
        </w:rPr>
        <w:t xml:space="preserve"> на це увагу і</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довод</w:t>
      </w:r>
      <w:r w:rsidR="00457063" w:rsidRPr="00353DF9">
        <w:rPr>
          <w:rFonts w:ascii="Times New Roman" w:hAnsi="Times New Roman"/>
          <w:sz w:val="28"/>
          <w:szCs w:val="20"/>
          <w:lang w:val="uk-UA"/>
        </w:rPr>
        <w:t>я</w:t>
      </w:r>
      <w:r w:rsidR="005842E9" w:rsidRPr="00353DF9">
        <w:rPr>
          <w:rFonts w:ascii="Times New Roman" w:hAnsi="Times New Roman"/>
          <w:sz w:val="28"/>
          <w:szCs w:val="20"/>
          <w:lang w:val="uk-UA"/>
        </w:rPr>
        <w:t xml:space="preserve">ть, що </w:t>
      </w:r>
      <w:r w:rsidRPr="00353DF9">
        <w:rPr>
          <w:rFonts w:ascii="Times New Roman" w:hAnsi="Times New Roman"/>
          <w:sz w:val="28"/>
          <w:szCs w:val="20"/>
          <w:lang w:val="uk-UA"/>
        </w:rPr>
        <w:lastRenderedPageBreak/>
        <w:t>«</w:t>
      </w:r>
      <w:r w:rsidR="005842E9" w:rsidRPr="00353DF9">
        <w:rPr>
          <w:rFonts w:ascii="Times New Roman" w:hAnsi="Times New Roman"/>
          <w:sz w:val="28"/>
          <w:szCs w:val="20"/>
          <w:lang w:val="uk-UA"/>
        </w:rPr>
        <w:t>завжди незрозуміле не саме слово, а те поняття, яке виражається словом, тобто зміст того, що є предметом розуміння</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w:t>
      </w:r>
      <w:r w:rsidR="002D2291" w:rsidRPr="00353DF9">
        <w:rPr>
          <w:rFonts w:ascii="Times New Roman" w:hAnsi="Times New Roman"/>
          <w:sz w:val="28"/>
          <w:szCs w:val="20"/>
          <w:lang w:val="uk-UA"/>
        </w:rPr>
        <w:t>8</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с.</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1</w:t>
      </w:r>
      <w:r w:rsidR="00457063" w:rsidRPr="00353DF9">
        <w:rPr>
          <w:rFonts w:ascii="Times New Roman" w:hAnsi="Times New Roman"/>
          <w:sz w:val="28"/>
          <w:szCs w:val="20"/>
          <w:lang w:val="uk-UA"/>
        </w:rPr>
        <w:t>2</w:t>
      </w:r>
      <w:r w:rsidR="005842E9" w:rsidRPr="00353DF9">
        <w:rPr>
          <w:rFonts w:ascii="Times New Roman" w:hAnsi="Times New Roman"/>
          <w:sz w:val="28"/>
          <w:szCs w:val="20"/>
          <w:lang w:val="uk-UA"/>
        </w:rPr>
        <w:t>].</w:t>
      </w:r>
    </w:p>
    <w:p w14:paraId="3EC9B8C1" w14:textId="5083D68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Учневі дуже важко оперувати поняттями поза межами ситуації. Коли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являється необхідність </w:t>
      </w:r>
      <w:r w:rsidR="00457063" w:rsidRPr="00353DF9">
        <w:rPr>
          <w:rFonts w:ascii="Times New Roman" w:hAnsi="Times New Roman"/>
          <w:sz w:val="28"/>
          <w:szCs w:val="20"/>
          <w:lang w:val="uk-UA"/>
        </w:rPr>
        <w:t>використовувати поняття</w:t>
      </w:r>
      <w:r w:rsidRPr="00353DF9">
        <w:rPr>
          <w:rFonts w:ascii="Times New Roman" w:hAnsi="Times New Roman"/>
          <w:sz w:val="28"/>
          <w:szCs w:val="20"/>
          <w:lang w:val="uk-UA"/>
        </w:rPr>
        <w:t xml:space="preserve"> на іншому прикладі, йому важко</w:t>
      </w:r>
      <w:r w:rsidR="00457063" w:rsidRPr="00353DF9">
        <w:rPr>
          <w:rFonts w:ascii="Times New Roman" w:hAnsi="Times New Roman"/>
          <w:sz w:val="28"/>
          <w:szCs w:val="20"/>
          <w:lang w:val="uk-UA"/>
        </w:rPr>
        <w:t xml:space="preserve"> це зробити</w:t>
      </w:r>
      <w:r w:rsidRPr="00353DF9">
        <w:rPr>
          <w:rFonts w:ascii="Times New Roman" w:hAnsi="Times New Roman"/>
          <w:sz w:val="28"/>
          <w:szCs w:val="20"/>
          <w:lang w:val="uk-UA"/>
        </w:rPr>
        <w:t>. Педагогу потрібно пам’ятати, що будь-яке навчання повинно бути свідомим, бо тоді тільки виконуватиметься мета навчання. Під час експериментальної роботи зверталася увага на те, що в процесі читання художнього твору, учень має усвідомлювати кожне нове значення слова і визначати, навіщо автор вжив саме його, з якою метою і що хотів передати читачеві саме через це слово.</w:t>
      </w:r>
    </w:p>
    <w:p w14:paraId="4AFAF570" w14:textId="7C37588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Як було зазначено вище, лексика поділяється на активну і пасивну. До пасивної лексики належать:</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а</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архаїзми;</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б</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неологізми;</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в</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історизми.</w:t>
      </w:r>
    </w:p>
    <w:p w14:paraId="18A6B86F"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Архаїзми, неологізми та історизми належать до пасивної лексики з обмеженою сферою використання.</w:t>
      </w:r>
    </w:p>
    <w:p w14:paraId="4EFE3FA2"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процесі читання художнього твору зустрічаються архаїзми та історизми. Архаїзми деякою мірою доступніші учням  під час вивчення, бо позначувані ними явища не зникли, а замінилися іншим, синонімічним. Історизми потребують більшої уваги у поясненні, бо школяреві важко усвідомити значення слова, яке не підтверджене його життєвим досвідом.</w:t>
      </w:r>
    </w:p>
    <w:p w14:paraId="0ADC045E" w14:textId="7E46D95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Неологізми. Вони є загальномовні та індивідуально-авторські. При вивченні художніх текстів здебільшого зустрічаються індивідуально-авторські.  В. Русанівський поділяє неологізми на два типи: </w:t>
      </w:r>
      <w:r w:rsidR="00222518" w:rsidRPr="00353DF9">
        <w:rPr>
          <w:rFonts w:ascii="Times New Roman" w:hAnsi="Times New Roman"/>
          <w:sz w:val="28"/>
          <w:szCs w:val="20"/>
          <w:lang w:val="uk-UA"/>
        </w:rPr>
        <w:t>«</w:t>
      </w:r>
      <w:r w:rsidRPr="00353DF9">
        <w:rPr>
          <w:rFonts w:ascii="Times New Roman" w:hAnsi="Times New Roman"/>
          <w:sz w:val="28"/>
          <w:szCs w:val="20"/>
          <w:lang w:val="uk-UA"/>
        </w:rPr>
        <w:t>побудовані згідно із законами мовної системи або, навпаки, створені всупереч прийнятим моделям</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57063" w:rsidRPr="00353DF9">
        <w:rPr>
          <w:rFonts w:ascii="Times New Roman" w:hAnsi="Times New Roman"/>
          <w:sz w:val="28"/>
          <w:szCs w:val="20"/>
          <w:lang w:val="uk-UA"/>
        </w:rPr>
        <w:t>64</w:t>
      </w:r>
      <w:r w:rsidRPr="00353DF9">
        <w:rPr>
          <w:rFonts w:ascii="Times New Roman" w:hAnsi="Times New Roman"/>
          <w:sz w:val="28"/>
          <w:szCs w:val="20"/>
          <w:lang w:val="uk-UA"/>
        </w:rPr>
        <w:t>,</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222518" w:rsidRPr="00353DF9">
        <w:rPr>
          <w:rFonts w:ascii="Times New Roman" w:hAnsi="Times New Roman"/>
          <w:sz w:val="28"/>
          <w:szCs w:val="20"/>
          <w:lang w:val="uk-UA"/>
        </w:rPr>
        <w:t xml:space="preserve"> </w:t>
      </w:r>
      <w:r w:rsidRPr="00353DF9">
        <w:rPr>
          <w:rFonts w:ascii="Times New Roman" w:hAnsi="Times New Roman"/>
          <w:sz w:val="28"/>
          <w:szCs w:val="20"/>
          <w:lang w:val="uk-UA"/>
        </w:rPr>
        <w:t>51]. Труднощі для сприймання виникають під час опрацювання</w:t>
      </w:r>
      <w:r w:rsidR="00457063" w:rsidRPr="00353DF9">
        <w:rPr>
          <w:rFonts w:ascii="Times New Roman" w:hAnsi="Times New Roman"/>
          <w:sz w:val="28"/>
          <w:szCs w:val="20"/>
          <w:lang w:val="uk-UA"/>
        </w:rPr>
        <w:t xml:space="preserve"> слів,</w:t>
      </w:r>
      <w:r w:rsidRPr="00353DF9">
        <w:rPr>
          <w:rFonts w:ascii="Times New Roman" w:hAnsi="Times New Roman"/>
          <w:sz w:val="28"/>
          <w:szCs w:val="20"/>
          <w:lang w:val="uk-UA"/>
        </w:rPr>
        <w:t xml:space="preserve"> створених всупереч прийнятим моделям.</w:t>
      </w:r>
    </w:p>
    <w:p w14:paraId="35A04DCF" w14:textId="52C47662"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Ознайомлення учнів з художнім словом проходить через сприймання. </w:t>
      </w:r>
      <w:r w:rsidR="00222518" w:rsidRPr="00353DF9">
        <w:rPr>
          <w:rFonts w:ascii="Times New Roman" w:hAnsi="Times New Roman"/>
          <w:sz w:val="28"/>
          <w:szCs w:val="20"/>
          <w:lang w:val="uk-UA"/>
        </w:rPr>
        <w:t>П</w:t>
      </w:r>
      <w:r w:rsidRPr="00353DF9">
        <w:rPr>
          <w:rFonts w:ascii="Times New Roman" w:hAnsi="Times New Roman"/>
          <w:sz w:val="28"/>
          <w:szCs w:val="20"/>
          <w:lang w:val="uk-UA"/>
        </w:rPr>
        <w:t xml:space="preserve">оглиблення художнього сприйняття веде до узагальнення мови учня, його пасивного і активного словника. Читаючи художній твір, учень має уявити, що відчуває людина в тій чи іншій життєвій ситуації. </w:t>
      </w:r>
    </w:p>
    <w:p w14:paraId="48FEF5EC" w14:textId="70586ACE" w:rsidR="005842E9" w:rsidRPr="00353DF9" w:rsidRDefault="0022251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Вчені </w:t>
      </w:r>
      <w:r w:rsidR="005842E9" w:rsidRPr="00353DF9">
        <w:rPr>
          <w:rFonts w:ascii="Times New Roman" w:hAnsi="Times New Roman"/>
          <w:sz w:val="28"/>
          <w:szCs w:val="20"/>
          <w:lang w:val="uk-UA"/>
        </w:rPr>
        <w:t>вважа</w:t>
      </w:r>
      <w:r w:rsidRPr="00353DF9">
        <w:rPr>
          <w:rFonts w:ascii="Times New Roman" w:hAnsi="Times New Roman"/>
          <w:sz w:val="28"/>
          <w:szCs w:val="20"/>
          <w:lang w:val="uk-UA"/>
        </w:rPr>
        <w:t>ють</w:t>
      </w:r>
      <w:r w:rsidR="005842E9" w:rsidRPr="00353DF9">
        <w:rPr>
          <w:rFonts w:ascii="Times New Roman" w:hAnsi="Times New Roman"/>
          <w:sz w:val="28"/>
          <w:szCs w:val="20"/>
          <w:lang w:val="uk-UA"/>
        </w:rPr>
        <w:t>, що повноцінне сприйняття художнього твору можливе за таких умов:</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а) розуміння окремих слів, виразів і наявність власної думки;</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б) розуміння відношення сприйнятої думки до попередньої;</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 xml:space="preserve">в) розуміння відношень між цілою низкою думок приводить читача до усвідомлення єдності думок, до певної частини </w:t>
      </w:r>
      <w:r w:rsidR="00457063" w:rsidRPr="00353DF9">
        <w:rPr>
          <w:rFonts w:ascii="Times New Roman" w:hAnsi="Times New Roman"/>
          <w:sz w:val="28"/>
          <w:szCs w:val="20"/>
          <w:lang w:val="uk-UA"/>
        </w:rPr>
        <w:t>тексту</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г) розуміння відношень між розділами підводить до розуміння загального змісту або головної думки всього твору.</w:t>
      </w:r>
    </w:p>
    <w:p w14:paraId="785942A9" w14:textId="0B066743"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Повноцінне сприйняття художнього твору забезпечує інтерес до тексту, до слова письменника. Необхідно навчити учня спостерігати і помічати не тільки зміст твору, але й слово, за допомогою якого автор описав  події у цьому творі.</w:t>
      </w:r>
    </w:p>
    <w:p w14:paraId="135F3E51" w14:textId="46BC833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Великого значення </w:t>
      </w:r>
      <w:r w:rsidR="00E4089D" w:rsidRPr="00353DF9">
        <w:rPr>
          <w:rFonts w:ascii="Times New Roman" w:hAnsi="Times New Roman"/>
          <w:sz w:val="28"/>
          <w:szCs w:val="20"/>
          <w:lang w:val="uk-UA"/>
        </w:rPr>
        <w:t xml:space="preserve">вчені </w:t>
      </w:r>
      <w:r w:rsidRPr="00353DF9">
        <w:rPr>
          <w:rFonts w:ascii="Times New Roman" w:hAnsi="Times New Roman"/>
          <w:sz w:val="28"/>
          <w:szCs w:val="20"/>
          <w:lang w:val="uk-UA"/>
        </w:rPr>
        <w:t>нада</w:t>
      </w:r>
      <w:r w:rsidR="00E4089D" w:rsidRPr="00353DF9">
        <w:rPr>
          <w:rFonts w:ascii="Times New Roman" w:hAnsi="Times New Roman"/>
          <w:sz w:val="28"/>
          <w:szCs w:val="20"/>
          <w:lang w:val="uk-UA"/>
        </w:rPr>
        <w:t xml:space="preserve">ють процесу </w:t>
      </w:r>
      <w:r w:rsidRPr="00353DF9">
        <w:rPr>
          <w:rFonts w:ascii="Times New Roman" w:hAnsi="Times New Roman"/>
          <w:sz w:val="28"/>
          <w:szCs w:val="20"/>
          <w:lang w:val="uk-UA"/>
        </w:rPr>
        <w:t>сприйняттю художнього твору, який пов’язу</w:t>
      </w:r>
      <w:r w:rsidR="00E4089D" w:rsidRPr="00353DF9">
        <w:rPr>
          <w:rFonts w:ascii="Times New Roman" w:hAnsi="Times New Roman"/>
          <w:sz w:val="28"/>
          <w:szCs w:val="20"/>
          <w:lang w:val="uk-UA"/>
        </w:rPr>
        <w:t>ють</w:t>
      </w:r>
      <w:r w:rsidRPr="00353DF9">
        <w:rPr>
          <w:rFonts w:ascii="Times New Roman" w:hAnsi="Times New Roman"/>
          <w:sz w:val="28"/>
          <w:szCs w:val="20"/>
          <w:lang w:val="uk-UA"/>
        </w:rPr>
        <w:t xml:space="preserve"> з естетичними почуттями і мисленням учнів. Вважа</w:t>
      </w:r>
      <w:r w:rsidR="00E4089D" w:rsidRPr="00353DF9">
        <w:rPr>
          <w:rFonts w:ascii="Times New Roman" w:hAnsi="Times New Roman"/>
          <w:sz w:val="28"/>
          <w:szCs w:val="20"/>
          <w:lang w:val="uk-UA"/>
        </w:rPr>
        <w:t>ють</w:t>
      </w:r>
      <w:r w:rsidRPr="00353DF9">
        <w:rPr>
          <w:rFonts w:ascii="Times New Roman" w:hAnsi="Times New Roman"/>
          <w:sz w:val="28"/>
          <w:szCs w:val="20"/>
          <w:lang w:val="uk-UA"/>
        </w:rPr>
        <w:t>, що від сприйняття твору залежить і</w:t>
      </w:r>
      <w:r w:rsidR="00E4089D" w:rsidRPr="00353DF9">
        <w:rPr>
          <w:rFonts w:ascii="Times New Roman" w:hAnsi="Times New Roman"/>
          <w:sz w:val="28"/>
          <w:szCs w:val="20"/>
          <w:lang w:val="uk-UA"/>
        </w:rPr>
        <w:t xml:space="preserve"> його </w:t>
      </w:r>
      <w:r w:rsidRPr="00353DF9">
        <w:rPr>
          <w:rFonts w:ascii="Times New Roman" w:hAnsi="Times New Roman"/>
          <w:sz w:val="28"/>
          <w:szCs w:val="20"/>
          <w:lang w:val="uk-UA"/>
        </w:rPr>
        <w:t xml:space="preserve"> аналіз.</w:t>
      </w:r>
    </w:p>
    <w:p w14:paraId="47E652B6" w14:textId="272D5A6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Психолог</w:t>
      </w:r>
      <w:r w:rsidR="00222518" w:rsidRPr="00353DF9">
        <w:rPr>
          <w:rFonts w:ascii="Times New Roman" w:hAnsi="Times New Roman"/>
          <w:sz w:val="28"/>
          <w:szCs w:val="20"/>
          <w:lang w:val="uk-UA"/>
        </w:rPr>
        <w:t>и</w:t>
      </w:r>
      <w:r w:rsidRPr="00353DF9">
        <w:rPr>
          <w:rFonts w:ascii="Times New Roman" w:hAnsi="Times New Roman"/>
          <w:sz w:val="28"/>
          <w:szCs w:val="20"/>
          <w:lang w:val="uk-UA"/>
        </w:rPr>
        <w:t xml:space="preserve"> нада</w:t>
      </w:r>
      <w:r w:rsidR="00222518" w:rsidRPr="00353DF9">
        <w:rPr>
          <w:rFonts w:ascii="Times New Roman" w:hAnsi="Times New Roman"/>
          <w:sz w:val="28"/>
          <w:szCs w:val="20"/>
          <w:lang w:val="uk-UA"/>
        </w:rPr>
        <w:t>ють</w:t>
      </w:r>
      <w:r w:rsidRPr="00353DF9">
        <w:rPr>
          <w:rFonts w:ascii="Times New Roman" w:hAnsi="Times New Roman"/>
          <w:sz w:val="28"/>
          <w:szCs w:val="20"/>
          <w:lang w:val="uk-UA"/>
        </w:rPr>
        <w:t xml:space="preserve"> сприйманню художнього твору домінуючу роль і </w:t>
      </w:r>
      <w:r w:rsidR="00E4089D" w:rsidRPr="00353DF9">
        <w:rPr>
          <w:rFonts w:ascii="Times New Roman" w:hAnsi="Times New Roman"/>
          <w:sz w:val="28"/>
          <w:szCs w:val="20"/>
          <w:lang w:val="uk-UA"/>
        </w:rPr>
        <w:t>зазнача</w:t>
      </w:r>
      <w:r w:rsidR="00222518" w:rsidRPr="00353DF9">
        <w:rPr>
          <w:rFonts w:ascii="Times New Roman" w:hAnsi="Times New Roman"/>
          <w:sz w:val="28"/>
          <w:szCs w:val="20"/>
          <w:lang w:val="uk-UA"/>
        </w:rPr>
        <w:t>ють</w:t>
      </w:r>
      <w:r w:rsidRPr="00353DF9">
        <w:rPr>
          <w:rFonts w:ascii="Times New Roman" w:hAnsi="Times New Roman"/>
          <w:sz w:val="28"/>
          <w:szCs w:val="20"/>
          <w:lang w:val="uk-UA"/>
        </w:rPr>
        <w:t>, що вольові функції є лише необхідною умовою виховання інтелектуальних функцій. У зв’язку з цим в</w:t>
      </w:r>
      <w:r w:rsidR="00222518" w:rsidRPr="00353DF9">
        <w:rPr>
          <w:rFonts w:ascii="Times New Roman" w:hAnsi="Times New Roman"/>
          <w:sz w:val="28"/>
          <w:szCs w:val="20"/>
          <w:lang w:val="uk-UA"/>
        </w:rPr>
        <w:t>о</w:t>
      </w:r>
      <w:r w:rsidRPr="00353DF9">
        <w:rPr>
          <w:rFonts w:ascii="Times New Roman" w:hAnsi="Times New Roman"/>
          <w:sz w:val="28"/>
          <w:szCs w:val="20"/>
          <w:lang w:val="uk-UA"/>
        </w:rPr>
        <w:t>н</w:t>
      </w:r>
      <w:r w:rsidR="00222518" w:rsidRPr="00353DF9">
        <w:rPr>
          <w:rFonts w:ascii="Times New Roman" w:hAnsi="Times New Roman"/>
          <w:sz w:val="28"/>
          <w:szCs w:val="20"/>
          <w:lang w:val="uk-UA"/>
        </w:rPr>
        <w:t>и</w:t>
      </w:r>
      <w:r w:rsidRPr="00353DF9">
        <w:rPr>
          <w:rFonts w:ascii="Times New Roman" w:hAnsi="Times New Roman"/>
          <w:sz w:val="28"/>
          <w:szCs w:val="20"/>
          <w:lang w:val="uk-UA"/>
        </w:rPr>
        <w:t xml:space="preserve"> виділя</w:t>
      </w:r>
      <w:r w:rsidR="00222518" w:rsidRPr="00353DF9">
        <w:rPr>
          <w:rFonts w:ascii="Times New Roman" w:hAnsi="Times New Roman"/>
          <w:sz w:val="28"/>
          <w:szCs w:val="20"/>
          <w:lang w:val="uk-UA"/>
        </w:rPr>
        <w:t>ють</w:t>
      </w:r>
      <w:r w:rsidRPr="00353DF9">
        <w:rPr>
          <w:rFonts w:ascii="Times New Roman" w:hAnsi="Times New Roman"/>
          <w:sz w:val="28"/>
          <w:szCs w:val="20"/>
          <w:lang w:val="uk-UA"/>
        </w:rPr>
        <w:t xml:space="preserve"> три види сприймання і усвідомлення підлітками художнього твору: до першого відносяться кмітливі учні, які </w:t>
      </w:r>
      <w:r w:rsidR="00222518" w:rsidRPr="00353DF9">
        <w:rPr>
          <w:rFonts w:ascii="Times New Roman" w:hAnsi="Times New Roman"/>
          <w:sz w:val="28"/>
          <w:szCs w:val="20"/>
          <w:lang w:val="uk-UA"/>
        </w:rPr>
        <w:t>«</w:t>
      </w:r>
      <w:r w:rsidRPr="00353DF9">
        <w:rPr>
          <w:rFonts w:ascii="Times New Roman" w:hAnsi="Times New Roman"/>
          <w:sz w:val="28"/>
          <w:szCs w:val="20"/>
          <w:lang w:val="uk-UA"/>
        </w:rPr>
        <w:t>швидко і точно сприймають, добре усвідомлюють</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крім цих характеристик, учень ще повинен мати </w:t>
      </w:r>
      <w:r w:rsidR="00222518" w:rsidRPr="00353DF9">
        <w:rPr>
          <w:rFonts w:ascii="Times New Roman" w:hAnsi="Times New Roman"/>
          <w:sz w:val="28"/>
          <w:szCs w:val="20"/>
          <w:lang w:val="uk-UA"/>
        </w:rPr>
        <w:t>«</w:t>
      </w:r>
      <w:r w:rsidRPr="00353DF9">
        <w:rPr>
          <w:rFonts w:ascii="Times New Roman" w:hAnsi="Times New Roman"/>
          <w:sz w:val="28"/>
          <w:szCs w:val="20"/>
          <w:lang w:val="uk-UA"/>
        </w:rPr>
        <w:t>рівномірно розвинене абстрактне і конкретне мислення</w:t>
      </w:r>
      <w:r w:rsidR="00222518" w:rsidRPr="00353DF9">
        <w:rPr>
          <w:rFonts w:ascii="Times New Roman" w:hAnsi="Times New Roman"/>
          <w:sz w:val="28"/>
          <w:szCs w:val="20"/>
          <w:lang w:val="uk-UA"/>
        </w:rPr>
        <w:t>»</w:t>
      </w:r>
      <w:r w:rsidRPr="00353DF9">
        <w:rPr>
          <w:rFonts w:ascii="Times New Roman" w:hAnsi="Times New Roman"/>
          <w:sz w:val="28"/>
          <w:szCs w:val="20"/>
          <w:lang w:val="uk-UA"/>
        </w:rPr>
        <w:t xml:space="preserve">;  другий тип дітей - це </w:t>
      </w:r>
      <w:r w:rsidR="00222518" w:rsidRPr="00353DF9">
        <w:rPr>
          <w:rFonts w:ascii="Times New Roman" w:hAnsi="Times New Roman"/>
          <w:sz w:val="28"/>
          <w:szCs w:val="20"/>
          <w:lang w:val="uk-UA"/>
        </w:rPr>
        <w:t>«</w:t>
      </w:r>
      <w:r w:rsidRPr="00353DF9">
        <w:rPr>
          <w:rFonts w:ascii="Times New Roman" w:hAnsi="Times New Roman"/>
          <w:sz w:val="28"/>
          <w:szCs w:val="20"/>
          <w:lang w:val="uk-UA"/>
        </w:rPr>
        <w:t>середні школярі</w:t>
      </w:r>
      <w:r w:rsidR="002E6F1F" w:rsidRPr="00353DF9">
        <w:rPr>
          <w:rFonts w:ascii="Times New Roman" w:hAnsi="Times New Roman"/>
          <w:sz w:val="28"/>
          <w:szCs w:val="20"/>
          <w:lang w:val="uk-UA"/>
        </w:rPr>
        <w:t>»</w:t>
      </w:r>
      <w:r w:rsidRPr="00353DF9">
        <w:rPr>
          <w:rFonts w:ascii="Times New Roman" w:hAnsi="Times New Roman"/>
          <w:sz w:val="28"/>
          <w:szCs w:val="20"/>
          <w:lang w:val="uk-UA"/>
        </w:rPr>
        <w:t xml:space="preserve">, яким потрібна безпосередня допомога під час виконання будь-якого завдання, контроль з боку вчителя, в яких переважає конкретне мислення, а також </w:t>
      </w:r>
      <w:r w:rsidR="002E6F1F" w:rsidRPr="00353DF9">
        <w:rPr>
          <w:rFonts w:ascii="Times New Roman" w:hAnsi="Times New Roman"/>
          <w:sz w:val="28"/>
          <w:szCs w:val="20"/>
          <w:lang w:val="uk-UA"/>
        </w:rPr>
        <w:t>«</w:t>
      </w:r>
      <w:r w:rsidRPr="00353DF9">
        <w:rPr>
          <w:rFonts w:ascii="Times New Roman" w:hAnsi="Times New Roman"/>
          <w:sz w:val="28"/>
          <w:szCs w:val="20"/>
          <w:lang w:val="uk-UA"/>
        </w:rPr>
        <w:t>нерівномірно розвинені окремі процеси</w:t>
      </w:r>
      <w:r w:rsidR="00A9317F">
        <w:rPr>
          <w:rFonts w:ascii="Times New Roman" w:hAnsi="Times New Roman"/>
          <w:sz w:val="28"/>
          <w:szCs w:val="20"/>
          <w:lang w:val="uk-UA"/>
        </w:rPr>
        <w:t xml:space="preserve"> мислення</w:t>
      </w:r>
      <w:r w:rsidR="002E6F1F" w:rsidRPr="00353DF9">
        <w:rPr>
          <w:rFonts w:ascii="Times New Roman" w:hAnsi="Times New Roman"/>
          <w:sz w:val="28"/>
          <w:szCs w:val="20"/>
          <w:lang w:val="uk-UA"/>
        </w:rPr>
        <w:t>»</w:t>
      </w:r>
      <w:r w:rsidRPr="00353DF9">
        <w:rPr>
          <w:rFonts w:ascii="Times New Roman" w:hAnsi="Times New Roman"/>
          <w:sz w:val="28"/>
          <w:szCs w:val="20"/>
          <w:lang w:val="uk-UA"/>
        </w:rPr>
        <w:t>;  до останнього, третього виду сприймання, відносять школяр</w:t>
      </w:r>
      <w:r w:rsidR="002E6F1F" w:rsidRPr="00353DF9">
        <w:rPr>
          <w:rFonts w:ascii="Times New Roman" w:hAnsi="Times New Roman"/>
          <w:sz w:val="28"/>
          <w:szCs w:val="20"/>
          <w:lang w:val="uk-UA"/>
        </w:rPr>
        <w:t>і</w:t>
      </w:r>
      <w:r w:rsidR="00457063" w:rsidRPr="00353DF9">
        <w:rPr>
          <w:rFonts w:ascii="Times New Roman" w:hAnsi="Times New Roman"/>
          <w:sz w:val="28"/>
          <w:szCs w:val="20"/>
          <w:lang w:val="uk-UA"/>
        </w:rPr>
        <w:t>в</w:t>
      </w:r>
      <w:r w:rsidRPr="00353DF9">
        <w:rPr>
          <w:rFonts w:ascii="Times New Roman" w:hAnsi="Times New Roman"/>
          <w:sz w:val="28"/>
          <w:szCs w:val="20"/>
          <w:lang w:val="uk-UA"/>
        </w:rPr>
        <w:t xml:space="preserve">, які повільно і поверхово усвідомлюють навчальний матеріал, </w:t>
      </w:r>
      <w:r w:rsidR="002E6F1F" w:rsidRPr="00353DF9">
        <w:rPr>
          <w:rFonts w:ascii="Times New Roman" w:hAnsi="Times New Roman"/>
          <w:sz w:val="28"/>
          <w:szCs w:val="20"/>
          <w:lang w:val="uk-UA"/>
        </w:rPr>
        <w:t>«</w:t>
      </w:r>
      <w:r w:rsidRPr="00353DF9">
        <w:rPr>
          <w:rFonts w:ascii="Times New Roman" w:hAnsi="Times New Roman"/>
          <w:sz w:val="28"/>
          <w:szCs w:val="20"/>
          <w:lang w:val="uk-UA"/>
        </w:rPr>
        <w:t>схематично і предметно мислять</w:t>
      </w:r>
      <w:r w:rsidR="002E6F1F" w:rsidRPr="00353DF9">
        <w:rPr>
          <w:rFonts w:ascii="Times New Roman" w:hAnsi="Times New Roman"/>
          <w:sz w:val="28"/>
          <w:szCs w:val="20"/>
          <w:lang w:val="uk-UA"/>
        </w:rPr>
        <w:t xml:space="preserve">» </w:t>
      </w:r>
      <w:r w:rsidR="00457063"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57063" w:rsidRPr="00353DF9">
        <w:rPr>
          <w:rFonts w:ascii="Times New Roman" w:hAnsi="Times New Roman"/>
          <w:sz w:val="28"/>
          <w:szCs w:val="20"/>
          <w:lang w:val="uk-UA"/>
        </w:rPr>
        <w:t>61</w:t>
      </w:r>
      <w:r w:rsidRPr="00353DF9">
        <w:rPr>
          <w:rFonts w:ascii="Times New Roman" w:hAnsi="Times New Roman"/>
          <w:sz w:val="28"/>
          <w:szCs w:val="20"/>
          <w:lang w:val="uk-UA"/>
        </w:rPr>
        <w:t>,</w:t>
      </w:r>
      <w:r w:rsidR="00457063"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457063" w:rsidRPr="00353DF9">
        <w:rPr>
          <w:rFonts w:ascii="Times New Roman" w:hAnsi="Times New Roman"/>
          <w:sz w:val="28"/>
          <w:szCs w:val="20"/>
          <w:lang w:val="uk-UA"/>
        </w:rPr>
        <w:t xml:space="preserve"> </w:t>
      </w:r>
      <w:r w:rsidRPr="00353DF9">
        <w:rPr>
          <w:rFonts w:ascii="Times New Roman" w:hAnsi="Times New Roman"/>
          <w:sz w:val="28"/>
          <w:szCs w:val="20"/>
          <w:lang w:val="uk-UA"/>
        </w:rPr>
        <w:t>223].</w:t>
      </w:r>
    </w:p>
    <w:p w14:paraId="69FFED2D" w14:textId="415FA4D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Вивчаючи будь-який художній твір, учителю необхідно враховувати,  який тип сприймання</w:t>
      </w:r>
      <w:r w:rsidR="00457063" w:rsidRPr="00353DF9">
        <w:rPr>
          <w:rFonts w:ascii="Times New Roman" w:hAnsi="Times New Roman"/>
          <w:sz w:val="28"/>
          <w:szCs w:val="20"/>
          <w:lang w:val="uk-UA"/>
        </w:rPr>
        <w:t xml:space="preserve"> у</w:t>
      </w:r>
      <w:r w:rsidRPr="00353DF9">
        <w:rPr>
          <w:rFonts w:ascii="Times New Roman" w:hAnsi="Times New Roman"/>
          <w:sz w:val="28"/>
          <w:szCs w:val="20"/>
          <w:lang w:val="uk-UA"/>
        </w:rPr>
        <w:t xml:space="preserve"> того чи іншого учня. Виходячи з цього, створювати умови для глибокого і досконалого сприйняття, усвідомлення і детального </w:t>
      </w:r>
      <w:r w:rsidRPr="00353DF9">
        <w:rPr>
          <w:rFonts w:ascii="Times New Roman" w:hAnsi="Times New Roman"/>
          <w:sz w:val="28"/>
          <w:szCs w:val="20"/>
          <w:lang w:val="uk-UA"/>
        </w:rPr>
        <w:lastRenderedPageBreak/>
        <w:t xml:space="preserve">вивчення художнього твору. </w:t>
      </w:r>
      <w:r w:rsidR="00457063" w:rsidRPr="00353DF9">
        <w:rPr>
          <w:rFonts w:ascii="Times New Roman" w:hAnsi="Times New Roman"/>
          <w:sz w:val="28"/>
          <w:szCs w:val="20"/>
          <w:lang w:val="uk-UA"/>
        </w:rPr>
        <w:t xml:space="preserve"> Л. </w:t>
      </w:r>
      <w:proofErr w:type="spellStart"/>
      <w:r w:rsidR="00457063" w:rsidRPr="00353DF9">
        <w:rPr>
          <w:rFonts w:ascii="Times New Roman" w:hAnsi="Times New Roman"/>
          <w:sz w:val="28"/>
          <w:szCs w:val="20"/>
          <w:lang w:val="uk-UA"/>
        </w:rPr>
        <w:t>Башманівська</w:t>
      </w:r>
      <w:proofErr w:type="spellEnd"/>
      <w:r w:rsidR="0045706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наголошує, що </w:t>
      </w:r>
      <w:r w:rsidR="00E4089D" w:rsidRPr="00353DF9">
        <w:rPr>
          <w:rFonts w:ascii="Times New Roman" w:hAnsi="Times New Roman"/>
          <w:sz w:val="28"/>
          <w:szCs w:val="20"/>
          <w:lang w:val="uk-UA"/>
        </w:rPr>
        <w:t>«</w:t>
      </w:r>
      <w:r w:rsidRPr="00353DF9">
        <w:rPr>
          <w:rFonts w:ascii="Times New Roman" w:hAnsi="Times New Roman"/>
          <w:sz w:val="28"/>
          <w:szCs w:val="20"/>
          <w:lang w:val="uk-UA"/>
        </w:rPr>
        <w:t xml:space="preserve">якщо учні недостатньо володіють мовою, то вони відчувають </w:t>
      </w:r>
      <w:r w:rsidR="00E4089D" w:rsidRPr="00353DF9">
        <w:rPr>
          <w:rFonts w:ascii="Times New Roman" w:hAnsi="Times New Roman"/>
          <w:sz w:val="28"/>
          <w:szCs w:val="20"/>
          <w:lang w:val="uk-UA"/>
        </w:rPr>
        <w:t>у</w:t>
      </w:r>
      <w:r w:rsidRPr="00353DF9">
        <w:rPr>
          <w:rFonts w:ascii="Times New Roman" w:hAnsi="Times New Roman"/>
          <w:sz w:val="28"/>
          <w:szCs w:val="20"/>
          <w:lang w:val="uk-UA"/>
        </w:rPr>
        <w:t>труднення в розумінні ідейного змісту твору, а про емоційно-естетичне сприйняття в такому випадку не доводиться і говорити</w:t>
      </w:r>
      <w:r w:rsidR="00E4089D"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457063" w:rsidRPr="00353DF9">
        <w:rPr>
          <w:rFonts w:ascii="Times New Roman" w:hAnsi="Times New Roman"/>
          <w:sz w:val="28"/>
          <w:szCs w:val="20"/>
          <w:lang w:val="uk-UA"/>
        </w:rPr>
        <w:t>6</w:t>
      </w:r>
      <w:r w:rsidRPr="00353DF9">
        <w:rPr>
          <w:rFonts w:ascii="Times New Roman" w:hAnsi="Times New Roman"/>
          <w:sz w:val="28"/>
          <w:szCs w:val="20"/>
          <w:lang w:val="uk-UA"/>
        </w:rPr>
        <w:t>, с.</w:t>
      </w:r>
      <w:r w:rsidR="00457063" w:rsidRPr="00353DF9">
        <w:rPr>
          <w:rFonts w:ascii="Times New Roman" w:hAnsi="Times New Roman"/>
          <w:sz w:val="28"/>
          <w:szCs w:val="20"/>
          <w:lang w:val="uk-UA"/>
        </w:rPr>
        <w:t xml:space="preserve"> </w:t>
      </w:r>
      <w:r w:rsidRPr="00353DF9">
        <w:rPr>
          <w:rFonts w:ascii="Times New Roman" w:hAnsi="Times New Roman"/>
          <w:sz w:val="28"/>
          <w:szCs w:val="20"/>
          <w:lang w:val="uk-UA"/>
        </w:rPr>
        <w:t>8].</w:t>
      </w:r>
    </w:p>
    <w:p w14:paraId="1A3AC81E" w14:textId="10F8AF05" w:rsidR="005842E9" w:rsidRPr="00353DF9" w:rsidRDefault="0045706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 </w:t>
      </w:r>
      <w:proofErr w:type="spellStart"/>
      <w:r w:rsidRPr="00353DF9">
        <w:rPr>
          <w:rFonts w:ascii="Times New Roman" w:hAnsi="Times New Roman"/>
          <w:sz w:val="28"/>
          <w:szCs w:val="20"/>
          <w:lang w:val="uk-UA"/>
        </w:rPr>
        <w:t>Богушевич</w:t>
      </w:r>
      <w:proofErr w:type="spellEnd"/>
      <w:r w:rsidRPr="00353DF9">
        <w:rPr>
          <w:rFonts w:ascii="Times New Roman" w:hAnsi="Times New Roman"/>
          <w:sz w:val="28"/>
          <w:szCs w:val="20"/>
          <w:lang w:val="uk-UA"/>
        </w:rPr>
        <w:t xml:space="preserve">, В. Сорока </w:t>
      </w:r>
      <w:r w:rsidR="005842E9" w:rsidRPr="00353DF9">
        <w:rPr>
          <w:rFonts w:ascii="Times New Roman" w:hAnsi="Times New Roman"/>
          <w:sz w:val="28"/>
          <w:szCs w:val="20"/>
          <w:lang w:val="uk-UA"/>
        </w:rPr>
        <w:t xml:space="preserve">радять виражати </w:t>
      </w:r>
      <w:r w:rsidR="00E4089D" w:rsidRPr="00353DF9">
        <w:rPr>
          <w:rFonts w:ascii="Times New Roman" w:hAnsi="Times New Roman"/>
          <w:sz w:val="28"/>
          <w:szCs w:val="20"/>
          <w:lang w:val="uk-UA"/>
        </w:rPr>
        <w:t>«</w:t>
      </w:r>
      <w:r w:rsidR="005842E9" w:rsidRPr="00353DF9">
        <w:rPr>
          <w:rFonts w:ascii="Times New Roman" w:hAnsi="Times New Roman"/>
          <w:sz w:val="28"/>
          <w:szCs w:val="20"/>
          <w:lang w:val="uk-UA"/>
        </w:rPr>
        <w:t>сприйняття через мову</w:t>
      </w:r>
      <w:r w:rsidR="00E4089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w:t>
      </w:r>
      <w:r w:rsidRPr="00353DF9">
        <w:rPr>
          <w:rFonts w:ascii="Times New Roman" w:hAnsi="Times New Roman"/>
          <w:sz w:val="28"/>
          <w:szCs w:val="20"/>
          <w:lang w:val="uk-UA"/>
        </w:rPr>
        <w:t>8</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с.1</w:t>
      </w:r>
      <w:r w:rsidRPr="00353DF9">
        <w:rPr>
          <w:rFonts w:ascii="Times New Roman" w:hAnsi="Times New Roman"/>
          <w:sz w:val="28"/>
          <w:szCs w:val="20"/>
          <w:lang w:val="uk-UA"/>
        </w:rPr>
        <w:t>0</w:t>
      </w:r>
      <w:r w:rsidR="005842E9" w:rsidRPr="00353DF9">
        <w:rPr>
          <w:rFonts w:ascii="Times New Roman" w:hAnsi="Times New Roman"/>
          <w:sz w:val="28"/>
          <w:szCs w:val="20"/>
          <w:lang w:val="uk-UA"/>
        </w:rPr>
        <w:t>], що сприятиме свідомому засвоєнню нового  тексту. Для цього вони радять після прочитання художнього твору давати учням різного виду завдання.</w:t>
      </w:r>
    </w:p>
    <w:p w14:paraId="5C1BE889" w14:textId="758B2292"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Ще однією особливістю підлітків, учнів 5-7 класів, є те, що в них не сформоване таке, як у дорослих, сприйняття художнього твору, тому що вони не набули відповідного життєвого досвіду, який притаманний людям старшого віку. </w:t>
      </w:r>
      <w:r w:rsidR="00E4089D" w:rsidRPr="00353DF9">
        <w:rPr>
          <w:rFonts w:ascii="Times New Roman" w:hAnsi="Times New Roman"/>
          <w:sz w:val="28"/>
          <w:szCs w:val="20"/>
          <w:lang w:val="uk-UA"/>
        </w:rPr>
        <w:t xml:space="preserve">Науковці </w:t>
      </w:r>
      <w:r w:rsidRPr="00353DF9">
        <w:rPr>
          <w:rFonts w:ascii="Times New Roman" w:hAnsi="Times New Roman"/>
          <w:sz w:val="28"/>
          <w:szCs w:val="20"/>
          <w:lang w:val="uk-UA"/>
        </w:rPr>
        <w:t xml:space="preserve"> поясню</w:t>
      </w:r>
      <w:r w:rsidR="00E4089D" w:rsidRPr="00353DF9">
        <w:rPr>
          <w:rFonts w:ascii="Times New Roman" w:hAnsi="Times New Roman"/>
          <w:sz w:val="28"/>
          <w:szCs w:val="20"/>
          <w:lang w:val="uk-UA"/>
        </w:rPr>
        <w:t>ють</w:t>
      </w:r>
      <w:r w:rsidRPr="00353DF9">
        <w:rPr>
          <w:rFonts w:ascii="Times New Roman" w:hAnsi="Times New Roman"/>
          <w:sz w:val="28"/>
          <w:szCs w:val="20"/>
          <w:lang w:val="uk-UA"/>
        </w:rPr>
        <w:t xml:space="preserve"> таке сприйняття твору тим, що в учнів не вистачає емоційного досвіду, не має здатності до аналізу душевних переживань - і своїх власних, і чужих.  Це відбивається  на сприйнятті, особливо</w:t>
      </w:r>
      <w:r w:rsidR="00457063" w:rsidRPr="00353DF9">
        <w:rPr>
          <w:rFonts w:ascii="Times New Roman" w:hAnsi="Times New Roman"/>
          <w:sz w:val="28"/>
          <w:szCs w:val="20"/>
          <w:lang w:val="uk-UA"/>
        </w:rPr>
        <w:t>,</w:t>
      </w:r>
      <w:r w:rsidRPr="00353DF9">
        <w:rPr>
          <w:rFonts w:ascii="Times New Roman" w:hAnsi="Times New Roman"/>
          <w:sz w:val="28"/>
          <w:szCs w:val="20"/>
          <w:lang w:val="uk-UA"/>
        </w:rPr>
        <w:t xml:space="preserve"> поезії. Учнів більше цікавлять прозові твори, їх зміст, і, як відзначають деякі психологи і методисти, це є причиною заниженого інтересу до римованого тексту.</w:t>
      </w:r>
    </w:p>
    <w:p w14:paraId="6F880F95" w14:textId="0D9B0AF0"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Під час читання художнього твору учням 5-6 кл. притаманне наївно-реалістичне сприймання. Діти однакового віку можуть по-різному сприймати одні і ті ж події у творі , але, незважаючи ні на що, діти щиро вірять в те, про що описано в творі, не можуть досить критично ставиться до героїв. П’ятикласникам притаманне майже абсолютне наївно-реалістичне сприймання, їх цікавить у художньому творі лише зміст. Під час читання твору учні можуть пропускати описи природи чи відступи автора, звертаючи увагу лише на перебіг описаних подій. </w:t>
      </w:r>
      <w:r w:rsidR="004334A4" w:rsidRPr="00353DF9">
        <w:rPr>
          <w:rFonts w:ascii="Times New Roman" w:hAnsi="Times New Roman"/>
          <w:sz w:val="28"/>
          <w:szCs w:val="20"/>
          <w:lang w:val="uk-UA"/>
        </w:rPr>
        <w:t>Школярі</w:t>
      </w:r>
      <w:r w:rsidRPr="00353DF9">
        <w:rPr>
          <w:rFonts w:ascii="Times New Roman" w:hAnsi="Times New Roman"/>
          <w:sz w:val="28"/>
          <w:szCs w:val="20"/>
          <w:lang w:val="uk-UA"/>
        </w:rPr>
        <w:t xml:space="preserve"> не помічають художніх засобів, використаних у тексті. Вчителю необхідно систематично проводити літературний аналіз, щоб увести учня у світ твору. Шестикласники на відміну від своїх попередників здатні більш реально оцінити зображувані події, і, як підкреслюють </w:t>
      </w:r>
      <w:r w:rsidR="004334A4" w:rsidRPr="00353DF9">
        <w:rPr>
          <w:rFonts w:ascii="Times New Roman" w:hAnsi="Times New Roman"/>
          <w:sz w:val="28"/>
          <w:szCs w:val="20"/>
          <w:lang w:val="uk-UA"/>
        </w:rPr>
        <w:t xml:space="preserve">Н. </w:t>
      </w:r>
      <w:proofErr w:type="spellStart"/>
      <w:r w:rsidR="004334A4" w:rsidRPr="00353DF9">
        <w:rPr>
          <w:rFonts w:ascii="Times New Roman" w:hAnsi="Times New Roman"/>
          <w:sz w:val="28"/>
          <w:szCs w:val="20"/>
          <w:lang w:val="uk-UA"/>
        </w:rPr>
        <w:t>Богушевич</w:t>
      </w:r>
      <w:proofErr w:type="spellEnd"/>
      <w:r w:rsidR="004334A4" w:rsidRPr="00353DF9">
        <w:rPr>
          <w:rFonts w:ascii="Times New Roman" w:hAnsi="Times New Roman"/>
          <w:sz w:val="28"/>
          <w:szCs w:val="20"/>
          <w:lang w:val="uk-UA"/>
        </w:rPr>
        <w:t>, В. Сорока</w:t>
      </w:r>
      <w:r w:rsidRPr="00353DF9">
        <w:rPr>
          <w:rFonts w:ascii="Times New Roman" w:hAnsi="Times New Roman"/>
          <w:sz w:val="28"/>
          <w:szCs w:val="20"/>
          <w:lang w:val="uk-UA"/>
        </w:rPr>
        <w:t xml:space="preserve">, у  них розвивається здатність </w:t>
      </w:r>
      <w:r w:rsidRPr="00353DF9">
        <w:rPr>
          <w:rFonts w:ascii="Times New Roman" w:hAnsi="Times New Roman"/>
          <w:sz w:val="28"/>
          <w:szCs w:val="20"/>
          <w:lang w:val="uk-UA"/>
        </w:rPr>
        <w:lastRenderedPageBreak/>
        <w:t xml:space="preserve">задуматися </w:t>
      </w:r>
      <w:r w:rsidR="00E4089D" w:rsidRPr="00353DF9">
        <w:rPr>
          <w:rFonts w:ascii="Times New Roman" w:hAnsi="Times New Roman"/>
          <w:sz w:val="28"/>
          <w:szCs w:val="20"/>
          <w:lang w:val="uk-UA"/>
        </w:rPr>
        <w:t>«</w:t>
      </w:r>
      <w:r w:rsidRPr="00353DF9">
        <w:rPr>
          <w:rFonts w:ascii="Times New Roman" w:hAnsi="Times New Roman"/>
          <w:sz w:val="28"/>
          <w:szCs w:val="20"/>
          <w:lang w:val="uk-UA"/>
        </w:rPr>
        <w:t>над змістом літературних образів, над їх взаємним зв’язком</w:t>
      </w:r>
      <w:r w:rsidR="00E4089D"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4334A4" w:rsidRPr="00353DF9">
        <w:rPr>
          <w:rFonts w:ascii="Times New Roman" w:hAnsi="Times New Roman"/>
          <w:sz w:val="28"/>
          <w:szCs w:val="20"/>
          <w:lang w:val="uk-UA"/>
        </w:rPr>
        <w:t xml:space="preserve">                    [8, с.10]</w:t>
      </w:r>
      <w:r w:rsidRPr="00353DF9">
        <w:rPr>
          <w:rFonts w:ascii="Times New Roman" w:hAnsi="Times New Roman"/>
          <w:sz w:val="28"/>
          <w:szCs w:val="20"/>
          <w:lang w:val="uk-UA"/>
        </w:rPr>
        <w:t>.</w:t>
      </w:r>
    </w:p>
    <w:p w14:paraId="51CAB5CC" w14:textId="56765140"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Молодший і середній  шкільний вік - це найсприятливіші роки для засвоєння нового матеріалу, понять, уявлень, збагачення словникового запасу. Дитина набагато більше схоплює і запам’ятовує в цей час. І авторитетом в класі починають користуватися учні, які дійсно знають і хочуть знати,  захоплюються словом [</w:t>
      </w:r>
      <w:r w:rsidR="004334A4" w:rsidRPr="00353DF9">
        <w:rPr>
          <w:rFonts w:ascii="Times New Roman" w:hAnsi="Times New Roman"/>
          <w:sz w:val="28"/>
          <w:szCs w:val="20"/>
          <w:lang w:val="uk-UA"/>
        </w:rPr>
        <w:t>40</w:t>
      </w:r>
      <w:r w:rsidRPr="00353DF9">
        <w:rPr>
          <w:rFonts w:ascii="Times New Roman" w:hAnsi="Times New Roman"/>
          <w:sz w:val="28"/>
          <w:szCs w:val="20"/>
          <w:lang w:val="uk-UA"/>
        </w:rPr>
        <w:t>].</w:t>
      </w:r>
    </w:p>
    <w:p w14:paraId="68AD37E3" w14:textId="7C167EC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11-12 років відбувається перехід від дитинства до юності (5 кл.). Цей процес в поєднанні з фізіологічними змінами в організмі неадекватно впливає на  діяльність школярів на уроці. Учні стають активнішими, намагаються більше пізнати, у них виникає інтерес до знань. В учнів удосконалюється пам`ять, а </w:t>
      </w:r>
      <w:r w:rsidR="004334A4" w:rsidRPr="00353DF9">
        <w:rPr>
          <w:rFonts w:ascii="Times New Roman" w:hAnsi="Times New Roman"/>
          <w:sz w:val="28"/>
          <w:szCs w:val="20"/>
          <w:lang w:val="uk-UA"/>
        </w:rPr>
        <w:t xml:space="preserve">у </w:t>
      </w:r>
      <w:r w:rsidRPr="00353DF9">
        <w:rPr>
          <w:rFonts w:ascii="Times New Roman" w:hAnsi="Times New Roman"/>
          <w:sz w:val="28"/>
          <w:szCs w:val="20"/>
          <w:lang w:val="uk-UA"/>
        </w:rPr>
        <w:t xml:space="preserve">зв`язку з цим збільшується словниковий запас. Але емоційні переживання, притаманні учням старшого віку, п’ятикласникам ще не зрозумілі. Є. Кучеренко зазначає, що і слова, </w:t>
      </w:r>
      <w:r w:rsidR="00E4089D" w:rsidRPr="00353DF9">
        <w:rPr>
          <w:rFonts w:ascii="Times New Roman" w:hAnsi="Times New Roman"/>
          <w:sz w:val="28"/>
          <w:szCs w:val="20"/>
          <w:lang w:val="uk-UA"/>
        </w:rPr>
        <w:t>«</w:t>
      </w:r>
      <w:r w:rsidRPr="00353DF9">
        <w:rPr>
          <w:rFonts w:ascii="Times New Roman" w:hAnsi="Times New Roman"/>
          <w:sz w:val="28"/>
          <w:szCs w:val="20"/>
          <w:lang w:val="uk-UA"/>
        </w:rPr>
        <w:t>що означають ці почуття, в активному словнику школярів 4-5 кл. відсутні</w:t>
      </w:r>
      <w:r w:rsidR="00E4089D"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334A4" w:rsidRPr="00353DF9">
        <w:rPr>
          <w:rFonts w:ascii="Times New Roman" w:hAnsi="Times New Roman"/>
          <w:sz w:val="28"/>
          <w:szCs w:val="20"/>
          <w:lang w:val="uk-UA"/>
        </w:rPr>
        <w:t>41</w:t>
      </w:r>
      <w:r w:rsidRPr="00353DF9">
        <w:rPr>
          <w:rFonts w:ascii="Times New Roman" w:hAnsi="Times New Roman"/>
          <w:sz w:val="28"/>
          <w:szCs w:val="20"/>
          <w:lang w:val="uk-UA"/>
        </w:rPr>
        <w:t>,</w:t>
      </w:r>
      <w:r w:rsidR="004334A4"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4334A4" w:rsidRPr="00353DF9">
        <w:rPr>
          <w:rFonts w:ascii="Times New Roman" w:hAnsi="Times New Roman"/>
          <w:sz w:val="28"/>
          <w:szCs w:val="20"/>
          <w:lang w:val="uk-UA"/>
        </w:rPr>
        <w:t xml:space="preserve"> 3</w:t>
      </w:r>
      <w:r w:rsidRPr="00353DF9">
        <w:rPr>
          <w:rFonts w:ascii="Times New Roman" w:hAnsi="Times New Roman"/>
          <w:sz w:val="28"/>
          <w:szCs w:val="20"/>
          <w:lang w:val="uk-UA"/>
        </w:rPr>
        <w:t>6].</w:t>
      </w:r>
    </w:p>
    <w:p w14:paraId="5845E511"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Водночас учні цього віку можуть вільно заучувати незрозумілий матеріал, не вдаючись до усвідомлення того чи іншого слова. Це сприяє запам’ятовуванню уривків з тексту, прислів’їв, приказок. Педагогу необхідно якнайширше скористатися цією особливістю дітей і використати це для поповнення їх активного і пасивного словника. На уроках літератури в 5-7 кл.  словеснику потрібно більше уваги приділяти усвідомленню значення слова, використовуючи при цьому наочність, щоб слово мало не тільки звукове оформлення, але й матеріальне.</w:t>
      </w:r>
    </w:p>
    <w:p w14:paraId="0C71A2B5" w14:textId="0BEE8E4E"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Учень, читаючи художній твір, за допомогою словесних образів уявляє новий, невидимий світ, який зобразив письменник. Автор бачить перед собою картини природи, образ героя і за допомогою слів формує цей образ і передає читачеві [</w:t>
      </w:r>
      <w:r w:rsidR="004334A4" w:rsidRPr="00353DF9">
        <w:rPr>
          <w:rFonts w:ascii="Times New Roman" w:hAnsi="Times New Roman"/>
          <w:sz w:val="28"/>
          <w:szCs w:val="20"/>
          <w:lang w:val="uk-UA"/>
        </w:rPr>
        <w:t>41</w:t>
      </w:r>
      <w:r w:rsidRPr="00353DF9">
        <w:rPr>
          <w:rFonts w:ascii="Times New Roman" w:hAnsi="Times New Roman"/>
          <w:sz w:val="28"/>
          <w:szCs w:val="20"/>
          <w:lang w:val="uk-UA"/>
        </w:rPr>
        <w:t>]. Тому найдоцільніше розглядати слово в контексті</w:t>
      </w:r>
      <w:r w:rsidR="00E4089D" w:rsidRPr="00353DF9">
        <w:rPr>
          <w:rFonts w:ascii="Times New Roman" w:hAnsi="Times New Roman"/>
          <w:sz w:val="28"/>
          <w:szCs w:val="20"/>
          <w:lang w:val="uk-UA"/>
        </w:rPr>
        <w:t>,</w:t>
      </w:r>
      <w:r w:rsidRPr="00353DF9">
        <w:rPr>
          <w:rFonts w:ascii="Times New Roman" w:hAnsi="Times New Roman"/>
          <w:sz w:val="28"/>
          <w:szCs w:val="20"/>
          <w:lang w:val="uk-UA"/>
        </w:rPr>
        <w:t xml:space="preserve"> тому що тільки в тексті відображено саме той зміст, який надав йому автор. </w:t>
      </w:r>
    </w:p>
    <w:p w14:paraId="49595266"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Відомо, що мова має усну і писемну форми. У молодшому шкільному віці домінуючу роль у розвитку дитини має усне мовлення. З часом, тобто в </w:t>
      </w:r>
      <w:r w:rsidRPr="00353DF9">
        <w:rPr>
          <w:rFonts w:ascii="Times New Roman" w:hAnsi="Times New Roman"/>
          <w:sz w:val="28"/>
          <w:szCs w:val="20"/>
          <w:lang w:val="uk-UA"/>
        </w:rPr>
        <w:lastRenderedPageBreak/>
        <w:t xml:space="preserve">5-7 класах,  усна і писемна мови мають однаковий вплив на свідомість учня. Книга стає одним з найбільших джерел пізнання дійсності, а також і збагачення словника підлітка. На сучасному етапі розвитку школи саме з підручника учень отримує нові знання про довкілля, формується як особистість. Книга допомагає розібратися в психології людини, пояснити її вчинки, а також впливає на мову та особисті дії школяра. </w:t>
      </w:r>
    </w:p>
    <w:p w14:paraId="02BAE302" w14:textId="25F45EF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розв’язання проблеми дослідження спираємося на вікові особливості учнів 5-7 класів. У зв’язку з цим необхідно було розглянути особливості </w:t>
      </w:r>
      <w:r w:rsidR="004334A4" w:rsidRPr="00353DF9">
        <w:rPr>
          <w:rFonts w:ascii="Times New Roman" w:hAnsi="Times New Roman"/>
          <w:sz w:val="28"/>
          <w:szCs w:val="20"/>
          <w:lang w:val="uk-UA"/>
        </w:rPr>
        <w:t xml:space="preserve">мислення, </w:t>
      </w:r>
      <w:r w:rsidRPr="00353DF9">
        <w:rPr>
          <w:rFonts w:ascii="Times New Roman" w:hAnsi="Times New Roman"/>
          <w:sz w:val="28"/>
          <w:szCs w:val="20"/>
          <w:lang w:val="uk-UA"/>
        </w:rPr>
        <w:t>пам’яті, сприймання, уяви та уваги  молодших підлітків.</w:t>
      </w:r>
    </w:p>
    <w:p w14:paraId="56A36FEF" w14:textId="2A36EDF2"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ході експериментального дослідження важливо було на теоретичному рівні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ясувати вплив мови на розвиток особистості і в залежності від мовленнєвого рівня простежити особливості мислення учнів 5-7 класів.</w:t>
      </w:r>
      <w:r w:rsidR="00397267" w:rsidRPr="00353DF9">
        <w:rPr>
          <w:rFonts w:ascii="Times New Roman" w:hAnsi="Times New Roman"/>
          <w:sz w:val="28"/>
          <w:szCs w:val="20"/>
          <w:lang w:val="uk-UA"/>
        </w:rPr>
        <w:t xml:space="preserve"> </w:t>
      </w:r>
    </w:p>
    <w:p w14:paraId="570A041C" w14:textId="7042B0DA"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цей віковий період вплив мови на розвиток </w:t>
      </w:r>
      <w:r w:rsidR="004334A4" w:rsidRPr="00353DF9">
        <w:rPr>
          <w:rFonts w:ascii="Times New Roman" w:hAnsi="Times New Roman"/>
          <w:sz w:val="28"/>
          <w:szCs w:val="20"/>
          <w:lang w:val="uk-UA"/>
        </w:rPr>
        <w:t>мисле</w:t>
      </w:r>
      <w:r w:rsidRPr="00353DF9">
        <w:rPr>
          <w:rFonts w:ascii="Times New Roman" w:hAnsi="Times New Roman"/>
          <w:sz w:val="28"/>
          <w:szCs w:val="20"/>
          <w:lang w:val="uk-UA"/>
        </w:rPr>
        <w:t>ння величезн</w:t>
      </w:r>
      <w:r w:rsidR="00397267" w:rsidRPr="00353DF9">
        <w:rPr>
          <w:rFonts w:ascii="Times New Roman" w:hAnsi="Times New Roman"/>
          <w:sz w:val="28"/>
          <w:szCs w:val="20"/>
          <w:lang w:val="uk-UA"/>
        </w:rPr>
        <w:t>ий</w:t>
      </w:r>
      <w:r w:rsidRPr="00353DF9">
        <w:rPr>
          <w:rFonts w:ascii="Times New Roman" w:hAnsi="Times New Roman"/>
          <w:sz w:val="28"/>
          <w:szCs w:val="20"/>
          <w:lang w:val="uk-UA"/>
        </w:rPr>
        <w:t xml:space="preserve">, а відтак  збагачення словника учнів 5-7 кл. тісно пов’язане з роботою мислення. </w:t>
      </w:r>
      <w:r w:rsidR="00397267" w:rsidRPr="00353DF9">
        <w:rPr>
          <w:rFonts w:ascii="Times New Roman" w:hAnsi="Times New Roman"/>
          <w:sz w:val="28"/>
          <w:szCs w:val="20"/>
          <w:lang w:val="uk-UA"/>
        </w:rPr>
        <w:t xml:space="preserve">Психологи </w:t>
      </w:r>
      <w:r w:rsidRPr="00353DF9">
        <w:rPr>
          <w:rFonts w:ascii="Times New Roman" w:hAnsi="Times New Roman"/>
          <w:sz w:val="28"/>
          <w:szCs w:val="20"/>
          <w:lang w:val="uk-UA"/>
        </w:rPr>
        <w:t>акценту</w:t>
      </w:r>
      <w:r w:rsidR="00397267" w:rsidRPr="00353DF9">
        <w:rPr>
          <w:rFonts w:ascii="Times New Roman" w:hAnsi="Times New Roman"/>
          <w:sz w:val="28"/>
          <w:szCs w:val="20"/>
          <w:lang w:val="uk-UA"/>
        </w:rPr>
        <w:t>ють</w:t>
      </w:r>
      <w:r w:rsidRPr="00353DF9">
        <w:rPr>
          <w:rFonts w:ascii="Times New Roman" w:hAnsi="Times New Roman"/>
          <w:sz w:val="28"/>
          <w:szCs w:val="20"/>
          <w:lang w:val="uk-UA"/>
        </w:rPr>
        <w:t xml:space="preserve"> увагу на єдності мови і мислення, і зазнача</w:t>
      </w:r>
      <w:r w:rsidR="00397267" w:rsidRPr="00353DF9">
        <w:rPr>
          <w:rFonts w:ascii="Times New Roman" w:hAnsi="Times New Roman"/>
          <w:sz w:val="28"/>
          <w:szCs w:val="20"/>
          <w:lang w:val="uk-UA"/>
        </w:rPr>
        <w:t>ють</w:t>
      </w:r>
      <w:r w:rsidRPr="00353DF9">
        <w:rPr>
          <w:rFonts w:ascii="Times New Roman" w:hAnsi="Times New Roman"/>
          <w:sz w:val="28"/>
          <w:szCs w:val="20"/>
          <w:lang w:val="uk-UA"/>
        </w:rPr>
        <w:t xml:space="preserve">, що </w:t>
      </w:r>
      <w:r w:rsidR="00397267" w:rsidRPr="00353DF9">
        <w:rPr>
          <w:rFonts w:ascii="Times New Roman" w:hAnsi="Times New Roman"/>
          <w:sz w:val="28"/>
          <w:szCs w:val="20"/>
          <w:lang w:val="uk-UA"/>
        </w:rPr>
        <w:t>«</w:t>
      </w:r>
      <w:r w:rsidRPr="00353DF9">
        <w:rPr>
          <w:rFonts w:ascii="Times New Roman" w:hAnsi="Times New Roman"/>
          <w:sz w:val="28"/>
          <w:szCs w:val="20"/>
          <w:lang w:val="uk-UA"/>
        </w:rPr>
        <w:t>думка не виражається, але вдосконалюється в слові</w:t>
      </w:r>
      <w:r w:rsidR="00397267"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334A4" w:rsidRPr="00353DF9">
        <w:rPr>
          <w:rFonts w:ascii="Times New Roman" w:hAnsi="Times New Roman"/>
          <w:sz w:val="28"/>
          <w:szCs w:val="20"/>
          <w:lang w:val="uk-UA"/>
        </w:rPr>
        <w:t>39</w:t>
      </w:r>
      <w:r w:rsidRPr="00353DF9">
        <w:rPr>
          <w:rFonts w:ascii="Times New Roman" w:hAnsi="Times New Roman"/>
          <w:sz w:val="28"/>
          <w:szCs w:val="20"/>
          <w:lang w:val="uk-UA"/>
        </w:rPr>
        <w:t>,</w:t>
      </w:r>
      <w:r w:rsidR="004334A4"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4334A4" w:rsidRPr="00353DF9">
        <w:rPr>
          <w:rFonts w:ascii="Times New Roman" w:hAnsi="Times New Roman"/>
          <w:sz w:val="28"/>
          <w:szCs w:val="20"/>
          <w:lang w:val="uk-UA"/>
        </w:rPr>
        <w:t xml:space="preserve"> 7</w:t>
      </w:r>
      <w:r w:rsidRPr="00353DF9">
        <w:rPr>
          <w:rFonts w:ascii="Times New Roman" w:hAnsi="Times New Roman"/>
          <w:sz w:val="28"/>
          <w:szCs w:val="20"/>
          <w:lang w:val="uk-UA"/>
        </w:rPr>
        <w:t>2].</w:t>
      </w:r>
    </w:p>
    <w:p w14:paraId="2FE3443F" w14:textId="00C0A94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того, щоб аналізувати прочитаний текст, підліткові необхідно проробити складну аналітико-синтетичну роботу. Учень спочатку читає запропонований текст, цим самим виконуючи синтетичну </w:t>
      </w:r>
      <w:proofErr w:type="spellStart"/>
      <w:r w:rsidRPr="00353DF9">
        <w:rPr>
          <w:rFonts w:ascii="Times New Roman" w:hAnsi="Times New Roman"/>
          <w:sz w:val="28"/>
          <w:szCs w:val="20"/>
          <w:lang w:val="uk-UA"/>
        </w:rPr>
        <w:t>мисли</w:t>
      </w:r>
      <w:r w:rsidR="004334A4" w:rsidRPr="00353DF9">
        <w:rPr>
          <w:rFonts w:ascii="Times New Roman" w:hAnsi="Times New Roman"/>
          <w:sz w:val="28"/>
          <w:szCs w:val="20"/>
          <w:lang w:val="uk-UA"/>
        </w:rPr>
        <w:t>ннєву</w:t>
      </w:r>
      <w:proofErr w:type="spellEnd"/>
      <w:r w:rsidRPr="00353DF9">
        <w:rPr>
          <w:rFonts w:ascii="Times New Roman" w:hAnsi="Times New Roman"/>
          <w:sz w:val="28"/>
          <w:szCs w:val="20"/>
          <w:lang w:val="uk-UA"/>
        </w:rPr>
        <w:t xml:space="preserve"> діяльність, потім вилучає, пояснює і запам’ятовує нове слово - аналітична діяльність.</w:t>
      </w:r>
    </w:p>
    <w:p w14:paraId="3CBDEDCB" w14:textId="596DBA98"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Але в процесі запам’ятовування слова учень може виділяти тільки якусь одну ознаку слова (в цьому випадку перевага синтезу над аналізом) і лише за нею усвідомити певне слово. Пізніше в процесі навчання, крім попередньої ознаки,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являються інші. Нова ознака слова може бути настільки сильною і дійовою, що в подальшому можливо стане домінуючою. В інших випадках підлітки усвідомлюють декілька ознак слова і запам’ятовують їх. Психологи пояснюють це перевагою аналізу над синтезом</w:t>
      </w:r>
      <w:r w:rsidR="00397267"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334A4" w:rsidRPr="00353DF9">
        <w:rPr>
          <w:rFonts w:ascii="Times New Roman" w:hAnsi="Times New Roman"/>
          <w:sz w:val="28"/>
          <w:szCs w:val="20"/>
          <w:lang w:val="uk-UA"/>
        </w:rPr>
        <w:t>24].</w:t>
      </w:r>
    </w:p>
    <w:p w14:paraId="5D585478" w14:textId="0FF455F4" w:rsidR="005842E9" w:rsidRPr="00353DF9" w:rsidRDefault="004334A4"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І. </w:t>
      </w:r>
      <w:proofErr w:type="spellStart"/>
      <w:r w:rsidRPr="00353DF9">
        <w:rPr>
          <w:rFonts w:ascii="Times New Roman" w:hAnsi="Times New Roman"/>
          <w:sz w:val="28"/>
          <w:szCs w:val="20"/>
          <w:lang w:val="uk-UA"/>
        </w:rPr>
        <w:t>Домрачева</w:t>
      </w:r>
      <w:proofErr w:type="spellEnd"/>
      <w:r w:rsidRPr="00353DF9">
        <w:rPr>
          <w:rFonts w:ascii="Times New Roman" w:hAnsi="Times New Roman"/>
          <w:sz w:val="28"/>
          <w:szCs w:val="20"/>
          <w:lang w:val="uk-UA"/>
        </w:rPr>
        <w:t xml:space="preserve">, </w:t>
      </w:r>
      <w:r w:rsidR="006A0018" w:rsidRPr="00353DF9">
        <w:rPr>
          <w:rFonts w:ascii="Times New Roman" w:hAnsi="Times New Roman"/>
          <w:sz w:val="28"/>
          <w:szCs w:val="20"/>
          <w:lang w:val="uk-UA"/>
        </w:rPr>
        <w:t xml:space="preserve"> І. </w:t>
      </w:r>
      <w:r w:rsidRPr="00353DF9">
        <w:rPr>
          <w:rFonts w:ascii="Times New Roman" w:hAnsi="Times New Roman"/>
          <w:sz w:val="28"/>
          <w:szCs w:val="20"/>
          <w:lang w:val="uk-UA"/>
        </w:rPr>
        <w:t xml:space="preserve">Аксьонова </w:t>
      </w:r>
      <w:r w:rsidR="005842E9" w:rsidRPr="00353DF9">
        <w:rPr>
          <w:rFonts w:ascii="Times New Roman" w:hAnsi="Times New Roman"/>
          <w:sz w:val="28"/>
          <w:szCs w:val="20"/>
          <w:lang w:val="uk-UA"/>
        </w:rPr>
        <w:t>зазначають, що учні 6 кл</w:t>
      </w:r>
      <w:r w:rsidR="006A0018" w:rsidRPr="00353DF9">
        <w:rPr>
          <w:rFonts w:ascii="Times New Roman" w:hAnsi="Times New Roman"/>
          <w:sz w:val="28"/>
          <w:szCs w:val="20"/>
          <w:lang w:val="uk-UA"/>
        </w:rPr>
        <w:t>асу</w:t>
      </w:r>
      <w:r w:rsidR="005842E9" w:rsidRPr="00353DF9">
        <w:rPr>
          <w:rFonts w:ascii="Times New Roman" w:hAnsi="Times New Roman"/>
          <w:sz w:val="28"/>
          <w:szCs w:val="20"/>
          <w:lang w:val="uk-UA"/>
        </w:rPr>
        <w:t xml:space="preserve"> виконують аналітико-синтетичну роботу на вищому </w:t>
      </w:r>
      <w:proofErr w:type="spellStart"/>
      <w:r w:rsidR="005842E9" w:rsidRPr="00353DF9">
        <w:rPr>
          <w:rFonts w:ascii="Times New Roman" w:hAnsi="Times New Roman"/>
          <w:sz w:val="28"/>
          <w:szCs w:val="20"/>
          <w:lang w:val="uk-UA"/>
        </w:rPr>
        <w:t>мисли</w:t>
      </w:r>
      <w:r w:rsidR="006A0018" w:rsidRPr="00353DF9">
        <w:rPr>
          <w:rFonts w:ascii="Times New Roman" w:hAnsi="Times New Roman"/>
          <w:sz w:val="28"/>
          <w:szCs w:val="20"/>
          <w:lang w:val="uk-UA"/>
        </w:rPr>
        <w:t>ннєвому</w:t>
      </w:r>
      <w:proofErr w:type="spellEnd"/>
      <w:r w:rsidR="005842E9" w:rsidRPr="00353DF9">
        <w:rPr>
          <w:rFonts w:ascii="Times New Roman" w:hAnsi="Times New Roman"/>
          <w:sz w:val="28"/>
          <w:szCs w:val="20"/>
          <w:lang w:val="uk-UA"/>
        </w:rPr>
        <w:t xml:space="preserve"> рівні, ніж п’ятикласники [2</w:t>
      </w:r>
      <w:r w:rsidR="006A0018" w:rsidRPr="00353DF9">
        <w:rPr>
          <w:rFonts w:ascii="Times New Roman" w:hAnsi="Times New Roman"/>
          <w:sz w:val="28"/>
          <w:szCs w:val="20"/>
          <w:lang w:val="uk-UA"/>
        </w:rPr>
        <w:t>4</w:t>
      </w:r>
      <w:r w:rsidR="005842E9" w:rsidRPr="00353DF9">
        <w:rPr>
          <w:rFonts w:ascii="Times New Roman" w:hAnsi="Times New Roman"/>
          <w:sz w:val="28"/>
          <w:szCs w:val="20"/>
          <w:lang w:val="uk-UA"/>
        </w:rPr>
        <w:t>].  У зв’язку з цим учні під час аналізу художнього твору застосовують ширше активний словник, вилучаючи слова з пасивного словника чи запам’ятовують нові, щоб пояснити певне явище чи об’єкт, переказати прочитане, скласти план і т.</w:t>
      </w:r>
      <w:r w:rsidR="00397267"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д., що потребує ускладнення завдань,  застосування певної міри складності для аналітико-синтетичної роботи мозку.</w:t>
      </w:r>
    </w:p>
    <w:p w14:paraId="20AD63A0" w14:textId="2F45E63B"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Під час аналізу художнього твору проходить складна робота мозку. Чим досконаліше і глибше проведено аналіз художнього твору, тим на вищому рівні  проходитимуть </w:t>
      </w:r>
      <w:proofErr w:type="spellStart"/>
      <w:r w:rsidRPr="00353DF9">
        <w:rPr>
          <w:rFonts w:ascii="Times New Roman" w:hAnsi="Times New Roman"/>
          <w:sz w:val="28"/>
          <w:szCs w:val="20"/>
          <w:lang w:val="uk-UA"/>
        </w:rPr>
        <w:t>мисли</w:t>
      </w:r>
      <w:r w:rsidR="00397267" w:rsidRPr="00353DF9">
        <w:rPr>
          <w:rFonts w:ascii="Times New Roman" w:hAnsi="Times New Roman"/>
          <w:sz w:val="28"/>
          <w:szCs w:val="20"/>
          <w:lang w:val="uk-UA"/>
        </w:rPr>
        <w:t>ннєві</w:t>
      </w:r>
      <w:proofErr w:type="spellEnd"/>
      <w:r w:rsidRPr="00353DF9">
        <w:rPr>
          <w:rFonts w:ascii="Times New Roman" w:hAnsi="Times New Roman"/>
          <w:sz w:val="28"/>
          <w:szCs w:val="20"/>
          <w:lang w:val="uk-UA"/>
        </w:rPr>
        <w:t xml:space="preserve"> операції.</w:t>
      </w:r>
    </w:p>
    <w:p w14:paraId="36D3B769" w14:textId="77657F57" w:rsidR="005842E9" w:rsidRPr="00353DF9" w:rsidRDefault="006A001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Отже</w:t>
      </w:r>
      <w:r w:rsidR="005842E9" w:rsidRPr="00353DF9">
        <w:rPr>
          <w:rFonts w:ascii="Times New Roman" w:hAnsi="Times New Roman"/>
          <w:sz w:val="28"/>
          <w:szCs w:val="20"/>
          <w:lang w:val="uk-UA"/>
        </w:rPr>
        <w:t>,  вивчення мови художнього твору тісно пов’язане з розвитком мислення учня. Є.</w:t>
      </w:r>
      <w:r w:rsidR="00397267"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Кучеренко називає розвиток мовлення засобом розумового прогресу, пізнання дитиною дійсності [</w:t>
      </w:r>
      <w:r w:rsidRPr="00353DF9">
        <w:rPr>
          <w:rFonts w:ascii="Times New Roman" w:hAnsi="Times New Roman"/>
          <w:sz w:val="28"/>
          <w:szCs w:val="20"/>
          <w:lang w:val="uk-UA"/>
        </w:rPr>
        <w:t>41</w:t>
      </w:r>
      <w:r w:rsidR="005842E9" w:rsidRPr="00353DF9">
        <w:rPr>
          <w:rFonts w:ascii="Times New Roman" w:hAnsi="Times New Roman"/>
          <w:sz w:val="28"/>
          <w:szCs w:val="20"/>
          <w:lang w:val="uk-UA"/>
        </w:rPr>
        <w:t xml:space="preserve">]. </w:t>
      </w:r>
      <w:r w:rsidRPr="00353DF9">
        <w:rPr>
          <w:rFonts w:ascii="Times New Roman" w:hAnsi="Times New Roman"/>
          <w:sz w:val="28"/>
          <w:szCs w:val="20"/>
          <w:lang w:val="uk-UA"/>
        </w:rPr>
        <w:t>На</w:t>
      </w:r>
      <w:r w:rsidR="005842E9" w:rsidRPr="00353DF9">
        <w:rPr>
          <w:rFonts w:ascii="Times New Roman" w:hAnsi="Times New Roman"/>
          <w:sz w:val="28"/>
          <w:szCs w:val="20"/>
          <w:lang w:val="uk-UA"/>
        </w:rPr>
        <w:t xml:space="preserve"> нерозривн</w:t>
      </w:r>
      <w:r w:rsidRPr="00353DF9">
        <w:rPr>
          <w:rFonts w:ascii="Times New Roman" w:hAnsi="Times New Roman"/>
          <w:sz w:val="28"/>
          <w:szCs w:val="20"/>
          <w:lang w:val="uk-UA"/>
        </w:rPr>
        <w:t>ому</w:t>
      </w:r>
      <w:r w:rsidR="005842E9" w:rsidRPr="00353DF9">
        <w:rPr>
          <w:rFonts w:ascii="Times New Roman" w:hAnsi="Times New Roman"/>
          <w:sz w:val="28"/>
          <w:szCs w:val="20"/>
          <w:lang w:val="uk-UA"/>
        </w:rPr>
        <w:t xml:space="preserve"> зв’язк</w:t>
      </w:r>
      <w:r w:rsidRPr="00353DF9">
        <w:rPr>
          <w:rFonts w:ascii="Times New Roman" w:hAnsi="Times New Roman"/>
          <w:sz w:val="28"/>
          <w:szCs w:val="20"/>
          <w:lang w:val="uk-UA"/>
        </w:rPr>
        <w:t>у</w:t>
      </w:r>
      <w:r w:rsidR="005842E9" w:rsidRPr="00353DF9">
        <w:rPr>
          <w:rFonts w:ascii="Times New Roman" w:hAnsi="Times New Roman"/>
          <w:sz w:val="28"/>
          <w:szCs w:val="20"/>
          <w:lang w:val="uk-UA"/>
        </w:rPr>
        <w:t xml:space="preserve"> мови і мислення</w:t>
      </w:r>
      <w:r w:rsidRPr="00353DF9">
        <w:rPr>
          <w:rFonts w:ascii="Times New Roman" w:hAnsi="Times New Roman"/>
          <w:sz w:val="28"/>
          <w:szCs w:val="20"/>
          <w:lang w:val="uk-UA"/>
        </w:rPr>
        <w:t xml:space="preserve"> наголошував І. Синиця</w:t>
      </w:r>
      <w:r w:rsidR="005842E9" w:rsidRPr="00353DF9">
        <w:rPr>
          <w:rFonts w:ascii="Times New Roman" w:hAnsi="Times New Roman"/>
          <w:sz w:val="28"/>
          <w:szCs w:val="20"/>
          <w:lang w:val="uk-UA"/>
        </w:rPr>
        <w:t>, який вважа</w:t>
      </w:r>
      <w:r w:rsidRPr="00353DF9">
        <w:rPr>
          <w:rFonts w:ascii="Times New Roman" w:hAnsi="Times New Roman"/>
          <w:sz w:val="28"/>
          <w:szCs w:val="20"/>
          <w:lang w:val="uk-UA"/>
        </w:rPr>
        <w:t>в</w:t>
      </w:r>
      <w:r w:rsidR="005842E9" w:rsidRPr="00353DF9">
        <w:rPr>
          <w:rFonts w:ascii="Times New Roman" w:hAnsi="Times New Roman"/>
          <w:sz w:val="28"/>
          <w:szCs w:val="20"/>
          <w:lang w:val="uk-UA"/>
        </w:rPr>
        <w:t xml:space="preserve">, що </w:t>
      </w:r>
      <w:r w:rsidR="00397267" w:rsidRPr="00353DF9">
        <w:rPr>
          <w:rFonts w:ascii="Times New Roman" w:hAnsi="Times New Roman"/>
          <w:sz w:val="28"/>
          <w:szCs w:val="20"/>
          <w:lang w:val="uk-UA"/>
        </w:rPr>
        <w:t>«</w:t>
      </w:r>
      <w:r w:rsidR="005842E9" w:rsidRPr="00353DF9">
        <w:rPr>
          <w:rFonts w:ascii="Times New Roman" w:hAnsi="Times New Roman"/>
          <w:sz w:val="28"/>
          <w:szCs w:val="20"/>
          <w:lang w:val="uk-UA"/>
        </w:rPr>
        <w:t>мовлення (змістовне, нормальне) і мислення окремо одне від одного не існують</w:t>
      </w:r>
      <w:r w:rsidR="00397267" w:rsidRPr="00353DF9">
        <w:rPr>
          <w:rFonts w:ascii="Times New Roman" w:hAnsi="Times New Roman"/>
          <w:sz w:val="28"/>
          <w:szCs w:val="20"/>
          <w:lang w:val="uk-UA"/>
        </w:rPr>
        <w:t>»</w:t>
      </w:r>
      <w:r w:rsidR="005842E9" w:rsidRPr="00353DF9">
        <w:rPr>
          <w:rFonts w:ascii="Times New Roman" w:hAnsi="Times New Roman"/>
          <w:sz w:val="28"/>
          <w:szCs w:val="20"/>
          <w:lang w:val="uk-UA"/>
        </w:rPr>
        <w:t xml:space="preserve"> і </w:t>
      </w:r>
      <w:r w:rsidR="00397267" w:rsidRPr="00353DF9">
        <w:rPr>
          <w:rFonts w:ascii="Times New Roman" w:hAnsi="Times New Roman"/>
          <w:sz w:val="28"/>
          <w:szCs w:val="20"/>
          <w:lang w:val="uk-UA"/>
        </w:rPr>
        <w:t>«</w:t>
      </w:r>
      <w:r w:rsidR="005842E9" w:rsidRPr="00353DF9">
        <w:rPr>
          <w:rFonts w:ascii="Times New Roman" w:hAnsi="Times New Roman"/>
          <w:sz w:val="28"/>
          <w:szCs w:val="20"/>
          <w:lang w:val="uk-UA"/>
        </w:rPr>
        <w:t xml:space="preserve">мовна діяльність - одночасно і </w:t>
      </w:r>
      <w:proofErr w:type="spellStart"/>
      <w:r w:rsidR="005842E9" w:rsidRPr="00353DF9">
        <w:rPr>
          <w:rFonts w:ascii="Times New Roman" w:hAnsi="Times New Roman"/>
          <w:sz w:val="28"/>
          <w:szCs w:val="20"/>
          <w:lang w:val="uk-UA"/>
        </w:rPr>
        <w:t>мислительна</w:t>
      </w:r>
      <w:proofErr w:type="spellEnd"/>
      <w:r w:rsidR="005842E9" w:rsidRPr="00353DF9">
        <w:rPr>
          <w:rFonts w:ascii="Times New Roman" w:hAnsi="Times New Roman"/>
          <w:sz w:val="28"/>
          <w:szCs w:val="20"/>
          <w:lang w:val="uk-UA"/>
        </w:rPr>
        <w:t xml:space="preserve"> діяльність</w:t>
      </w:r>
      <w:r w:rsidR="00397267"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65, </w:t>
      </w:r>
      <w:r w:rsidR="005842E9" w:rsidRPr="00353DF9">
        <w:rPr>
          <w:rFonts w:ascii="Times New Roman" w:hAnsi="Times New Roman"/>
          <w:sz w:val="28"/>
          <w:szCs w:val="20"/>
          <w:lang w:val="uk-UA"/>
        </w:rPr>
        <w:t xml:space="preserve">с.72]. </w:t>
      </w:r>
      <w:r w:rsidRPr="00353DF9">
        <w:rPr>
          <w:rFonts w:ascii="Times New Roman" w:hAnsi="Times New Roman"/>
          <w:sz w:val="28"/>
          <w:szCs w:val="20"/>
          <w:lang w:val="uk-UA"/>
        </w:rPr>
        <w:t xml:space="preserve">М. Савчин,  Л. Василенко  </w:t>
      </w:r>
      <w:r w:rsidR="005842E9" w:rsidRPr="00353DF9">
        <w:rPr>
          <w:rFonts w:ascii="Times New Roman" w:hAnsi="Times New Roman"/>
          <w:sz w:val="28"/>
          <w:szCs w:val="20"/>
          <w:lang w:val="uk-UA"/>
        </w:rPr>
        <w:t>вважа</w:t>
      </w:r>
      <w:r w:rsidRPr="00353DF9">
        <w:rPr>
          <w:rFonts w:ascii="Times New Roman" w:hAnsi="Times New Roman"/>
          <w:sz w:val="28"/>
          <w:szCs w:val="20"/>
          <w:lang w:val="uk-UA"/>
        </w:rPr>
        <w:t>ють</w:t>
      </w:r>
      <w:r w:rsidR="005842E9" w:rsidRPr="00353DF9">
        <w:rPr>
          <w:rFonts w:ascii="Times New Roman" w:hAnsi="Times New Roman"/>
          <w:sz w:val="28"/>
          <w:szCs w:val="20"/>
          <w:lang w:val="uk-UA"/>
        </w:rPr>
        <w:t>, що слово впливає</w:t>
      </w:r>
      <w:r w:rsidRPr="00353DF9">
        <w:rPr>
          <w:rFonts w:ascii="Times New Roman" w:hAnsi="Times New Roman"/>
          <w:sz w:val="28"/>
          <w:szCs w:val="20"/>
          <w:lang w:val="uk-UA"/>
        </w:rPr>
        <w:t xml:space="preserve"> не тільки </w:t>
      </w:r>
      <w:r w:rsidR="005842E9" w:rsidRPr="00353DF9">
        <w:rPr>
          <w:rFonts w:ascii="Times New Roman" w:hAnsi="Times New Roman"/>
          <w:sz w:val="28"/>
          <w:szCs w:val="20"/>
          <w:lang w:val="uk-UA"/>
        </w:rPr>
        <w:t xml:space="preserve"> на мислення, але і </w:t>
      </w:r>
      <w:r w:rsidR="00397267" w:rsidRPr="00353DF9">
        <w:rPr>
          <w:rFonts w:ascii="Times New Roman" w:hAnsi="Times New Roman"/>
          <w:sz w:val="28"/>
          <w:szCs w:val="20"/>
          <w:lang w:val="uk-UA"/>
        </w:rPr>
        <w:t>«</w:t>
      </w:r>
      <w:r w:rsidR="005842E9" w:rsidRPr="00353DF9">
        <w:rPr>
          <w:rFonts w:ascii="Times New Roman" w:hAnsi="Times New Roman"/>
          <w:sz w:val="28"/>
          <w:szCs w:val="20"/>
          <w:lang w:val="uk-UA"/>
        </w:rPr>
        <w:t>на емоції і уяву читача</w:t>
      </w:r>
      <w:r w:rsidR="00397267"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w:t>
      </w:r>
      <w:r w:rsidRPr="00353DF9">
        <w:rPr>
          <w:rFonts w:ascii="Times New Roman" w:hAnsi="Times New Roman"/>
          <w:sz w:val="28"/>
          <w:szCs w:val="20"/>
          <w:lang w:val="uk-UA"/>
        </w:rPr>
        <w:t>65</w:t>
      </w:r>
      <w:r w:rsidR="005842E9" w:rsidRPr="00353DF9">
        <w:rPr>
          <w:rFonts w:ascii="Times New Roman" w:hAnsi="Times New Roman"/>
          <w:sz w:val="28"/>
          <w:szCs w:val="20"/>
          <w:lang w:val="uk-UA"/>
        </w:rPr>
        <w:t xml:space="preserve">].  </w:t>
      </w:r>
    </w:p>
    <w:p w14:paraId="732FF927" w14:textId="0BD32B50"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Мова тісно пов’язана з самоусвідомленням особистості. Мова допомагає не тільки розуміти інших людей, але й самого себе.</w:t>
      </w:r>
    </w:p>
    <w:p w14:paraId="12764E59" w14:textId="2971F915"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Але все це відбувається за умови, якщо слово точно відображає думку.  </w:t>
      </w:r>
      <w:r w:rsidR="00397267" w:rsidRPr="00353DF9">
        <w:rPr>
          <w:rFonts w:ascii="Times New Roman" w:hAnsi="Times New Roman"/>
          <w:sz w:val="28"/>
          <w:szCs w:val="20"/>
          <w:lang w:val="uk-UA"/>
        </w:rPr>
        <w:t xml:space="preserve">              </w:t>
      </w:r>
      <w:r w:rsidRPr="00353DF9">
        <w:rPr>
          <w:rFonts w:ascii="Times New Roman" w:hAnsi="Times New Roman"/>
          <w:sz w:val="28"/>
          <w:szCs w:val="20"/>
          <w:lang w:val="uk-UA"/>
        </w:rPr>
        <w:t>К.</w:t>
      </w:r>
      <w:r w:rsidR="00397267"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Ушинський вважає, що слово правильно виражає думку лише тоді, </w:t>
      </w:r>
      <w:r w:rsidR="00397267" w:rsidRPr="00353DF9">
        <w:rPr>
          <w:rFonts w:ascii="Times New Roman" w:hAnsi="Times New Roman"/>
          <w:sz w:val="28"/>
          <w:szCs w:val="20"/>
          <w:lang w:val="uk-UA"/>
        </w:rPr>
        <w:t>«</w:t>
      </w:r>
      <w:r w:rsidRPr="00353DF9">
        <w:rPr>
          <w:rFonts w:ascii="Times New Roman" w:hAnsi="Times New Roman"/>
          <w:sz w:val="28"/>
          <w:szCs w:val="20"/>
          <w:lang w:val="uk-UA"/>
        </w:rPr>
        <w:t>коли  воно виростає з неї, як з організму, а не надягається, як рукавичка, яку зшито з чужої шкіри</w:t>
      </w:r>
      <w:r w:rsidR="00397267"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6A0018" w:rsidRPr="00353DF9">
        <w:rPr>
          <w:rFonts w:ascii="Times New Roman" w:hAnsi="Times New Roman"/>
          <w:sz w:val="28"/>
          <w:szCs w:val="20"/>
          <w:lang w:val="uk-UA"/>
        </w:rPr>
        <w:t>84</w:t>
      </w:r>
      <w:r w:rsidRPr="00353DF9">
        <w:rPr>
          <w:rFonts w:ascii="Times New Roman" w:hAnsi="Times New Roman"/>
          <w:sz w:val="28"/>
          <w:szCs w:val="20"/>
          <w:lang w:val="uk-UA"/>
        </w:rPr>
        <w:t>,</w:t>
      </w:r>
      <w:r w:rsidR="006A0018"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6A0018" w:rsidRPr="00353DF9">
        <w:rPr>
          <w:rFonts w:ascii="Times New Roman" w:hAnsi="Times New Roman"/>
          <w:sz w:val="28"/>
          <w:szCs w:val="20"/>
          <w:lang w:val="uk-UA"/>
        </w:rPr>
        <w:t xml:space="preserve"> </w:t>
      </w:r>
      <w:r w:rsidRPr="00353DF9">
        <w:rPr>
          <w:rFonts w:ascii="Times New Roman" w:hAnsi="Times New Roman"/>
          <w:sz w:val="28"/>
          <w:szCs w:val="20"/>
          <w:lang w:val="uk-UA"/>
        </w:rPr>
        <w:t>19]. Слово тому  має таке велике значення у розвитку дитини, що воно, крім розвивального значення, несе й емоційне.</w:t>
      </w:r>
    </w:p>
    <w:p w14:paraId="5FA86580" w14:textId="5FFAE22F"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Думка з`являється, формується в мозку дитини, але каналом передачі інформації є мова. Зовнішня мова - це процес перетворення думки в слова, її матеріалізація [</w:t>
      </w:r>
      <w:r w:rsidR="006A0018" w:rsidRPr="00353DF9">
        <w:rPr>
          <w:rFonts w:ascii="Times New Roman" w:hAnsi="Times New Roman"/>
          <w:sz w:val="28"/>
          <w:szCs w:val="20"/>
          <w:lang w:val="uk-UA"/>
        </w:rPr>
        <w:t>67</w:t>
      </w:r>
      <w:r w:rsidRPr="00353DF9">
        <w:rPr>
          <w:rFonts w:ascii="Times New Roman" w:hAnsi="Times New Roman"/>
          <w:sz w:val="28"/>
          <w:szCs w:val="20"/>
          <w:lang w:val="uk-UA"/>
        </w:rPr>
        <w:t>,</w:t>
      </w:r>
      <w:r w:rsidR="006A0018"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6A0018" w:rsidRPr="00353DF9">
        <w:rPr>
          <w:rFonts w:ascii="Times New Roman" w:hAnsi="Times New Roman"/>
          <w:sz w:val="28"/>
          <w:szCs w:val="20"/>
          <w:lang w:val="uk-UA"/>
        </w:rPr>
        <w:t xml:space="preserve"> 1</w:t>
      </w:r>
      <w:r w:rsidRPr="00353DF9">
        <w:rPr>
          <w:rFonts w:ascii="Times New Roman" w:hAnsi="Times New Roman"/>
          <w:sz w:val="28"/>
          <w:szCs w:val="20"/>
          <w:lang w:val="uk-UA"/>
        </w:rPr>
        <w:t xml:space="preserve">16].  Тільки за допомогою мови слухач має змогу сприйняти думку мовця, усвідомити сказане, зробити певні висновки, </w:t>
      </w:r>
      <w:r w:rsidRPr="00353DF9">
        <w:rPr>
          <w:rFonts w:ascii="Times New Roman" w:hAnsi="Times New Roman"/>
          <w:sz w:val="28"/>
          <w:szCs w:val="20"/>
          <w:lang w:val="uk-UA"/>
        </w:rPr>
        <w:lastRenderedPageBreak/>
        <w:t>збагатитися відповідними знаннями. Те саме відбувається з писемним мовленням, яке теж є джерелом повідомлення. Отже, висловл</w:t>
      </w:r>
      <w:r w:rsidR="006A0018" w:rsidRPr="00353DF9">
        <w:rPr>
          <w:rFonts w:ascii="Times New Roman" w:hAnsi="Times New Roman"/>
          <w:sz w:val="28"/>
          <w:szCs w:val="20"/>
          <w:lang w:val="uk-UA"/>
        </w:rPr>
        <w:t>е</w:t>
      </w:r>
      <w:r w:rsidRPr="00353DF9">
        <w:rPr>
          <w:rFonts w:ascii="Times New Roman" w:hAnsi="Times New Roman"/>
          <w:sz w:val="28"/>
          <w:szCs w:val="20"/>
          <w:lang w:val="uk-UA"/>
        </w:rPr>
        <w:t xml:space="preserve">ння (писемне чи усне) можна назвати озвученою думкою або думкою, покладеною на слова. У нашому дослідженні джерелом </w:t>
      </w:r>
      <w:r w:rsidR="006A0018" w:rsidRPr="00353DF9">
        <w:rPr>
          <w:rFonts w:ascii="Times New Roman" w:hAnsi="Times New Roman"/>
          <w:sz w:val="28"/>
          <w:szCs w:val="20"/>
          <w:lang w:val="uk-UA"/>
        </w:rPr>
        <w:t xml:space="preserve">інформації </w:t>
      </w:r>
      <w:r w:rsidRPr="00353DF9">
        <w:rPr>
          <w:rFonts w:ascii="Times New Roman" w:hAnsi="Times New Roman"/>
          <w:sz w:val="28"/>
          <w:szCs w:val="20"/>
          <w:lang w:val="uk-UA"/>
        </w:rPr>
        <w:t>є письменник, який написав художній твір, а джерелом сприйняття писемної інформації є учень, який, читаючи художній твір, знайомиться з тими думками, які осягнув автор і за допомогою слова передає іншим.</w:t>
      </w:r>
    </w:p>
    <w:p w14:paraId="6595A20D" w14:textId="2B5D757B"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процесі розвитку дитина знайомиться з багатьма новими словами, які несуть нові поняття. </w:t>
      </w:r>
      <w:r w:rsidR="004C08BC" w:rsidRPr="00353DF9">
        <w:rPr>
          <w:rFonts w:ascii="Times New Roman" w:hAnsi="Times New Roman"/>
          <w:sz w:val="28"/>
          <w:szCs w:val="20"/>
          <w:lang w:val="uk-UA"/>
        </w:rPr>
        <w:t>«</w:t>
      </w:r>
      <w:r w:rsidRPr="00353DF9">
        <w:rPr>
          <w:rFonts w:ascii="Times New Roman" w:hAnsi="Times New Roman"/>
          <w:sz w:val="28"/>
          <w:szCs w:val="20"/>
          <w:lang w:val="uk-UA"/>
        </w:rPr>
        <w:t>У процесі мислення людина оперує поняттями, які виражені в словах, а в процесі мовлення - словами, в яких вміщені поняття чи значення</w:t>
      </w:r>
      <w:r w:rsidR="004C08BC"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6A0018" w:rsidRPr="00353DF9">
        <w:rPr>
          <w:rFonts w:ascii="Times New Roman" w:hAnsi="Times New Roman"/>
          <w:sz w:val="28"/>
          <w:szCs w:val="20"/>
          <w:lang w:val="uk-UA"/>
        </w:rPr>
        <w:t>61</w:t>
      </w:r>
      <w:r w:rsidRPr="00353DF9">
        <w:rPr>
          <w:rFonts w:ascii="Times New Roman" w:hAnsi="Times New Roman"/>
          <w:sz w:val="28"/>
          <w:szCs w:val="20"/>
          <w:lang w:val="uk-UA"/>
        </w:rPr>
        <w:t>,</w:t>
      </w:r>
      <w:r w:rsidR="006A0018"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6A0018" w:rsidRPr="00353DF9">
        <w:rPr>
          <w:rFonts w:ascii="Times New Roman" w:hAnsi="Times New Roman"/>
          <w:sz w:val="28"/>
          <w:szCs w:val="20"/>
          <w:lang w:val="uk-UA"/>
        </w:rPr>
        <w:t xml:space="preserve"> </w:t>
      </w:r>
      <w:r w:rsidRPr="00353DF9">
        <w:rPr>
          <w:rFonts w:ascii="Times New Roman" w:hAnsi="Times New Roman"/>
          <w:sz w:val="28"/>
          <w:szCs w:val="20"/>
          <w:lang w:val="uk-UA"/>
        </w:rPr>
        <w:t>72]. Вони усвідомлюються і в подальшій діяльності людини використовуються при будь-якій необхідній ситуації для вираження думки.</w:t>
      </w:r>
    </w:p>
    <w:p w14:paraId="3876BFBE" w14:textId="7FC36075"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Експериментальне дослідження показало, що розвиток мисли</w:t>
      </w:r>
      <w:r w:rsidR="004C08BC" w:rsidRPr="00353DF9">
        <w:rPr>
          <w:rFonts w:ascii="Times New Roman" w:hAnsi="Times New Roman"/>
          <w:sz w:val="28"/>
          <w:szCs w:val="20"/>
          <w:lang w:val="uk-UA"/>
        </w:rPr>
        <w:t>ннєвої</w:t>
      </w:r>
      <w:r w:rsidRPr="00353DF9">
        <w:rPr>
          <w:rFonts w:ascii="Times New Roman" w:hAnsi="Times New Roman"/>
          <w:sz w:val="28"/>
          <w:szCs w:val="20"/>
          <w:lang w:val="uk-UA"/>
        </w:rPr>
        <w:t xml:space="preserve"> діяльності учнів 5-7 класів залежить від розвитку пам’яті і формування лексичного запасу. Для розв’язання проблеми необхідно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ясувати особливості пам’яті, характерні для учнів цього вікового періоду.</w:t>
      </w:r>
    </w:p>
    <w:p w14:paraId="19431780"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сучасній школі зменшилася кількість творів, запропонованих для вивчення напам’ять, бувають випадки, коли ця робота ведеться формально: вчитель не звертає уваги на якість заучування твору, виразне читання його.</w:t>
      </w:r>
    </w:p>
    <w:p w14:paraId="3DE93CFA"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Процес запам’ятання нових понять відрізняється один від одного в учнів різного віку. Учень п’ятого класу вже не молодший школяр, але в його мисленні  ще є особливості, притаманні дітям молодшого віку. У процесі роботи з  учнями потрібно пам’ятати, що дітям цього віку досить важко запам’ятати нові слова, тому що під час роботи над словом довільна увага не є домінуючою. Вони найчастіше закарбовують в пам’яті те, що сподобалося. Отже, рекомендується використовувати наочність у процесі усвідомлення значення нового слова. Унаочнення необхідне ще й тому, що допомагає зрозуміти значення невідомого слова. Учні повинні бачити за ним конкретне поняття, а не туманне пояснення вчителя.</w:t>
      </w:r>
    </w:p>
    <w:p w14:paraId="37D5147E" w14:textId="1CD57545"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Пояснювальне читання базується на роботі мислення. К.</w:t>
      </w:r>
      <w:r w:rsidR="004C08B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Ушинський звернув увагу на те, що діти можуть завчити назву слова, але не мати відповідно сформованого поняття і уявлення, тому і не розуміти значення. У практиці сучасної школи це стало поширеним явищем. Діти не можуть переказати прочитаний твір, відповісти на питання вчителя, мотивуючи це такими словами: розумію, але пояснити не можу. </w:t>
      </w:r>
      <w:r w:rsidR="003F133C" w:rsidRPr="00353DF9">
        <w:rPr>
          <w:rFonts w:ascii="Times New Roman" w:hAnsi="Times New Roman"/>
          <w:sz w:val="28"/>
          <w:szCs w:val="20"/>
          <w:lang w:val="uk-UA"/>
        </w:rPr>
        <w:t xml:space="preserve"> Г Костюк </w:t>
      </w:r>
      <w:r w:rsidRPr="00353DF9">
        <w:rPr>
          <w:rFonts w:ascii="Times New Roman" w:hAnsi="Times New Roman"/>
          <w:sz w:val="28"/>
          <w:szCs w:val="20"/>
          <w:lang w:val="uk-UA"/>
        </w:rPr>
        <w:t>доводить, що це відбувається через те, що учень не повною мірою усвідомив вивчене, не зовсім усвідомив поняття, яке означає слово, тобто в свідомості учня є тільки сама назва, матеріальна оболонка слова, але не зміст [</w:t>
      </w:r>
      <w:r w:rsidR="003F133C" w:rsidRPr="00353DF9">
        <w:rPr>
          <w:rFonts w:ascii="Times New Roman" w:hAnsi="Times New Roman"/>
          <w:sz w:val="28"/>
          <w:szCs w:val="20"/>
          <w:lang w:val="uk-UA"/>
        </w:rPr>
        <w:t>61</w:t>
      </w:r>
      <w:r w:rsidRPr="00353DF9">
        <w:rPr>
          <w:rFonts w:ascii="Times New Roman" w:hAnsi="Times New Roman"/>
          <w:sz w:val="28"/>
          <w:szCs w:val="20"/>
          <w:lang w:val="uk-UA"/>
        </w:rPr>
        <w:t>,</w:t>
      </w:r>
      <w:r w:rsidR="003F133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с.170-171].  Значення слова залишилося для нього невідомим. </w:t>
      </w:r>
    </w:p>
    <w:p w14:paraId="047FFF2B" w14:textId="78E970E5"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Але варто зауважити, що не можна весь процес навчання будувати тільки на логічній пам’яті, бо слабне механічна, яка відіграє теж важливу роль в усвідомленні тексту художнього твору. Наприклад, вивчення напам’ять віршованих творів і  прозового тексту  можливе за допомогою механічної пам’яті. </w:t>
      </w:r>
    </w:p>
    <w:p w14:paraId="3D6CBC7C" w14:textId="4DD4412A"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Слово повинно використовуватися в мові якнайчастіше. Це спричинить до збільшення </w:t>
      </w:r>
      <w:r w:rsidR="004C08BC" w:rsidRPr="00353DF9">
        <w:rPr>
          <w:rFonts w:ascii="Times New Roman" w:hAnsi="Times New Roman"/>
          <w:sz w:val="28"/>
          <w:szCs w:val="20"/>
          <w:lang w:val="uk-UA"/>
        </w:rPr>
        <w:t>«</w:t>
      </w:r>
      <w:r w:rsidRPr="00353DF9">
        <w:rPr>
          <w:rFonts w:ascii="Times New Roman" w:hAnsi="Times New Roman"/>
          <w:sz w:val="28"/>
          <w:szCs w:val="20"/>
          <w:lang w:val="uk-UA"/>
        </w:rPr>
        <w:t>тонусу</w:t>
      </w:r>
      <w:r w:rsidR="004C08BC" w:rsidRPr="00353DF9">
        <w:rPr>
          <w:rFonts w:ascii="Times New Roman" w:hAnsi="Times New Roman"/>
          <w:sz w:val="28"/>
          <w:szCs w:val="20"/>
          <w:lang w:val="uk-UA"/>
        </w:rPr>
        <w:t>»</w:t>
      </w:r>
      <w:r w:rsidRPr="00353DF9">
        <w:rPr>
          <w:rFonts w:ascii="Times New Roman" w:hAnsi="Times New Roman"/>
          <w:sz w:val="28"/>
          <w:szCs w:val="20"/>
          <w:lang w:val="uk-UA"/>
        </w:rPr>
        <w:t>, що стимулюватиме закріплення в оперативній пам’яті, готовій в будь-який момент відтворитися в мовленні. Отже, закріплення в мові невідомого слова є необхідним моментом у роботі вчителя літератури.</w:t>
      </w:r>
    </w:p>
    <w:p w14:paraId="62FD0073" w14:textId="5B691CE9" w:rsidR="005842E9" w:rsidRPr="00353DF9" w:rsidRDefault="003F133C" w:rsidP="003F133C">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П</w:t>
      </w:r>
      <w:r w:rsidR="005842E9" w:rsidRPr="00353DF9">
        <w:rPr>
          <w:rFonts w:ascii="Times New Roman" w:hAnsi="Times New Roman"/>
          <w:sz w:val="28"/>
          <w:szCs w:val="20"/>
          <w:lang w:val="uk-UA"/>
        </w:rPr>
        <w:t>роцес сприймання</w:t>
      </w:r>
      <w:r w:rsidRPr="00353DF9">
        <w:rPr>
          <w:rFonts w:ascii="Times New Roman" w:hAnsi="Times New Roman"/>
          <w:sz w:val="28"/>
          <w:szCs w:val="20"/>
          <w:lang w:val="uk-UA"/>
        </w:rPr>
        <w:t xml:space="preserve"> нового лексичного матеріалу</w:t>
      </w:r>
      <w:r w:rsidR="005842E9" w:rsidRPr="00353DF9">
        <w:rPr>
          <w:rFonts w:ascii="Times New Roman" w:hAnsi="Times New Roman"/>
          <w:sz w:val="28"/>
          <w:szCs w:val="20"/>
          <w:lang w:val="uk-UA"/>
        </w:rPr>
        <w:t xml:space="preserve">, а особливо закріплення в мовленні повинно проходити через практику, тобто через вправи, які допоможуть  краще усвідомити, а з часом  і застосовувати в мовленні ті знання, які </w:t>
      </w:r>
      <w:r w:rsidRPr="00353DF9">
        <w:rPr>
          <w:rFonts w:ascii="Times New Roman" w:hAnsi="Times New Roman"/>
          <w:sz w:val="28"/>
          <w:szCs w:val="20"/>
          <w:lang w:val="uk-UA"/>
        </w:rPr>
        <w:t xml:space="preserve">школярі </w:t>
      </w:r>
      <w:r w:rsidR="005842E9" w:rsidRPr="00353DF9">
        <w:rPr>
          <w:rFonts w:ascii="Times New Roman" w:hAnsi="Times New Roman"/>
          <w:sz w:val="28"/>
          <w:szCs w:val="20"/>
          <w:lang w:val="uk-UA"/>
        </w:rPr>
        <w:t>набули в процесі теоретичної роботи.</w:t>
      </w:r>
    </w:p>
    <w:p w14:paraId="1F071CA9" w14:textId="11F10E43"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Крім зовнішнього мовлення, існує внутрішнє мовлення, яке випереджає звукове  мовлення  і  служить  для  оформлення думки перед матеріалізацією. У процесі внутрішньо</w:t>
      </w:r>
      <w:r w:rsidR="004C08BC" w:rsidRPr="00353DF9">
        <w:rPr>
          <w:rFonts w:ascii="Times New Roman" w:hAnsi="Times New Roman"/>
          <w:sz w:val="28"/>
          <w:szCs w:val="20"/>
          <w:lang w:val="uk-UA"/>
        </w:rPr>
        <w:t>го мовлення</w:t>
      </w:r>
      <w:r w:rsidRPr="00353DF9">
        <w:rPr>
          <w:rFonts w:ascii="Times New Roman" w:hAnsi="Times New Roman"/>
          <w:sz w:val="28"/>
          <w:szCs w:val="20"/>
          <w:lang w:val="uk-UA"/>
        </w:rPr>
        <w:t xml:space="preserve"> думка людини сконцентровується, зміст стає короткий і конкретний, створюється </w:t>
      </w:r>
      <w:r w:rsidR="004C08BC" w:rsidRPr="00353DF9">
        <w:rPr>
          <w:rFonts w:ascii="Times New Roman" w:hAnsi="Times New Roman"/>
          <w:sz w:val="28"/>
          <w:szCs w:val="20"/>
          <w:lang w:val="uk-UA"/>
        </w:rPr>
        <w:t>«</w:t>
      </w:r>
      <w:r w:rsidRPr="00353DF9">
        <w:rPr>
          <w:rFonts w:ascii="Times New Roman" w:hAnsi="Times New Roman"/>
          <w:sz w:val="28"/>
          <w:szCs w:val="20"/>
          <w:lang w:val="uk-UA"/>
        </w:rPr>
        <w:t>схема</w:t>
      </w:r>
      <w:r w:rsidR="004C08BC" w:rsidRPr="00353DF9">
        <w:rPr>
          <w:rFonts w:ascii="Times New Roman" w:hAnsi="Times New Roman"/>
          <w:sz w:val="28"/>
          <w:szCs w:val="20"/>
          <w:lang w:val="uk-UA"/>
        </w:rPr>
        <w:t>»</w:t>
      </w:r>
      <w:r w:rsidRPr="00353DF9">
        <w:rPr>
          <w:rFonts w:ascii="Times New Roman" w:hAnsi="Times New Roman"/>
          <w:sz w:val="28"/>
          <w:szCs w:val="20"/>
          <w:lang w:val="uk-UA"/>
        </w:rPr>
        <w:t>, за якою буде відтворюватися зовнішн</w:t>
      </w:r>
      <w:r w:rsidR="004C08BC" w:rsidRPr="00353DF9">
        <w:rPr>
          <w:rFonts w:ascii="Times New Roman" w:hAnsi="Times New Roman"/>
          <w:sz w:val="28"/>
          <w:szCs w:val="20"/>
          <w:lang w:val="uk-UA"/>
        </w:rPr>
        <w:t>є</w:t>
      </w:r>
      <w:r w:rsidRPr="00353DF9">
        <w:rPr>
          <w:rFonts w:ascii="Times New Roman" w:hAnsi="Times New Roman"/>
          <w:sz w:val="28"/>
          <w:szCs w:val="20"/>
          <w:lang w:val="uk-UA"/>
        </w:rPr>
        <w:t xml:space="preserve"> мов</w:t>
      </w:r>
      <w:r w:rsidR="004C08BC" w:rsidRPr="00353DF9">
        <w:rPr>
          <w:rFonts w:ascii="Times New Roman" w:hAnsi="Times New Roman"/>
          <w:sz w:val="28"/>
          <w:szCs w:val="20"/>
          <w:lang w:val="uk-UA"/>
        </w:rPr>
        <w:t>лення</w:t>
      </w:r>
      <w:r w:rsidRPr="00353DF9">
        <w:rPr>
          <w:rFonts w:ascii="Times New Roman" w:hAnsi="Times New Roman"/>
          <w:sz w:val="28"/>
          <w:szCs w:val="20"/>
          <w:lang w:val="uk-UA"/>
        </w:rPr>
        <w:t xml:space="preserve">. Дослідження доводять, що чим легший зміст тексту, тим менше слів використовується для створення </w:t>
      </w:r>
      <w:r w:rsidR="004C08BC" w:rsidRPr="00353DF9">
        <w:rPr>
          <w:rFonts w:ascii="Times New Roman" w:hAnsi="Times New Roman"/>
          <w:sz w:val="28"/>
          <w:szCs w:val="20"/>
          <w:lang w:val="uk-UA"/>
        </w:rPr>
        <w:t>«</w:t>
      </w:r>
      <w:r w:rsidRPr="00353DF9">
        <w:rPr>
          <w:rFonts w:ascii="Times New Roman" w:hAnsi="Times New Roman"/>
          <w:sz w:val="28"/>
          <w:szCs w:val="20"/>
          <w:lang w:val="uk-UA"/>
        </w:rPr>
        <w:t>схем</w:t>
      </w:r>
      <w:r w:rsidR="004C08BC" w:rsidRPr="00353DF9">
        <w:rPr>
          <w:rFonts w:ascii="Times New Roman" w:hAnsi="Times New Roman"/>
          <w:sz w:val="28"/>
          <w:szCs w:val="20"/>
          <w:lang w:val="uk-UA"/>
        </w:rPr>
        <w:t>и»</w:t>
      </w:r>
      <w:r w:rsidRPr="00353DF9">
        <w:rPr>
          <w:rFonts w:ascii="Times New Roman" w:hAnsi="Times New Roman"/>
          <w:sz w:val="28"/>
          <w:szCs w:val="20"/>
          <w:lang w:val="uk-UA"/>
        </w:rPr>
        <w:t xml:space="preserve">. </w:t>
      </w:r>
      <w:r w:rsidRPr="00353DF9">
        <w:rPr>
          <w:rFonts w:ascii="Times New Roman" w:hAnsi="Times New Roman"/>
          <w:sz w:val="28"/>
          <w:szCs w:val="20"/>
          <w:lang w:val="uk-UA"/>
        </w:rPr>
        <w:lastRenderedPageBreak/>
        <w:t>Важкий  для усвідомлення текст вимагає неодноразового перечитування, з’ясування змісту, тобто наполегливої і постійної роботи мислення. Учень розбиває текст на  складові частини, з’ясовує зміст кожного незрозумілого речення, кожного слова. Усвідомивши всі незрозумілі компоненти, починає з’єднувати в одне ціле, тобто синтезує їх. Під час усвідомлення і запам’ятання нових слів внутрішн</w:t>
      </w:r>
      <w:r w:rsidR="004C08BC" w:rsidRPr="00353DF9">
        <w:rPr>
          <w:rFonts w:ascii="Times New Roman" w:hAnsi="Times New Roman"/>
          <w:sz w:val="28"/>
          <w:szCs w:val="20"/>
          <w:lang w:val="uk-UA"/>
        </w:rPr>
        <w:t>є</w:t>
      </w:r>
      <w:r w:rsidRPr="00353DF9">
        <w:rPr>
          <w:rFonts w:ascii="Times New Roman" w:hAnsi="Times New Roman"/>
          <w:sz w:val="28"/>
          <w:szCs w:val="20"/>
          <w:lang w:val="uk-UA"/>
        </w:rPr>
        <w:t xml:space="preserve"> мов</w:t>
      </w:r>
      <w:r w:rsidR="004C08BC" w:rsidRPr="00353DF9">
        <w:rPr>
          <w:rFonts w:ascii="Times New Roman" w:hAnsi="Times New Roman"/>
          <w:sz w:val="28"/>
          <w:szCs w:val="20"/>
          <w:lang w:val="uk-UA"/>
        </w:rPr>
        <w:t>лення</w:t>
      </w:r>
      <w:r w:rsidRPr="00353DF9">
        <w:rPr>
          <w:rFonts w:ascii="Times New Roman" w:hAnsi="Times New Roman"/>
          <w:sz w:val="28"/>
          <w:szCs w:val="20"/>
          <w:lang w:val="uk-UA"/>
        </w:rPr>
        <w:t xml:space="preserve"> читача прискорюється, проходить швидшим темпом, отже, і займає невеликий відрізок часу на з’ясування змісту прочитаного. З практики школи відомо, що учень, який погано читає, має малий словниковий запас, під час читання  тексту погано запам’ятовує і його зміст. Нерідко трапляються і такі випадки, коли, дочитавши текст до кінця, учень забуває, про що читав спочатку. Процес навчання проходить механічно. Це негативно впливає не тільки на збагачення словника школяра, але й на загальний рівень розвитку особистості загалом.</w:t>
      </w:r>
    </w:p>
    <w:p w14:paraId="22170DA7" w14:textId="76F50172" w:rsidR="005842E9" w:rsidRPr="00353DF9" w:rsidRDefault="003F133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Науковці</w:t>
      </w:r>
      <w:r w:rsidR="005842E9" w:rsidRPr="00353DF9">
        <w:rPr>
          <w:rFonts w:ascii="Times New Roman" w:hAnsi="Times New Roman"/>
          <w:sz w:val="28"/>
          <w:szCs w:val="20"/>
          <w:lang w:val="uk-UA"/>
        </w:rPr>
        <w:t xml:space="preserve"> зазнача</w:t>
      </w:r>
      <w:r w:rsidRPr="00353DF9">
        <w:rPr>
          <w:rFonts w:ascii="Times New Roman" w:hAnsi="Times New Roman"/>
          <w:sz w:val="28"/>
          <w:szCs w:val="20"/>
          <w:lang w:val="uk-UA"/>
        </w:rPr>
        <w:t>ють</w:t>
      </w:r>
      <w:r w:rsidR="005842E9" w:rsidRPr="00353DF9">
        <w:rPr>
          <w:rFonts w:ascii="Times New Roman" w:hAnsi="Times New Roman"/>
          <w:sz w:val="28"/>
          <w:szCs w:val="20"/>
          <w:lang w:val="uk-UA"/>
        </w:rPr>
        <w:t xml:space="preserve">, що </w:t>
      </w:r>
      <w:r w:rsidR="004C08BC" w:rsidRPr="00353DF9">
        <w:rPr>
          <w:rFonts w:ascii="Times New Roman" w:hAnsi="Times New Roman"/>
          <w:sz w:val="28"/>
          <w:szCs w:val="20"/>
          <w:lang w:val="uk-UA"/>
        </w:rPr>
        <w:t>«</w:t>
      </w:r>
      <w:r w:rsidR="005842E9" w:rsidRPr="00353DF9">
        <w:rPr>
          <w:rFonts w:ascii="Times New Roman" w:hAnsi="Times New Roman"/>
          <w:sz w:val="28"/>
          <w:szCs w:val="20"/>
          <w:lang w:val="uk-UA"/>
        </w:rPr>
        <w:t>необхідною передумовою виникнення внутрішнього мовлення є розвиток словесно-образної пам</w:t>
      </w:r>
      <w:r w:rsidR="00A9317F">
        <w:rPr>
          <w:rFonts w:ascii="Times New Roman" w:hAnsi="Times New Roman"/>
          <w:sz w:val="28"/>
          <w:szCs w:val="20"/>
          <w:lang w:val="uk-UA"/>
        </w:rPr>
        <w:t>’</w:t>
      </w:r>
      <w:r w:rsidR="005842E9" w:rsidRPr="00353DF9">
        <w:rPr>
          <w:rFonts w:ascii="Times New Roman" w:hAnsi="Times New Roman"/>
          <w:sz w:val="28"/>
          <w:szCs w:val="20"/>
          <w:lang w:val="uk-UA"/>
        </w:rPr>
        <w:t>яті, утворення певного запасу слів</w:t>
      </w:r>
      <w:r w:rsidR="004C08BC"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 65</w:t>
      </w:r>
      <w:r w:rsidR="005842E9"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с.</w:t>
      </w:r>
      <w:r w:rsidRPr="00353DF9">
        <w:rPr>
          <w:rFonts w:ascii="Times New Roman" w:hAnsi="Times New Roman"/>
          <w:sz w:val="28"/>
          <w:szCs w:val="20"/>
          <w:lang w:val="uk-UA"/>
        </w:rPr>
        <w:t xml:space="preserve"> </w:t>
      </w:r>
      <w:r w:rsidR="005842E9" w:rsidRPr="00353DF9">
        <w:rPr>
          <w:rFonts w:ascii="Times New Roman" w:hAnsi="Times New Roman"/>
          <w:sz w:val="28"/>
          <w:szCs w:val="20"/>
          <w:lang w:val="uk-UA"/>
        </w:rPr>
        <w:t>85].</w:t>
      </w:r>
    </w:p>
    <w:p w14:paraId="4D156366" w14:textId="508FF2A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того, щоб нове слово засвоїлося людин</w:t>
      </w:r>
      <w:r w:rsidR="003F133C" w:rsidRPr="00353DF9">
        <w:rPr>
          <w:rFonts w:ascii="Times New Roman" w:hAnsi="Times New Roman"/>
          <w:sz w:val="28"/>
          <w:szCs w:val="20"/>
          <w:lang w:val="uk-UA"/>
        </w:rPr>
        <w:t>ою</w:t>
      </w:r>
      <w:r w:rsidRPr="00353DF9">
        <w:rPr>
          <w:rFonts w:ascii="Times New Roman" w:hAnsi="Times New Roman"/>
          <w:sz w:val="28"/>
          <w:szCs w:val="20"/>
          <w:lang w:val="uk-UA"/>
        </w:rPr>
        <w:t>, потрібно</w:t>
      </w:r>
      <w:r w:rsidR="004C08BC" w:rsidRPr="00353DF9">
        <w:rPr>
          <w:rFonts w:ascii="Times New Roman" w:hAnsi="Times New Roman"/>
          <w:sz w:val="28"/>
          <w:szCs w:val="20"/>
          <w:lang w:val="uk-UA"/>
        </w:rPr>
        <w:t>,</w:t>
      </w:r>
      <w:r w:rsidRPr="00353DF9">
        <w:rPr>
          <w:rFonts w:ascii="Times New Roman" w:hAnsi="Times New Roman"/>
          <w:sz w:val="28"/>
          <w:szCs w:val="20"/>
          <w:lang w:val="uk-UA"/>
        </w:rPr>
        <w:t xml:space="preserve"> щоб вон</w:t>
      </w:r>
      <w:r w:rsidR="004C08BC" w:rsidRPr="00353DF9">
        <w:rPr>
          <w:rFonts w:ascii="Times New Roman" w:hAnsi="Times New Roman"/>
          <w:sz w:val="28"/>
          <w:szCs w:val="20"/>
          <w:lang w:val="uk-UA"/>
        </w:rPr>
        <w:t>о</w:t>
      </w:r>
      <w:r w:rsidRPr="00353DF9">
        <w:rPr>
          <w:rFonts w:ascii="Times New Roman" w:hAnsi="Times New Roman"/>
          <w:sz w:val="28"/>
          <w:szCs w:val="20"/>
          <w:lang w:val="uk-UA"/>
        </w:rPr>
        <w:t xml:space="preserve"> відтворилися нашим апаратом мови.</w:t>
      </w:r>
      <w:r w:rsidR="003F133C" w:rsidRPr="00353DF9">
        <w:rPr>
          <w:rFonts w:ascii="Times New Roman" w:hAnsi="Times New Roman"/>
          <w:sz w:val="28"/>
          <w:szCs w:val="20"/>
          <w:lang w:val="uk-UA"/>
        </w:rPr>
        <w:t xml:space="preserve"> Звідси н</w:t>
      </w:r>
      <w:r w:rsidRPr="00353DF9">
        <w:rPr>
          <w:rFonts w:ascii="Times New Roman" w:hAnsi="Times New Roman"/>
          <w:sz w:val="28"/>
          <w:szCs w:val="20"/>
          <w:lang w:val="uk-UA"/>
        </w:rPr>
        <w:t>еобхідн</w:t>
      </w:r>
      <w:r w:rsidR="003F133C" w:rsidRPr="00353DF9">
        <w:rPr>
          <w:rFonts w:ascii="Times New Roman" w:hAnsi="Times New Roman"/>
          <w:sz w:val="28"/>
          <w:szCs w:val="20"/>
          <w:lang w:val="uk-UA"/>
        </w:rPr>
        <w:t>ість</w:t>
      </w:r>
      <w:r w:rsidRPr="00353DF9">
        <w:rPr>
          <w:rFonts w:ascii="Times New Roman" w:hAnsi="Times New Roman"/>
          <w:sz w:val="28"/>
          <w:szCs w:val="20"/>
          <w:lang w:val="uk-UA"/>
        </w:rPr>
        <w:t xml:space="preserve"> постійно</w:t>
      </w:r>
      <w:r w:rsidR="003F133C" w:rsidRPr="00353DF9">
        <w:rPr>
          <w:rFonts w:ascii="Times New Roman" w:hAnsi="Times New Roman"/>
          <w:sz w:val="28"/>
          <w:szCs w:val="20"/>
          <w:lang w:val="uk-UA"/>
        </w:rPr>
        <w:t xml:space="preserve">го зв’язку </w:t>
      </w:r>
      <w:r w:rsidRPr="00353DF9">
        <w:rPr>
          <w:rFonts w:ascii="Times New Roman" w:hAnsi="Times New Roman"/>
          <w:sz w:val="28"/>
          <w:szCs w:val="20"/>
          <w:lang w:val="uk-UA"/>
        </w:rPr>
        <w:t xml:space="preserve"> між першою і другою сигнальними системами, щоб зміцнився зв’язок  між словом і мисленням. </w:t>
      </w:r>
    </w:p>
    <w:p w14:paraId="4C2D50B2" w14:textId="73362A8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підлітковому віці важливе значення для сприйняття художніх творів має уява, яка стимулює перехід думки </w:t>
      </w:r>
      <w:r w:rsidR="004C08BC" w:rsidRPr="00353DF9">
        <w:rPr>
          <w:rFonts w:ascii="Times New Roman" w:hAnsi="Times New Roman"/>
          <w:sz w:val="28"/>
          <w:szCs w:val="20"/>
          <w:lang w:val="uk-UA"/>
        </w:rPr>
        <w:t>«</w:t>
      </w:r>
      <w:r w:rsidRPr="00353DF9">
        <w:rPr>
          <w:rFonts w:ascii="Times New Roman" w:hAnsi="Times New Roman"/>
          <w:sz w:val="28"/>
          <w:szCs w:val="20"/>
          <w:lang w:val="uk-UA"/>
        </w:rPr>
        <w:t>від конкретного до абстрактного і до конкретизації окремих понять</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3F133C" w:rsidRPr="00353DF9">
        <w:rPr>
          <w:rFonts w:ascii="Times New Roman" w:hAnsi="Times New Roman"/>
          <w:sz w:val="28"/>
          <w:szCs w:val="20"/>
          <w:lang w:val="uk-UA"/>
        </w:rPr>
        <w:t>14</w:t>
      </w:r>
      <w:r w:rsidRPr="00353DF9">
        <w:rPr>
          <w:rFonts w:ascii="Times New Roman" w:hAnsi="Times New Roman"/>
          <w:sz w:val="28"/>
          <w:szCs w:val="20"/>
          <w:lang w:val="uk-UA"/>
        </w:rPr>
        <w:t>,</w:t>
      </w:r>
      <w:r w:rsidR="003F133C"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3F133C" w:rsidRPr="00353DF9">
        <w:rPr>
          <w:rFonts w:ascii="Times New Roman" w:hAnsi="Times New Roman"/>
          <w:sz w:val="28"/>
          <w:szCs w:val="20"/>
          <w:lang w:val="uk-UA"/>
        </w:rPr>
        <w:t xml:space="preserve"> 7</w:t>
      </w:r>
      <w:r w:rsidRPr="00353DF9">
        <w:rPr>
          <w:rFonts w:ascii="Times New Roman" w:hAnsi="Times New Roman"/>
          <w:sz w:val="28"/>
          <w:szCs w:val="20"/>
          <w:lang w:val="uk-UA"/>
        </w:rPr>
        <w:t>6].</w:t>
      </w:r>
    </w:p>
    <w:p w14:paraId="017D87AC" w14:textId="71EA9128"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Досконале вивчення прочитаного твору неможливе без уяви. Людська уява є двох видів: відтворювальна (репродуктивна) і творча. Для збагачення словника дитини на уроках літератури необхідно задіяти обидва її види. Краще впливає на закріплення нового слова в мові творча уява, бо для виконання завдань </w:t>
      </w:r>
      <w:r w:rsidR="003F133C" w:rsidRPr="00353DF9">
        <w:rPr>
          <w:rFonts w:ascii="Times New Roman" w:hAnsi="Times New Roman"/>
          <w:sz w:val="28"/>
          <w:szCs w:val="20"/>
          <w:lang w:val="uk-UA"/>
        </w:rPr>
        <w:t xml:space="preserve"> на </w:t>
      </w:r>
      <w:r w:rsidRPr="00353DF9">
        <w:rPr>
          <w:rFonts w:ascii="Times New Roman" w:hAnsi="Times New Roman"/>
          <w:sz w:val="28"/>
          <w:szCs w:val="20"/>
          <w:lang w:val="uk-UA"/>
        </w:rPr>
        <w:t xml:space="preserve">занесення слова в пасивний чи активний словник, учень використовує і такі слова, які взагалі не були вжиті в творі, </w:t>
      </w:r>
      <w:r w:rsidRPr="00353DF9">
        <w:rPr>
          <w:rFonts w:ascii="Times New Roman" w:hAnsi="Times New Roman"/>
          <w:sz w:val="28"/>
          <w:szCs w:val="20"/>
          <w:lang w:val="uk-UA"/>
        </w:rPr>
        <w:lastRenderedPageBreak/>
        <w:t>стимулюючи цим  розвиток і розширення лексичного запасу. Але відтворювальна уява допоможе точніше і виразніше використовувати слова з тексту, які вжив автор. Це допоможе запам’ятати саме ті слова, які необхідно вивчити лише з цього твору або з уривка.</w:t>
      </w:r>
    </w:p>
    <w:p w14:paraId="47CA7E24" w14:textId="0531609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Є. Кучеренко наголошує, що розвиток уяви у кожної людини не однаковий. В одних вона розвинена більше, в інших - менше. І ті учні, в яких  уява більше розвинена потребують і більшого словникового запасу, щоб відтворити образи прочитаного [</w:t>
      </w:r>
      <w:r w:rsidR="003F133C" w:rsidRPr="00353DF9">
        <w:rPr>
          <w:rFonts w:ascii="Times New Roman" w:hAnsi="Times New Roman"/>
          <w:sz w:val="28"/>
          <w:szCs w:val="20"/>
          <w:lang w:val="uk-UA"/>
        </w:rPr>
        <w:t xml:space="preserve"> 40</w:t>
      </w:r>
      <w:r w:rsidRPr="00353DF9">
        <w:rPr>
          <w:rFonts w:ascii="Times New Roman" w:hAnsi="Times New Roman"/>
          <w:sz w:val="28"/>
          <w:szCs w:val="20"/>
          <w:lang w:val="uk-UA"/>
        </w:rPr>
        <w:t>,</w:t>
      </w:r>
      <w:r w:rsidR="003F133C"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3F133C" w:rsidRPr="00353DF9">
        <w:rPr>
          <w:rFonts w:ascii="Times New Roman" w:hAnsi="Times New Roman"/>
          <w:sz w:val="28"/>
          <w:szCs w:val="20"/>
          <w:lang w:val="uk-UA"/>
        </w:rPr>
        <w:t xml:space="preserve"> </w:t>
      </w:r>
      <w:r w:rsidRPr="00353DF9">
        <w:rPr>
          <w:rFonts w:ascii="Times New Roman" w:hAnsi="Times New Roman"/>
          <w:sz w:val="28"/>
          <w:szCs w:val="20"/>
          <w:lang w:val="uk-UA"/>
        </w:rPr>
        <w:t>6</w:t>
      </w:r>
      <w:r w:rsidR="003F133C" w:rsidRPr="00353DF9">
        <w:rPr>
          <w:rFonts w:ascii="Times New Roman" w:hAnsi="Times New Roman"/>
          <w:sz w:val="28"/>
          <w:szCs w:val="20"/>
          <w:lang w:val="uk-UA"/>
        </w:rPr>
        <w:t>9</w:t>
      </w:r>
      <w:r w:rsidRPr="00353DF9">
        <w:rPr>
          <w:rFonts w:ascii="Times New Roman" w:hAnsi="Times New Roman"/>
          <w:sz w:val="28"/>
          <w:szCs w:val="20"/>
          <w:lang w:val="uk-UA"/>
        </w:rPr>
        <w:t>].</w:t>
      </w:r>
    </w:p>
    <w:p w14:paraId="0682F771" w14:textId="28D90ABC"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Сприйняття художньої літератури - це складна аналітико-синтетична діяльність мозку. Під час читання художнього твору в свідомості читача створюються образи твору,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являється емоційне відношення до описаних подій. Дитина починає складати свою думку про прочитане, ділити героїв на позитивних і негативних, тобто відбувається обдумування </w:t>
      </w:r>
      <w:r w:rsidR="003F133C" w:rsidRPr="00353DF9">
        <w:rPr>
          <w:rFonts w:ascii="Times New Roman" w:hAnsi="Times New Roman"/>
          <w:sz w:val="28"/>
          <w:szCs w:val="20"/>
          <w:lang w:val="uk-UA"/>
        </w:rPr>
        <w:t>про</w:t>
      </w:r>
      <w:r w:rsidRPr="00353DF9">
        <w:rPr>
          <w:rFonts w:ascii="Times New Roman" w:hAnsi="Times New Roman"/>
          <w:sz w:val="28"/>
          <w:szCs w:val="20"/>
          <w:lang w:val="uk-UA"/>
        </w:rPr>
        <w:t>читаного тексту</w:t>
      </w:r>
      <w:r w:rsidR="00EF3083" w:rsidRPr="00353DF9">
        <w:rPr>
          <w:rFonts w:ascii="Times New Roman" w:hAnsi="Times New Roman"/>
          <w:sz w:val="28"/>
          <w:szCs w:val="20"/>
          <w:lang w:val="uk-UA"/>
        </w:rPr>
        <w:t>.</w:t>
      </w:r>
    </w:p>
    <w:p w14:paraId="6ED29039"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Значна роль під час вивчення  нових слів відводиться пам’яті. Усвідомлене поняття, яке означає слово, ще не гарантує того, що слово міцно ввійшло в активний чи пасивний словник і в будь-який момент відтвориться в усному чи писемному мовленні підлітка. </w:t>
      </w:r>
    </w:p>
    <w:p w14:paraId="1EF3DB49" w14:textId="0EF82A7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П’ятикласникові важко вивчити визначення, легко і швидко він сприймає конкретні і яскраві образи – все те, що потребує механічного запам’ятовування. Вчителеві необхідно не просто пояснити лексичне значення слова, але й за допомогою доступних завдань підвести підлітка до самостійного усвідомлення </w:t>
      </w:r>
      <w:r w:rsidR="003F133C" w:rsidRPr="00353DF9">
        <w:rPr>
          <w:rFonts w:ascii="Times New Roman" w:hAnsi="Times New Roman"/>
          <w:sz w:val="28"/>
          <w:szCs w:val="20"/>
          <w:lang w:val="uk-UA"/>
        </w:rPr>
        <w:t>його значення</w:t>
      </w:r>
      <w:r w:rsidRPr="00353DF9">
        <w:rPr>
          <w:rFonts w:ascii="Times New Roman" w:hAnsi="Times New Roman"/>
          <w:sz w:val="28"/>
          <w:szCs w:val="20"/>
          <w:lang w:val="uk-UA"/>
        </w:rPr>
        <w:t>. Тільки за такої умови учень зможе найкраще запам’ятовувати нове слово.</w:t>
      </w:r>
    </w:p>
    <w:p w14:paraId="0C304DAC" w14:textId="186E42EA"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На процес запам’ятання навчального матеріалу також впливає внутрішнє мовлення. Учень спочатку читає текст, проводить </w:t>
      </w:r>
      <w:proofErr w:type="spellStart"/>
      <w:r w:rsidRPr="00353DF9">
        <w:rPr>
          <w:rFonts w:ascii="Times New Roman" w:hAnsi="Times New Roman"/>
          <w:sz w:val="28"/>
          <w:szCs w:val="20"/>
          <w:lang w:val="uk-UA"/>
        </w:rPr>
        <w:t>мисли</w:t>
      </w:r>
      <w:r w:rsidR="00EF3083" w:rsidRPr="00353DF9">
        <w:rPr>
          <w:rFonts w:ascii="Times New Roman" w:hAnsi="Times New Roman"/>
          <w:sz w:val="28"/>
          <w:szCs w:val="20"/>
          <w:lang w:val="uk-UA"/>
        </w:rPr>
        <w:t>ннєву</w:t>
      </w:r>
      <w:proofErr w:type="spellEnd"/>
      <w:r w:rsidRPr="00353DF9">
        <w:rPr>
          <w:rFonts w:ascii="Times New Roman" w:hAnsi="Times New Roman"/>
          <w:sz w:val="28"/>
          <w:szCs w:val="20"/>
          <w:lang w:val="uk-UA"/>
        </w:rPr>
        <w:t xml:space="preserve"> операцію, усвідомлює, а потім вже запам’ятовує його в стислому вигляді.</w:t>
      </w:r>
    </w:p>
    <w:p w14:paraId="34208445" w14:textId="572101E0"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підлітка 5-7 кл</w:t>
      </w:r>
      <w:r w:rsidR="003F133C" w:rsidRPr="00353DF9">
        <w:rPr>
          <w:rFonts w:ascii="Times New Roman" w:hAnsi="Times New Roman"/>
          <w:sz w:val="28"/>
          <w:szCs w:val="20"/>
          <w:lang w:val="uk-UA"/>
        </w:rPr>
        <w:t>асів</w:t>
      </w:r>
      <w:r w:rsidRPr="00353DF9">
        <w:rPr>
          <w:rFonts w:ascii="Times New Roman" w:hAnsi="Times New Roman"/>
          <w:sz w:val="28"/>
          <w:szCs w:val="20"/>
          <w:lang w:val="uk-UA"/>
        </w:rPr>
        <w:t xml:space="preserve"> поряд функціонують два види пам’яті - мимовільна і довільна. Учень краще сприймає і запам’ятовує той матеріал, що зацікавив його, найбільше вразив – цікаві факти, епітети і т.</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ін. Але це не повинно </w:t>
      </w:r>
      <w:r w:rsidRPr="00353DF9">
        <w:rPr>
          <w:rFonts w:ascii="Times New Roman" w:hAnsi="Times New Roman"/>
          <w:sz w:val="28"/>
          <w:szCs w:val="20"/>
          <w:lang w:val="uk-UA"/>
        </w:rPr>
        <w:lastRenderedPageBreak/>
        <w:t xml:space="preserve">домінувати в процесі запам’ятовування. Тому складається враження ніби той навчальний матеріал, який не викликав живого інтересу в учня, не зацікавив його, не потребує подальшого вивчення, і його необхідно вилучити з навчального процесу. З часом повідомлення, які раніше не вразили дитину, можуть більше зацікавити, ніж ті, що на перший погляд здалися незрозумілими або й нудними. </w:t>
      </w:r>
    </w:p>
    <w:p w14:paraId="5E7F1B2A"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Педагогові не можна будувати запам’ятовування навчального матеріалу тільки на довільній пам’яті чи на мимовільній. Потрібно розумно чергувати один вид з іншим, щоб в результаті отримати досконале вивчення того чи іншого художнього твору і нових слів, які вжиті в ньому.</w:t>
      </w:r>
    </w:p>
    <w:p w14:paraId="773E093E" w14:textId="15EC9C3A"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запам’ят</w:t>
      </w:r>
      <w:r w:rsidR="00EF3083" w:rsidRPr="00353DF9">
        <w:rPr>
          <w:rFonts w:ascii="Times New Roman" w:hAnsi="Times New Roman"/>
          <w:sz w:val="28"/>
          <w:szCs w:val="20"/>
          <w:lang w:val="uk-UA"/>
        </w:rPr>
        <w:t>овування</w:t>
      </w:r>
      <w:r w:rsidRPr="00353DF9">
        <w:rPr>
          <w:rFonts w:ascii="Times New Roman" w:hAnsi="Times New Roman"/>
          <w:sz w:val="28"/>
          <w:szCs w:val="20"/>
          <w:lang w:val="uk-UA"/>
        </w:rPr>
        <w:t xml:space="preserve"> навчального тексту впливають індивідуальні особливості учнів. Є діти, які швидко усвідомлюють і відтворюють матеріал, а є й такі, які забувають  і те, що вчили на попередньому уроці. Тому необхідно звертати велику увагу на краще засвоєння нового матеріалу, його повторення. З кожним новим повторенням учень все менше </w:t>
      </w:r>
      <w:r w:rsidR="004F759A" w:rsidRPr="00353DF9">
        <w:rPr>
          <w:rFonts w:ascii="Times New Roman" w:hAnsi="Times New Roman"/>
          <w:sz w:val="28"/>
          <w:szCs w:val="20"/>
          <w:lang w:val="uk-UA"/>
        </w:rPr>
        <w:t>докладає</w:t>
      </w:r>
      <w:r w:rsidRPr="00353DF9">
        <w:rPr>
          <w:rFonts w:ascii="Times New Roman" w:hAnsi="Times New Roman"/>
          <w:sz w:val="28"/>
          <w:szCs w:val="20"/>
          <w:lang w:val="uk-UA"/>
        </w:rPr>
        <w:t xml:space="preserve"> нервових зусиль і часу для відновлення нового матеріалу в мовленнєвій діяльності. Під час такої роботи слово поступово переходить з пасивного словника в активний. </w:t>
      </w:r>
      <w:r w:rsidR="00EF3083" w:rsidRPr="00353DF9">
        <w:rPr>
          <w:rFonts w:ascii="Times New Roman" w:hAnsi="Times New Roman"/>
          <w:sz w:val="28"/>
          <w:szCs w:val="20"/>
          <w:lang w:val="uk-UA"/>
        </w:rPr>
        <w:t>«</w:t>
      </w:r>
      <w:r w:rsidRPr="00353DF9">
        <w:rPr>
          <w:rFonts w:ascii="Times New Roman" w:hAnsi="Times New Roman"/>
          <w:sz w:val="28"/>
          <w:szCs w:val="20"/>
          <w:lang w:val="uk-UA"/>
        </w:rPr>
        <w:t>Такі знання, зазвичай,  і називають знаннями, добре закріпленими і усвідомленими</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w:t>
      </w:r>
      <w:r w:rsidR="004F759A" w:rsidRPr="00353DF9">
        <w:rPr>
          <w:rFonts w:ascii="Times New Roman" w:hAnsi="Times New Roman"/>
          <w:sz w:val="28"/>
          <w:szCs w:val="20"/>
          <w:lang w:val="uk-UA"/>
        </w:rPr>
        <w:t>14</w:t>
      </w:r>
      <w:r w:rsidRPr="00353DF9">
        <w:rPr>
          <w:rFonts w:ascii="Times New Roman" w:hAnsi="Times New Roman"/>
          <w:sz w:val="28"/>
          <w:szCs w:val="20"/>
          <w:lang w:val="uk-UA"/>
        </w:rPr>
        <w:t>,</w:t>
      </w:r>
      <w:r w:rsidR="004F759A" w:rsidRPr="00353DF9">
        <w:rPr>
          <w:rFonts w:ascii="Times New Roman" w:hAnsi="Times New Roman"/>
          <w:sz w:val="28"/>
          <w:szCs w:val="20"/>
          <w:lang w:val="uk-UA"/>
        </w:rPr>
        <w:t xml:space="preserve"> </w:t>
      </w:r>
      <w:r w:rsidRPr="00353DF9">
        <w:rPr>
          <w:rFonts w:ascii="Times New Roman" w:hAnsi="Times New Roman"/>
          <w:sz w:val="28"/>
          <w:szCs w:val="20"/>
          <w:lang w:val="uk-UA"/>
        </w:rPr>
        <w:t>с.15].</w:t>
      </w:r>
    </w:p>
    <w:p w14:paraId="21F579C6" w14:textId="2DAEC8F4"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Важливим компонентом на запам’ятовування нових слів є увага учня середніх класів, з якою він сприймає художній твір. </w:t>
      </w:r>
      <w:r w:rsidR="004F759A" w:rsidRPr="00353DF9">
        <w:rPr>
          <w:rFonts w:ascii="Times New Roman" w:hAnsi="Times New Roman"/>
          <w:sz w:val="28"/>
          <w:szCs w:val="20"/>
          <w:lang w:val="uk-UA"/>
        </w:rPr>
        <w:t xml:space="preserve">   Г. Костюк</w:t>
      </w:r>
      <w:r w:rsidRPr="00353DF9">
        <w:rPr>
          <w:rFonts w:ascii="Times New Roman" w:hAnsi="Times New Roman"/>
          <w:sz w:val="28"/>
          <w:szCs w:val="20"/>
          <w:lang w:val="uk-UA"/>
        </w:rPr>
        <w:t xml:space="preserve"> так розуміє поняття увага - це </w:t>
      </w:r>
      <w:r w:rsidR="00EF3083" w:rsidRPr="00353DF9">
        <w:rPr>
          <w:rFonts w:ascii="Times New Roman" w:hAnsi="Times New Roman"/>
          <w:sz w:val="28"/>
          <w:szCs w:val="20"/>
          <w:lang w:val="uk-UA"/>
        </w:rPr>
        <w:t>«</w:t>
      </w:r>
      <w:r w:rsidRPr="00353DF9">
        <w:rPr>
          <w:rFonts w:ascii="Times New Roman" w:hAnsi="Times New Roman"/>
          <w:sz w:val="28"/>
          <w:szCs w:val="20"/>
          <w:lang w:val="uk-UA"/>
        </w:rPr>
        <w:t>форма організації психіки, яка виявляється в її спрямованості на певний об’єкт і зосередженості на ньому</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F759A" w:rsidRPr="00353DF9">
        <w:rPr>
          <w:rFonts w:ascii="Times New Roman" w:hAnsi="Times New Roman"/>
          <w:sz w:val="28"/>
          <w:szCs w:val="20"/>
          <w:lang w:val="uk-UA"/>
        </w:rPr>
        <w:t>61</w:t>
      </w:r>
      <w:r w:rsidRPr="00353DF9">
        <w:rPr>
          <w:rFonts w:ascii="Times New Roman" w:hAnsi="Times New Roman"/>
          <w:sz w:val="28"/>
          <w:szCs w:val="20"/>
          <w:lang w:val="uk-UA"/>
        </w:rPr>
        <w:t>,</w:t>
      </w:r>
      <w:r w:rsidR="004F759A" w:rsidRPr="00353DF9">
        <w:rPr>
          <w:rFonts w:ascii="Times New Roman" w:hAnsi="Times New Roman"/>
          <w:sz w:val="28"/>
          <w:szCs w:val="20"/>
          <w:lang w:val="uk-UA"/>
        </w:rPr>
        <w:t xml:space="preserve"> </w:t>
      </w:r>
      <w:r w:rsidRPr="00353DF9">
        <w:rPr>
          <w:rFonts w:ascii="Times New Roman" w:hAnsi="Times New Roman"/>
          <w:sz w:val="28"/>
          <w:szCs w:val="20"/>
          <w:lang w:val="uk-UA"/>
        </w:rPr>
        <w:t>с.16</w:t>
      </w:r>
      <w:r w:rsidR="004F759A" w:rsidRPr="00353DF9">
        <w:rPr>
          <w:rFonts w:ascii="Times New Roman" w:hAnsi="Times New Roman"/>
          <w:sz w:val="28"/>
          <w:szCs w:val="20"/>
          <w:lang w:val="uk-UA"/>
        </w:rPr>
        <w:t>5</w:t>
      </w:r>
      <w:r w:rsidRPr="00353DF9">
        <w:rPr>
          <w:rFonts w:ascii="Times New Roman" w:hAnsi="Times New Roman"/>
          <w:sz w:val="28"/>
          <w:szCs w:val="20"/>
          <w:lang w:val="uk-UA"/>
        </w:rPr>
        <w:t xml:space="preserve">]. </w:t>
      </w:r>
      <w:r w:rsidR="004F759A" w:rsidRPr="00353DF9">
        <w:rPr>
          <w:rFonts w:ascii="Times New Roman" w:hAnsi="Times New Roman"/>
          <w:sz w:val="28"/>
          <w:szCs w:val="20"/>
          <w:lang w:val="uk-UA"/>
        </w:rPr>
        <w:t xml:space="preserve">                        </w:t>
      </w:r>
      <w:r w:rsidRPr="00353DF9">
        <w:rPr>
          <w:rFonts w:ascii="Times New Roman" w:hAnsi="Times New Roman"/>
          <w:sz w:val="28"/>
          <w:szCs w:val="20"/>
          <w:lang w:val="uk-UA"/>
        </w:rPr>
        <w:t>К.</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Ушинський порівнював увагу з дверима, через які знання потрапляють до учнів, тому необхідно, щоб вони постійно були відчинені.</w:t>
      </w:r>
    </w:p>
    <w:p w14:paraId="614D6A48" w14:textId="46B67EB1"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підлітковому віці розвинена мимовільна і довільна увага, але переважає  мимовільна. Учні легко зацікавлюються матеріалом, але дуже втомлюються від повідомлюваного матеріалу</w:t>
      </w:r>
      <w:r w:rsidR="00EF3083" w:rsidRPr="00353DF9">
        <w:rPr>
          <w:rFonts w:ascii="Times New Roman" w:hAnsi="Times New Roman"/>
          <w:sz w:val="28"/>
          <w:szCs w:val="20"/>
          <w:lang w:val="uk-UA"/>
        </w:rPr>
        <w:t xml:space="preserve"> [</w:t>
      </w:r>
      <w:r w:rsidR="004F759A" w:rsidRPr="00353DF9">
        <w:rPr>
          <w:rFonts w:ascii="Times New Roman" w:hAnsi="Times New Roman"/>
          <w:sz w:val="28"/>
          <w:szCs w:val="20"/>
          <w:lang w:val="uk-UA"/>
        </w:rPr>
        <w:t>65</w:t>
      </w:r>
      <w:r w:rsidR="00EF3083" w:rsidRPr="00353DF9">
        <w:rPr>
          <w:rFonts w:ascii="Times New Roman" w:hAnsi="Times New Roman"/>
          <w:sz w:val="28"/>
          <w:szCs w:val="20"/>
          <w:lang w:val="uk-UA"/>
        </w:rPr>
        <w:t>,</w:t>
      </w:r>
      <w:r w:rsidR="004F759A"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с.16</w:t>
      </w:r>
      <w:r w:rsidR="004F759A" w:rsidRPr="00353DF9">
        <w:rPr>
          <w:rFonts w:ascii="Times New Roman" w:hAnsi="Times New Roman"/>
          <w:sz w:val="28"/>
          <w:szCs w:val="20"/>
          <w:lang w:val="uk-UA"/>
        </w:rPr>
        <w:t>3</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Найбільш характерно це для учнів 5 класу, тому для тривалого опрацювання художнього твору словесникові необхідно викликати в дітей інтерес до уроку </w:t>
      </w:r>
      <w:r w:rsidRPr="00353DF9">
        <w:rPr>
          <w:rFonts w:ascii="Times New Roman" w:hAnsi="Times New Roman"/>
          <w:sz w:val="28"/>
          <w:szCs w:val="20"/>
          <w:lang w:val="uk-UA"/>
        </w:rPr>
        <w:lastRenderedPageBreak/>
        <w:t>літератури. І цей інтерес повинен бути тривалим, бо тільки за такої умови учень буде сприймати матеріал. Якщо робота підліткові подобатиметься, то він наполегливо і довго працюватиме. Викликати зацікавленість у підлітків до аналізу тексту можна лише урізноманітнюючи завдання, застосовуючи творчі вправи для роботи над словом. Наприклад, для закріплення нового слова, педагогові можна використовувати запропоновані види вправ, які не тільки  розвинуть інтерес до уроків літератури, але й сприятимуть кращому запам’ятовуванню і введенню в активний і пасивний словник незнайомого слова. Учні 5-7 класів намагаються в процесі читання художнього твору користуватися не тільки мимовільною увагою, але й застосовувати навички довільної уваги. Це проявляється в тому, що підлітки триваліше можуть працювати самостійно, розширюється коло завдань, які учні можуть виконувати індивідуально. Вчителю необхідно не тільки опиратися на вікові особливості підлітків, але й на уроках літератури систематично і наполегливо розвивати здатність до тривалої і копіткої роботи над текстом, над словом художнього твору.</w:t>
      </w:r>
    </w:p>
    <w:p w14:paraId="71F345B0" w14:textId="47AA9FA8"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Психологи надають великого значення в навчальному процесі обсягу матеріалу, який потребує вивчення. Якщо словесник на уроці літератури обтяжить учнів великою кількістю нових слів, то в учнів може настати </w:t>
      </w:r>
      <w:r w:rsidR="00EF3083" w:rsidRPr="00353DF9">
        <w:rPr>
          <w:rFonts w:ascii="Times New Roman" w:hAnsi="Times New Roman"/>
          <w:sz w:val="28"/>
          <w:szCs w:val="20"/>
          <w:lang w:val="uk-UA"/>
        </w:rPr>
        <w:t>«</w:t>
      </w:r>
      <w:r w:rsidRPr="00353DF9">
        <w:rPr>
          <w:rFonts w:ascii="Times New Roman" w:hAnsi="Times New Roman"/>
          <w:sz w:val="28"/>
          <w:szCs w:val="20"/>
          <w:lang w:val="uk-UA"/>
        </w:rPr>
        <w:t>стан внутрішньої затримки</w:t>
      </w:r>
      <w:r w:rsidR="00EF3083" w:rsidRPr="00353DF9">
        <w:rPr>
          <w:rFonts w:ascii="Times New Roman" w:hAnsi="Times New Roman"/>
          <w:sz w:val="28"/>
          <w:szCs w:val="20"/>
          <w:lang w:val="uk-UA"/>
        </w:rPr>
        <w:t>»</w:t>
      </w:r>
      <w:r w:rsidRPr="00353DF9">
        <w:rPr>
          <w:rFonts w:ascii="Times New Roman" w:hAnsi="Times New Roman"/>
          <w:sz w:val="28"/>
          <w:szCs w:val="20"/>
          <w:lang w:val="uk-UA"/>
        </w:rPr>
        <w:t>, що приведе до зниження і уваги, і інтересу [</w:t>
      </w:r>
      <w:r w:rsidR="004F759A" w:rsidRPr="00353DF9">
        <w:rPr>
          <w:rFonts w:ascii="Times New Roman" w:hAnsi="Times New Roman"/>
          <w:sz w:val="28"/>
          <w:szCs w:val="20"/>
          <w:lang w:val="uk-UA"/>
        </w:rPr>
        <w:t xml:space="preserve">67 </w:t>
      </w:r>
      <w:r w:rsidRPr="00353DF9">
        <w:rPr>
          <w:rFonts w:ascii="Times New Roman" w:hAnsi="Times New Roman"/>
          <w:sz w:val="28"/>
          <w:szCs w:val="20"/>
          <w:lang w:val="uk-UA"/>
        </w:rPr>
        <w:t>,с</w:t>
      </w:r>
      <w:r w:rsidR="004F759A" w:rsidRPr="00353DF9">
        <w:rPr>
          <w:rFonts w:ascii="Times New Roman" w:hAnsi="Times New Roman"/>
          <w:sz w:val="28"/>
          <w:szCs w:val="20"/>
          <w:lang w:val="uk-UA"/>
        </w:rPr>
        <w:t xml:space="preserve"> 1</w:t>
      </w:r>
      <w:r w:rsidRPr="00353DF9">
        <w:rPr>
          <w:rFonts w:ascii="Times New Roman" w:hAnsi="Times New Roman"/>
          <w:sz w:val="28"/>
          <w:szCs w:val="20"/>
          <w:lang w:val="uk-UA"/>
        </w:rPr>
        <w:t xml:space="preserve">23]. Тому </w:t>
      </w:r>
      <w:r w:rsidR="004F759A" w:rsidRPr="00353DF9">
        <w:rPr>
          <w:rFonts w:ascii="Times New Roman" w:hAnsi="Times New Roman"/>
          <w:sz w:val="28"/>
          <w:szCs w:val="20"/>
          <w:lang w:val="uk-UA"/>
        </w:rPr>
        <w:t xml:space="preserve"> психологи </w:t>
      </w:r>
      <w:r w:rsidRPr="00353DF9">
        <w:rPr>
          <w:rFonts w:ascii="Times New Roman" w:hAnsi="Times New Roman"/>
          <w:sz w:val="28"/>
          <w:szCs w:val="20"/>
          <w:lang w:val="uk-UA"/>
        </w:rPr>
        <w:t>пропону</w:t>
      </w:r>
      <w:r w:rsidR="004F759A" w:rsidRPr="00353DF9">
        <w:rPr>
          <w:rFonts w:ascii="Times New Roman" w:hAnsi="Times New Roman"/>
          <w:sz w:val="28"/>
          <w:szCs w:val="20"/>
          <w:lang w:val="uk-UA"/>
        </w:rPr>
        <w:t>ють</w:t>
      </w:r>
      <w:r w:rsidRPr="00353DF9">
        <w:rPr>
          <w:rFonts w:ascii="Times New Roman" w:hAnsi="Times New Roman"/>
          <w:sz w:val="28"/>
          <w:szCs w:val="20"/>
          <w:lang w:val="uk-UA"/>
        </w:rPr>
        <w:t xml:space="preserve"> для запам’ятовування 6-7 нових слів з одного тексту художнього твору. Більше - 10-15 слів, на його думку, приведе до переплутування</w:t>
      </w:r>
      <w:r w:rsidR="004F759A" w:rsidRPr="00353DF9">
        <w:rPr>
          <w:rFonts w:ascii="Times New Roman" w:hAnsi="Times New Roman"/>
          <w:sz w:val="28"/>
          <w:szCs w:val="20"/>
          <w:lang w:val="uk-UA"/>
        </w:rPr>
        <w:t>.</w:t>
      </w:r>
    </w:p>
    <w:p w14:paraId="1CC5629B" w14:textId="20FE03D8" w:rsidR="005842E9" w:rsidRPr="00353DF9" w:rsidRDefault="004F759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Є. Кучеренко </w:t>
      </w:r>
      <w:r w:rsidR="005842E9" w:rsidRPr="00353DF9">
        <w:rPr>
          <w:rFonts w:ascii="Times New Roman" w:hAnsi="Times New Roman"/>
          <w:sz w:val="28"/>
          <w:szCs w:val="20"/>
          <w:lang w:val="uk-UA"/>
        </w:rPr>
        <w:t>вважа</w:t>
      </w:r>
      <w:r w:rsidRPr="00353DF9">
        <w:rPr>
          <w:rFonts w:ascii="Times New Roman" w:hAnsi="Times New Roman"/>
          <w:sz w:val="28"/>
          <w:szCs w:val="20"/>
          <w:lang w:val="uk-UA"/>
        </w:rPr>
        <w:t>є</w:t>
      </w:r>
      <w:r w:rsidR="005842E9" w:rsidRPr="00353DF9">
        <w:rPr>
          <w:rFonts w:ascii="Times New Roman" w:hAnsi="Times New Roman"/>
          <w:sz w:val="28"/>
          <w:szCs w:val="20"/>
          <w:lang w:val="uk-UA"/>
        </w:rPr>
        <w:t>, що за допомогою довільної уваги формуються навички логічного (понятійного) мислення. Методисти впевнені, що, наприклад, учні п</w:t>
      </w:r>
      <w:r w:rsidR="005842E9" w:rsidRPr="00353DF9">
        <w:rPr>
          <w:rFonts w:ascii="Times New Roman" w:hAnsi="Times New Roman"/>
          <w:sz w:val="28"/>
          <w:szCs w:val="20"/>
          <w:lang w:val="uk-UA"/>
        </w:rPr>
        <w:sym w:font="Symbol" w:char="F0A2"/>
      </w:r>
      <w:proofErr w:type="spellStart"/>
      <w:r w:rsidR="005842E9" w:rsidRPr="00353DF9">
        <w:rPr>
          <w:rFonts w:ascii="Times New Roman" w:hAnsi="Times New Roman"/>
          <w:sz w:val="28"/>
          <w:szCs w:val="20"/>
          <w:lang w:val="uk-UA"/>
        </w:rPr>
        <w:t>ятого</w:t>
      </w:r>
      <w:proofErr w:type="spellEnd"/>
      <w:r w:rsidR="005842E9" w:rsidRPr="00353DF9">
        <w:rPr>
          <w:rFonts w:ascii="Times New Roman" w:hAnsi="Times New Roman"/>
          <w:sz w:val="28"/>
          <w:szCs w:val="20"/>
          <w:lang w:val="uk-UA"/>
        </w:rPr>
        <w:t xml:space="preserve"> класу можуть оволодіти такими абстрактними поняттями як </w:t>
      </w:r>
      <w:r w:rsidR="00EF3083" w:rsidRPr="00353DF9">
        <w:rPr>
          <w:rFonts w:ascii="Times New Roman" w:hAnsi="Times New Roman"/>
          <w:sz w:val="28"/>
          <w:szCs w:val="20"/>
          <w:lang w:val="uk-UA"/>
        </w:rPr>
        <w:t>«</w:t>
      </w:r>
      <w:r w:rsidR="005842E9" w:rsidRPr="00353DF9">
        <w:rPr>
          <w:rFonts w:ascii="Times New Roman" w:hAnsi="Times New Roman"/>
          <w:sz w:val="28"/>
          <w:szCs w:val="20"/>
          <w:lang w:val="uk-UA"/>
        </w:rPr>
        <w:t>обов’язок, почуття, добро і зло</w:t>
      </w:r>
      <w:r w:rsidR="00EF3083" w:rsidRPr="00353DF9">
        <w:rPr>
          <w:rFonts w:ascii="Times New Roman" w:hAnsi="Times New Roman"/>
          <w:sz w:val="28"/>
          <w:szCs w:val="20"/>
          <w:lang w:val="uk-UA"/>
        </w:rPr>
        <w:t>»</w:t>
      </w:r>
      <w:r w:rsidR="005842E9" w:rsidRPr="00353DF9">
        <w:rPr>
          <w:rFonts w:ascii="Times New Roman" w:hAnsi="Times New Roman"/>
          <w:sz w:val="28"/>
          <w:szCs w:val="20"/>
          <w:lang w:val="uk-UA"/>
        </w:rPr>
        <w:t xml:space="preserve">. </w:t>
      </w:r>
    </w:p>
    <w:p w14:paraId="5B649CEA" w14:textId="30456009"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Крім поняття </w:t>
      </w:r>
      <w:r w:rsidR="00EF3083" w:rsidRPr="00353DF9">
        <w:rPr>
          <w:rFonts w:ascii="Times New Roman" w:hAnsi="Times New Roman"/>
          <w:sz w:val="28"/>
          <w:szCs w:val="20"/>
          <w:lang w:val="uk-UA"/>
        </w:rPr>
        <w:t>«</w:t>
      </w:r>
      <w:r w:rsidRPr="00353DF9">
        <w:rPr>
          <w:rFonts w:ascii="Times New Roman" w:hAnsi="Times New Roman"/>
          <w:sz w:val="28"/>
          <w:szCs w:val="20"/>
          <w:lang w:val="uk-UA"/>
        </w:rPr>
        <w:t>довільна увага</w:t>
      </w:r>
      <w:r w:rsidR="00EF3083" w:rsidRPr="00353DF9">
        <w:rPr>
          <w:rFonts w:ascii="Times New Roman" w:hAnsi="Times New Roman"/>
          <w:sz w:val="28"/>
          <w:szCs w:val="20"/>
          <w:lang w:val="uk-UA"/>
        </w:rPr>
        <w:t>»</w:t>
      </w:r>
      <w:r w:rsidRPr="00353DF9">
        <w:rPr>
          <w:rFonts w:ascii="Times New Roman" w:hAnsi="Times New Roman"/>
          <w:sz w:val="28"/>
          <w:szCs w:val="20"/>
          <w:lang w:val="uk-UA"/>
        </w:rPr>
        <w:t xml:space="preserve">, існує і таке поняття як </w:t>
      </w:r>
      <w:r w:rsidR="00EF3083" w:rsidRPr="00353DF9">
        <w:rPr>
          <w:rFonts w:ascii="Times New Roman" w:hAnsi="Times New Roman"/>
          <w:sz w:val="28"/>
          <w:szCs w:val="20"/>
          <w:lang w:val="uk-UA"/>
        </w:rPr>
        <w:t>«</w:t>
      </w:r>
      <w:r w:rsidRPr="00353DF9">
        <w:rPr>
          <w:rFonts w:ascii="Times New Roman" w:hAnsi="Times New Roman"/>
          <w:sz w:val="28"/>
          <w:szCs w:val="20"/>
          <w:lang w:val="uk-UA"/>
        </w:rPr>
        <w:t>після</w:t>
      </w:r>
      <w:r w:rsidR="00A9317F">
        <w:rPr>
          <w:rFonts w:ascii="Times New Roman" w:hAnsi="Times New Roman"/>
          <w:sz w:val="28"/>
          <w:szCs w:val="20"/>
          <w:lang w:val="uk-UA"/>
        </w:rPr>
        <w:t xml:space="preserve"> </w:t>
      </w:r>
      <w:r w:rsidRPr="00353DF9">
        <w:rPr>
          <w:rFonts w:ascii="Times New Roman" w:hAnsi="Times New Roman"/>
          <w:sz w:val="28"/>
          <w:szCs w:val="20"/>
          <w:lang w:val="uk-UA"/>
        </w:rPr>
        <w:t>довільна увага</w:t>
      </w:r>
      <w:r w:rsidR="00EF3083" w:rsidRPr="00353DF9">
        <w:rPr>
          <w:rFonts w:ascii="Times New Roman" w:hAnsi="Times New Roman"/>
          <w:sz w:val="28"/>
          <w:szCs w:val="20"/>
          <w:lang w:val="uk-UA"/>
        </w:rPr>
        <w:t>»</w:t>
      </w:r>
      <w:r w:rsidRPr="00353DF9">
        <w:rPr>
          <w:rFonts w:ascii="Times New Roman" w:hAnsi="Times New Roman"/>
          <w:sz w:val="28"/>
          <w:szCs w:val="20"/>
          <w:lang w:val="uk-UA"/>
        </w:rPr>
        <w:t xml:space="preserve"> (вторинна мимовільна увага) [</w:t>
      </w:r>
      <w:r w:rsidR="004F759A" w:rsidRPr="00353DF9">
        <w:rPr>
          <w:rFonts w:ascii="Times New Roman" w:hAnsi="Times New Roman"/>
          <w:sz w:val="28"/>
          <w:szCs w:val="20"/>
          <w:lang w:val="uk-UA"/>
        </w:rPr>
        <w:t>65</w:t>
      </w:r>
      <w:r w:rsidRPr="00353DF9">
        <w:rPr>
          <w:rFonts w:ascii="Times New Roman" w:hAnsi="Times New Roman"/>
          <w:sz w:val="28"/>
          <w:szCs w:val="20"/>
          <w:lang w:val="uk-UA"/>
        </w:rPr>
        <w:t>,</w:t>
      </w:r>
      <w:r w:rsidR="004F759A"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4F759A" w:rsidRPr="00353DF9">
        <w:rPr>
          <w:rFonts w:ascii="Times New Roman" w:hAnsi="Times New Roman"/>
          <w:sz w:val="28"/>
          <w:szCs w:val="20"/>
          <w:lang w:val="uk-UA"/>
        </w:rPr>
        <w:t>2</w:t>
      </w:r>
      <w:r w:rsidRPr="00353DF9">
        <w:rPr>
          <w:rFonts w:ascii="Times New Roman" w:hAnsi="Times New Roman"/>
          <w:sz w:val="28"/>
          <w:szCs w:val="20"/>
          <w:lang w:val="uk-UA"/>
        </w:rPr>
        <w:t xml:space="preserve">18], яка не вимагає певних </w:t>
      </w:r>
      <w:r w:rsidRPr="00353DF9">
        <w:rPr>
          <w:rFonts w:ascii="Times New Roman" w:hAnsi="Times New Roman"/>
          <w:sz w:val="28"/>
          <w:szCs w:val="20"/>
          <w:lang w:val="uk-UA"/>
        </w:rPr>
        <w:lastRenderedPageBreak/>
        <w:t xml:space="preserve">вольових зусиль для зосередження на певному процесі, а, навпаки, викликає живий інтерес до виконуваної роботи. </w:t>
      </w:r>
    </w:p>
    <w:p w14:paraId="3DE49739" w14:textId="77777777" w:rsidR="005842E9" w:rsidRPr="00353DF9" w:rsidRDefault="005842E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п’ятикласника ще не достатньо сформована воля. Молодшими підлітками рухають насамперед емоції. Вони виконують в основному ті завдання, які подобаються і які не потребують вольових зусиль. Наприклад, під час словникової роботи, учневі простіше не самому шукати пояснення значення слова у словникові, а запитати  в учителя.</w:t>
      </w:r>
    </w:p>
    <w:p w14:paraId="058A33DC" w14:textId="47DAA7BE" w:rsidR="005842E9" w:rsidRPr="00353DF9" w:rsidRDefault="005842E9" w:rsidP="00DD1B20">
      <w:pPr>
        <w:spacing w:after="0" w:line="360" w:lineRule="auto"/>
        <w:ind w:firstLine="567"/>
        <w:rPr>
          <w:rFonts w:ascii="Times New Roman" w:hAnsi="Times New Roman"/>
          <w:sz w:val="28"/>
          <w:szCs w:val="20"/>
          <w:lang w:val="uk-UA"/>
        </w:rPr>
      </w:pPr>
      <w:bookmarkStart w:id="12" w:name="_Hlk186788959"/>
      <w:r w:rsidRPr="00353DF9">
        <w:rPr>
          <w:rFonts w:ascii="Times New Roman" w:hAnsi="Times New Roman"/>
          <w:sz w:val="28"/>
          <w:szCs w:val="20"/>
          <w:lang w:val="uk-UA"/>
        </w:rPr>
        <w:t>Аналіз педагогічної, психологічної та лінгвістичної літератури дозволяє зробити висновки про те, що збагачення словникового запасу учнів відбувається через художнє слово, а слово є основною одиницею мовлення і найголовнішим засобом комунікації</w:t>
      </w:r>
      <w:bookmarkEnd w:id="12"/>
      <w:r w:rsidRPr="00353DF9">
        <w:rPr>
          <w:rFonts w:ascii="Times New Roman" w:hAnsi="Times New Roman"/>
          <w:sz w:val="28"/>
          <w:szCs w:val="20"/>
          <w:lang w:val="uk-UA"/>
        </w:rPr>
        <w:t xml:space="preserve">.  Кожне слово несе певне поняття і має емоційне забарвлення. Слово виконує номінативну функцію і має лексичне та граматичне значення. Правильне розуміння значення слова – основна умова правильного розуміння змісту </w:t>
      </w:r>
      <w:r w:rsidR="004F759A" w:rsidRPr="00353DF9">
        <w:rPr>
          <w:rFonts w:ascii="Times New Roman" w:hAnsi="Times New Roman"/>
          <w:sz w:val="28"/>
          <w:szCs w:val="20"/>
          <w:lang w:val="uk-UA"/>
        </w:rPr>
        <w:t>про</w:t>
      </w:r>
      <w:r w:rsidRPr="00353DF9">
        <w:rPr>
          <w:rFonts w:ascii="Times New Roman" w:hAnsi="Times New Roman"/>
          <w:sz w:val="28"/>
          <w:szCs w:val="20"/>
          <w:lang w:val="uk-UA"/>
        </w:rPr>
        <w:t xml:space="preserve">читаного тексту. </w:t>
      </w:r>
      <w:bookmarkStart w:id="13" w:name="_Hlk186789005"/>
      <w:r w:rsidRPr="00353DF9">
        <w:rPr>
          <w:rFonts w:ascii="Times New Roman" w:hAnsi="Times New Roman"/>
          <w:sz w:val="28"/>
          <w:szCs w:val="20"/>
          <w:lang w:val="uk-UA"/>
        </w:rPr>
        <w:t xml:space="preserve">Збагачення словникового запасу на уроках літератури відбувається ефективно за умови, якщо враховуються вікові особливості учнів середніх класів. </w:t>
      </w:r>
      <w:r w:rsidR="004F759A" w:rsidRPr="00353DF9">
        <w:rPr>
          <w:rFonts w:ascii="Times New Roman" w:hAnsi="Times New Roman"/>
          <w:sz w:val="28"/>
          <w:szCs w:val="20"/>
          <w:lang w:val="uk-UA"/>
        </w:rPr>
        <w:t>У роботі над художнім словом необхідно опиратися на особливості мислення, волі</w:t>
      </w:r>
      <w:r w:rsidR="005C772A" w:rsidRPr="00353DF9">
        <w:rPr>
          <w:rFonts w:ascii="Times New Roman" w:hAnsi="Times New Roman"/>
          <w:sz w:val="28"/>
          <w:szCs w:val="20"/>
          <w:lang w:val="uk-UA"/>
        </w:rPr>
        <w:t>, уяви</w:t>
      </w:r>
      <w:r w:rsidR="004F759A" w:rsidRPr="00353DF9">
        <w:rPr>
          <w:rFonts w:ascii="Times New Roman" w:hAnsi="Times New Roman"/>
          <w:sz w:val="28"/>
          <w:szCs w:val="20"/>
          <w:lang w:val="uk-UA"/>
        </w:rPr>
        <w:t xml:space="preserve"> та уваги молодших підлітків. </w:t>
      </w:r>
      <w:r w:rsidRPr="00353DF9">
        <w:rPr>
          <w:rFonts w:ascii="Times New Roman" w:hAnsi="Times New Roman"/>
          <w:sz w:val="28"/>
          <w:szCs w:val="20"/>
          <w:lang w:val="uk-UA"/>
        </w:rPr>
        <w:t>Ефективність засвоєння лексики залежить</w:t>
      </w:r>
      <w:r w:rsidR="004F759A" w:rsidRPr="00353DF9">
        <w:rPr>
          <w:rFonts w:ascii="Times New Roman" w:hAnsi="Times New Roman"/>
          <w:sz w:val="28"/>
          <w:szCs w:val="20"/>
          <w:lang w:val="uk-UA"/>
        </w:rPr>
        <w:t xml:space="preserve"> також</w:t>
      </w:r>
      <w:r w:rsidRPr="00353DF9">
        <w:rPr>
          <w:rFonts w:ascii="Times New Roman" w:hAnsi="Times New Roman"/>
          <w:sz w:val="28"/>
          <w:szCs w:val="20"/>
          <w:lang w:val="uk-UA"/>
        </w:rPr>
        <w:t xml:space="preserve"> від </w:t>
      </w:r>
      <w:r w:rsidR="005C772A" w:rsidRPr="00353DF9">
        <w:rPr>
          <w:rFonts w:ascii="Times New Roman" w:hAnsi="Times New Roman"/>
          <w:sz w:val="28"/>
          <w:szCs w:val="20"/>
          <w:lang w:val="uk-UA"/>
        </w:rPr>
        <w:t xml:space="preserve">особливостей </w:t>
      </w:r>
      <w:r w:rsidRPr="00353DF9">
        <w:rPr>
          <w:rFonts w:ascii="Times New Roman" w:hAnsi="Times New Roman"/>
          <w:sz w:val="28"/>
          <w:szCs w:val="20"/>
          <w:lang w:val="uk-UA"/>
        </w:rPr>
        <w:t>пам’яті</w:t>
      </w:r>
      <w:r w:rsidR="005C772A" w:rsidRPr="00353DF9">
        <w:rPr>
          <w:rFonts w:ascii="Times New Roman" w:hAnsi="Times New Roman"/>
          <w:sz w:val="28"/>
          <w:szCs w:val="20"/>
          <w:lang w:val="uk-UA"/>
        </w:rPr>
        <w:t xml:space="preserve"> підлітків</w:t>
      </w:r>
      <w:r w:rsidR="004F759A" w:rsidRPr="00353DF9">
        <w:rPr>
          <w:rFonts w:ascii="Times New Roman" w:hAnsi="Times New Roman"/>
          <w:sz w:val="28"/>
          <w:szCs w:val="20"/>
          <w:lang w:val="uk-UA"/>
        </w:rPr>
        <w:t>.</w:t>
      </w:r>
      <w:r w:rsidRPr="00353DF9">
        <w:rPr>
          <w:rFonts w:ascii="Times New Roman" w:hAnsi="Times New Roman"/>
          <w:sz w:val="28"/>
          <w:szCs w:val="20"/>
          <w:lang w:val="uk-UA"/>
        </w:rPr>
        <w:t xml:space="preserve"> </w:t>
      </w:r>
      <w:bookmarkEnd w:id="13"/>
      <w:r w:rsidRPr="00353DF9">
        <w:rPr>
          <w:rFonts w:ascii="Times New Roman" w:hAnsi="Times New Roman"/>
          <w:sz w:val="28"/>
          <w:szCs w:val="20"/>
          <w:lang w:val="uk-UA"/>
        </w:rPr>
        <w:t xml:space="preserve">У п’ятикласників домінуючою є мимовільна пам’ять, але в шостому і сьомому класах учні довше працюють над навчальним матеріалом, використовуючи більше вольових зусиль для запам’ятання нових слів. </w:t>
      </w:r>
    </w:p>
    <w:p w14:paraId="7BB6190A" w14:textId="77777777" w:rsidR="005D5FBC" w:rsidRPr="00353DF9" w:rsidRDefault="005D5FBC" w:rsidP="00DD1B20">
      <w:pPr>
        <w:spacing w:after="0" w:line="360" w:lineRule="auto"/>
        <w:ind w:firstLine="567"/>
        <w:rPr>
          <w:rFonts w:ascii="Times New Roman" w:hAnsi="Times New Roman"/>
          <w:b/>
          <w:sz w:val="28"/>
          <w:szCs w:val="20"/>
          <w:lang w:val="uk-UA"/>
        </w:rPr>
      </w:pPr>
    </w:p>
    <w:p w14:paraId="05DCB7F5" w14:textId="5318A1B1" w:rsidR="00EF3083" w:rsidRPr="00353DF9" w:rsidRDefault="00EF3083" w:rsidP="00DD1B20">
      <w:pPr>
        <w:spacing w:after="0" w:line="360" w:lineRule="auto"/>
        <w:ind w:firstLine="567"/>
        <w:rPr>
          <w:rFonts w:ascii="Times New Roman" w:hAnsi="Times New Roman"/>
          <w:b/>
          <w:sz w:val="28"/>
          <w:szCs w:val="20"/>
          <w:lang w:val="uk-UA"/>
        </w:rPr>
      </w:pPr>
      <w:r w:rsidRPr="00353DF9">
        <w:rPr>
          <w:rFonts w:ascii="Times New Roman" w:hAnsi="Times New Roman"/>
          <w:b/>
          <w:sz w:val="28"/>
          <w:szCs w:val="20"/>
          <w:lang w:val="uk-UA"/>
        </w:rPr>
        <w:t xml:space="preserve">1.2. </w:t>
      </w:r>
      <w:r w:rsidR="001301B1" w:rsidRPr="00353DF9">
        <w:rPr>
          <w:rFonts w:ascii="Times New Roman" w:hAnsi="Times New Roman"/>
          <w:b/>
          <w:sz w:val="28"/>
          <w:szCs w:val="20"/>
          <w:lang w:val="uk-UA"/>
        </w:rPr>
        <w:t>Проблема словникової  роботи на  уроках  літератури під час опрацювання художнього  твору в історико-педагогічному аспекті</w:t>
      </w:r>
    </w:p>
    <w:p w14:paraId="72FFE0BC" w14:textId="77777777" w:rsidR="001301B1" w:rsidRPr="00353DF9" w:rsidRDefault="001301B1" w:rsidP="00DD1B20">
      <w:pPr>
        <w:spacing w:after="0" w:line="360" w:lineRule="auto"/>
        <w:ind w:firstLine="567"/>
        <w:rPr>
          <w:rFonts w:ascii="Times New Roman" w:hAnsi="Times New Roman"/>
          <w:sz w:val="28"/>
          <w:szCs w:val="20"/>
          <w:lang w:val="uk-UA"/>
        </w:rPr>
      </w:pPr>
    </w:p>
    <w:p w14:paraId="7F89E3AE"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Література є одним з найбільших засобів впливу на людину і при тому - найміцнішим. Прочитане ніколи не викарбовується з пам’яті, воно залишає свій слід у формуванні характеру особистості, її світогляду.</w:t>
      </w:r>
    </w:p>
    <w:p w14:paraId="67F07475" w14:textId="1310699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Предмет літератури в школі є одним з основних і розкриває не тільки красу навколишнього світу, зовнішню красу людини, але й внутрішню. Все це відбувається за умови, коли учень сам побачить </w:t>
      </w:r>
      <w:r w:rsidR="007429EF" w:rsidRPr="00353DF9">
        <w:rPr>
          <w:rFonts w:ascii="Times New Roman" w:hAnsi="Times New Roman"/>
          <w:sz w:val="28"/>
          <w:szCs w:val="20"/>
          <w:lang w:val="uk-UA"/>
        </w:rPr>
        <w:t>«</w:t>
      </w:r>
      <w:r w:rsidRPr="00353DF9">
        <w:rPr>
          <w:rFonts w:ascii="Times New Roman" w:hAnsi="Times New Roman"/>
          <w:sz w:val="28"/>
          <w:szCs w:val="20"/>
          <w:lang w:val="uk-UA"/>
        </w:rPr>
        <w:t>усе, що показує йому письменник</w:t>
      </w:r>
      <w:r w:rsidR="007429EF" w:rsidRPr="00353DF9">
        <w:rPr>
          <w:rFonts w:ascii="Times New Roman" w:hAnsi="Times New Roman"/>
          <w:sz w:val="28"/>
          <w:szCs w:val="20"/>
          <w:lang w:val="uk-UA"/>
        </w:rPr>
        <w:t>»</w:t>
      </w:r>
      <w:r w:rsidRPr="00353DF9">
        <w:rPr>
          <w:rFonts w:ascii="Times New Roman" w:hAnsi="Times New Roman"/>
          <w:sz w:val="28"/>
          <w:szCs w:val="20"/>
          <w:lang w:val="uk-UA"/>
        </w:rPr>
        <w:t xml:space="preserve"> і </w:t>
      </w:r>
      <w:r w:rsidR="007429EF" w:rsidRPr="00353DF9">
        <w:rPr>
          <w:rFonts w:ascii="Times New Roman" w:hAnsi="Times New Roman"/>
          <w:sz w:val="28"/>
          <w:szCs w:val="20"/>
          <w:lang w:val="uk-UA"/>
        </w:rPr>
        <w:t>«</w:t>
      </w:r>
      <w:r w:rsidRPr="00353DF9">
        <w:rPr>
          <w:rFonts w:ascii="Times New Roman" w:hAnsi="Times New Roman"/>
          <w:sz w:val="28"/>
          <w:szCs w:val="20"/>
          <w:lang w:val="uk-UA"/>
        </w:rPr>
        <w:t>доповнить картини, образи, фігури, характери, створені автором, за допомогою власного читацького досвіду, із запасу його (читача) вражень, знань. Від поєднання досвіду письменника з досвідом читача і народжується художня правда, та особлива переконливість мистецтва слова, якою і пояснюється вплив літератури на людей</w:t>
      </w:r>
      <w:r w:rsidR="007429EF"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5C772A" w:rsidRPr="00353DF9">
        <w:rPr>
          <w:rFonts w:ascii="Times New Roman" w:hAnsi="Times New Roman"/>
          <w:sz w:val="28"/>
          <w:szCs w:val="20"/>
          <w:lang w:val="uk-UA"/>
        </w:rPr>
        <w:t>62</w:t>
      </w:r>
      <w:r w:rsidRPr="00353DF9">
        <w:rPr>
          <w:rFonts w:ascii="Times New Roman" w:hAnsi="Times New Roman"/>
          <w:sz w:val="28"/>
          <w:szCs w:val="20"/>
          <w:lang w:val="uk-UA"/>
        </w:rPr>
        <w:t>,</w:t>
      </w:r>
      <w:r w:rsidR="005C772A"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5C772A" w:rsidRPr="00353DF9">
        <w:rPr>
          <w:rFonts w:ascii="Times New Roman" w:hAnsi="Times New Roman"/>
          <w:sz w:val="28"/>
          <w:szCs w:val="20"/>
          <w:lang w:val="uk-UA"/>
        </w:rPr>
        <w:t xml:space="preserve"> 10</w:t>
      </w:r>
      <w:r w:rsidRPr="00353DF9">
        <w:rPr>
          <w:rFonts w:ascii="Times New Roman" w:hAnsi="Times New Roman"/>
          <w:sz w:val="28"/>
          <w:szCs w:val="20"/>
          <w:lang w:val="uk-UA"/>
        </w:rPr>
        <w:t>2].</w:t>
      </w:r>
    </w:p>
    <w:p w14:paraId="0EB09C3A" w14:textId="6C00A605"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Учневі мало вміти лише читати, а потрібно навчитися аналізувати твір, правильно складати думку про героїв, </w:t>
      </w:r>
      <w:r w:rsidR="005C772A" w:rsidRPr="00353DF9">
        <w:rPr>
          <w:rFonts w:ascii="Times New Roman" w:hAnsi="Times New Roman"/>
          <w:sz w:val="28"/>
          <w:szCs w:val="20"/>
          <w:lang w:val="uk-UA"/>
        </w:rPr>
        <w:t>уявляючи</w:t>
      </w:r>
      <w:r w:rsidRPr="00353DF9">
        <w:rPr>
          <w:rFonts w:ascii="Times New Roman" w:hAnsi="Times New Roman"/>
          <w:sz w:val="28"/>
          <w:szCs w:val="20"/>
          <w:lang w:val="uk-UA"/>
        </w:rPr>
        <w:t xml:space="preserve"> все те, що хотів сказати автор.</w:t>
      </w:r>
    </w:p>
    <w:p w14:paraId="286609E1" w14:textId="40B40CF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Проблема </w:t>
      </w:r>
      <w:r w:rsidR="003D59CD" w:rsidRPr="00353DF9">
        <w:rPr>
          <w:rFonts w:ascii="Times New Roman" w:hAnsi="Times New Roman"/>
          <w:sz w:val="28"/>
          <w:szCs w:val="20"/>
          <w:lang w:val="uk-UA"/>
        </w:rPr>
        <w:t xml:space="preserve">формування умінь </w:t>
      </w:r>
      <w:r w:rsidRPr="00353DF9">
        <w:rPr>
          <w:rFonts w:ascii="Times New Roman" w:hAnsi="Times New Roman"/>
          <w:sz w:val="28"/>
          <w:szCs w:val="20"/>
          <w:lang w:val="uk-UA"/>
        </w:rPr>
        <w:t>правильно</w:t>
      </w:r>
      <w:r w:rsidR="003D59CD" w:rsidRPr="00353DF9">
        <w:rPr>
          <w:rFonts w:ascii="Times New Roman" w:hAnsi="Times New Roman"/>
          <w:sz w:val="28"/>
          <w:szCs w:val="20"/>
          <w:lang w:val="uk-UA"/>
        </w:rPr>
        <w:t xml:space="preserve">го </w:t>
      </w:r>
      <w:r w:rsidRPr="00353DF9">
        <w:rPr>
          <w:rFonts w:ascii="Times New Roman" w:hAnsi="Times New Roman"/>
          <w:sz w:val="28"/>
          <w:szCs w:val="20"/>
          <w:lang w:val="uk-UA"/>
        </w:rPr>
        <w:t>сприйма</w:t>
      </w:r>
      <w:r w:rsidR="003D59CD" w:rsidRPr="00353DF9">
        <w:rPr>
          <w:rFonts w:ascii="Times New Roman" w:hAnsi="Times New Roman"/>
          <w:sz w:val="28"/>
          <w:szCs w:val="20"/>
          <w:lang w:val="uk-UA"/>
        </w:rPr>
        <w:t>ння</w:t>
      </w:r>
      <w:r w:rsidRPr="00353DF9">
        <w:rPr>
          <w:rFonts w:ascii="Times New Roman" w:hAnsi="Times New Roman"/>
          <w:sz w:val="28"/>
          <w:szCs w:val="20"/>
          <w:lang w:val="uk-UA"/>
        </w:rPr>
        <w:t xml:space="preserve"> художн</w:t>
      </w:r>
      <w:r w:rsidR="003D59CD" w:rsidRPr="00353DF9">
        <w:rPr>
          <w:rFonts w:ascii="Times New Roman" w:hAnsi="Times New Roman"/>
          <w:sz w:val="28"/>
          <w:szCs w:val="20"/>
          <w:lang w:val="uk-UA"/>
        </w:rPr>
        <w:t>ього</w:t>
      </w:r>
      <w:r w:rsidRPr="00353DF9">
        <w:rPr>
          <w:rFonts w:ascii="Times New Roman" w:hAnsi="Times New Roman"/>
          <w:sz w:val="28"/>
          <w:szCs w:val="20"/>
          <w:lang w:val="uk-UA"/>
        </w:rPr>
        <w:t xml:space="preserve"> тв</w:t>
      </w:r>
      <w:r w:rsidR="003D59CD" w:rsidRPr="00353DF9">
        <w:rPr>
          <w:rFonts w:ascii="Times New Roman" w:hAnsi="Times New Roman"/>
          <w:sz w:val="28"/>
          <w:szCs w:val="20"/>
          <w:lang w:val="uk-UA"/>
        </w:rPr>
        <w:t>о</w:t>
      </w:r>
      <w:r w:rsidRPr="00353DF9">
        <w:rPr>
          <w:rFonts w:ascii="Times New Roman" w:hAnsi="Times New Roman"/>
          <w:sz w:val="28"/>
          <w:szCs w:val="20"/>
          <w:lang w:val="uk-UA"/>
        </w:rPr>
        <w:t>р</w:t>
      </w:r>
      <w:r w:rsidR="003D59CD" w:rsidRPr="00353DF9">
        <w:rPr>
          <w:rFonts w:ascii="Times New Roman" w:hAnsi="Times New Roman"/>
          <w:sz w:val="28"/>
          <w:szCs w:val="20"/>
          <w:lang w:val="uk-UA"/>
        </w:rPr>
        <w:t>у</w:t>
      </w:r>
      <w:r w:rsidRPr="00353DF9">
        <w:rPr>
          <w:rFonts w:ascii="Times New Roman" w:hAnsi="Times New Roman"/>
          <w:sz w:val="28"/>
          <w:szCs w:val="20"/>
          <w:lang w:val="uk-UA"/>
        </w:rPr>
        <w:t xml:space="preserve"> хвилювала вчених і раніше</w:t>
      </w:r>
      <w:r w:rsidR="003D59CD" w:rsidRPr="00353DF9">
        <w:rPr>
          <w:rFonts w:ascii="Times New Roman" w:hAnsi="Times New Roman"/>
          <w:sz w:val="28"/>
          <w:szCs w:val="20"/>
          <w:lang w:val="uk-UA"/>
        </w:rPr>
        <w:t xml:space="preserve">. </w:t>
      </w:r>
      <w:r w:rsidRPr="00353DF9">
        <w:rPr>
          <w:rFonts w:ascii="Times New Roman" w:hAnsi="Times New Roman"/>
          <w:sz w:val="28"/>
          <w:szCs w:val="20"/>
          <w:lang w:val="uk-UA"/>
        </w:rPr>
        <w:t>Перші згадки щодо аналізу тексту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явилися в пам’ятках давньоруської писемності </w:t>
      </w:r>
      <w:r w:rsidR="007429EF" w:rsidRPr="00353DF9">
        <w:rPr>
          <w:rFonts w:ascii="Times New Roman" w:hAnsi="Times New Roman"/>
          <w:sz w:val="28"/>
          <w:szCs w:val="20"/>
          <w:lang w:val="uk-UA"/>
        </w:rPr>
        <w:t xml:space="preserve">за часів </w:t>
      </w:r>
      <w:r w:rsidRPr="00353DF9">
        <w:rPr>
          <w:rFonts w:ascii="Times New Roman" w:hAnsi="Times New Roman"/>
          <w:sz w:val="28"/>
          <w:szCs w:val="20"/>
          <w:lang w:val="uk-UA"/>
        </w:rPr>
        <w:t xml:space="preserve">київського князя Святослава Ярославовича, а також в літописі </w:t>
      </w:r>
      <w:r w:rsidR="007429EF" w:rsidRPr="00353DF9">
        <w:rPr>
          <w:rFonts w:ascii="Times New Roman" w:hAnsi="Times New Roman"/>
          <w:sz w:val="28"/>
          <w:szCs w:val="20"/>
          <w:lang w:val="uk-UA"/>
        </w:rPr>
        <w:t>«</w:t>
      </w:r>
      <w:r w:rsidRPr="00353DF9">
        <w:rPr>
          <w:rFonts w:ascii="Times New Roman" w:hAnsi="Times New Roman"/>
          <w:sz w:val="28"/>
          <w:szCs w:val="20"/>
          <w:lang w:val="uk-UA"/>
        </w:rPr>
        <w:t xml:space="preserve">Повість </w:t>
      </w:r>
      <w:proofErr w:type="spellStart"/>
      <w:r w:rsidRPr="00353DF9">
        <w:rPr>
          <w:rFonts w:ascii="Times New Roman" w:hAnsi="Times New Roman"/>
          <w:sz w:val="28"/>
          <w:szCs w:val="20"/>
          <w:lang w:val="uk-UA"/>
        </w:rPr>
        <w:t>врем’яних</w:t>
      </w:r>
      <w:proofErr w:type="spellEnd"/>
      <w:r w:rsidRPr="00353DF9">
        <w:rPr>
          <w:rFonts w:ascii="Times New Roman" w:hAnsi="Times New Roman"/>
          <w:sz w:val="28"/>
          <w:szCs w:val="20"/>
          <w:lang w:val="uk-UA"/>
        </w:rPr>
        <w:t xml:space="preserve"> літ</w:t>
      </w:r>
      <w:r w:rsidR="009A3EC9" w:rsidRPr="00353DF9">
        <w:rPr>
          <w:rFonts w:ascii="Times New Roman" w:hAnsi="Times New Roman"/>
          <w:sz w:val="28"/>
          <w:szCs w:val="20"/>
          <w:lang w:val="uk-UA"/>
        </w:rPr>
        <w:t>»</w:t>
      </w:r>
      <w:r w:rsidRPr="00353DF9">
        <w:rPr>
          <w:rFonts w:ascii="Times New Roman" w:hAnsi="Times New Roman"/>
          <w:sz w:val="28"/>
          <w:szCs w:val="20"/>
          <w:lang w:val="uk-UA"/>
        </w:rPr>
        <w:t>, які стали фундаментом подальшого вивчення цієї проблеми.</w:t>
      </w:r>
    </w:p>
    <w:p w14:paraId="26281687"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той час на Русі відбувся своєрідний культурний спалах, який вплинув також і на освіту. Зі зміною віри в Київській державі назріла потреба в грамотних людях, що і стало причиною відкриття шкіл.</w:t>
      </w:r>
    </w:p>
    <w:p w14:paraId="6AF50C49"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цих перших школах вивчали рукописну літературу, а пізніше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явилися такі предмети, як риторика і піїтика. Художній текст не був домінантою вивчення, а слугував лише ілюстрацією для засвоєння теоретичного матеріалу. В основному використовувалися лише його  уривки. Це призвело до того, що перед учнем не розкривалася вся повнота і краса витвору письменника, а також було причиною недостатнього оволодіння навчальним матеріалом. Учень не повною мірою розумів і вивчав літературний текст.</w:t>
      </w:r>
    </w:p>
    <w:p w14:paraId="579AD417" w14:textId="234E5C5F" w:rsidR="00EF3083" w:rsidRPr="00353DF9" w:rsidRDefault="009A3EC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Пізніше</w:t>
      </w:r>
      <w:r w:rsidR="00EF3083" w:rsidRPr="00353DF9">
        <w:rPr>
          <w:rFonts w:ascii="Times New Roman" w:hAnsi="Times New Roman"/>
          <w:sz w:val="28"/>
          <w:szCs w:val="20"/>
          <w:lang w:val="uk-UA"/>
        </w:rPr>
        <w:t xml:space="preserve"> в методиці літератури відбувалися зміни, які дозволяли краще аналізувати художній текст і сприймати написане, але не сприяли докладному вивченню художніх творів. Тому деякі вчені виступали проти </w:t>
      </w:r>
      <w:r w:rsidR="00EF3083" w:rsidRPr="00353DF9">
        <w:rPr>
          <w:rFonts w:ascii="Times New Roman" w:hAnsi="Times New Roman"/>
          <w:sz w:val="28"/>
          <w:szCs w:val="20"/>
          <w:lang w:val="uk-UA"/>
        </w:rPr>
        <w:lastRenderedPageBreak/>
        <w:t xml:space="preserve">такої системи освіти. Одним з них був  Іван Вишенський, який вважав, що найкраще навчання </w:t>
      </w:r>
      <w:r w:rsidRPr="00353DF9">
        <w:rPr>
          <w:rFonts w:ascii="Times New Roman" w:hAnsi="Times New Roman"/>
          <w:sz w:val="28"/>
          <w:szCs w:val="20"/>
          <w:lang w:val="uk-UA"/>
        </w:rPr>
        <w:t>«</w:t>
      </w:r>
      <w:r w:rsidR="00EF3083" w:rsidRPr="00353DF9">
        <w:rPr>
          <w:rFonts w:ascii="Times New Roman" w:hAnsi="Times New Roman"/>
          <w:sz w:val="28"/>
          <w:szCs w:val="20"/>
          <w:lang w:val="uk-UA"/>
        </w:rPr>
        <w:t>доброю наукою слова</w:t>
      </w:r>
      <w:r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w:t>
      </w:r>
      <w:r w:rsidR="00177685" w:rsidRPr="00353DF9">
        <w:rPr>
          <w:rFonts w:ascii="Times New Roman" w:hAnsi="Times New Roman"/>
          <w:sz w:val="28"/>
          <w:szCs w:val="20"/>
          <w:lang w:val="uk-UA"/>
        </w:rPr>
        <w:t>89</w:t>
      </w:r>
      <w:r w:rsidR="00EF3083" w:rsidRPr="00353DF9">
        <w:rPr>
          <w:rFonts w:ascii="Times New Roman" w:hAnsi="Times New Roman"/>
          <w:sz w:val="28"/>
          <w:szCs w:val="20"/>
          <w:lang w:val="uk-UA"/>
        </w:rPr>
        <w:t>]. Він вимагав, щоб прочитаний текст був усвідомлений і щоб обов’язково  застосовувався зв’язок з життям та практичним досвідом учня.</w:t>
      </w:r>
    </w:p>
    <w:p w14:paraId="69C757E9" w14:textId="103A6043"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Х</w:t>
      </w:r>
      <w:r w:rsidR="009A3EC9" w:rsidRPr="00353DF9">
        <w:rPr>
          <w:rFonts w:ascii="Times New Roman" w:hAnsi="Times New Roman"/>
          <w:sz w:val="28"/>
          <w:szCs w:val="20"/>
          <w:lang w:val="uk-UA"/>
        </w:rPr>
        <w:t>V</w:t>
      </w:r>
      <w:r w:rsidRPr="00353DF9">
        <w:rPr>
          <w:rFonts w:ascii="Times New Roman" w:hAnsi="Times New Roman"/>
          <w:sz w:val="28"/>
          <w:szCs w:val="20"/>
          <w:lang w:val="uk-UA"/>
        </w:rPr>
        <w:t>ІІ столітті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являються підручники з риторики і піїтики, які займають належне місце в системі просвіти.</w:t>
      </w:r>
    </w:p>
    <w:p w14:paraId="1F847285" w14:textId="7A535CC1"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Далі розвиток методики літератури знайшов застосування і у практиці школи</w:t>
      </w:r>
      <w:r w:rsidR="00177685" w:rsidRPr="00353DF9">
        <w:rPr>
          <w:rFonts w:ascii="Times New Roman" w:hAnsi="Times New Roman"/>
          <w:sz w:val="28"/>
          <w:szCs w:val="20"/>
          <w:lang w:val="uk-UA"/>
        </w:rPr>
        <w:t>, в</w:t>
      </w:r>
      <w:r w:rsidRPr="00353DF9">
        <w:rPr>
          <w:rFonts w:ascii="Times New Roman" w:hAnsi="Times New Roman"/>
          <w:sz w:val="28"/>
          <w:szCs w:val="20"/>
          <w:lang w:val="uk-UA"/>
        </w:rPr>
        <w:t xml:space="preserve"> Х</w:t>
      </w:r>
      <w:r w:rsidR="009A3EC9" w:rsidRPr="00353DF9">
        <w:rPr>
          <w:rFonts w:ascii="Times New Roman" w:hAnsi="Times New Roman"/>
          <w:sz w:val="28"/>
          <w:szCs w:val="20"/>
          <w:lang w:val="uk-UA"/>
        </w:rPr>
        <w:t>V</w:t>
      </w:r>
      <w:r w:rsidRPr="00353DF9">
        <w:rPr>
          <w:rFonts w:ascii="Times New Roman" w:hAnsi="Times New Roman"/>
          <w:sz w:val="28"/>
          <w:szCs w:val="20"/>
          <w:lang w:val="uk-UA"/>
        </w:rPr>
        <w:t>І-Х</w:t>
      </w:r>
      <w:r w:rsidR="009A3EC9" w:rsidRPr="00353DF9">
        <w:rPr>
          <w:rFonts w:ascii="Times New Roman" w:hAnsi="Times New Roman"/>
          <w:sz w:val="28"/>
          <w:szCs w:val="20"/>
          <w:lang w:val="uk-UA"/>
        </w:rPr>
        <w:t>V</w:t>
      </w:r>
      <w:r w:rsidRPr="00353DF9">
        <w:rPr>
          <w:rFonts w:ascii="Times New Roman" w:hAnsi="Times New Roman"/>
          <w:sz w:val="28"/>
          <w:szCs w:val="20"/>
          <w:lang w:val="uk-UA"/>
        </w:rPr>
        <w:t>ІІ ст. в українських і білоруських братствах, де на курсах риторики і піїтики вивчали теорію прози і поезії, а твори читали лише для прикладу застосування цієї теорії на практиці.</w:t>
      </w:r>
    </w:p>
    <w:p w14:paraId="372A08DF" w14:textId="6B004116"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Продовження цієї традиції з часом  знайшл</w:t>
      </w:r>
      <w:r w:rsidR="00177685" w:rsidRPr="00353DF9">
        <w:rPr>
          <w:rFonts w:ascii="Times New Roman" w:hAnsi="Times New Roman"/>
          <w:sz w:val="28"/>
          <w:szCs w:val="20"/>
          <w:lang w:val="uk-UA"/>
        </w:rPr>
        <w:t>о</w:t>
      </w:r>
      <w:r w:rsidRPr="00353DF9">
        <w:rPr>
          <w:rFonts w:ascii="Times New Roman" w:hAnsi="Times New Roman"/>
          <w:sz w:val="28"/>
          <w:szCs w:val="20"/>
          <w:lang w:val="uk-UA"/>
        </w:rPr>
        <w:t xml:space="preserve"> місце в середніх школах перших десятиліть </w:t>
      </w:r>
      <w:bookmarkStart w:id="14" w:name="_Hlk186728148"/>
      <w:r w:rsidRPr="00353DF9">
        <w:rPr>
          <w:rFonts w:ascii="Times New Roman" w:hAnsi="Times New Roman"/>
          <w:sz w:val="28"/>
          <w:szCs w:val="20"/>
          <w:lang w:val="uk-UA"/>
        </w:rPr>
        <w:t xml:space="preserve">ХІХ ст. </w:t>
      </w:r>
      <w:bookmarkEnd w:id="14"/>
      <w:r w:rsidRPr="00353DF9">
        <w:rPr>
          <w:rFonts w:ascii="Times New Roman" w:hAnsi="Times New Roman"/>
          <w:sz w:val="28"/>
          <w:szCs w:val="20"/>
          <w:lang w:val="uk-UA"/>
        </w:rPr>
        <w:t xml:space="preserve">Методики читання до 50-х років ХІХ ст. як такої взагалі не було, зародження цієї науки розпочинається з цього часу. Але існували заняття, на яких розбиралися художні твори. Для аналізу тексту використовувалися такі назви як </w:t>
      </w:r>
      <w:r w:rsidR="009A3EC9" w:rsidRPr="00353DF9">
        <w:rPr>
          <w:rFonts w:ascii="Times New Roman" w:hAnsi="Times New Roman"/>
          <w:sz w:val="28"/>
          <w:szCs w:val="20"/>
          <w:lang w:val="uk-UA"/>
        </w:rPr>
        <w:t>«</w:t>
      </w:r>
      <w:r w:rsidRPr="00353DF9">
        <w:rPr>
          <w:rFonts w:ascii="Times New Roman" w:hAnsi="Times New Roman"/>
          <w:sz w:val="28"/>
          <w:szCs w:val="20"/>
          <w:lang w:val="uk-UA"/>
        </w:rPr>
        <w:t>пояснювальне читання</w:t>
      </w:r>
      <w:r w:rsidR="009A3EC9"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9A3EC9" w:rsidRPr="00353DF9">
        <w:rPr>
          <w:rFonts w:ascii="Times New Roman" w:hAnsi="Times New Roman"/>
          <w:sz w:val="28"/>
          <w:szCs w:val="20"/>
          <w:lang w:val="uk-UA"/>
        </w:rPr>
        <w:t>«</w:t>
      </w:r>
      <w:r w:rsidRPr="00353DF9">
        <w:rPr>
          <w:rFonts w:ascii="Times New Roman" w:hAnsi="Times New Roman"/>
          <w:sz w:val="28"/>
          <w:szCs w:val="20"/>
          <w:lang w:val="uk-UA"/>
        </w:rPr>
        <w:t>виховне читання</w:t>
      </w:r>
      <w:r w:rsidR="009A3EC9" w:rsidRPr="00353DF9">
        <w:rPr>
          <w:rFonts w:ascii="Times New Roman" w:hAnsi="Times New Roman"/>
          <w:sz w:val="28"/>
          <w:szCs w:val="20"/>
          <w:lang w:val="uk-UA"/>
        </w:rPr>
        <w:t>»</w:t>
      </w:r>
      <w:r w:rsidRPr="00353DF9">
        <w:rPr>
          <w:rFonts w:ascii="Times New Roman" w:hAnsi="Times New Roman"/>
          <w:sz w:val="28"/>
          <w:szCs w:val="20"/>
          <w:lang w:val="uk-UA"/>
        </w:rPr>
        <w:t xml:space="preserve"> і </w:t>
      </w:r>
      <w:r w:rsidR="009A3EC9" w:rsidRPr="00353DF9">
        <w:rPr>
          <w:rFonts w:ascii="Times New Roman" w:hAnsi="Times New Roman"/>
          <w:sz w:val="28"/>
          <w:szCs w:val="20"/>
          <w:lang w:val="uk-UA"/>
        </w:rPr>
        <w:t>«</w:t>
      </w:r>
      <w:r w:rsidRPr="00353DF9">
        <w:rPr>
          <w:rFonts w:ascii="Times New Roman" w:hAnsi="Times New Roman"/>
          <w:sz w:val="28"/>
          <w:szCs w:val="20"/>
          <w:lang w:val="uk-UA"/>
        </w:rPr>
        <w:t>свідоме читання</w:t>
      </w:r>
      <w:r w:rsidR="009A3EC9" w:rsidRPr="00353DF9">
        <w:rPr>
          <w:rFonts w:ascii="Times New Roman" w:hAnsi="Times New Roman"/>
          <w:sz w:val="28"/>
          <w:szCs w:val="20"/>
          <w:lang w:val="uk-UA"/>
        </w:rPr>
        <w:t>»</w:t>
      </w:r>
      <w:r w:rsidRPr="00353DF9">
        <w:rPr>
          <w:rFonts w:ascii="Times New Roman" w:hAnsi="Times New Roman"/>
          <w:sz w:val="28"/>
          <w:szCs w:val="20"/>
          <w:lang w:val="uk-UA"/>
        </w:rPr>
        <w:t>. Це були заняття, на яких відбувався елементарний розбір тексту. Сам</w:t>
      </w:r>
      <w:r w:rsidR="009A3EC9" w:rsidRPr="00353DF9">
        <w:rPr>
          <w:rFonts w:ascii="Times New Roman" w:hAnsi="Times New Roman"/>
          <w:sz w:val="28"/>
          <w:szCs w:val="20"/>
          <w:lang w:val="uk-UA"/>
        </w:rPr>
        <w:t>ої</w:t>
      </w:r>
      <w:r w:rsidRPr="00353DF9">
        <w:rPr>
          <w:rFonts w:ascii="Times New Roman" w:hAnsi="Times New Roman"/>
          <w:sz w:val="28"/>
          <w:szCs w:val="20"/>
          <w:lang w:val="uk-UA"/>
        </w:rPr>
        <w:t xml:space="preserve"> назв</w:t>
      </w:r>
      <w:r w:rsidR="009A3EC9" w:rsidRPr="00353DF9">
        <w:rPr>
          <w:rFonts w:ascii="Times New Roman" w:hAnsi="Times New Roman"/>
          <w:sz w:val="28"/>
          <w:szCs w:val="20"/>
          <w:lang w:val="uk-UA"/>
        </w:rPr>
        <w:t>и</w:t>
      </w:r>
      <w:r w:rsidRPr="00353DF9">
        <w:rPr>
          <w:rFonts w:ascii="Times New Roman" w:hAnsi="Times New Roman"/>
          <w:sz w:val="28"/>
          <w:szCs w:val="20"/>
          <w:lang w:val="uk-UA"/>
        </w:rPr>
        <w:t xml:space="preserve"> </w:t>
      </w:r>
      <w:r w:rsidR="009A3EC9" w:rsidRPr="00353DF9">
        <w:rPr>
          <w:rFonts w:ascii="Times New Roman" w:hAnsi="Times New Roman"/>
          <w:sz w:val="28"/>
          <w:szCs w:val="20"/>
          <w:lang w:val="uk-UA"/>
        </w:rPr>
        <w:t>«</w:t>
      </w:r>
      <w:r w:rsidRPr="00353DF9">
        <w:rPr>
          <w:rFonts w:ascii="Times New Roman" w:hAnsi="Times New Roman"/>
          <w:sz w:val="28"/>
          <w:szCs w:val="20"/>
          <w:lang w:val="uk-UA"/>
        </w:rPr>
        <w:t>літературне читання</w:t>
      </w:r>
      <w:r w:rsidR="009A3EC9" w:rsidRPr="00353DF9">
        <w:rPr>
          <w:rFonts w:ascii="Times New Roman" w:hAnsi="Times New Roman"/>
          <w:sz w:val="28"/>
          <w:szCs w:val="20"/>
          <w:lang w:val="uk-UA"/>
        </w:rPr>
        <w:t>»</w:t>
      </w:r>
      <w:r w:rsidRPr="00353DF9">
        <w:rPr>
          <w:rFonts w:ascii="Times New Roman" w:hAnsi="Times New Roman"/>
          <w:sz w:val="28"/>
          <w:szCs w:val="20"/>
          <w:lang w:val="uk-UA"/>
        </w:rPr>
        <w:t xml:space="preserve"> не існувало в дореволюційній шкільній освіти.</w:t>
      </w:r>
    </w:p>
    <w:p w14:paraId="0021DEDF" w14:textId="3F144AD9"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 історії всієї методики літературного читання розглядають три напрямки пояснення художнього твору. Перший - як засіб виховання і освітнього впливу на учня, тому </w:t>
      </w:r>
      <w:r w:rsidR="00177685" w:rsidRPr="00353DF9">
        <w:rPr>
          <w:rFonts w:ascii="Times New Roman" w:hAnsi="Times New Roman"/>
          <w:sz w:val="28"/>
          <w:szCs w:val="20"/>
          <w:lang w:val="uk-UA"/>
        </w:rPr>
        <w:t xml:space="preserve">він </w:t>
      </w:r>
      <w:r w:rsidRPr="00353DF9">
        <w:rPr>
          <w:rFonts w:ascii="Times New Roman" w:hAnsi="Times New Roman"/>
          <w:sz w:val="28"/>
          <w:szCs w:val="20"/>
          <w:lang w:val="uk-UA"/>
        </w:rPr>
        <w:t xml:space="preserve">називався </w:t>
      </w:r>
      <w:proofErr w:type="spellStart"/>
      <w:r w:rsidRPr="00353DF9">
        <w:rPr>
          <w:rFonts w:ascii="Times New Roman" w:hAnsi="Times New Roman"/>
          <w:sz w:val="28"/>
          <w:szCs w:val="20"/>
          <w:lang w:val="uk-UA"/>
        </w:rPr>
        <w:t>освітньо</w:t>
      </w:r>
      <w:proofErr w:type="spellEnd"/>
      <w:r w:rsidRPr="00353DF9">
        <w:rPr>
          <w:rFonts w:ascii="Times New Roman" w:hAnsi="Times New Roman"/>
          <w:sz w:val="28"/>
          <w:szCs w:val="20"/>
          <w:lang w:val="uk-UA"/>
        </w:rPr>
        <w:t>-виховне читання.</w:t>
      </w:r>
    </w:p>
    <w:p w14:paraId="2E6FC876"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Друга лінія вивчення твору називалася художньо-естетична, бо під час вивчення тексту на перший план ставився не зміст тексту, а домінантою було те враження, яке отримує читач від читання твору.</w:t>
      </w:r>
    </w:p>
    <w:p w14:paraId="116A1A3B"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Третій - в основі розгляду тексту був аналіз плану і мови самого твору. Це і дало назву пояснення художнього твору -  логіко-стилістична течія.</w:t>
      </w:r>
    </w:p>
    <w:p w14:paraId="2E7D169C" w14:textId="2796E3C8"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кращого засвоєння мови </w:t>
      </w:r>
      <w:r w:rsidR="00177685" w:rsidRPr="00353DF9">
        <w:rPr>
          <w:rFonts w:ascii="Times New Roman" w:hAnsi="Times New Roman"/>
          <w:sz w:val="28"/>
          <w:szCs w:val="20"/>
          <w:lang w:val="uk-UA"/>
        </w:rPr>
        <w:t xml:space="preserve"> твору </w:t>
      </w:r>
      <w:r w:rsidRPr="00353DF9">
        <w:rPr>
          <w:rFonts w:ascii="Times New Roman" w:hAnsi="Times New Roman"/>
          <w:sz w:val="28"/>
          <w:szCs w:val="20"/>
          <w:lang w:val="uk-UA"/>
        </w:rPr>
        <w:t>і</w:t>
      </w:r>
      <w:r w:rsidR="00177685" w:rsidRPr="00353DF9">
        <w:rPr>
          <w:rFonts w:ascii="Times New Roman" w:hAnsi="Times New Roman"/>
          <w:sz w:val="28"/>
          <w:szCs w:val="20"/>
          <w:lang w:val="uk-UA"/>
        </w:rPr>
        <w:t xml:space="preserve"> розвитку</w:t>
      </w:r>
      <w:r w:rsidRPr="00353DF9">
        <w:rPr>
          <w:rFonts w:ascii="Times New Roman" w:hAnsi="Times New Roman"/>
          <w:sz w:val="28"/>
          <w:szCs w:val="20"/>
          <w:lang w:val="uk-UA"/>
        </w:rPr>
        <w:t xml:space="preserve"> мислення учнів 5-7 класів необхідно орієнтуватися на останню, третю лінію, опрацювання тексту. Деякі методисти називають її </w:t>
      </w:r>
      <w:r w:rsidR="009A3EC9" w:rsidRPr="00353DF9">
        <w:rPr>
          <w:rFonts w:ascii="Times New Roman" w:hAnsi="Times New Roman"/>
          <w:sz w:val="28"/>
          <w:szCs w:val="20"/>
          <w:lang w:val="uk-UA"/>
        </w:rPr>
        <w:t>«</w:t>
      </w:r>
      <w:r w:rsidRPr="00353DF9">
        <w:rPr>
          <w:rFonts w:ascii="Times New Roman" w:hAnsi="Times New Roman"/>
          <w:sz w:val="28"/>
          <w:szCs w:val="20"/>
          <w:lang w:val="uk-UA"/>
        </w:rPr>
        <w:t>пояснювальне читання</w:t>
      </w:r>
      <w:r w:rsidR="009A3EC9" w:rsidRPr="00353DF9">
        <w:rPr>
          <w:rFonts w:ascii="Times New Roman" w:hAnsi="Times New Roman"/>
          <w:sz w:val="28"/>
          <w:szCs w:val="20"/>
          <w:lang w:val="uk-UA"/>
        </w:rPr>
        <w:t>»</w:t>
      </w:r>
      <w:r w:rsidRPr="00353DF9">
        <w:rPr>
          <w:rFonts w:ascii="Times New Roman" w:hAnsi="Times New Roman"/>
          <w:sz w:val="28"/>
          <w:szCs w:val="20"/>
          <w:lang w:val="uk-UA"/>
        </w:rPr>
        <w:t xml:space="preserve">. Не можна ототожнювати </w:t>
      </w:r>
      <w:r w:rsidRPr="00353DF9">
        <w:rPr>
          <w:rFonts w:ascii="Times New Roman" w:hAnsi="Times New Roman"/>
          <w:sz w:val="28"/>
          <w:szCs w:val="20"/>
          <w:lang w:val="uk-UA"/>
        </w:rPr>
        <w:lastRenderedPageBreak/>
        <w:t>пояснювальне читання з логіко-стилістичною течією, тому що в практиці дореволюційної школи вони носили різний зміст.</w:t>
      </w:r>
    </w:p>
    <w:p w14:paraId="2F7EA9B3" w14:textId="02216F54" w:rsidR="00EF3083" w:rsidRPr="00353DF9" w:rsidRDefault="00487214"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w:t>
      </w:r>
      <w:r w:rsidR="00EF3083" w:rsidRPr="00353DF9">
        <w:rPr>
          <w:rFonts w:ascii="Times New Roman" w:hAnsi="Times New Roman"/>
          <w:sz w:val="28"/>
          <w:szCs w:val="20"/>
          <w:lang w:val="uk-UA"/>
        </w:rPr>
        <w:t xml:space="preserve"> 60-х </w:t>
      </w:r>
      <w:r w:rsidR="00177685"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роках</w:t>
      </w:r>
      <w:r w:rsidR="00177685" w:rsidRPr="00353DF9">
        <w:rPr>
          <w:lang w:val="uk-UA"/>
        </w:rPr>
        <w:t xml:space="preserve"> </w:t>
      </w:r>
      <w:r w:rsidR="00177685" w:rsidRPr="00353DF9">
        <w:rPr>
          <w:rFonts w:ascii="Times New Roman" w:hAnsi="Times New Roman"/>
          <w:sz w:val="28"/>
          <w:szCs w:val="20"/>
          <w:lang w:val="uk-UA"/>
        </w:rPr>
        <w:t xml:space="preserve">ХІХ ст. </w:t>
      </w:r>
      <w:r w:rsidR="00EF3083" w:rsidRPr="00353DF9">
        <w:rPr>
          <w:rFonts w:ascii="Times New Roman" w:hAnsi="Times New Roman"/>
          <w:sz w:val="28"/>
          <w:szCs w:val="20"/>
          <w:lang w:val="uk-UA"/>
        </w:rPr>
        <w:t>з</w:t>
      </w:r>
      <w:r w:rsidR="00EF3083" w:rsidRPr="00353DF9">
        <w:rPr>
          <w:rFonts w:ascii="Times New Roman" w:hAnsi="Times New Roman"/>
          <w:sz w:val="28"/>
          <w:szCs w:val="20"/>
          <w:lang w:val="uk-UA"/>
        </w:rPr>
        <w:sym w:font="Symbol" w:char="F0A2"/>
      </w:r>
      <w:r w:rsidR="00EF3083" w:rsidRPr="00353DF9">
        <w:rPr>
          <w:rFonts w:ascii="Times New Roman" w:hAnsi="Times New Roman"/>
          <w:sz w:val="28"/>
          <w:szCs w:val="20"/>
          <w:lang w:val="uk-UA"/>
        </w:rPr>
        <w:t>являються праці К.</w:t>
      </w:r>
      <w:r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Ушинського, які показують новий шлях в методиці читання. Усі їх положення базуються на свідомому читанні і запам’ятовуванні тексту. Отже, з</w:t>
      </w:r>
      <w:r w:rsidR="00EF3083" w:rsidRPr="00353DF9">
        <w:rPr>
          <w:rFonts w:ascii="Times New Roman" w:hAnsi="Times New Roman"/>
          <w:sz w:val="28"/>
          <w:szCs w:val="20"/>
          <w:lang w:val="uk-UA"/>
        </w:rPr>
        <w:sym w:font="Symbol" w:char="F0A2"/>
      </w:r>
      <w:r w:rsidR="00EF3083" w:rsidRPr="00353DF9">
        <w:rPr>
          <w:rFonts w:ascii="Times New Roman" w:hAnsi="Times New Roman"/>
          <w:sz w:val="28"/>
          <w:szCs w:val="20"/>
          <w:lang w:val="uk-UA"/>
        </w:rPr>
        <w:t>являється нове в методиці читання - пояснювальне читання.</w:t>
      </w:r>
    </w:p>
    <w:p w14:paraId="2941177D" w14:textId="21429B7B"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К.</w:t>
      </w:r>
      <w:r w:rsidR="00A2209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Ушинський вважав, що за допомогою пояснювального читання учень зможе краще ознайомитися з навколишнім світом. </w:t>
      </w:r>
      <w:r w:rsidR="00A22093" w:rsidRPr="00353DF9">
        <w:rPr>
          <w:rFonts w:ascii="Times New Roman" w:hAnsi="Times New Roman"/>
          <w:sz w:val="28"/>
          <w:szCs w:val="20"/>
          <w:lang w:val="uk-UA"/>
        </w:rPr>
        <w:t>«</w:t>
      </w:r>
      <w:r w:rsidRPr="00353DF9">
        <w:rPr>
          <w:rFonts w:ascii="Times New Roman" w:hAnsi="Times New Roman"/>
          <w:sz w:val="28"/>
          <w:szCs w:val="20"/>
          <w:lang w:val="uk-UA"/>
        </w:rPr>
        <w:t>Багато значить для дитини, якщо вона прочитає кілька статей з повним їх усвідомленням, з повним розумінням не тільки думки, але і зв’язку думки</w:t>
      </w:r>
      <w:r w:rsidR="00A22093"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177685" w:rsidRPr="00353DF9">
        <w:rPr>
          <w:rFonts w:ascii="Times New Roman" w:hAnsi="Times New Roman"/>
          <w:sz w:val="28"/>
          <w:szCs w:val="20"/>
          <w:lang w:val="uk-UA"/>
        </w:rPr>
        <w:t>84</w:t>
      </w:r>
      <w:r w:rsidRPr="00353DF9">
        <w:rPr>
          <w:rFonts w:ascii="Times New Roman" w:hAnsi="Times New Roman"/>
          <w:sz w:val="28"/>
          <w:szCs w:val="20"/>
          <w:lang w:val="uk-UA"/>
        </w:rPr>
        <w:t>, с.</w:t>
      </w:r>
      <w:r w:rsidR="00177685" w:rsidRPr="00353DF9">
        <w:rPr>
          <w:rFonts w:ascii="Times New Roman" w:hAnsi="Times New Roman"/>
          <w:sz w:val="28"/>
          <w:szCs w:val="20"/>
          <w:lang w:val="uk-UA"/>
        </w:rPr>
        <w:t xml:space="preserve"> 9</w:t>
      </w:r>
      <w:r w:rsidRPr="00353DF9">
        <w:rPr>
          <w:rFonts w:ascii="Times New Roman" w:hAnsi="Times New Roman"/>
          <w:sz w:val="28"/>
          <w:szCs w:val="20"/>
          <w:lang w:val="uk-UA"/>
        </w:rPr>
        <w:t>8].</w:t>
      </w:r>
    </w:p>
    <w:p w14:paraId="1685F905" w14:textId="34351B29"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Пояснювальне читання здійснюється за допомогою роз’яснення незнайомих  слів і питань за прочитаним текстом. К.</w:t>
      </w:r>
      <w:r w:rsidR="00A22093"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Ушинський тут же застерігає вчителя, щоб він не зловживав надмірним тлумаченням слів і запитаннями, бо довгі, докладні пояснення поетичного твору послаблюють його  враження на почуття, а, з другого боку, </w:t>
      </w:r>
      <w:r w:rsidR="00177685" w:rsidRPr="00353DF9">
        <w:rPr>
          <w:rFonts w:ascii="Times New Roman" w:hAnsi="Times New Roman"/>
          <w:sz w:val="28"/>
          <w:szCs w:val="20"/>
          <w:lang w:val="uk-UA"/>
        </w:rPr>
        <w:t xml:space="preserve"> вплив </w:t>
      </w:r>
      <w:r w:rsidRPr="00353DF9">
        <w:rPr>
          <w:rFonts w:ascii="Times New Roman" w:hAnsi="Times New Roman"/>
          <w:sz w:val="28"/>
          <w:szCs w:val="20"/>
          <w:lang w:val="uk-UA"/>
        </w:rPr>
        <w:t>на почуття можлив</w:t>
      </w:r>
      <w:r w:rsidR="00177685" w:rsidRPr="00353DF9">
        <w:rPr>
          <w:rFonts w:ascii="Times New Roman" w:hAnsi="Times New Roman"/>
          <w:sz w:val="28"/>
          <w:szCs w:val="20"/>
          <w:lang w:val="uk-UA"/>
        </w:rPr>
        <w:t>ий</w:t>
      </w:r>
      <w:r w:rsidRPr="00353DF9">
        <w:rPr>
          <w:rFonts w:ascii="Times New Roman" w:hAnsi="Times New Roman"/>
          <w:sz w:val="28"/>
          <w:szCs w:val="20"/>
          <w:lang w:val="uk-UA"/>
        </w:rPr>
        <w:t xml:space="preserve"> лише тоді, коли твір досконало зрозумілий [8</w:t>
      </w:r>
      <w:r w:rsidR="00177685" w:rsidRPr="00353DF9">
        <w:rPr>
          <w:rFonts w:ascii="Times New Roman" w:hAnsi="Times New Roman"/>
          <w:sz w:val="28"/>
          <w:szCs w:val="20"/>
          <w:lang w:val="uk-UA"/>
        </w:rPr>
        <w:t>4</w:t>
      </w:r>
      <w:r w:rsidRPr="00353DF9">
        <w:rPr>
          <w:rFonts w:ascii="Times New Roman" w:hAnsi="Times New Roman"/>
          <w:sz w:val="28"/>
          <w:szCs w:val="20"/>
          <w:lang w:val="uk-UA"/>
        </w:rPr>
        <w:t>,</w:t>
      </w:r>
      <w:r w:rsidR="00A22093" w:rsidRPr="00353DF9">
        <w:rPr>
          <w:rFonts w:ascii="Times New Roman" w:hAnsi="Times New Roman"/>
          <w:sz w:val="28"/>
          <w:szCs w:val="20"/>
          <w:lang w:val="uk-UA"/>
        </w:rPr>
        <w:t xml:space="preserve"> </w:t>
      </w:r>
      <w:r w:rsidRPr="00353DF9">
        <w:rPr>
          <w:rFonts w:ascii="Times New Roman" w:hAnsi="Times New Roman"/>
          <w:sz w:val="28"/>
          <w:szCs w:val="20"/>
          <w:lang w:val="uk-UA"/>
        </w:rPr>
        <w:t>с.13</w:t>
      </w:r>
      <w:r w:rsidR="00177685" w:rsidRPr="00353DF9">
        <w:rPr>
          <w:rFonts w:ascii="Times New Roman" w:hAnsi="Times New Roman"/>
          <w:sz w:val="28"/>
          <w:szCs w:val="20"/>
          <w:lang w:val="uk-UA"/>
        </w:rPr>
        <w:t>1</w:t>
      </w:r>
      <w:r w:rsidRPr="00353DF9">
        <w:rPr>
          <w:rFonts w:ascii="Times New Roman" w:hAnsi="Times New Roman"/>
          <w:sz w:val="28"/>
          <w:szCs w:val="20"/>
          <w:lang w:val="uk-UA"/>
        </w:rPr>
        <w:t xml:space="preserve">].  </w:t>
      </w:r>
    </w:p>
    <w:p w14:paraId="4922388A" w14:textId="77777777" w:rsidR="00C961AB" w:rsidRPr="00353DF9" w:rsidRDefault="00C961A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Від часів руйнування Гетьманщини і до початку ХХ століття послідовно відбувалося національно-культурне відродження українців, насамперед у гуманітарній сфері, що виявлялося в утвердженні історії, етнографії, фольклористики, мови українського народу, становленні національного театру й засвідчувало увиразнення гуманістичної тенденції духовного розвитку особистості. Домінантою цього процесу визначалася  художня література, на прикладі творів якої актуалізувалося розв’язання складних проблем тогочасного духовного життя українського суспільства. Провідним центром вітчизняної освіти й культури була Києво-Могилянська академія, у статутних положеннях якої акумульовано тенденції щодо впорядкованого навчання, саморозвитку особистості, інтеграції здобутих знань і формування європейських духовних цінностей. </w:t>
      </w:r>
    </w:p>
    <w:p w14:paraId="74A269D5" w14:textId="70820937" w:rsidR="005C19DC" w:rsidRPr="00353DF9" w:rsidRDefault="00C961A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Педагогічні ідеї прогресивних письменників І. Котляревського, </w:t>
      </w:r>
      <w:r w:rsidR="00A9317F">
        <w:rPr>
          <w:rFonts w:ascii="Times New Roman" w:hAnsi="Times New Roman"/>
          <w:sz w:val="28"/>
          <w:szCs w:val="20"/>
          <w:lang w:val="uk-UA"/>
        </w:rPr>
        <w:t xml:space="preserve">              </w:t>
      </w:r>
      <w:r w:rsidRPr="00353DF9">
        <w:rPr>
          <w:rFonts w:ascii="Times New Roman" w:hAnsi="Times New Roman"/>
          <w:sz w:val="28"/>
          <w:szCs w:val="20"/>
          <w:lang w:val="uk-UA"/>
        </w:rPr>
        <w:t>Г. Квітки-</w:t>
      </w:r>
      <w:proofErr w:type="spellStart"/>
      <w:r w:rsidRPr="00353DF9">
        <w:rPr>
          <w:rFonts w:ascii="Times New Roman" w:hAnsi="Times New Roman"/>
          <w:sz w:val="28"/>
          <w:szCs w:val="20"/>
          <w:lang w:val="uk-UA"/>
        </w:rPr>
        <w:t>Основ’яненка</w:t>
      </w:r>
      <w:proofErr w:type="spellEnd"/>
      <w:r w:rsidRPr="00353DF9">
        <w:rPr>
          <w:rFonts w:ascii="Times New Roman" w:hAnsi="Times New Roman"/>
          <w:sz w:val="28"/>
          <w:szCs w:val="20"/>
          <w:lang w:val="uk-UA"/>
        </w:rPr>
        <w:t>, П. Гулака-</w:t>
      </w:r>
      <w:proofErr w:type="spellStart"/>
      <w:r w:rsidRPr="00353DF9">
        <w:rPr>
          <w:rFonts w:ascii="Times New Roman" w:hAnsi="Times New Roman"/>
          <w:sz w:val="28"/>
          <w:szCs w:val="20"/>
          <w:lang w:val="uk-UA"/>
        </w:rPr>
        <w:t>Артемовського</w:t>
      </w:r>
      <w:proofErr w:type="spellEnd"/>
      <w:r w:rsidRPr="00353DF9">
        <w:rPr>
          <w:rFonts w:ascii="Times New Roman" w:hAnsi="Times New Roman"/>
          <w:sz w:val="28"/>
          <w:szCs w:val="20"/>
          <w:lang w:val="uk-UA"/>
        </w:rPr>
        <w:t xml:space="preserve"> та інших діячів культури </w:t>
      </w:r>
      <w:r w:rsidRPr="00353DF9">
        <w:rPr>
          <w:rFonts w:ascii="Times New Roman" w:hAnsi="Times New Roman"/>
          <w:sz w:val="28"/>
          <w:szCs w:val="20"/>
          <w:lang w:val="uk-UA"/>
        </w:rPr>
        <w:lastRenderedPageBreak/>
        <w:t>виражалися в утвердженні функціонування української літературної мови, необхідності відкриття нових народних шкіл, організації навчально</w:t>
      </w:r>
      <w:r w:rsidR="00177685" w:rsidRPr="00353DF9">
        <w:rPr>
          <w:rFonts w:ascii="Times New Roman" w:hAnsi="Times New Roman"/>
          <w:sz w:val="28"/>
          <w:szCs w:val="20"/>
          <w:lang w:val="uk-UA"/>
        </w:rPr>
        <w:t>-</w:t>
      </w:r>
      <w:r w:rsidRPr="00353DF9">
        <w:rPr>
          <w:rFonts w:ascii="Times New Roman" w:hAnsi="Times New Roman"/>
          <w:sz w:val="28"/>
          <w:szCs w:val="20"/>
          <w:lang w:val="uk-UA"/>
        </w:rPr>
        <w:t>виховного процесу з урахуванням національних традицій та ідей козацької педагогіки, що поспіль дієво сприяло протистоянню асиміляторській політиці російського царизму</w:t>
      </w:r>
      <w:r w:rsidR="005C19DC" w:rsidRPr="00353DF9">
        <w:rPr>
          <w:rFonts w:ascii="Times New Roman" w:hAnsi="Times New Roman"/>
          <w:sz w:val="28"/>
          <w:szCs w:val="20"/>
          <w:lang w:val="uk-UA"/>
        </w:rPr>
        <w:t xml:space="preserve"> </w:t>
      </w:r>
      <w:bookmarkStart w:id="15" w:name="_Hlk185167570"/>
      <w:r w:rsidR="005C19DC" w:rsidRPr="00353DF9">
        <w:rPr>
          <w:rFonts w:ascii="Times New Roman" w:hAnsi="Times New Roman"/>
          <w:sz w:val="28"/>
          <w:szCs w:val="20"/>
          <w:lang w:val="uk-UA"/>
        </w:rPr>
        <w:t>[</w:t>
      </w:r>
      <w:r w:rsidR="00177685" w:rsidRPr="00353DF9">
        <w:rPr>
          <w:rFonts w:ascii="Times New Roman" w:hAnsi="Times New Roman"/>
          <w:sz w:val="28"/>
          <w:szCs w:val="20"/>
          <w:lang w:val="uk-UA"/>
        </w:rPr>
        <w:t>89</w:t>
      </w:r>
      <w:r w:rsidR="005C19DC" w:rsidRPr="00353DF9">
        <w:rPr>
          <w:rFonts w:ascii="Times New Roman" w:hAnsi="Times New Roman"/>
          <w:sz w:val="28"/>
          <w:szCs w:val="20"/>
          <w:lang w:val="uk-UA"/>
        </w:rPr>
        <w:t xml:space="preserve">, с.13].  </w:t>
      </w:r>
      <w:bookmarkEnd w:id="15"/>
    </w:p>
    <w:p w14:paraId="67DF6248" w14:textId="7DFA7FDC" w:rsidR="00C961AB" w:rsidRPr="00353DF9" w:rsidRDefault="005C19D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Як зазначає Т.</w:t>
      </w:r>
      <w:r w:rsidR="00177685"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Яценко, визначальною у національному відродженні є творчість Тараса Шевченка, велич якої в тому, що ідеалом митця була особистість, яка втілює найкращі риси української духовності та стверджує її гуманістичний характер, що виводило українську націю на загальнолюдський рівень. У своїх творах письменник утверджував актуальні й нині педагогічні ідеї щодо навчання і виховання дітей. Зокрема, обстоював право простого народу на освіту та навчання рідною мовою, закликав цінувати художнє слово, що розвиває розум і почуття людини </w:t>
      </w:r>
      <w:bookmarkStart w:id="16" w:name="_Hlk186728382"/>
      <w:r w:rsidRPr="00353DF9">
        <w:rPr>
          <w:rFonts w:ascii="Times New Roman" w:hAnsi="Times New Roman"/>
          <w:sz w:val="28"/>
          <w:szCs w:val="20"/>
          <w:lang w:val="uk-UA"/>
        </w:rPr>
        <w:t>[</w:t>
      </w:r>
      <w:bookmarkEnd w:id="16"/>
      <w:r w:rsidR="00177685" w:rsidRPr="00353DF9">
        <w:rPr>
          <w:rFonts w:ascii="Times New Roman" w:hAnsi="Times New Roman"/>
          <w:sz w:val="28"/>
          <w:szCs w:val="20"/>
          <w:lang w:val="uk-UA"/>
        </w:rPr>
        <w:t>89</w:t>
      </w:r>
      <w:r w:rsidRPr="00353DF9">
        <w:rPr>
          <w:rFonts w:ascii="Times New Roman" w:hAnsi="Times New Roman"/>
          <w:sz w:val="28"/>
          <w:szCs w:val="20"/>
          <w:lang w:val="uk-UA"/>
        </w:rPr>
        <w:t xml:space="preserve">, с. 9]. </w:t>
      </w:r>
    </w:p>
    <w:p w14:paraId="105107ED" w14:textId="5750989F" w:rsidR="00C961AB" w:rsidRPr="00353DF9" w:rsidRDefault="005C19D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період тоталітаризму та Другої світової війни відбувається реформуванням шкільної освіти, що зумовило якісні зміни й у літературному навчанні, зокрема було чітко окреслено його завдання. Однак у той час відбувалися масові репресії проти української інтелігенції – науковців, письменників, діячів культури, вчителів, що, безперечно, мало трагічні наслідки для розвитку української освіти та суспільства загалом </w:t>
      </w:r>
      <w:r w:rsidR="004C49C9" w:rsidRPr="00353DF9">
        <w:rPr>
          <w:rFonts w:ascii="Times New Roman" w:hAnsi="Times New Roman"/>
          <w:sz w:val="28"/>
          <w:szCs w:val="20"/>
          <w:lang w:val="uk-UA"/>
        </w:rPr>
        <w:t xml:space="preserve"> [89</w:t>
      </w:r>
      <w:r w:rsidRPr="00353DF9">
        <w:rPr>
          <w:rFonts w:ascii="Times New Roman" w:hAnsi="Times New Roman"/>
          <w:sz w:val="28"/>
          <w:szCs w:val="20"/>
          <w:lang w:val="uk-UA"/>
        </w:rPr>
        <w:t>, с. 9].</w:t>
      </w:r>
    </w:p>
    <w:p w14:paraId="22C9F6EB" w14:textId="2290400A" w:rsidR="00EF3083" w:rsidRPr="00353DF9" w:rsidRDefault="005C19D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w:t>
      </w:r>
      <w:r w:rsidR="00EF3083" w:rsidRPr="00353DF9">
        <w:rPr>
          <w:rFonts w:ascii="Times New Roman" w:hAnsi="Times New Roman"/>
          <w:sz w:val="28"/>
          <w:szCs w:val="20"/>
          <w:lang w:val="uk-UA"/>
        </w:rPr>
        <w:t xml:space="preserve">ипускаються нові книги для читання, які було складено за типом літературних хрестоматій. Методичним недоліком їх було те, що навчальний матеріал був важкий для сприймання дітьми, а також не мав певної системи розміщення. </w:t>
      </w:r>
      <w:r w:rsidR="00C961AB" w:rsidRPr="00353DF9">
        <w:rPr>
          <w:rFonts w:ascii="Times New Roman" w:hAnsi="Times New Roman"/>
          <w:sz w:val="28"/>
          <w:szCs w:val="20"/>
          <w:lang w:val="uk-UA"/>
        </w:rPr>
        <w:t>«</w:t>
      </w:r>
      <w:r w:rsidR="00EF3083" w:rsidRPr="00353DF9">
        <w:rPr>
          <w:rFonts w:ascii="Times New Roman" w:hAnsi="Times New Roman"/>
          <w:sz w:val="28"/>
          <w:szCs w:val="20"/>
          <w:lang w:val="uk-UA"/>
        </w:rPr>
        <w:t>Такий матеріал породжував схоластику і формалізм в спілкуванні, і навіть під керівництвом досвідченого вчителя він не міг бути як треба засвоєний дітьми</w:t>
      </w:r>
      <w:r w:rsidR="00C961AB"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w:t>
      </w:r>
      <w:r w:rsidR="004C49C9" w:rsidRPr="00353DF9">
        <w:rPr>
          <w:rFonts w:ascii="Times New Roman" w:hAnsi="Times New Roman"/>
          <w:sz w:val="28"/>
          <w:szCs w:val="20"/>
          <w:lang w:val="uk-UA"/>
        </w:rPr>
        <w:t>89</w:t>
      </w:r>
      <w:r w:rsidR="00EF3083" w:rsidRPr="00353DF9">
        <w:rPr>
          <w:rFonts w:ascii="Times New Roman" w:hAnsi="Times New Roman"/>
          <w:sz w:val="28"/>
          <w:szCs w:val="20"/>
          <w:lang w:val="uk-UA"/>
        </w:rPr>
        <w:t>, с.10-11].</w:t>
      </w:r>
    </w:p>
    <w:p w14:paraId="010FEFD5" w14:textId="613C8AAA" w:rsidR="00C961AB"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Ще одним істотним недоліком цих хрестоматій було те,  що вони давали дуже мало пояснень слів та коментарів до тексту творів, що утруднювало достатнє розуміння їх учнями, а також не було відомостей  з теорії літератури</w:t>
      </w:r>
      <w:r w:rsidR="004C49C9" w:rsidRPr="00353DF9">
        <w:rPr>
          <w:rFonts w:ascii="Times New Roman" w:hAnsi="Times New Roman"/>
          <w:sz w:val="28"/>
          <w:szCs w:val="20"/>
          <w:lang w:val="uk-UA"/>
        </w:rPr>
        <w:t xml:space="preserve"> [89, с.10-11].</w:t>
      </w:r>
      <w:r w:rsidRPr="00353DF9">
        <w:rPr>
          <w:rFonts w:ascii="Times New Roman" w:hAnsi="Times New Roman"/>
          <w:sz w:val="28"/>
          <w:szCs w:val="20"/>
          <w:lang w:val="uk-UA"/>
        </w:rPr>
        <w:t xml:space="preserve"> Вдосконалилися хрестоматії лише </w:t>
      </w:r>
      <w:r w:rsidR="00C961AB" w:rsidRPr="00353DF9">
        <w:rPr>
          <w:rFonts w:ascii="Times New Roman" w:hAnsi="Times New Roman"/>
          <w:sz w:val="28"/>
          <w:szCs w:val="20"/>
          <w:lang w:val="uk-UA"/>
        </w:rPr>
        <w:t xml:space="preserve">у 40-их роках. </w:t>
      </w:r>
    </w:p>
    <w:p w14:paraId="2F9BD01F" w14:textId="3332E3E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У </w:t>
      </w:r>
      <w:r w:rsidR="00C961AB" w:rsidRPr="00353DF9">
        <w:rPr>
          <w:rFonts w:ascii="Times New Roman" w:hAnsi="Times New Roman"/>
          <w:sz w:val="28"/>
          <w:szCs w:val="20"/>
          <w:lang w:val="uk-UA"/>
        </w:rPr>
        <w:t>цей період</w:t>
      </w:r>
      <w:r w:rsidRPr="00353DF9">
        <w:rPr>
          <w:rFonts w:ascii="Times New Roman" w:hAnsi="Times New Roman"/>
          <w:sz w:val="28"/>
          <w:szCs w:val="20"/>
          <w:lang w:val="uk-UA"/>
        </w:rPr>
        <w:t xml:space="preserve"> вчителі точно не знали, як проводити пояснювальне читання в школі. Інші</w:t>
      </w:r>
      <w:r w:rsidR="00C961AB"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вбачали, що необхідно проводити ті ж прийоми читання, що застосовуються в </w:t>
      </w:r>
      <w:r w:rsidR="00C961AB" w:rsidRPr="00353DF9">
        <w:rPr>
          <w:rFonts w:ascii="Times New Roman" w:hAnsi="Times New Roman"/>
          <w:sz w:val="28"/>
          <w:szCs w:val="20"/>
          <w:lang w:val="uk-UA"/>
        </w:rPr>
        <w:t>3-4</w:t>
      </w:r>
      <w:r w:rsidRPr="00353DF9">
        <w:rPr>
          <w:rFonts w:ascii="Times New Roman" w:hAnsi="Times New Roman"/>
          <w:sz w:val="28"/>
          <w:szCs w:val="20"/>
          <w:lang w:val="uk-UA"/>
        </w:rPr>
        <w:t xml:space="preserve"> класах, але  для учнів </w:t>
      </w:r>
      <w:r w:rsidR="00C961AB" w:rsidRPr="00353DF9">
        <w:rPr>
          <w:rFonts w:ascii="Times New Roman" w:hAnsi="Times New Roman"/>
          <w:sz w:val="28"/>
          <w:szCs w:val="20"/>
          <w:lang w:val="uk-UA"/>
        </w:rPr>
        <w:t>5</w:t>
      </w:r>
      <w:r w:rsidRPr="00353DF9">
        <w:rPr>
          <w:rFonts w:ascii="Times New Roman" w:hAnsi="Times New Roman"/>
          <w:sz w:val="28"/>
          <w:szCs w:val="20"/>
          <w:lang w:val="uk-UA"/>
        </w:rPr>
        <w:t>-</w:t>
      </w:r>
      <w:r w:rsidR="00C961AB" w:rsidRPr="00353DF9">
        <w:rPr>
          <w:rFonts w:ascii="Times New Roman" w:hAnsi="Times New Roman"/>
          <w:sz w:val="28"/>
          <w:szCs w:val="20"/>
          <w:lang w:val="uk-UA"/>
        </w:rPr>
        <w:t>7</w:t>
      </w:r>
      <w:r w:rsidRPr="00353DF9">
        <w:rPr>
          <w:rFonts w:ascii="Times New Roman" w:hAnsi="Times New Roman"/>
          <w:sz w:val="28"/>
          <w:szCs w:val="20"/>
          <w:lang w:val="uk-UA"/>
        </w:rPr>
        <w:t xml:space="preserve"> кл</w:t>
      </w:r>
      <w:r w:rsidR="004C49C9" w:rsidRPr="00353DF9">
        <w:rPr>
          <w:rFonts w:ascii="Times New Roman" w:hAnsi="Times New Roman"/>
          <w:sz w:val="28"/>
          <w:szCs w:val="20"/>
          <w:lang w:val="uk-UA"/>
        </w:rPr>
        <w:t>асів</w:t>
      </w:r>
      <w:r w:rsidRPr="00353DF9">
        <w:rPr>
          <w:rFonts w:ascii="Times New Roman" w:hAnsi="Times New Roman"/>
          <w:sz w:val="28"/>
          <w:szCs w:val="20"/>
          <w:lang w:val="uk-UA"/>
        </w:rPr>
        <w:t>.</w:t>
      </w:r>
    </w:p>
    <w:p w14:paraId="235A280D" w14:textId="09A7D819" w:rsidR="00EF3083" w:rsidRPr="00353DF9" w:rsidRDefault="004C49C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 </w:t>
      </w:r>
      <w:r w:rsidR="00EF3083" w:rsidRPr="00353DF9">
        <w:rPr>
          <w:rFonts w:ascii="Times New Roman" w:hAnsi="Times New Roman"/>
          <w:sz w:val="28"/>
          <w:szCs w:val="20"/>
          <w:lang w:val="uk-UA"/>
        </w:rPr>
        <w:t xml:space="preserve">Волинський  </w:t>
      </w:r>
      <w:r w:rsidR="00C961AB" w:rsidRPr="00353DF9">
        <w:rPr>
          <w:rFonts w:ascii="Times New Roman" w:hAnsi="Times New Roman"/>
          <w:sz w:val="28"/>
          <w:szCs w:val="20"/>
          <w:lang w:val="uk-UA"/>
        </w:rPr>
        <w:t>наголошу</w:t>
      </w:r>
      <w:r w:rsidRPr="00353DF9">
        <w:rPr>
          <w:rFonts w:ascii="Times New Roman" w:hAnsi="Times New Roman"/>
          <w:sz w:val="28"/>
          <w:szCs w:val="20"/>
          <w:lang w:val="uk-UA"/>
        </w:rPr>
        <w:t xml:space="preserve">є, що методисти наполягали </w:t>
      </w:r>
      <w:r w:rsidR="00C961AB" w:rsidRPr="00353DF9">
        <w:rPr>
          <w:rFonts w:ascii="Times New Roman" w:hAnsi="Times New Roman"/>
          <w:sz w:val="28"/>
          <w:szCs w:val="20"/>
          <w:lang w:val="uk-UA"/>
        </w:rPr>
        <w:t xml:space="preserve"> на введенні </w:t>
      </w:r>
      <w:r w:rsidR="00EF3083" w:rsidRPr="00353DF9">
        <w:rPr>
          <w:rFonts w:ascii="Times New Roman" w:hAnsi="Times New Roman"/>
          <w:sz w:val="28"/>
          <w:szCs w:val="20"/>
          <w:lang w:val="uk-UA"/>
        </w:rPr>
        <w:t xml:space="preserve"> літературного читання. </w:t>
      </w:r>
      <w:r w:rsidR="005C19DC" w:rsidRPr="00353DF9">
        <w:rPr>
          <w:rFonts w:ascii="Times New Roman" w:hAnsi="Times New Roman"/>
          <w:sz w:val="28"/>
          <w:szCs w:val="20"/>
          <w:lang w:val="uk-UA"/>
        </w:rPr>
        <w:t>«</w:t>
      </w:r>
      <w:r w:rsidR="00EF3083" w:rsidRPr="00353DF9">
        <w:rPr>
          <w:rFonts w:ascii="Times New Roman" w:hAnsi="Times New Roman"/>
          <w:sz w:val="28"/>
          <w:szCs w:val="20"/>
          <w:lang w:val="uk-UA"/>
        </w:rPr>
        <w:t>Цей перехід означає посилену увагу до читання і розбору художніх творів, знайомство учнів середніх класів з найкращими доступними їм творами художньої літератури сучасного і минулого...</w:t>
      </w:r>
      <w:r w:rsidR="005C19DC" w:rsidRPr="00353DF9">
        <w:rPr>
          <w:rFonts w:ascii="Times New Roman" w:hAnsi="Times New Roman"/>
          <w:sz w:val="28"/>
          <w:szCs w:val="20"/>
          <w:lang w:val="uk-UA"/>
        </w:rPr>
        <w:t>»</w:t>
      </w:r>
      <w:r w:rsidR="00EF3083" w:rsidRPr="00353DF9">
        <w:rPr>
          <w:rFonts w:ascii="Times New Roman" w:hAnsi="Times New Roman"/>
          <w:sz w:val="28"/>
          <w:szCs w:val="20"/>
          <w:lang w:val="uk-UA"/>
        </w:rPr>
        <w:t xml:space="preserve"> [</w:t>
      </w:r>
      <w:r w:rsidRPr="00353DF9">
        <w:rPr>
          <w:rFonts w:ascii="Times New Roman" w:hAnsi="Times New Roman"/>
          <w:sz w:val="28"/>
          <w:szCs w:val="20"/>
          <w:lang w:val="uk-UA"/>
        </w:rPr>
        <w:t>13</w:t>
      </w:r>
      <w:r w:rsidR="00EF3083" w:rsidRPr="00353DF9">
        <w:rPr>
          <w:rFonts w:ascii="Times New Roman" w:hAnsi="Times New Roman"/>
          <w:sz w:val="28"/>
          <w:szCs w:val="20"/>
          <w:lang w:val="uk-UA"/>
        </w:rPr>
        <w:t xml:space="preserve">, с. </w:t>
      </w:r>
      <w:r w:rsidRPr="00353DF9">
        <w:rPr>
          <w:rFonts w:ascii="Times New Roman" w:hAnsi="Times New Roman"/>
          <w:sz w:val="28"/>
          <w:szCs w:val="20"/>
          <w:lang w:val="uk-UA"/>
        </w:rPr>
        <w:t>93</w:t>
      </w:r>
      <w:r w:rsidR="00EF3083" w:rsidRPr="00353DF9">
        <w:rPr>
          <w:rFonts w:ascii="Times New Roman" w:hAnsi="Times New Roman"/>
          <w:sz w:val="28"/>
          <w:szCs w:val="20"/>
          <w:lang w:val="uk-UA"/>
        </w:rPr>
        <w:t>]</w:t>
      </w:r>
      <w:r w:rsidRPr="00353DF9">
        <w:rPr>
          <w:rFonts w:ascii="Times New Roman" w:hAnsi="Times New Roman"/>
          <w:sz w:val="28"/>
          <w:szCs w:val="20"/>
          <w:lang w:val="uk-UA"/>
        </w:rPr>
        <w:t>.</w:t>
      </w:r>
      <w:r w:rsidR="00EF3083" w:rsidRPr="00353DF9">
        <w:rPr>
          <w:rFonts w:ascii="Times New Roman" w:hAnsi="Times New Roman"/>
          <w:sz w:val="28"/>
          <w:szCs w:val="20"/>
          <w:lang w:val="uk-UA"/>
        </w:rPr>
        <w:t xml:space="preserve"> </w:t>
      </w:r>
    </w:p>
    <w:p w14:paraId="46E8DA5A" w14:textId="77777777"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Вчителю в школі необхідно навчити учня знаходити нове слово, усвідомлювати його значення, звертати увагу на його красу. Завдання учня також полягає в тому, щоб набути навичок самостійно, вдумливо читати текст, знаходити головну думку, робити висновки за прочитаним. Це допоможе дитині в подальшій роботі над словом, тому що без зайвих зусиль вона читатиме не тільки художню літературу, але й наукову.</w:t>
      </w:r>
    </w:p>
    <w:p w14:paraId="0C37E495" w14:textId="248C6F91" w:rsidR="005C19DC" w:rsidRPr="00353DF9" w:rsidRDefault="005C19D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Початок 90-х рр. ХХ ст. й донині пов’язаний із утвердженням ідей національної школи. Основним державотворчим фактором і засобом спілкування проголошено українську мову, функціонування якої є важливою умовою творення національних духовно-моральних цінностей. Культурологічний аспект сучасної шкільної літературної освіти зміцнює її гуманістичні тенденції інтеграційного характеру, що орієнтує на розвиток діалогової взаємодії суб’єкта навчання в науковому й мистецькому контекстах та забезпечує умови для формування ключових і читацької компетентностей учнів. </w:t>
      </w:r>
    </w:p>
    <w:p w14:paraId="4607EEFF" w14:textId="66733099" w:rsidR="00EF3083" w:rsidRPr="00353DF9" w:rsidRDefault="005C19D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цей час працювали </w:t>
      </w:r>
      <w:r w:rsidR="00EF3083" w:rsidRPr="00353DF9">
        <w:rPr>
          <w:rFonts w:ascii="Times New Roman" w:hAnsi="Times New Roman"/>
          <w:sz w:val="28"/>
          <w:szCs w:val="20"/>
          <w:lang w:val="uk-UA"/>
        </w:rPr>
        <w:t>Т.</w:t>
      </w:r>
      <w:r w:rsidRPr="00353DF9">
        <w:rPr>
          <w:rFonts w:ascii="Times New Roman" w:hAnsi="Times New Roman"/>
          <w:sz w:val="28"/>
          <w:szCs w:val="20"/>
          <w:lang w:val="uk-UA"/>
        </w:rPr>
        <w:t xml:space="preserve"> </w:t>
      </w:r>
      <w:proofErr w:type="spellStart"/>
      <w:r w:rsidR="00EF3083" w:rsidRPr="00353DF9">
        <w:rPr>
          <w:rFonts w:ascii="Times New Roman" w:hAnsi="Times New Roman"/>
          <w:sz w:val="28"/>
          <w:szCs w:val="20"/>
          <w:lang w:val="uk-UA"/>
        </w:rPr>
        <w:t>Бугайко</w:t>
      </w:r>
      <w:proofErr w:type="spellEnd"/>
      <w:r w:rsidR="00EF3083" w:rsidRPr="00353DF9">
        <w:rPr>
          <w:rFonts w:ascii="Times New Roman" w:hAnsi="Times New Roman"/>
          <w:sz w:val="28"/>
          <w:szCs w:val="20"/>
          <w:lang w:val="uk-UA"/>
        </w:rPr>
        <w:t xml:space="preserve"> і Ф.</w:t>
      </w:r>
      <w:r w:rsidRPr="00353DF9">
        <w:rPr>
          <w:rFonts w:ascii="Times New Roman" w:hAnsi="Times New Roman"/>
          <w:sz w:val="28"/>
          <w:szCs w:val="20"/>
          <w:lang w:val="uk-UA"/>
        </w:rPr>
        <w:t xml:space="preserve"> </w:t>
      </w:r>
      <w:proofErr w:type="spellStart"/>
      <w:r w:rsidR="00EF3083" w:rsidRPr="00353DF9">
        <w:rPr>
          <w:rFonts w:ascii="Times New Roman" w:hAnsi="Times New Roman"/>
          <w:sz w:val="28"/>
          <w:szCs w:val="20"/>
          <w:lang w:val="uk-UA"/>
        </w:rPr>
        <w:t>Бугайко</w:t>
      </w:r>
      <w:proofErr w:type="spellEnd"/>
      <w:r w:rsidR="00EF3083" w:rsidRPr="00353DF9">
        <w:rPr>
          <w:rFonts w:ascii="Times New Roman" w:hAnsi="Times New Roman"/>
          <w:sz w:val="28"/>
          <w:szCs w:val="20"/>
          <w:lang w:val="uk-UA"/>
        </w:rPr>
        <w:t xml:space="preserve">, О. </w:t>
      </w:r>
      <w:proofErr w:type="spellStart"/>
      <w:r w:rsidR="00EF3083" w:rsidRPr="00353DF9">
        <w:rPr>
          <w:rFonts w:ascii="Times New Roman" w:hAnsi="Times New Roman"/>
          <w:sz w:val="28"/>
          <w:szCs w:val="20"/>
          <w:lang w:val="uk-UA"/>
        </w:rPr>
        <w:t>Запорожченко</w:t>
      </w:r>
      <w:proofErr w:type="spellEnd"/>
      <w:r w:rsidR="00EF3083" w:rsidRPr="00353DF9">
        <w:rPr>
          <w:rFonts w:ascii="Times New Roman" w:hAnsi="Times New Roman"/>
          <w:sz w:val="28"/>
          <w:szCs w:val="20"/>
          <w:lang w:val="uk-UA"/>
        </w:rPr>
        <w:t xml:space="preserve">, </w:t>
      </w:r>
      <w:r w:rsidR="004C49C9"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Є.</w:t>
      </w:r>
      <w:r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Пасічник</w:t>
      </w:r>
      <w:r w:rsidR="00157A6E"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 xml:space="preserve"> Є.</w:t>
      </w:r>
      <w:r w:rsidR="00157A6E" w:rsidRPr="00353DF9">
        <w:rPr>
          <w:rFonts w:ascii="Times New Roman" w:hAnsi="Times New Roman"/>
          <w:sz w:val="28"/>
          <w:szCs w:val="20"/>
          <w:lang w:val="uk-UA"/>
        </w:rPr>
        <w:t xml:space="preserve"> </w:t>
      </w:r>
      <w:r w:rsidR="00EF3083" w:rsidRPr="00353DF9">
        <w:rPr>
          <w:rFonts w:ascii="Times New Roman" w:hAnsi="Times New Roman"/>
          <w:sz w:val="28"/>
          <w:szCs w:val="20"/>
          <w:lang w:val="uk-UA"/>
        </w:rPr>
        <w:t xml:space="preserve">Кучеренко </w:t>
      </w:r>
      <w:r w:rsidR="00157A6E" w:rsidRPr="00353DF9">
        <w:rPr>
          <w:rFonts w:ascii="Times New Roman" w:hAnsi="Times New Roman"/>
          <w:sz w:val="28"/>
          <w:szCs w:val="20"/>
          <w:lang w:val="uk-UA"/>
        </w:rPr>
        <w:t>та ін.</w:t>
      </w:r>
    </w:p>
    <w:p w14:paraId="39688AE6" w14:textId="12B1EE76"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Наукові праці Є.</w:t>
      </w:r>
      <w:r w:rsidR="00157A6E"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Кучеренко присвячені розвитку мовлення учнів 4 і 5 класів, але у темі її дисертаційного дослідження вікова межа не вказана, отже, результати дослідження можна застосовувати до дітей різного віку. </w:t>
      </w:r>
    </w:p>
    <w:p w14:paraId="7AA5605C" w14:textId="0F0E5408"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Над цією проблемою працювала також О.</w:t>
      </w:r>
      <w:r w:rsidR="00157A6E"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Бандура. Збагачення словникового запасу в її роботі тісно переплітається з вивченням теорії </w:t>
      </w:r>
      <w:r w:rsidRPr="00353DF9">
        <w:rPr>
          <w:rFonts w:ascii="Times New Roman" w:hAnsi="Times New Roman"/>
          <w:sz w:val="28"/>
          <w:szCs w:val="20"/>
          <w:lang w:val="uk-UA"/>
        </w:rPr>
        <w:lastRenderedPageBreak/>
        <w:t xml:space="preserve">літератури і більшість її праць написані саме в цьому напрямку. Але в  такій роботі як </w:t>
      </w:r>
      <w:r w:rsidR="00157A6E" w:rsidRPr="00353DF9">
        <w:rPr>
          <w:rFonts w:ascii="Times New Roman" w:hAnsi="Times New Roman"/>
          <w:sz w:val="28"/>
          <w:szCs w:val="20"/>
          <w:lang w:val="uk-UA"/>
        </w:rPr>
        <w:t>«</w:t>
      </w:r>
      <w:r w:rsidRPr="00353DF9">
        <w:rPr>
          <w:rFonts w:ascii="Times New Roman" w:hAnsi="Times New Roman"/>
          <w:sz w:val="28"/>
          <w:szCs w:val="20"/>
          <w:lang w:val="uk-UA"/>
        </w:rPr>
        <w:t>Вивчення української літератури в 5 класі</w:t>
      </w:r>
      <w:r w:rsidR="00157A6E"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4C49C9" w:rsidRPr="00353DF9">
        <w:rPr>
          <w:rFonts w:ascii="Times New Roman" w:hAnsi="Times New Roman"/>
          <w:sz w:val="28"/>
          <w:szCs w:val="20"/>
          <w:lang w:val="uk-UA"/>
        </w:rPr>
        <w:t>3</w:t>
      </w:r>
      <w:r w:rsidRPr="00353DF9">
        <w:rPr>
          <w:rFonts w:ascii="Times New Roman" w:hAnsi="Times New Roman"/>
          <w:sz w:val="28"/>
          <w:szCs w:val="20"/>
          <w:lang w:val="uk-UA"/>
        </w:rPr>
        <w:t>]  є відомості про збагачення словника не тільки теоретичними положеннями літературознавчого характеру, але й пояснюється, як потрібно поповнювати словник в процесі читання художнього твору новими  словами. Ця робота цінна тим, що має широке практичне застосування, вона містить розробки з досліджуваної проблеми, які тісно пов’язані зі школою.</w:t>
      </w:r>
    </w:p>
    <w:p w14:paraId="356E9C37" w14:textId="08C3C23F"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w:t>
      </w:r>
      <w:r w:rsidR="00157A6E"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Бандура проводить паралель між вивченням навчального матеріалу, нових слів  з розвитком пам’яті. Вважає за необхідне не тільки розвивати логічну пам’ять, але й механічну, бо </w:t>
      </w:r>
      <w:r w:rsidR="00157A6E" w:rsidRPr="00353DF9">
        <w:rPr>
          <w:rFonts w:ascii="Times New Roman" w:hAnsi="Times New Roman"/>
          <w:sz w:val="28"/>
          <w:szCs w:val="20"/>
          <w:lang w:val="uk-UA"/>
        </w:rPr>
        <w:t>«</w:t>
      </w:r>
      <w:r w:rsidRPr="00353DF9">
        <w:rPr>
          <w:rFonts w:ascii="Times New Roman" w:hAnsi="Times New Roman"/>
          <w:sz w:val="28"/>
          <w:szCs w:val="20"/>
          <w:lang w:val="uk-UA"/>
        </w:rPr>
        <w:t>...сприяє поповненню словника учнів (зокрема активного)...</w:t>
      </w:r>
      <w:r w:rsidR="00157A6E"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4C49C9" w:rsidRPr="00353DF9">
        <w:rPr>
          <w:rFonts w:ascii="Times New Roman" w:hAnsi="Times New Roman"/>
          <w:sz w:val="28"/>
          <w:szCs w:val="20"/>
          <w:lang w:val="uk-UA"/>
        </w:rPr>
        <w:t>3</w:t>
      </w:r>
      <w:r w:rsidRPr="00353DF9">
        <w:rPr>
          <w:rFonts w:ascii="Times New Roman" w:hAnsi="Times New Roman"/>
          <w:sz w:val="28"/>
          <w:szCs w:val="20"/>
          <w:lang w:val="uk-UA"/>
        </w:rPr>
        <w:t>,</w:t>
      </w:r>
      <w:r w:rsidR="004C49C9" w:rsidRPr="00353DF9">
        <w:rPr>
          <w:rFonts w:ascii="Times New Roman" w:hAnsi="Times New Roman"/>
          <w:sz w:val="28"/>
          <w:szCs w:val="20"/>
          <w:lang w:val="uk-UA"/>
        </w:rPr>
        <w:t xml:space="preserve"> </w:t>
      </w:r>
      <w:r w:rsidRPr="00353DF9">
        <w:rPr>
          <w:rFonts w:ascii="Times New Roman" w:hAnsi="Times New Roman"/>
          <w:sz w:val="28"/>
          <w:szCs w:val="20"/>
          <w:lang w:val="uk-UA"/>
        </w:rPr>
        <w:t>с.</w:t>
      </w:r>
      <w:r w:rsidR="004C49C9"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14]. </w:t>
      </w:r>
      <w:r w:rsidR="004C49C9" w:rsidRPr="00353DF9">
        <w:rPr>
          <w:rFonts w:ascii="Times New Roman" w:hAnsi="Times New Roman"/>
          <w:sz w:val="28"/>
          <w:szCs w:val="20"/>
          <w:lang w:val="uk-UA"/>
        </w:rPr>
        <w:t xml:space="preserve">Авторка </w:t>
      </w:r>
      <w:r w:rsidRPr="00353DF9">
        <w:rPr>
          <w:rFonts w:ascii="Times New Roman" w:hAnsi="Times New Roman"/>
          <w:sz w:val="28"/>
          <w:szCs w:val="20"/>
          <w:lang w:val="uk-UA"/>
        </w:rPr>
        <w:t xml:space="preserve">наголошує, що нові слова потрібно засвоювати </w:t>
      </w:r>
      <w:r w:rsidR="004C49C9" w:rsidRPr="00353DF9">
        <w:rPr>
          <w:rFonts w:ascii="Times New Roman" w:hAnsi="Times New Roman"/>
          <w:sz w:val="28"/>
          <w:szCs w:val="20"/>
          <w:lang w:val="uk-UA"/>
        </w:rPr>
        <w:t>«</w:t>
      </w:r>
      <w:r w:rsidRPr="00353DF9">
        <w:rPr>
          <w:rFonts w:ascii="Times New Roman" w:hAnsi="Times New Roman"/>
          <w:sz w:val="28"/>
          <w:szCs w:val="20"/>
          <w:lang w:val="uk-UA"/>
        </w:rPr>
        <w:t>на всіх етапах роботи над твором</w:t>
      </w:r>
      <w:r w:rsidR="004C49C9" w:rsidRPr="00353DF9">
        <w:rPr>
          <w:rFonts w:ascii="Times New Roman" w:hAnsi="Times New Roman"/>
          <w:sz w:val="28"/>
          <w:szCs w:val="20"/>
          <w:lang w:val="uk-UA"/>
        </w:rPr>
        <w:t>»</w:t>
      </w:r>
      <w:r w:rsidRPr="00353DF9">
        <w:rPr>
          <w:rFonts w:ascii="Times New Roman" w:hAnsi="Times New Roman"/>
          <w:sz w:val="28"/>
          <w:szCs w:val="20"/>
          <w:lang w:val="uk-UA"/>
        </w:rPr>
        <w:t>.</w:t>
      </w:r>
    </w:p>
    <w:p w14:paraId="2186B289" w14:textId="77777777" w:rsidR="004C49C9"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Вона зазначає, що за одну навчальну годину дитина може запам’ятовувати в середньому 4 слова. </w:t>
      </w:r>
      <w:r w:rsidR="004C49C9" w:rsidRPr="00353DF9">
        <w:rPr>
          <w:rFonts w:ascii="Times New Roman" w:hAnsi="Times New Roman"/>
          <w:sz w:val="28"/>
          <w:szCs w:val="20"/>
          <w:lang w:val="uk-UA"/>
        </w:rPr>
        <w:t>У</w:t>
      </w:r>
      <w:r w:rsidRPr="00353DF9">
        <w:rPr>
          <w:rFonts w:ascii="Times New Roman" w:hAnsi="Times New Roman"/>
          <w:sz w:val="28"/>
          <w:szCs w:val="20"/>
          <w:lang w:val="uk-UA"/>
        </w:rPr>
        <w:t xml:space="preserve">сі інші слова, на її думку, учень запам’ятає пізніше, під час опрацювання художнього тексту, наскільки дозволить пам’ять. </w:t>
      </w:r>
    </w:p>
    <w:p w14:paraId="6F6BA7F2" w14:textId="4276193C"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сучасній школі словникова робота проводиться не на належному рівні, тому в роботі учителів багато помилок. Ці недоліки не усунуться самі по собі, їх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явиться ще більше, якщо під час пояснювального читання </w:t>
      </w:r>
      <w:r w:rsidR="004C49C9" w:rsidRPr="00353DF9">
        <w:rPr>
          <w:rFonts w:ascii="Times New Roman" w:hAnsi="Times New Roman"/>
          <w:sz w:val="28"/>
          <w:szCs w:val="20"/>
          <w:lang w:val="uk-UA"/>
        </w:rPr>
        <w:t xml:space="preserve">не </w:t>
      </w:r>
      <w:r w:rsidRPr="00353DF9">
        <w:rPr>
          <w:rFonts w:ascii="Times New Roman" w:hAnsi="Times New Roman"/>
          <w:sz w:val="28"/>
          <w:szCs w:val="20"/>
          <w:lang w:val="uk-UA"/>
        </w:rPr>
        <w:t>відбувається систематичний контроль над запам’ятовуванням учнями незнайомих слів. Тільки використання всіх дидактичних прийомів забезпечить надійне засвоєння навчального матеріалу.</w:t>
      </w:r>
    </w:p>
    <w:p w14:paraId="4AC36406" w14:textId="77777777" w:rsidR="00106BD6"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сучасному етапі словникова робота обмежується поясненням незнайомого слова, тлумачення якого</w:t>
      </w:r>
      <w:r w:rsidR="004C49C9" w:rsidRPr="00353DF9">
        <w:rPr>
          <w:rFonts w:ascii="Times New Roman" w:hAnsi="Times New Roman"/>
          <w:sz w:val="28"/>
          <w:szCs w:val="20"/>
          <w:lang w:val="uk-UA"/>
        </w:rPr>
        <w:t xml:space="preserve"> може</w:t>
      </w:r>
      <w:r w:rsidRPr="00353DF9">
        <w:rPr>
          <w:rFonts w:ascii="Times New Roman" w:hAnsi="Times New Roman"/>
          <w:sz w:val="28"/>
          <w:szCs w:val="20"/>
          <w:lang w:val="uk-UA"/>
        </w:rPr>
        <w:t xml:space="preserve"> містит</w:t>
      </w:r>
      <w:r w:rsidR="004C49C9" w:rsidRPr="00353DF9">
        <w:rPr>
          <w:rFonts w:ascii="Times New Roman" w:hAnsi="Times New Roman"/>
          <w:sz w:val="28"/>
          <w:szCs w:val="20"/>
          <w:lang w:val="uk-UA"/>
        </w:rPr>
        <w:t>и</w:t>
      </w:r>
      <w:r w:rsidRPr="00353DF9">
        <w:rPr>
          <w:rFonts w:ascii="Times New Roman" w:hAnsi="Times New Roman"/>
          <w:sz w:val="28"/>
          <w:szCs w:val="20"/>
          <w:lang w:val="uk-UA"/>
        </w:rPr>
        <w:t>ся в кінці сторінки</w:t>
      </w:r>
      <w:r w:rsidR="004C49C9" w:rsidRPr="00353DF9">
        <w:rPr>
          <w:rFonts w:ascii="Times New Roman" w:hAnsi="Times New Roman"/>
          <w:sz w:val="28"/>
          <w:szCs w:val="20"/>
          <w:lang w:val="uk-UA"/>
        </w:rPr>
        <w:t xml:space="preserve"> або у </w:t>
      </w:r>
      <w:r w:rsidR="00106BD6" w:rsidRPr="00353DF9">
        <w:rPr>
          <w:rFonts w:ascii="Times New Roman" w:hAnsi="Times New Roman"/>
          <w:sz w:val="28"/>
          <w:szCs w:val="20"/>
          <w:lang w:val="uk-UA"/>
        </w:rPr>
        <w:t xml:space="preserve">зносках </w:t>
      </w:r>
      <w:r w:rsidR="004C49C9" w:rsidRPr="00353DF9">
        <w:rPr>
          <w:rFonts w:ascii="Times New Roman" w:hAnsi="Times New Roman"/>
          <w:sz w:val="28"/>
          <w:szCs w:val="20"/>
          <w:lang w:val="uk-UA"/>
        </w:rPr>
        <w:t>під текстом</w:t>
      </w:r>
      <w:r w:rsidRPr="00353DF9">
        <w:rPr>
          <w:rFonts w:ascii="Times New Roman" w:hAnsi="Times New Roman"/>
          <w:sz w:val="28"/>
          <w:szCs w:val="20"/>
          <w:lang w:val="uk-UA"/>
        </w:rPr>
        <w:t xml:space="preserve">. Словники учнями майже зовсім не ведуться. Тому, на нашу думку, пояснення і закріплення нового слова за допомогою словничка сприяє збагаченню словникового запасу  учнів середніх класів. </w:t>
      </w:r>
    </w:p>
    <w:p w14:paraId="565F7794" w14:textId="44B765A6" w:rsidR="00EF3083" w:rsidRPr="00353DF9" w:rsidRDefault="00EF308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За довгі роки зародження, становлення, розвитку і шліфування сам принцип пояснення незрозумілих слів пройшов різні етапи: від захоплення ним та надмірного застосування - до майже повного забуття та розчарування. </w:t>
      </w:r>
      <w:r w:rsidRPr="00353DF9">
        <w:rPr>
          <w:rFonts w:ascii="Times New Roman" w:hAnsi="Times New Roman"/>
          <w:sz w:val="28"/>
          <w:szCs w:val="20"/>
          <w:lang w:val="uk-UA"/>
        </w:rPr>
        <w:lastRenderedPageBreak/>
        <w:t xml:space="preserve">Проте все це дає зрозуміти, що тлумачення слів необхідне, тому що сприяє усвідомленню змісту твору. Не повинно бути ніяких сумнівів щодо необхідності і доречності проведення  пояснювального читання. </w:t>
      </w:r>
    </w:p>
    <w:p w14:paraId="277B5304" w14:textId="40790738" w:rsidR="00EF3083" w:rsidRPr="00353DF9" w:rsidRDefault="00EF30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Критичний аналіз </w:t>
      </w:r>
      <w:r w:rsidR="004C59E7" w:rsidRPr="00353DF9">
        <w:rPr>
          <w:rFonts w:ascii="Times New Roman" w:hAnsi="Times New Roman"/>
          <w:color w:val="000000" w:themeColor="text1"/>
          <w:sz w:val="28"/>
          <w:szCs w:val="20"/>
          <w:lang w:val="uk-UA"/>
        </w:rPr>
        <w:t xml:space="preserve">літератури </w:t>
      </w:r>
      <w:r w:rsidR="00093AA1" w:rsidRPr="00353DF9">
        <w:rPr>
          <w:rFonts w:ascii="Times New Roman" w:hAnsi="Times New Roman"/>
          <w:color w:val="000000" w:themeColor="text1"/>
          <w:sz w:val="28"/>
          <w:szCs w:val="20"/>
          <w:lang w:val="uk-UA"/>
        </w:rPr>
        <w:t xml:space="preserve">засвідчив, </w:t>
      </w:r>
      <w:bookmarkStart w:id="17" w:name="_Hlk186788582"/>
      <w:r w:rsidR="00093AA1" w:rsidRPr="00353DF9">
        <w:rPr>
          <w:rFonts w:ascii="Times New Roman" w:hAnsi="Times New Roman"/>
          <w:color w:val="000000" w:themeColor="text1"/>
          <w:sz w:val="28"/>
          <w:szCs w:val="20"/>
          <w:lang w:val="uk-UA"/>
        </w:rPr>
        <w:t xml:space="preserve">що в історії методики навчання української літератури досліджуване питання розглядалось </w:t>
      </w:r>
      <w:proofErr w:type="spellStart"/>
      <w:r w:rsidR="00093AA1" w:rsidRPr="00353DF9">
        <w:rPr>
          <w:rFonts w:ascii="Times New Roman" w:hAnsi="Times New Roman"/>
          <w:color w:val="000000" w:themeColor="text1"/>
          <w:sz w:val="28"/>
          <w:szCs w:val="20"/>
          <w:lang w:val="uk-UA"/>
        </w:rPr>
        <w:t>багатоаспектно</w:t>
      </w:r>
      <w:bookmarkEnd w:id="17"/>
      <w:proofErr w:type="spellEnd"/>
      <w:r w:rsidR="004C59E7" w:rsidRPr="00353DF9">
        <w:rPr>
          <w:rFonts w:ascii="Times New Roman" w:hAnsi="Times New Roman"/>
          <w:color w:val="000000" w:themeColor="text1"/>
          <w:sz w:val="28"/>
          <w:szCs w:val="20"/>
          <w:lang w:val="uk-UA"/>
        </w:rPr>
        <w:t xml:space="preserve">. Праці з питань збагачення активного словника учнів 5-7 класів у процесі читання художнього твору, безперечно, є цінним науковим здобутком. </w:t>
      </w:r>
      <w:r w:rsidRPr="00353DF9">
        <w:rPr>
          <w:rFonts w:ascii="Times New Roman" w:hAnsi="Times New Roman"/>
          <w:color w:val="000000" w:themeColor="text1"/>
          <w:sz w:val="28"/>
          <w:szCs w:val="20"/>
          <w:lang w:val="uk-UA"/>
        </w:rPr>
        <w:t xml:space="preserve"> Протягом багатьох років учені досліджували найкращі способи усвідомлення змісту художнього твору. </w:t>
      </w:r>
    </w:p>
    <w:p w14:paraId="412C89A9" w14:textId="7C992006" w:rsidR="00EF3083" w:rsidRPr="00353DF9" w:rsidRDefault="00EF30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Основні принципи методичних досліджень, використані нами у розробці методичної системи, полягають у необхідності збагачення активного і пасивного словника на уроках літератури; систематичного, поетапного поповнення лексичного запасу учнів.</w:t>
      </w:r>
    </w:p>
    <w:p w14:paraId="4BDA2B97" w14:textId="0BC712BB" w:rsidR="004C59E7" w:rsidRPr="00353DF9" w:rsidRDefault="004C59E7" w:rsidP="00DD1B20">
      <w:pPr>
        <w:spacing w:after="0" w:line="360" w:lineRule="auto"/>
        <w:ind w:firstLine="567"/>
        <w:rPr>
          <w:rFonts w:ascii="Times New Roman" w:hAnsi="Times New Roman"/>
          <w:color w:val="000000" w:themeColor="text1"/>
          <w:sz w:val="28"/>
          <w:szCs w:val="20"/>
          <w:lang w:val="uk-UA"/>
        </w:rPr>
      </w:pPr>
    </w:p>
    <w:p w14:paraId="42420519" w14:textId="77777777" w:rsidR="004C59E7" w:rsidRPr="00353DF9" w:rsidRDefault="004C59E7" w:rsidP="00DD1B20">
      <w:pPr>
        <w:spacing w:after="0" w:line="360" w:lineRule="auto"/>
        <w:ind w:firstLine="567"/>
        <w:rPr>
          <w:rFonts w:ascii="Times New Roman" w:hAnsi="Times New Roman"/>
          <w:b/>
          <w:color w:val="000000" w:themeColor="text1"/>
          <w:sz w:val="28"/>
          <w:szCs w:val="20"/>
          <w:lang w:val="uk-UA"/>
        </w:rPr>
      </w:pPr>
      <w:r w:rsidRPr="00353DF9">
        <w:rPr>
          <w:rFonts w:ascii="Times New Roman" w:hAnsi="Times New Roman"/>
          <w:b/>
          <w:color w:val="000000" w:themeColor="text1"/>
          <w:sz w:val="28"/>
          <w:szCs w:val="20"/>
          <w:lang w:val="uk-UA"/>
        </w:rPr>
        <w:t>1.3. Методичні засади роботи над збагаченням словникового запасу школярів у процесі вивчення художніх творів</w:t>
      </w:r>
    </w:p>
    <w:p w14:paraId="1B1FE0C1" w14:textId="7A316DE3"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Збагачення мовлення учнів </w:t>
      </w:r>
      <w:r w:rsidR="00904717" w:rsidRPr="00353DF9">
        <w:rPr>
          <w:rFonts w:ascii="Times New Roman" w:hAnsi="Times New Roman"/>
          <w:color w:val="000000" w:themeColor="text1"/>
          <w:sz w:val="28"/>
          <w:szCs w:val="20"/>
          <w:lang w:val="uk-UA"/>
        </w:rPr>
        <w:t xml:space="preserve"> 5-7 класів </w:t>
      </w:r>
      <w:r w:rsidRPr="00353DF9">
        <w:rPr>
          <w:rFonts w:ascii="Times New Roman" w:hAnsi="Times New Roman"/>
          <w:color w:val="000000" w:themeColor="text1"/>
          <w:sz w:val="28"/>
          <w:szCs w:val="20"/>
          <w:lang w:val="uk-UA"/>
        </w:rPr>
        <w:t xml:space="preserve">новими словами відбувається на уроці літератури під час читання </w:t>
      </w:r>
      <w:r w:rsidR="000E707C" w:rsidRPr="00353DF9">
        <w:rPr>
          <w:rFonts w:ascii="Times New Roman" w:hAnsi="Times New Roman"/>
          <w:color w:val="000000" w:themeColor="text1"/>
          <w:sz w:val="28"/>
          <w:szCs w:val="20"/>
          <w:lang w:val="uk-UA"/>
        </w:rPr>
        <w:t xml:space="preserve">і аналізу </w:t>
      </w:r>
      <w:r w:rsidRPr="00353DF9">
        <w:rPr>
          <w:rFonts w:ascii="Times New Roman" w:hAnsi="Times New Roman"/>
          <w:color w:val="000000" w:themeColor="text1"/>
          <w:sz w:val="28"/>
          <w:szCs w:val="20"/>
          <w:lang w:val="uk-UA"/>
        </w:rPr>
        <w:t xml:space="preserve">художнього твору. </w:t>
      </w:r>
      <w:r w:rsidR="00904717" w:rsidRPr="00353DF9">
        <w:rPr>
          <w:rFonts w:ascii="Times New Roman" w:hAnsi="Times New Roman"/>
          <w:color w:val="000000" w:themeColor="text1"/>
          <w:sz w:val="28"/>
          <w:szCs w:val="20"/>
          <w:lang w:val="uk-UA"/>
        </w:rPr>
        <w:t>В середніх класах словникова робота спрямована на поглиблення навичок вдумливого виразного читання та розуміння прочитаного, у старших класах – це перший етап самостійного дослідження художнього тексту.</w:t>
      </w:r>
      <w:r w:rsidR="000E707C" w:rsidRPr="00353DF9">
        <w:rPr>
          <w:rFonts w:ascii="Times New Roman" w:hAnsi="Times New Roman"/>
          <w:color w:val="000000" w:themeColor="text1"/>
          <w:sz w:val="28"/>
          <w:szCs w:val="20"/>
          <w:lang w:val="uk-UA"/>
        </w:rPr>
        <w:t xml:space="preserve"> </w:t>
      </w:r>
    </w:p>
    <w:p w14:paraId="18D27AD2" w14:textId="7255933E" w:rsidR="005C1D22" w:rsidRPr="00353DF9" w:rsidRDefault="005C1D2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 Л. Мірошниченко, лінгвістичний аналіз – неодмінний атрибут шкільного аналізу художнього твору</w:t>
      </w:r>
      <w:r w:rsidR="00106BD6" w:rsidRPr="00353DF9">
        <w:rPr>
          <w:rFonts w:ascii="Times New Roman" w:hAnsi="Times New Roman"/>
          <w:color w:val="000000" w:themeColor="text1"/>
          <w:sz w:val="28"/>
          <w:szCs w:val="20"/>
          <w:lang w:val="uk-UA"/>
        </w:rPr>
        <w:t xml:space="preserve">. Його </w:t>
      </w:r>
      <w:r w:rsidRPr="00353DF9">
        <w:rPr>
          <w:rFonts w:ascii="Times New Roman" w:hAnsi="Times New Roman"/>
          <w:color w:val="000000" w:themeColor="text1"/>
          <w:sz w:val="28"/>
          <w:szCs w:val="20"/>
          <w:lang w:val="uk-UA"/>
        </w:rPr>
        <w:t xml:space="preserve">найосновніша мета – коментування незрозумілих слів та їхніх значень, </w:t>
      </w:r>
      <w:r w:rsidR="008C4D7E" w:rsidRPr="00353DF9">
        <w:rPr>
          <w:rFonts w:ascii="Times New Roman" w:hAnsi="Times New Roman"/>
          <w:color w:val="000000" w:themeColor="text1"/>
          <w:sz w:val="28"/>
          <w:szCs w:val="20"/>
          <w:lang w:val="uk-UA"/>
        </w:rPr>
        <w:t>з’ясування</w:t>
      </w:r>
      <w:r w:rsidRPr="00353DF9">
        <w:rPr>
          <w:rFonts w:ascii="Times New Roman" w:hAnsi="Times New Roman"/>
          <w:color w:val="000000" w:themeColor="text1"/>
          <w:sz w:val="28"/>
          <w:szCs w:val="20"/>
          <w:lang w:val="uk-UA"/>
        </w:rPr>
        <w:t xml:space="preserve"> текстотвірних властивостей мовних одиниць у межах контексту, репрезентованого цілим твором або його фрагментом [</w:t>
      </w:r>
      <w:r w:rsidR="00106BD6" w:rsidRPr="00353DF9">
        <w:rPr>
          <w:rFonts w:ascii="Times New Roman" w:hAnsi="Times New Roman"/>
          <w:color w:val="000000" w:themeColor="text1"/>
          <w:sz w:val="28"/>
          <w:szCs w:val="20"/>
          <w:lang w:val="uk-UA"/>
        </w:rPr>
        <w:t>44</w:t>
      </w:r>
      <w:r w:rsidRPr="00353DF9">
        <w:rPr>
          <w:rFonts w:ascii="Times New Roman" w:hAnsi="Times New Roman"/>
          <w:color w:val="000000" w:themeColor="text1"/>
          <w:sz w:val="28"/>
          <w:szCs w:val="20"/>
          <w:lang w:val="uk-UA"/>
        </w:rPr>
        <w:t>, с. 168].</w:t>
      </w:r>
    </w:p>
    <w:p w14:paraId="2A47A11C" w14:textId="53D6065D" w:rsidR="008C4D7E" w:rsidRPr="00353DF9" w:rsidRDefault="008C4D7E"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О. Ісаєва аргументовано довела, що труднощі, які виникають на комунікативному етапі читацької діяльності старшокласників (розуміння образності літературного тексту, виявлення підтексту, авторської позиції стосовно зображуваного), дають підстави твердити про недостатність, </w:t>
      </w:r>
      <w:r w:rsidRPr="00353DF9">
        <w:rPr>
          <w:rFonts w:ascii="Times New Roman" w:hAnsi="Times New Roman"/>
          <w:color w:val="000000" w:themeColor="text1"/>
          <w:sz w:val="28"/>
          <w:szCs w:val="20"/>
          <w:lang w:val="uk-UA"/>
        </w:rPr>
        <w:lastRenderedPageBreak/>
        <w:t>недосконалість роботи над лінгвістичним аналізом твору на пропедевтичному етапі. Бідність мовлення школярів, невміння обґрунтовувати авторську позицію, виявляти підтексти засвідчують той факт, що на уроках літератури недостатню увагу приділено характеристиці мови твору. Без цієї роботи, яка має систематично проводитися в усіх класах, починаючи з 5-го, про виховання в учнів естетичних почуттів, любові до художнього слова, до мистецтва взагалі й говорити не доводиться [</w:t>
      </w:r>
      <w:r w:rsidR="00106BD6" w:rsidRPr="00353DF9">
        <w:rPr>
          <w:rFonts w:ascii="Times New Roman" w:hAnsi="Times New Roman"/>
          <w:color w:val="000000" w:themeColor="text1"/>
          <w:sz w:val="28"/>
          <w:szCs w:val="20"/>
          <w:lang w:val="uk-UA"/>
        </w:rPr>
        <w:t>30</w:t>
      </w:r>
      <w:r w:rsidRPr="00353DF9">
        <w:rPr>
          <w:rFonts w:ascii="Times New Roman" w:hAnsi="Times New Roman"/>
          <w:color w:val="000000" w:themeColor="text1"/>
          <w:sz w:val="28"/>
          <w:szCs w:val="20"/>
          <w:lang w:val="uk-UA"/>
        </w:rPr>
        <w:t>, с. 175-178]</w:t>
      </w:r>
    </w:p>
    <w:p w14:paraId="1147E05E" w14:textId="1FCEEF65" w:rsidR="000E707C" w:rsidRPr="00353DF9" w:rsidRDefault="000E707C"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Словникова робота на уроках літератури </w:t>
      </w:r>
      <w:r w:rsidR="00191335" w:rsidRPr="00353DF9">
        <w:rPr>
          <w:rFonts w:ascii="Times New Roman" w:hAnsi="Times New Roman"/>
          <w:color w:val="000000" w:themeColor="text1"/>
          <w:sz w:val="28"/>
          <w:szCs w:val="20"/>
          <w:lang w:val="uk-UA"/>
        </w:rPr>
        <w:t>сприяє</w:t>
      </w:r>
      <w:r w:rsidRPr="00353DF9">
        <w:rPr>
          <w:rFonts w:ascii="Times New Roman" w:hAnsi="Times New Roman"/>
          <w:color w:val="000000" w:themeColor="text1"/>
          <w:sz w:val="28"/>
          <w:szCs w:val="20"/>
          <w:lang w:val="uk-UA"/>
        </w:rPr>
        <w:t xml:space="preserve"> глибокому усвідомленню змісту художнього тексту, його ідейної спрямованості, є важливим видом роботи з розвитку мовлення учнів. У процесі читання </w:t>
      </w:r>
      <w:r w:rsidR="008C4D7E" w:rsidRPr="00353DF9">
        <w:rPr>
          <w:rFonts w:ascii="Times New Roman" w:hAnsi="Times New Roman"/>
          <w:color w:val="000000" w:themeColor="text1"/>
          <w:sz w:val="28"/>
          <w:szCs w:val="20"/>
          <w:lang w:val="uk-UA"/>
        </w:rPr>
        <w:t xml:space="preserve">здобувачі </w:t>
      </w:r>
      <w:r w:rsidRPr="00353DF9">
        <w:rPr>
          <w:rFonts w:ascii="Times New Roman" w:hAnsi="Times New Roman"/>
          <w:color w:val="000000" w:themeColor="text1"/>
          <w:sz w:val="28"/>
          <w:szCs w:val="20"/>
          <w:lang w:val="uk-UA"/>
        </w:rPr>
        <w:t>відчувають багатство української мови, її силу, красу, точність, виразність, усвідомлюють відтінки слів, але все це можливе лише тоді, коли вони добре розуміють усі слова в тексті.</w:t>
      </w:r>
    </w:p>
    <w:p w14:paraId="25C82F87" w14:textId="1BA58AC3" w:rsidR="000E707C" w:rsidRPr="00353DF9" w:rsidRDefault="000E707C"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Методисти рекомендують вчителям під час підготовки до уроку уважно вивчити новий текст, відібрати з нього слова, нові для учнів, значення яких потрібно пояснити.</w:t>
      </w:r>
      <w:r w:rsidR="00971A9C" w:rsidRPr="00353DF9">
        <w:rPr>
          <w:lang w:val="uk-UA"/>
        </w:rPr>
        <w:t xml:space="preserve"> </w:t>
      </w:r>
      <w:r w:rsidR="00971A9C" w:rsidRPr="00353DF9">
        <w:rPr>
          <w:rFonts w:ascii="Times New Roman" w:hAnsi="Times New Roman"/>
          <w:color w:val="000000" w:themeColor="text1"/>
          <w:sz w:val="28"/>
          <w:szCs w:val="20"/>
          <w:lang w:val="uk-UA"/>
        </w:rPr>
        <w:t xml:space="preserve">До таких слів відносять: іншомовні слова, неологізми, застарілу лексику, розмовно-просторічні слова, </w:t>
      </w:r>
      <w:proofErr w:type="spellStart"/>
      <w:r w:rsidR="00971A9C" w:rsidRPr="00353DF9">
        <w:rPr>
          <w:rFonts w:ascii="Times New Roman" w:hAnsi="Times New Roman"/>
          <w:color w:val="000000" w:themeColor="text1"/>
          <w:sz w:val="28"/>
          <w:szCs w:val="20"/>
          <w:lang w:val="uk-UA"/>
        </w:rPr>
        <w:t>діалектизми</w:t>
      </w:r>
      <w:proofErr w:type="spellEnd"/>
      <w:r w:rsidR="00971A9C" w:rsidRPr="00353DF9">
        <w:rPr>
          <w:rFonts w:ascii="Times New Roman" w:hAnsi="Times New Roman"/>
          <w:color w:val="000000" w:themeColor="text1"/>
          <w:sz w:val="28"/>
          <w:szCs w:val="20"/>
          <w:lang w:val="uk-UA"/>
        </w:rPr>
        <w:t xml:space="preserve">, жаргонізми, </w:t>
      </w:r>
      <w:proofErr w:type="spellStart"/>
      <w:r w:rsidR="00971A9C" w:rsidRPr="00353DF9">
        <w:rPr>
          <w:rFonts w:ascii="Times New Roman" w:hAnsi="Times New Roman"/>
          <w:color w:val="000000" w:themeColor="text1"/>
          <w:sz w:val="28"/>
          <w:szCs w:val="20"/>
          <w:lang w:val="uk-UA"/>
        </w:rPr>
        <w:t>професіоналізми</w:t>
      </w:r>
      <w:proofErr w:type="spellEnd"/>
      <w:r w:rsidR="00971A9C" w:rsidRPr="00353DF9">
        <w:rPr>
          <w:rFonts w:ascii="Times New Roman" w:hAnsi="Times New Roman"/>
          <w:color w:val="000000" w:themeColor="text1"/>
          <w:sz w:val="28"/>
          <w:szCs w:val="20"/>
          <w:lang w:val="uk-UA"/>
        </w:rPr>
        <w:t xml:space="preserve">, </w:t>
      </w:r>
      <w:proofErr w:type="spellStart"/>
      <w:r w:rsidR="00971A9C" w:rsidRPr="00353DF9">
        <w:rPr>
          <w:rFonts w:ascii="Times New Roman" w:hAnsi="Times New Roman"/>
          <w:color w:val="000000" w:themeColor="text1"/>
          <w:sz w:val="28"/>
          <w:szCs w:val="20"/>
          <w:lang w:val="uk-UA"/>
        </w:rPr>
        <w:t>термінологізми</w:t>
      </w:r>
      <w:proofErr w:type="spellEnd"/>
      <w:r w:rsidR="00971A9C" w:rsidRPr="00353DF9">
        <w:rPr>
          <w:rFonts w:ascii="Times New Roman" w:hAnsi="Times New Roman"/>
          <w:color w:val="000000" w:themeColor="text1"/>
          <w:sz w:val="28"/>
          <w:szCs w:val="20"/>
          <w:lang w:val="uk-UA"/>
        </w:rPr>
        <w:t xml:space="preserve"> – всі ті одиниці, сфера вживання яких обмежується певними параметрами (часовими, географічними, соціальними). У лексикографічних працях такі лексеми прийнято відмічати т.зв. «стилістичними позначками».</w:t>
      </w:r>
    </w:p>
    <w:p w14:paraId="60763C4C" w14:textId="1C5F635F" w:rsidR="002C3755" w:rsidRPr="00353DF9" w:rsidRDefault="009B5888"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Робота над такими словами передбачає такі етапи: фіксування уваги на незнайомому слові в тексті (учнем, учителем, ремарка);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за</w:t>
      </w:r>
      <w:r w:rsidR="00E01C99" w:rsidRPr="00353DF9">
        <w:rPr>
          <w:rFonts w:ascii="Times New Roman" w:hAnsi="Times New Roman"/>
          <w:color w:val="000000" w:themeColor="text1"/>
          <w:sz w:val="28"/>
          <w:szCs w:val="20"/>
          <w:lang w:val="uk-UA"/>
        </w:rPr>
        <w:t>своєння</w:t>
      </w:r>
      <w:r w:rsidRPr="00353DF9">
        <w:rPr>
          <w:rFonts w:ascii="Times New Roman" w:hAnsi="Times New Roman"/>
          <w:color w:val="000000" w:themeColor="text1"/>
          <w:sz w:val="28"/>
          <w:szCs w:val="20"/>
          <w:lang w:val="uk-UA"/>
        </w:rPr>
        <w:t xml:space="preserve"> (активізація у мовленні).    </w:t>
      </w:r>
    </w:p>
    <w:p w14:paraId="78F9F15C" w14:textId="77777777" w:rsidR="00525F81" w:rsidRPr="00353DF9" w:rsidRDefault="00525F81"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Кожне нове слово повинне пройти всі ці етапи. Тільки в ході такої роботи слово буде повністю усвідомлене учнем і використовуватиметься ним в усному і писемному мовленні.</w:t>
      </w:r>
    </w:p>
    <w:p w14:paraId="1BEB0DF9" w14:textId="5610B738" w:rsidR="00525F81" w:rsidRPr="00353DF9" w:rsidRDefault="00525F81"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Увага учнів до незнайомих слів під час опрацювання художнього твору  – важлива умова поповнення, розширення й активізації словникового запасу, </w:t>
      </w:r>
      <w:r w:rsidRPr="00353DF9">
        <w:rPr>
          <w:rFonts w:ascii="Times New Roman" w:hAnsi="Times New Roman"/>
          <w:color w:val="000000" w:themeColor="text1"/>
          <w:sz w:val="28"/>
          <w:szCs w:val="20"/>
          <w:lang w:val="uk-UA"/>
        </w:rPr>
        <w:lastRenderedPageBreak/>
        <w:t>яка спонтанно, без цілеспрямованої роботи розвивається дуже повільно. Необхідно сформувати це вміння в учнів, щоб воно стало звичкою.</w:t>
      </w:r>
    </w:p>
    <w:p w14:paraId="3F39E1C7" w14:textId="4C88B579" w:rsidR="00104C83" w:rsidRPr="00353DF9" w:rsidRDefault="00104C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Ознайомлення учнів з новими словами у контексті роботи з текстами можливо здійснювати по-різному: 1) шляхом безпосереднього пояснення значення незнайомих слів; 2) з’ясування значення незрозумілих слів безпосередня під час читання незнайомого тексту; 3) ознайомлення з новими словами перед читанням незнайомого тексту; 4) комбінування перелічених способів [7</w:t>
      </w:r>
      <w:r w:rsidR="00106BD6" w:rsidRPr="00353DF9">
        <w:rPr>
          <w:rFonts w:ascii="Times New Roman" w:hAnsi="Times New Roman"/>
          <w:color w:val="000000" w:themeColor="text1"/>
          <w:sz w:val="28"/>
          <w:szCs w:val="20"/>
          <w:lang w:val="uk-UA"/>
        </w:rPr>
        <w:t>3</w:t>
      </w:r>
      <w:r w:rsidRPr="00353DF9">
        <w:rPr>
          <w:rFonts w:ascii="Times New Roman" w:hAnsi="Times New Roman"/>
          <w:color w:val="000000" w:themeColor="text1"/>
          <w:sz w:val="28"/>
          <w:szCs w:val="20"/>
          <w:lang w:val="uk-UA"/>
        </w:rPr>
        <w:t>].</w:t>
      </w:r>
    </w:p>
    <w:p w14:paraId="17642D90" w14:textId="2A97579A" w:rsidR="004C59E7" w:rsidRPr="00353DF9" w:rsidRDefault="00CE7B4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Зміст роботи із семантизації слів ми вбачаємо не тільки у з'ясуванні їх лексичного значення, але й у вихованні уваги школярів до незнайомих слів. </w:t>
      </w:r>
      <w:r w:rsidR="004C59E7" w:rsidRPr="00353DF9">
        <w:rPr>
          <w:rFonts w:ascii="Times New Roman" w:hAnsi="Times New Roman"/>
          <w:color w:val="000000" w:themeColor="text1"/>
          <w:sz w:val="28"/>
          <w:szCs w:val="20"/>
          <w:lang w:val="uk-UA"/>
        </w:rPr>
        <w:t xml:space="preserve">  У  методиці нові слова розглядалися залежно від того, чи буде зрозумілий текст дитині, якщо значення слова не розтлумачене</w:t>
      </w:r>
      <w:r w:rsidR="004C59E7" w:rsidRPr="00353DF9">
        <w:rPr>
          <w:rFonts w:ascii="Times New Roman" w:hAnsi="Times New Roman"/>
          <w:color w:val="000000" w:themeColor="text1"/>
          <w:sz w:val="28"/>
          <w:szCs w:val="20"/>
          <w:lang w:val="uk-UA"/>
        </w:rPr>
        <w:sym w:font="Symbol" w:char="F03A"/>
      </w:r>
    </w:p>
    <w:p w14:paraId="7934B970" w14:textId="5B5E6426" w:rsidR="004C59E7" w:rsidRPr="00353DF9" w:rsidRDefault="00062358"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а)</w:t>
      </w:r>
      <w:r w:rsidR="004C59E7" w:rsidRPr="00353DF9">
        <w:rPr>
          <w:rFonts w:ascii="Times New Roman" w:hAnsi="Times New Roman"/>
          <w:color w:val="000000" w:themeColor="text1"/>
          <w:sz w:val="28"/>
          <w:szCs w:val="20"/>
          <w:lang w:val="uk-UA"/>
        </w:rPr>
        <w:t xml:space="preserve"> слова, без розуміння яких не можна зрозуміти змісту твору, який </w:t>
      </w:r>
      <w:r w:rsidR="00CE7B44" w:rsidRPr="00353DF9">
        <w:rPr>
          <w:rFonts w:ascii="Times New Roman" w:hAnsi="Times New Roman"/>
          <w:color w:val="000000" w:themeColor="text1"/>
          <w:sz w:val="28"/>
          <w:szCs w:val="20"/>
          <w:lang w:val="uk-UA"/>
        </w:rPr>
        <w:t>вивчається</w:t>
      </w:r>
      <w:r w:rsidR="004C59E7" w:rsidRPr="00353DF9">
        <w:rPr>
          <w:rFonts w:ascii="Times New Roman" w:hAnsi="Times New Roman"/>
          <w:color w:val="000000" w:themeColor="text1"/>
          <w:sz w:val="28"/>
          <w:szCs w:val="20"/>
          <w:lang w:val="uk-UA"/>
        </w:rPr>
        <w:t>;</w:t>
      </w:r>
    </w:p>
    <w:p w14:paraId="76BAEC81" w14:textId="226228DC"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б</w:t>
      </w:r>
      <w:r w:rsidR="0006235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слова, розуміння яких необхідне для </w:t>
      </w:r>
      <w:r w:rsidR="00CE7B44" w:rsidRPr="00353DF9">
        <w:rPr>
          <w:rFonts w:ascii="Times New Roman" w:hAnsi="Times New Roman"/>
          <w:color w:val="000000" w:themeColor="text1"/>
          <w:sz w:val="28"/>
          <w:szCs w:val="20"/>
          <w:lang w:val="uk-UA"/>
        </w:rPr>
        <w:t xml:space="preserve">формування </w:t>
      </w:r>
      <w:r w:rsidR="00106BD6" w:rsidRPr="00353DF9">
        <w:rPr>
          <w:rFonts w:ascii="Times New Roman" w:hAnsi="Times New Roman"/>
          <w:color w:val="000000" w:themeColor="text1"/>
          <w:sz w:val="28"/>
          <w:szCs w:val="20"/>
          <w:lang w:val="uk-UA"/>
        </w:rPr>
        <w:t>уявлень про</w:t>
      </w:r>
      <w:r w:rsidRPr="00353DF9">
        <w:rPr>
          <w:rFonts w:ascii="Times New Roman" w:hAnsi="Times New Roman"/>
          <w:color w:val="000000" w:themeColor="text1"/>
          <w:sz w:val="28"/>
          <w:szCs w:val="20"/>
          <w:lang w:val="uk-UA"/>
        </w:rPr>
        <w:t xml:space="preserve"> окрем</w:t>
      </w:r>
      <w:r w:rsidR="00106BD6" w:rsidRPr="00353DF9">
        <w:rPr>
          <w:rFonts w:ascii="Times New Roman" w:hAnsi="Times New Roman"/>
          <w:color w:val="000000" w:themeColor="text1"/>
          <w:sz w:val="28"/>
          <w:szCs w:val="20"/>
          <w:lang w:val="uk-UA"/>
        </w:rPr>
        <w:t>і</w:t>
      </w:r>
      <w:r w:rsidRPr="00353DF9">
        <w:rPr>
          <w:rFonts w:ascii="Times New Roman" w:hAnsi="Times New Roman"/>
          <w:color w:val="000000" w:themeColor="text1"/>
          <w:sz w:val="28"/>
          <w:szCs w:val="20"/>
          <w:lang w:val="uk-UA"/>
        </w:rPr>
        <w:t xml:space="preserve"> епізод</w:t>
      </w:r>
      <w:r w:rsidR="00106BD6" w:rsidRPr="00353DF9">
        <w:rPr>
          <w:rFonts w:ascii="Times New Roman" w:hAnsi="Times New Roman"/>
          <w:color w:val="000000" w:themeColor="text1"/>
          <w:sz w:val="28"/>
          <w:szCs w:val="20"/>
          <w:lang w:val="uk-UA"/>
        </w:rPr>
        <w:t>и</w:t>
      </w:r>
      <w:r w:rsidRPr="00353DF9">
        <w:rPr>
          <w:rFonts w:ascii="Times New Roman" w:hAnsi="Times New Roman"/>
          <w:color w:val="000000" w:themeColor="text1"/>
          <w:sz w:val="28"/>
          <w:szCs w:val="20"/>
          <w:lang w:val="uk-UA"/>
        </w:rPr>
        <w:t>, поді</w:t>
      </w:r>
      <w:r w:rsidR="00106BD6" w:rsidRPr="00353DF9">
        <w:rPr>
          <w:rFonts w:ascii="Times New Roman" w:hAnsi="Times New Roman"/>
          <w:color w:val="000000" w:themeColor="text1"/>
          <w:sz w:val="28"/>
          <w:szCs w:val="20"/>
          <w:lang w:val="uk-UA"/>
        </w:rPr>
        <w:t>ї</w:t>
      </w:r>
      <w:r w:rsidRPr="00353DF9">
        <w:rPr>
          <w:rFonts w:ascii="Times New Roman" w:hAnsi="Times New Roman"/>
          <w:color w:val="000000" w:themeColor="text1"/>
          <w:sz w:val="28"/>
          <w:szCs w:val="20"/>
          <w:lang w:val="uk-UA"/>
        </w:rPr>
        <w:t>;</w:t>
      </w:r>
    </w:p>
    <w:p w14:paraId="7C100393" w14:textId="22D056B2"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в</w:t>
      </w:r>
      <w:r w:rsidR="0006235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слова, на розуміння  яких можна не звертати особливої уваги, бо вони випадкові або  не </w:t>
      </w:r>
      <w:r w:rsidR="00062358" w:rsidRPr="00353DF9">
        <w:rPr>
          <w:rFonts w:ascii="Times New Roman" w:hAnsi="Times New Roman"/>
          <w:color w:val="000000" w:themeColor="text1"/>
          <w:sz w:val="28"/>
          <w:szCs w:val="20"/>
          <w:lang w:val="uk-UA"/>
        </w:rPr>
        <w:t>мають змістового навантаження</w:t>
      </w:r>
      <w:r w:rsidRPr="00353DF9">
        <w:rPr>
          <w:rFonts w:ascii="Times New Roman" w:hAnsi="Times New Roman"/>
          <w:color w:val="000000" w:themeColor="text1"/>
          <w:sz w:val="28"/>
          <w:szCs w:val="20"/>
          <w:lang w:val="uk-UA"/>
        </w:rPr>
        <w:t xml:space="preserve"> у творі.</w:t>
      </w:r>
    </w:p>
    <w:p w14:paraId="2D9ABBBD" w14:textId="7FF751EF" w:rsidR="007A6D45" w:rsidRPr="00353DF9" w:rsidRDefault="007A6D4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Найважливішим моментом лінгвістичного аналізу тексту, переконує              Н. Волошина, є пояснення учням тих лексем, які можуть завадити правильному сприйманню ідеї твору </w:t>
      </w:r>
      <w:r w:rsidRPr="00353DF9">
        <w:rPr>
          <w:rFonts w:ascii="Times New Roman" w:hAnsi="Times New Roman"/>
          <w:color w:val="000000" w:themeColor="text1"/>
          <w:sz w:val="28"/>
          <w:szCs w:val="20"/>
          <w:lang w:val="uk-UA"/>
        </w:rPr>
        <w:sym w:font="Symbol" w:char="F05B"/>
      </w:r>
      <w:r w:rsidR="00106BD6" w:rsidRPr="00353DF9">
        <w:rPr>
          <w:rFonts w:ascii="Times New Roman" w:hAnsi="Times New Roman"/>
          <w:color w:val="000000" w:themeColor="text1"/>
          <w:sz w:val="28"/>
          <w:szCs w:val="20"/>
          <w:lang w:val="uk-UA"/>
        </w:rPr>
        <w:t>74</w:t>
      </w:r>
      <w:r w:rsidRPr="00353DF9">
        <w:rPr>
          <w:rFonts w:ascii="Times New Roman" w:hAnsi="Times New Roman"/>
          <w:color w:val="000000" w:themeColor="text1"/>
          <w:sz w:val="28"/>
          <w:szCs w:val="20"/>
          <w:lang w:val="uk-UA"/>
        </w:rPr>
        <w:t xml:space="preserve"> , с. 39</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 xml:space="preserve">.   </w:t>
      </w:r>
    </w:p>
    <w:p w14:paraId="3A7B3FB4" w14:textId="41E74B82"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Пояснення </w:t>
      </w:r>
      <w:r w:rsidR="009B5888" w:rsidRPr="00353DF9">
        <w:rPr>
          <w:rFonts w:ascii="Times New Roman" w:hAnsi="Times New Roman"/>
          <w:color w:val="000000" w:themeColor="text1"/>
          <w:sz w:val="28"/>
          <w:szCs w:val="20"/>
          <w:lang w:val="uk-UA"/>
        </w:rPr>
        <w:t xml:space="preserve">значення нових </w:t>
      </w:r>
      <w:r w:rsidRPr="00353DF9">
        <w:rPr>
          <w:rFonts w:ascii="Times New Roman" w:hAnsi="Times New Roman"/>
          <w:color w:val="000000" w:themeColor="text1"/>
          <w:sz w:val="28"/>
          <w:szCs w:val="20"/>
          <w:lang w:val="uk-UA"/>
        </w:rPr>
        <w:t>слів  текст</w:t>
      </w:r>
      <w:r w:rsidR="009B5888" w:rsidRPr="00353DF9">
        <w:rPr>
          <w:rFonts w:ascii="Times New Roman" w:hAnsi="Times New Roman"/>
          <w:color w:val="000000" w:themeColor="text1"/>
          <w:sz w:val="28"/>
          <w:szCs w:val="20"/>
          <w:lang w:val="uk-UA"/>
        </w:rPr>
        <w:t>у</w:t>
      </w:r>
      <w:r w:rsidRPr="00353DF9">
        <w:rPr>
          <w:rFonts w:ascii="Times New Roman" w:hAnsi="Times New Roman"/>
          <w:color w:val="000000" w:themeColor="text1"/>
          <w:sz w:val="28"/>
          <w:szCs w:val="20"/>
          <w:lang w:val="uk-UA"/>
        </w:rPr>
        <w:t xml:space="preserve"> художнього твору на уроці літератури відбувається перед читанням, під час читання і після прочитання тексту.</w:t>
      </w:r>
    </w:p>
    <w:p w14:paraId="58EE892B" w14:textId="39D241FC"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Перед читанням художнього твору пояснення незрозумілих слів найчастіше відбувається під час вступної бесіди. Багато прибічників цього методу надають йому універсального значення.</w:t>
      </w:r>
    </w:p>
    <w:p w14:paraId="52110E36" w14:textId="074EA29F"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Великої уваги надавав поясненню слова перед читанням К.</w:t>
      </w:r>
      <w:r w:rsidR="001A186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Ушинський, який вважав, що дитина повинна розуміти те, про що вона читає. </w:t>
      </w:r>
      <w:r w:rsidR="009B5888" w:rsidRPr="00353DF9">
        <w:rPr>
          <w:rFonts w:ascii="Times New Roman" w:hAnsi="Times New Roman"/>
          <w:color w:val="000000" w:themeColor="text1"/>
          <w:sz w:val="28"/>
          <w:szCs w:val="20"/>
          <w:lang w:val="uk-UA"/>
        </w:rPr>
        <w:t>В</w:t>
      </w:r>
      <w:r w:rsidRPr="00353DF9">
        <w:rPr>
          <w:rFonts w:ascii="Times New Roman" w:hAnsi="Times New Roman"/>
          <w:color w:val="000000" w:themeColor="text1"/>
          <w:sz w:val="28"/>
          <w:szCs w:val="20"/>
          <w:lang w:val="uk-UA"/>
        </w:rPr>
        <w:t xml:space="preserve">читель зобов’язаний розтлумачити незрозумілі слова, і по можливості, скористатися </w:t>
      </w:r>
      <w:r w:rsidRPr="00353DF9">
        <w:rPr>
          <w:rFonts w:ascii="Times New Roman" w:hAnsi="Times New Roman"/>
          <w:color w:val="000000" w:themeColor="text1"/>
          <w:sz w:val="28"/>
          <w:szCs w:val="20"/>
          <w:lang w:val="uk-UA"/>
        </w:rPr>
        <w:lastRenderedPageBreak/>
        <w:t xml:space="preserve">наочністю. Доказом цього є слова, які він розміщував перед текстом в </w:t>
      </w:r>
      <w:r w:rsidR="001A186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Рідному слові</w:t>
      </w:r>
      <w:r w:rsidR="001A186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w:t>
      </w:r>
    </w:p>
    <w:p w14:paraId="735B146A" w14:textId="4E0F3123" w:rsidR="004C59E7" w:rsidRPr="00353DF9" w:rsidRDefault="001A1868"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Послідовники і</w:t>
      </w:r>
      <w:r w:rsidR="004C59E7" w:rsidRPr="00353DF9">
        <w:rPr>
          <w:rFonts w:ascii="Times New Roman" w:hAnsi="Times New Roman"/>
          <w:color w:val="000000" w:themeColor="text1"/>
          <w:sz w:val="28"/>
          <w:szCs w:val="20"/>
          <w:lang w:val="uk-UA"/>
        </w:rPr>
        <w:t>де</w:t>
      </w:r>
      <w:r w:rsidRPr="00353DF9">
        <w:rPr>
          <w:rFonts w:ascii="Times New Roman" w:hAnsi="Times New Roman"/>
          <w:color w:val="000000" w:themeColor="text1"/>
          <w:sz w:val="28"/>
          <w:szCs w:val="20"/>
          <w:lang w:val="uk-UA"/>
        </w:rPr>
        <w:t>й</w:t>
      </w:r>
      <w:r w:rsidR="004C59E7" w:rsidRPr="00353DF9">
        <w:rPr>
          <w:rFonts w:ascii="Times New Roman" w:hAnsi="Times New Roman"/>
          <w:color w:val="000000" w:themeColor="text1"/>
          <w:sz w:val="28"/>
          <w:szCs w:val="20"/>
          <w:lang w:val="uk-UA"/>
        </w:rPr>
        <w:t xml:space="preserve"> К.</w:t>
      </w:r>
      <w:r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Ушинського вважа</w:t>
      </w:r>
      <w:r w:rsidRPr="00353DF9">
        <w:rPr>
          <w:rFonts w:ascii="Times New Roman" w:hAnsi="Times New Roman"/>
          <w:color w:val="000000" w:themeColor="text1"/>
          <w:sz w:val="28"/>
          <w:szCs w:val="20"/>
          <w:lang w:val="uk-UA"/>
        </w:rPr>
        <w:t>ли</w:t>
      </w:r>
      <w:r w:rsidR="004C59E7" w:rsidRPr="00353DF9">
        <w:rPr>
          <w:rFonts w:ascii="Times New Roman" w:hAnsi="Times New Roman"/>
          <w:color w:val="000000" w:themeColor="text1"/>
          <w:sz w:val="28"/>
          <w:szCs w:val="20"/>
          <w:lang w:val="uk-UA"/>
        </w:rPr>
        <w:t>, що вступна бесіда, крім пояснення нових слів, допоможе учневі отримати знання про навколишній світ. Роль вступної бесіди перед читанням твору втратить своє значення тоді, коли в дитини  розвинуться навички свідомого читання, коли розшириться її світогляд.</w:t>
      </w:r>
    </w:p>
    <w:p w14:paraId="10CBDBD6" w14:textId="263B0B9A"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Використовувати вступну бесіду перед читанням твору пропонують  </w:t>
      </w:r>
      <w:r w:rsidR="001A186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Н.</w:t>
      </w:r>
      <w:r w:rsidR="001A186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Волошина,  Є.</w:t>
      </w:r>
      <w:r w:rsidR="001A186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Пасічник</w:t>
      </w:r>
      <w:r w:rsidR="001A1868" w:rsidRPr="00353DF9">
        <w:rPr>
          <w:rFonts w:ascii="Times New Roman" w:hAnsi="Times New Roman"/>
          <w:color w:val="000000" w:themeColor="text1"/>
          <w:sz w:val="28"/>
          <w:szCs w:val="20"/>
          <w:lang w:val="uk-UA"/>
        </w:rPr>
        <w:t xml:space="preserve">, О. </w:t>
      </w:r>
      <w:proofErr w:type="spellStart"/>
      <w:r w:rsidR="001A1868" w:rsidRPr="00353DF9">
        <w:rPr>
          <w:rFonts w:ascii="Times New Roman" w:hAnsi="Times New Roman"/>
          <w:color w:val="000000" w:themeColor="text1"/>
          <w:sz w:val="28"/>
          <w:szCs w:val="20"/>
          <w:lang w:val="uk-UA"/>
        </w:rPr>
        <w:t>Телехова</w:t>
      </w:r>
      <w:proofErr w:type="spellEnd"/>
      <w:r w:rsidR="001A1868" w:rsidRPr="00353DF9">
        <w:rPr>
          <w:rFonts w:ascii="Times New Roman" w:hAnsi="Times New Roman"/>
          <w:color w:val="000000" w:themeColor="text1"/>
          <w:sz w:val="28"/>
          <w:szCs w:val="20"/>
          <w:lang w:val="uk-UA"/>
        </w:rPr>
        <w:t xml:space="preserve"> та ін. </w:t>
      </w:r>
      <w:r w:rsidRPr="00353DF9">
        <w:rPr>
          <w:rFonts w:ascii="Times New Roman" w:hAnsi="Times New Roman"/>
          <w:color w:val="000000" w:themeColor="text1"/>
          <w:sz w:val="28"/>
          <w:szCs w:val="20"/>
          <w:lang w:val="uk-UA"/>
        </w:rPr>
        <w:t>П.</w:t>
      </w:r>
      <w:r w:rsidR="001A186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Волинський називав вступну бесіду </w:t>
      </w:r>
      <w:r w:rsidR="001A186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зв’язною передмовою</w:t>
      </w:r>
      <w:r w:rsidR="001A186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CF45DB" w:rsidRPr="00353DF9">
        <w:rPr>
          <w:rFonts w:ascii="Times New Roman" w:hAnsi="Times New Roman"/>
          <w:color w:val="000000" w:themeColor="text1"/>
          <w:sz w:val="28"/>
          <w:szCs w:val="20"/>
          <w:lang w:val="uk-UA"/>
        </w:rPr>
        <w:t>13</w:t>
      </w:r>
      <w:r w:rsidRPr="00353DF9">
        <w:rPr>
          <w:rFonts w:ascii="Times New Roman" w:hAnsi="Times New Roman"/>
          <w:color w:val="000000" w:themeColor="text1"/>
          <w:sz w:val="28"/>
          <w:szCs w:val="20"/>
          <w:lang w:val="uk-UA"/>
        </w:rPr>
        <w:t>,</w:t>
      </w:r>
      <w:r w:rsidR="00CF45DB"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CF45DB"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95]. </w:t>
      </w:r>
    </w:p>
    <w:p w14:paraId="77BD6D17" w14:textId="050B35DC" w:rsidR="004C59E7" w:rsidRPr="00353DF9" w:rsidRDefault="001A1868"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 думку </w:t>
      </w:r>
      <w:r w:rsidR="004C59E7" w:rsidRPr="00353DF9">
        <w:rPr>
          <w:rFonts w:ascii="Times New Roman" w:hAnsi="Times New Roman"/>
          <w:color w:val="000000" w:themeColor="text1"/>
          <w:sz w:val="28"/>
          <w:szCs w:val="20"/>
          <w:lang w:val="uk-UA"/>
        </w:rPr>
        <w:t>Є.</w:t>
      </w:r>
      <w:r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Пасічник</w:t>
      </w:r>
      <w:r w:rsidRPr="00353DF9">
        <w:rPr>
          <w:rFonts w:ascii="Times New Roman" w:hAnsi="Times New Roman"/>
          <w:color w:val="000000" w:themeColor="text1"/>
          <w:sz w:val="28"/>
          <w:szCs w:val="20"/>
          <w:lang w:val="uk-UA"/>
        </w:rPr>
        <w:t xml:space="preserve">а, </w:t>
      </w:r>
      <w:r w:rsidR="004C59E7"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«п</w:t>
      </w:r>
      <w:r w:rsidR="004C59E7" w:rsidRPr="00353DF9">
        <w:rPr>
          <w:rFonts w:ascii="Times New Roman" w:hAnsi="Times New Roman"/>
          <w:color w:val="000000" w:themeColor="text1"/>
          <w:sz w:val="28"/>
          <w:szCs w:val="20"/>
          <w:lang w:val="uk-UA"/>
        </w:rPr>
        <w:t>о-перше, без достатнього розуміння тексту художній твір не може бути повноцінно сприйнятий учнями...По-друге, далеко краще пояснювати незрозумілі слова (особливо тоді, якщо їх небагато в тексті) до читання твору, ніж безпосередньо в процесі його сприймання, бо це руйнує цілісність враження від нього</w:t>
      </w:r>
      <w:r w:rsidR="00E01C99" w:rsidRPr="00353DF9">
        <w:rPr>
          <w:rFonts w:ascii="Times New Roman" w:hAnsi="Times New Roman"/>
          <w:color w:val="000000" w:themeColor="text1"/>
          <w:sz w:val="28"/>
          <w:szCs w:val="20"/>
          <w:lang w:val="uk-UA"/>
        </w:rPr>
        <w:t>»</w:t>
      </w:r>
      <w:r w:rsidR="004C59E7" w:rsidRPr="00353DF9">
        <w:rPr>
          <w:rFonts w:ascii="Times New Roman" w:hAnsi="Times New Roman"/>
          <w:color w:val="000000" w:themeColor="text1"/>
          <w:sz w:val="28"/>
          <w:szCs w:val="20"/>
          <w:lang w:val="uk-UA"/>
        </w:rPr>
        <w:t>[</w:t>
      </w:r>
      <w:r w:rsidR="00CF45DB" w:rsidRPr="00353DF9">
        <w:rPr>
          <w:rFonts w:ascii="Times New Roman" w:hAnsi="Times New Roman"/>
          <w:color w:val="000000" w:themeColor="text1"/>
          <w:sz w:val="28"/>
          <w:szCs w:val="20"/>
          <w:lang w:val="uk-UA"/>
        </w:rPr>
        <w:t xml:space="preserve"> 54</w:t>
      </w:r>
      <w:r w:rsidR="004C59E7" w:rsidRPr="00353DF9">
        <w:rPr>
          <w:rFonts w:ascii="Times New Roman" w:hAnsi="Times New Roman"/>
          <w:color w:val="000000" w:themeColor="text1"/>
          <w:sz w:val="28"/>
          <w:szCs w:val="20"/>
          <w:lang w:val="uk-UA"/>
        </w:rPr>
        <w:t>,</w:t>
      </w:r>
      <w:r w:rsidR="00CF45DB"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с.</w:t>
      </w:r>
      <w:r w:rsidR="00CF45DB"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122].</w:t>
      </w:r>
    </w:p>
    <w:p w14:paraId="3F00A3BC" w14:textId="6F479420" w:rsidR="004C59E7" w:rsidRPr="00353DF9" w:rsidRDefault="001A1868"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w:t>
      </w:r>
      <w:r w:rsidR="004C59E7" w:rsidRPr="00353DF9">
        <w:rPr>
          <w:rFonts w:ascii="Times New Roman" w:hAnsi="Times New Roman"/>
          <w:color w:val="000000" w:themeColor="text1"/>
          <w:sz w:val="28"/>
          <w:szCs w:val="20"/>
          <w:lang w:val="uk-UA"/>
        </w:rPr>
        <w:t xml:space="preserve">езнайомі слова перед читанням художнього твору потрібно вмонтовувати у вступне слово вчителя, але, як застерігають методисти </w:t>
      </w:r>
      <w:r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 xml:space="preserve">розповідь не потрібно обтяжувати незнайомими словами, їх повинно бути 3-5, бо дітям важко буде зрозуміти їх зміст. Для пояснення у вступній бесіді потрібно обирати саме ті слова, без яких зрозуміти твір неможливо. Всі інші незрозумілі слова </w:t>
      </w:r>
      <w:r w:rsidR="00CF45DB" w:rsidRPr="00353DF9">
        <w:rPr>
          <w:rFonts w:ascii="Times New Roman" w:hAnsi="Times New Roman"/>
          <w:color w:val="000000" w:themeColor="text1"/>
          <w:sz w:val="28"/>
          <w:szCs w:val="20"/>
          <w:lang w:val="uk-UA"/>
        </w:rPr>
        <w:t xml:space="preserve"> Є. Пасічник </w:t>
      </w:r>
      <w:r w:rsidR="004C59E7" w:rsidRPr="00353DF9">
        <w:rPr>
          <w:rFonts w:ascii="Times New Roman" w:hAnsi="Times New Roman"/>
          <w:color w:val="000000" w:themeColor="text1"/>
          <w:sz w:val="28"/>
          <w:szCs w:val="20"/>
          <w:lang w:val="uk-UA"/>
        </w:rPr>
        <w:t>пропонує просто пояснити перед читанням твору чи підібрати до н</w:t>
      </w:r>
      <w:r w:rsidR="00CF45DB" w:rsidRPr="00353DF9">
        <w:rPr>
          <w:rFonts w:ascii="Times New Roman" w:hAnsi="Times New Roman"/>
          <w:color w:val="000000" w:themeColor="text1"/>
          <w:sz w:val="28"/>
          <w:szCs w:val="20"/>
          <w:lang w:val="uk-UA"/>
        </w:rPr>
        <w:t>их</w:t>
      </w:r>
      <w:r w:rsidR="004C59E7" w:rsidRPr="00353DF9">
        <w:rPr>
          <w:rFonts w:ascii="Times New Roman" w:hAnsi="Times New Roman"/>
          <w:color w:val="000000" w:themeColor="text1"/>
          <w:sz w:val="28"/>
          <w:szCs w:val="20"/>
          <w:lang w:val="uk-UA"/>
        </w:rPr>
        <w:t xml:space="preserve"> синонім</w:t>
      </w:r>
      <w:r w:rsidR="00CF45DB" w:rsidRPr="00353DF9">
        <w:rPr>
          <w:rFonts w:ascii="Times New Roman" w:hAnsi="Times New Roman"/>
          <w:color w:val="000000" w:themeColor="text1"/>
          <w:sz w:val="28"/>
          <w:szCs w:val="20"/>
          <w:lang w:val="uk-UA"/>
        </w:rPr>
        <w:t>и</w:t>
      </w:r>
      <w:r w:rsidR="004C59E7" w:rsidRPr="00353DF9">
        <w:rPr>
          <w:rFonts w:ascii="Times New Roman" w:hAnsi="Times New Roman"/>
          <w:color w:val="000000" w:themeColor="text1"/>
          <w:sz w:val="28"/>
          <w:szCs w:val="20"/>
          <w:lang w:val="uk-UA"/>
        </w:rPr>
        <w:t xml:space="preserve">,  або ж пояснити  після читання, під час аналізу, або  під час читання учень сам усвідомить </w:t>
      </w:r>
      <w:r w:rsidR="00CF45DB" w:rsidRPr="00353DF9">
        <w:rPr>
          <w:rFonts w:ascii="Times New Roman" w:hAnsi="Times New Roman"/>
          <w:color w:val="000000" w:themeColor="text1"/>
          <w:sz w:val="28"/>
          <w:szCs w:val="20"/>
          <w:lang w:val="uk-UA"/>
        </w:rPr>
        <w:t>їх</w:t>
      </w:r>
      <w:r w:rsidR="004C59E7" w:rsidRPr="00353DF9">
        <w:rPr>
          <w:rFonts w:ascii="Times New Roman" w:hAnsi="Times New Roman"/>
          <w:color w:val="000000" w:themeColor="text1"/>
          <w:sz w:val="28"/>
          <w:szCs w:val="20"/>
          <w:lang w:val="uk-UA"/>
        </w:rPr>
        <w:t xml:space="preserve"> значення за допомогою контексту</w:t>
      </w:r>
      <w:r w:rsidR="00823107" w:rsidRPr="00353DF9">
        <w:rPr>
          <w:rFonts w:ascii="Times New Roman" w:hAnsi="Times New Roman"/>
          <w:color w:val="000000" w:themeColor="text1"/>
          <w:sz w:val="28"/>
          <w:szCs w:val="20"/>
          <w:lang w:val="uk-UA"/>
        </w:rPr>
        <w:t xml:space="preserve"> [</w:t>
      </w:r>
      <w:r w:rsidR="00CF45DB" w:rsidRPr="00353DF9">
        <w:rPr>
          <w:rFonts w:ascii="Times New Roman" w:hAnsi="Times New Roman"/>
          <w:color w:val="000000" w:themeColor="text1"/>
          <w:sz w:val="28"/>
          <w:szCs w:val="20"/>
          <w:lang w:val="uk-UA"/>
        </w:rPr>
        <w:t>54</w:t>
      </w:r>
      <w:r w:rsidR="00823107" w:rsidRPr="00353DF9">
        <w:rPr>
          <w:rFonts w:ascii="Times New Roman" w:hAnsi="Times New Roman"/>
          <w:color w:val="000000" w:themeColor="text1"/>
          <w:sz w:val="28"/>
          <w:szCs w:val="20"/>
          <w:lang w:val="uk-UA"/>
        </w:rPr>
        <w:t>, с.60]</w:t>
      </w:r>
      <w:r w:rsidR="004C59E7" w:rsidRPr="00353DF9">
        <w:rPr>
          <w:rFonts w:ascii="Times New Roman" w:hAnsi="Times New Roman"/>
          <w:color w:val="000000" w:themeColor="text1"/>
          <w:sz w:val="28"/>
          <w:szCs w:val="20"/>
          <w:lang w:val="uk-UA"/>
        </w:rPr>
        <w:t xml:space="preserve">. </w:t>
      </w:r>
      <w:r w:rsidR="00823107" w:rsidRPr="00353DF9">
        <w:rPr>
          <w:rFonts w:ascii="Times New Roman" w:hAnsi="Times New Roman"/>
          <w:color w:val="000000" w:themeColor="text1"/>
          <w:sz w:val="28"/>
          <w:szCs w:val="20"/>
          <w:lang w:val="uk-UA"/>
        </w:rPr>
        <w:t xml:space="preserve">Методист зазначає, на вступних заняттях </w:t>
      </w:r>
      <w:r w:rsidR="00CF45DB" w:rsidRPr="00353DF9">
        <w:rPr>
          <w:rFonts w:ascii="Times New Roman" w:hAnsi="Times New Roman"/>
          <w:color w:val="000000" w:themeColor="text1"/>
          <w:sz w:val="28"/>
          <w:szCs w:val="20"/>
          <w:lang w:val="uk-UA"/>
        </w:rPr>
        <w:t xml:space="preserve">слід </w:t>
      </w:r>
      <w:r w:rsidR="00823107" w:rsidRPr="00353DF9">
        <w:rPr>
          <w:rFonts w:ascii="Times New Roman" w:hAnsi="Times New Roman"/>
          <w:color w:val="000000" w:themeColor="text1"/>
          <w:sz w:val="28"/>
          <w:szCs w:val="20"/>
          <w:lang w:val="uk-UA"/>
        </w:rPr>
        <w:t>пояснювати лише той необхідний мінімум, який забезпечить усвідомлення тексту.  Інші ж слова можна пояснити в подальшій роботі над текстом.</w:t>
      </w:r>
    </w:p>
    <w:p w14:paraId="1BD4B5BB" w14:textId="60DE66EF"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Особливу увагу необхідно звернути на пояснення незрозумілих слів перед читанням вірша. Роботу над поезією обов’язково потрібно проводити, бо в цьому невеличкому за розміром творі відкривається душа автора, який прагне в кількох рядках донести до читача все те, що  намагається зробити </w:t>
      </w:r>
      <w:r w:rsidRPr="00353DF9">
        <w:rPr>
          <w:rFonts w:ascii="Times New Roman" w:hAnsi="Times New Roman"/>
          <w:color w:val="000000" w:themeColor="text1"/>
          <w:sz w:val="28"/>
          <w:szCs w:val="20"/>
          <w:lang w:val="uk-UA"/>
        </w:rPr>
        <w:lastRenderedPageBreak/>
        <w:t>письменник в оповіданні, повісті чи романі. В.</w:t>
      </w:r>
      <w:r w:rsidR="00823107"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Сухомлинський зазначав, що готуючись до уроку, учителеві треба вникати в найтонші відтінки смислу твору. Поезія - це, образно кажучи, музика думки, або думка, покладена на музику слова. Тільки тоді, коли учням буде зрозуміле кожне слово, до них може дійти глибина поетичних образів. Адже кожен образ несе в собі думку, сила образу - саме в силі думки. Чим яскравіша думка закладена в поетичному слові, тим глибша ідея, тим сильніша, могутніша ідея, тим сильніший, могутніший вплив ідеї на думку вихованця [</w:t>
      </w:r>
      <w:r w:rsidR="00CF45DB" w:rsidRPr="00353DF9">
        <w:rPr>
          <w:rFonts w:ascii="Times New Roman" w:hAnsi="Times New Roman"/>
          <w:color w:val="000000" w:themeColor="text1"/>
          <w:sz w:val="28"/>
          <w:szCs w:val="20"/>
          <w:lang w:val="uk-UA"/>
        </w:rPr>
        <w:t>75</w:t>
      </w:r>
      <w:r w:rsidRPr="00353DF9">
        <w:rPr>
          <w:rFonts w:ascii="Times New Roman" w:hAnsi="Times New Roman"/>
          <w:color w:val="000000" w:themeColor="text1"/>
          <w:sz w:val="28"/>
          <w:szCs w:val="20"/>
          <w:lang w:val="uk-UA"/>
        </w:rPr>
        <w:t>].  Тому і пояснення слів вимагає такої досконалої роботи, щоб прагнення автора не залишилися невиконаним. Слова, які розкривають головну думку твору, треба пояснювати перед читанням. Над всіма іншими, які потребують тлумачення, можна працювати після прочитання.</w:t>
      </w:r>
    </w:p>
    <w:p w14:paraId="482BF636" w14:textId="65635471"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Читаючи художній твір, учень самостійно може здогадатися про значення слова, користуючись текстом. </w:t>
      </w:r>
      <w:r w:rsidR="00823107" w:rsidRPr="00353DF9">
        <w:rPr>
          <w:rFonts w:ascii="Times New Roman" w:hAnsi="Times New Roman"/>
          <w:color w:val="000000" w:themeColor="text1"/>
          <w:sz w:val="28"/>
          <w:szCs w:val="20"/>
          <w:lang w:val="uk-UA"/>
        </w:rPr>
        <w:t>Цей спосіб ма</w:t>
      </w:r>
      <w:r w:rsidRPr="00353DF9">
        <w:rPr>
          <w:rFonts w:ascii="Times New Roman" w:hAnsi="Times New Roman"/>
          <w:color w:val="000000" w:themeColor="text1"/>
          <w:sz w:val="28"/>
          <w:szCs w:val="20"/>
          <w:lang w:val="uk-UA"/>
        </w:rPr>
        <w:t>є позитивні і негативні сторони. Перевагою є те, що слово пояснюється безпосередньо в тексті, тобто саме в тому значенні, якого надав йому автор,  з дотриманням всіх тих відтінків, які має слово в реченні, не порушуючи дитячого сприймання. Адже це саме слово  в іншому словосполученні може мати інше значення.</w:t>
      </w:r>
    </w:p>
    <w:p w14:paraId="522B0AC8" w14:textId="41FBE4CC"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Крім пояснення нового слова перед і під час читанням твору, існує </w:t>
      </w:r>
      <w:r w:rsidR="00E01C99" w:rsidRPr="00353DF9">
        <w:rPr>
          <w:rFonts w:ascii="Times New Roman" w:hAnsi="Times New Roman"/>
          <w:color w:val="000000" w:themeColor="text1"/>
          <w:sz w:val="28"/>
          <w:szCs w:val="20"/>
          <w:lang w:val="uk-UA"/>
        </w:rPr>
        <w:t xml:space="preserve">прийом </w:t>
      </w:r>
      <w:r w:rsidRPr="00353DF9">
        <w:rPr>
          <w:rFonts w:ascii="Times New Roman" w:hAnsi="Times New Roman"/>
          <w:color w:val="000000" w:themeColor="text1"/>
          <w:sz w:val="28"/>
          <w:szCs w:val="20"/>
          <w:lang w:val="uk-UA"/>
        </w:rPr>
        <w:t xml:space="preserve">пояснення незрозумілого слова після читання тексту. </w:t>
      </w:r>
      <w:r w:rsidR="00E01C99" w:rsidRPr="00353DF9">
        <w:rPr>
          <w:rFonts w:ascii="Times New Roman" w:hAnsi="Times New Roman"/>
          <w:color w:val="000000" w:themeColor="text1"/>
          <w:sz w:val="28"/>
          <w:szCs w:val="20"/>
          <w:lang w:val="uk-UA"/>
        </w:rPr>
        <w:t>Це такі</w:t>
      </w:r>
      <w:r w:rsidR="00CF45DB" w:rsidRPr="00353DF9">
        <w:rPr>
          <w:rFonts w:ascii="Times New Roman" w:hAnsi="Times New Roman"/>
          <w:color w:val="000000" w:themeColor="text1"/>
          <w:sz w:val="28"/>
          <w:szCs w:val="20"/>
          <w:lang w:val="uk-UA"/>
        </w:rPr>
        <w:t xml:space="preserve"> слова</w:t>
      </w:r>
      <w:r w:rsidR="00E01C99" w:rsidRPr="00353DF9">
        <w:rPr>
          <w:rFonts w:ascii="Times New Roman" w:hAnsi="Times New Roman"/>
          <w:color w:val="000000" w:themeColor="text1"/>
          <w:sz w:val="28"/>
          <w:szCs w:val="20"/>
          <w:lang w:val="uk-UA"/>
        </w:rPr>
        <w:t>, що</w:t>
      </w:r>
      <w:r w:rsidRPr="00353DF9">
        <w:rPr>
          <w:rFonts w:ascii="Times New Roman" w:hAnsi="Times New Roman"/>
          <w:color w:val="000000" w:themeColor="text1"/>
          <w:sz w:val="28"/>
          <w:szCs w:val="20"/>
          <w:lang w:val="uk-UA"/>
        </w:rPr>
        <w:t xml:space="preserve"> потребують більш детального пояснення і уваги, ніж попередні. </w:t>
      </w:r>
    </w:p>
    <w:p w14:paraId="26986254" w14:textId="23253992"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 нашу думку, пояснення незрозумілих слів після читання проводити доцільно і необхідно, але коректно, не перетворюючи </w:t>
      </w:r>
      <w:r w:rsidR="00CF45DB" w:rsidRPr="00353DF9">
        <w:rPr>
          <w:rFonts w:ascii="Times New Roman" w:hAnsi="Times New Roman"/>
          <w:color w:val="000000" w:themeColor="text1"/>
          <w:sz w:val="28"/>
          <w:szCs w:val="20"/>
          <w:lang w:val="uk-UA"/>
        </w:rPr>
        <w:t>його</w:t>
      </w:r>
      <w:r w:rsidRPr="00353DF9">
        <w:rPr>
          <w:rFonts w:ascii="Times New Roman" w:hAnsi="Times New Roman"/>
          <w:color w:val="000000" w:themeColor="text1"/>
          <w:sz w:val="28"/>
          <w:szCs w:val="20"/>
          <w:lang w:val="uk-UA"/>
        </w:rPr>
        <w:t xml:space="preserve"> на обов’язкову формальність після читання твору. Прибічники цього виду роботи вважають, що цей метод кращий, ніж пояснення під час читання. </w:t>
      </w:r>
    </w:p>
    <w:p w14:paraId="3F00FEF7" w14:textId="09FDBFB4"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Після прочитання твору, вчитель ставить запитання за його змістом, перевіряючи, як учні зрозуміли зміст. Т</w:t>
      </w:r>
      <w:r w:rsidR="00CF45DB" w:rsidRPr="00353DF9">
        <w:rPr>
          <w:rFonts w:ascii="Times New Roman" w:hAnsi="Times New Roman"/>
          <w:color w:val="000000" w:themeColor="text1"/>
          <w:sz w:val="28"/>
          <w:szCs w:val="20"/>
          <w:lang w:val="uk-UA"/>
        </w:rPr>
        <w:t>и</w:t>
      </w:r>
      <w:r w:rsidRPr="00353DF9">
        <w:rPr>
          <w:rFonts w:ascii="Times New Roman" w:hAnsi="Times New Roman"/>
          <w:color w:val="000000" w:themeColor="text1"/>
          <w:sz w:val="28"/>
          <w:szCs w:val="20"/>
          <w:lang w:val="uk-UA"/>
        </w:rPr>
        <w:t xml:space="preserve">м  самим педагог  привертає увагу  дітей до нових слів. Він запитує учнів про ті слова, які їх зацікавили під час читання. Якщо під час читання діти не зрозуміли деяких слів, то  </w:t>
      </w:r>
      <w:r w:rsidR="00CF45DB" w:rsidRPr="00353DF9">
        <w:rPr>
          <w:rFonts w:ascii="Times New Roman" w:hAnsi="Times New Roman"/>
          <w:color w:val="000000" w:themeColor="text1"/>
          <w:sz w:val="28"/>
          <w:szCs w:val="20"/>
          <w:lang w:val="uk-UA"/>
        </w:rPr>
        <w:t>вчитель</w:t>
      </w:r>
      <w:r w:rsidRPr="00353DF9">
        <w:rPr>
          <w:rFonts w:ascii="Times New Roman" w:hAnsi="Times New Roman"/>
          <w:color w:val="000000" w:themeColor="text1"/>
          <w:sz w:val="28"/>
          <w:szCs w:val="20"/>
          <w:lang w:val="uk-UA"/>
        </w:rPr>
        <w:t xml:space="preserve"> за допомогою різних прийомів намагається пояснити їх. </w:t>
      </w:r>
    </w:p>
    <w:p w14:paraId="24422A64" w14:textId="77777777"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Після того, як учні відповіли на запитання, вчитель звертає  увагу учнів на ті слова, які залишилися непоміченими, і використовує різні прийоми для їх тлумачення.</w:t>
      </w:r>
    </w:p>
    <w:p w14:paraId="1960FDF2" w14:textId="639670C7"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Для пояснення слова може використовуватися не один якийсь прийом, а декілька,  в залежності від складності слова. Але всі  прийоми пояснення  повинні досягти однієї мети</w:t>
      </w:r>
      <w:r w:rsidRPr="00353DF9">
        <w:rPr>
          <w:rFonts w:ascii="Times New Roman" w:hAnsi="Times New Roman"/>
          <w:color w:val="000000" w:themeColor="text1"/>
          <w:sz w:val="28"/>
          <w:szCs w:val="20"/>
          <w:lang w:val="uk-UA"/>
        </w:rPr>
        <w:sym w:font="Symbol" w:char="F03A"/>
      </w:r>
      <w:r w:rsidRPr="00353DF9">
        <w:rPr>
          <w:rFonts w:ascii="Times New Roman" w:hAnsi="Times New Roman"/>
          <w:color w:val="000000" w:themeColor="text1"/>
          <w:sz w:val="28"/>
          <w:szCs w:val="20"/>
          <w:lang w:val="uk-UA"/>
        </w:rPr>
        <w:t xml:space="preserve"> за словом учень повинен бачити не набір літер, а поняття, яке воно називає, тобто  повинно бути свідоме засвоєння слів. </w:t>
      </w:r>
    </w:p>
    <w:p w14:paraId="226F5FA5" w14:textId="252CCA9B" w:rsidR="00A95A12" w:rsidRPr="00353DF9" w:rsidRDefault="00A95A1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Зазначимо, що у методиці, окрім термінів тлумачення, пояснення  значення слова, вживають також термін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слова, який передбачає перший етап роботи над словом, що розпочинається з розкриття його значення і завершується первинним засвоєнням [</w:t>
      </w:r>
      <w:r w:rsidR="00CF45DB" w:rsidRPr="00353DF9">
        <w:rPr>
          <w:rFonts w:ascii="Times New Roman" w:hAnsi="Times New Roman"/>
          <w:color w:val="000000" w:themeColor="text1"/>
          <w:sz w:val="28"/>
          <w:szCs w:val="20"/>
          <w:lang w:val="uk-UA"/>
        </w:rPr>
        <w:t>48</w:t>
      </w:r>
      <w:r w:rsidRPr="00353DF9">
        <w:rPr>
          <w:rFonts w:ascii="Times New Roman" w:hAnsi="Times New Roman"/>
          <w:color w:val="000000" w:themeColor="text1"/>
          <w:sz w:val="28"/>
          <w:szCs w:val="20"/>
          <w:lang w:val="uk-UA"/>
        </w:rPr>
        <w:t xml:space="preserve">]. В.  Науменко так пояснює суть </w:t>
      </w:r>
      <w:proofErr w:type="spellStart"/>
      <w:r w:rsidRPr="00353DF9">
        <w:rPr>
          <w:rFonts w:ascii="Times New Roman" w:hAnsi="Times New Roman"/>
          <w:color w:val="000000" w:themeColor="text1"/>
          <w:sz w:val="28"/>
          <w:szCs w:val="20"/>
          <w:lang w:val="uk-UA"/>
        </w:rPr>
        <w:t>терміна</w:t>
      </w:r>
      <w:proofErr w:type="spellEnd"/>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«Перетворення незнайомого </w:t>
      </w:r>
      <w:proofErr w:type="spellStart"/>
      <w:r w:rsidRPr="00353DF9">
        <w:rPr>
          <w:rFonts w:ascii="Times New Roman" w:hAnsi="Times New Roman"/>
          <w:color w:val="000000" w:themeColor="text1"/>
          <w:sz w:val="28"/>
          <w:szCs w:val="20"/>
          <w:lang w:val="uk-UA"/>
        </w:rPr>
        <w:t>звукокомплексу</w:t>
      </w:r>
      <w:proofErr w:type="spellEnd"/>
      <w:r w:rsidRPr="00353DF9">
        <w:rPr>
          <w:rFonts w:ascii="Times New Roman" w:hAnsi="Times New Roman"/>
          <w:color w:val="000000" w:themeColor="text1"/>
          <w:sz w:val="28"/>
          <w:szCs w:val="20"/>
          <w:lang w:val="uk-UA"/>
        </w:rPr>
        <w:t xml:space="preserve"> на слово-знак, яке робить учитель за допомогою спеціальних методичних засобів, є його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незнайомих слів є одним із завдань збагачення словникового запасу учнів...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слова </w:t>
      </w:r>
      <w:proofErr w:type="spellStart"/>
      <w:r w:rsidRPr="00353DF9">
        <w:rPr>
          <w:rFonts w:ascii="Times New Roman" w:hAnsi="Times New Roman"/>
          <w:color w:val="000000" w:themeColor="text1"/>
          <w:sz w:val="28"/>
          <w:szCs w:val="20"/>
          <w:lang w:val="uk-UA"/>
        </w:rPr>
        <w:t>методично</w:t>
      </w:r>
      <w:proofErr w:type="spellEnd"/>
      <w:r w:rsidRPr="00353DF9">
        <w:rPr>
          <w:rFonts w:ascii="Times New Roman" w:hAnsi="Times New Roman"/>
          <w:color w:val="000000" w:themeColor="text1"/>
          <w:sz w:val="28"/>
          <w:szCs w:val="20"/>
          <w:lang w:val="uk-UA"/>
        </w:rPr>
        <w:t xml:space="preserve"> виражена в роз’ясненні (тлумаченні) вчителем лексичного значення, закріпленого в мові за тим чи іншим звуковим комплексом» [</w:t>
      </w:r>
      <w:r w:rsidR="00CF45DB" w:rsidRPr="00353DF9">
        <w:rPr>
          <w:rFonts w:ascii="Times New Roman" w:hAnsi="Times New Roman"/>
          <w:color w:val="000000" w:themeColor="text1"/>
          <w:sz w:val="28"/>
          <w:szCs w:val="20"/>
          <w:lang w:val="uk-UA"/>
        </w:rPr>
        <w:t>48</w:t>
      </w:r>
      <w:r w:rsidRPr="00353DF9">
        <w:rPr>
          <w:rFonts w:ascii="Times New Roman" w:hAnsi="Times New Roman"/>
          <w:color w:val="000000" w:themeColor="text1"/>
          <w:sz w:val="28"/>
          <w:szCs w:val="20"/>
          <w:lang w:val="uk-UA"/>
        </w:rPr>
        <w:t xml:space="preserve">]. Використовуємо терміни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і тлумачення значення слова як синоніми.</w:t>
      </w:r>
    </w:p>
    <w:p w14:paraId="25B51163" w14:textId="64A536D1" w:rsidR="00A95A12" w:rsidRPr="00353DF9" w:rsidRDefault="00A95A1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методичній науці відомі різні способи пояснення незрозумілих слів. Підтримуючи справедливе твердження, що «у доборі потрібного набору прийомів семантизації варто враховувати  фактори: тип лексичного значення (конкретна, абстрактна лексика, слова в прямому й переносному значенні, однозначні й багатозначні); вікові особливості; </w:t>
      </w:r>
      <w:r w:rsidR="00CF45DB" w:rsidRPr="00353DF9">
        <w:rPr>
          <w:rFonts w:ascii="Times New Roman" w:hAnsi="Times New Roman"/>
          <w:color w:val="000000" w:themeColor="text1"/>
          <w:sz w:val="28"/>
          <w:szCs w:val="20"/>
          <w:lang w:val="uk-UA"/>
        </w:rPr>
        <w:t>в</w:t>
      </w:r>
      <w:r w:rsidRPr="00353DF9">
        <w:rPr>
          <w:rFonts w:ascii="Times New Roman" w:hAnsi="Times New Roman"/>
          <w:color w:val="000000" w:themeColor="text1"/>
          <w:sz w:val="28"/>
          <w:szCs w:val="20"/>
          <w:lang w:val="uk-UA"/>
        </w:rPr>
        <w:t xml:space="preserve"> активний чи в пасивний запас воно вводиться» [</w:t>
      </w:r>
      <w:r w:rsidR="00CF45DB" w:rsidRPr="00353DF9">
        <w:rPr>
          <w:rFonts w:ascii="Times New Roman" w:hAnsi="Times New Roman"/>
          <w:color w:val="000000" w:themeColor="text1"/>
          <w:sz w:val="28"/>
          <w:szCs w:val="20"/>
          <w:lang w:val="uk-UA"/>
        </w:rPr>
        <w:t>49</w:t>
      </w:r>
      <w:r w:rsidRPr="00353DF9">
        <w:rPr>
          <w:rFonts w:ascii="Times New Roman" w:hAnsi="Times New Roman"/>
          <w:color w:val="000000" w:themeColor="text1"/>
          <w:sz w:val="28"/>
          <w:szCs w:val="20"/>
          <w:lang w:val="uk-UA"/>
        </w:rPr>
        <w:t>, с. 224], вважаємо, що необхідно враховувати вік учнів та етап вивчення слова.</w:t>
      </w:r>
    </w:p>
    <w:p w14:paraId="5C05FE4E" w14:textId="4139A9F8" w:rsidR="00A95A12" w:rsidRPr="00353DF9" w:rsidRDefault="00104C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 </w:t>
      </w:r>
      <w:proofErr w:type="spellStart"/>
      <w:r w:rsidR="00A95A12" w:rsidRPr="00353DF9">
        <w:rPr>
          <w:rFonts w:ascii="Times New Roman" w:hAnsi="Times New Roman"/>
          <w:color w:val="000000" w:themeColor="text1"/>
          <w:sz w:val="28"/>
          <w:szCs w:val="20"/>
          <w:lang w:val="uk-UA"/>
        </w:rPr>
        <w:t>Сіранчук</w:t>
      </w:r>
      <w:proofErr w:type="spellEnd"/>
      <w:r w:rsidR="004F2BBE" w:rsidRPr="00353DF9">
        <w:rPr>
          <w:rFonts w:ascii="Times New Roman" w:hAnsi="Times New Roman"/>
          <w:color w:val="000000" w:themeColor="text1"/>
          <w:sz w:val="28"/>
          <w:szCs w:val="20"/>
          <w:lang w:val="uk-UA"/>
        </w:rPr>
        <w:t xml:space="preserve"> висловлює думку про</w:t>
      </w:r>
      <w:r w:rsidR="00A95A12" w:rsidRPr="00353DF9">
        <w:rPr>
          <w:rFonts w:ascii="Times New Roman" w:hAnsi="Times New Roman"/>
          <w:color w:val="000000" w:themeColor="text1"/>
          <w:sz w:val="28"/>
          <w:szCs w:val="20"/>
          <w:lang w:val="uk-UA"/>
        </w:rPr>
        <w:t xml:space="preserve">  необхідність розмежування термінів спосіб тлумачення і прийом тлумачення. Це важливо тому, що багато прийомів пояснення учням незнайомих їм слів легко об’єднуються у групи. </w:t>
      </w:r>
      <w:r w:rsidR="00A95A12" w:rsidRPr="00353DF9">
        <w:rPr>
          <w:rFonts w:ascii="Times New Roman" w:hAnsi="Times New Roman"/>
          <w:color w:val="000000" w:themeColor="text1"/>
          <w:sz w:val="28"/>
          <w:szCs w:val="20"/>
          <w:lang w:val="uk-UA"/>
        </w:rPr>
        <w:lastRenderedPageBreak/>
        <w:t xml:space="preserve">Ці дві групи вона  називає способами (методами) тлумачення. Способи ж реалізуються конкретними прийомами </w:t>
      </w:r>
      <w:bookmarkStart w:id="18" w:name="_Hlk185356467"/>
      <w:r w:rsidR="00A95A12" w:rsidRPr="00353DF9">
        <w:rPr>
          <w:rFonts w:ascii="Times New Roman" w:hAnsi="Times New Roman"/>
          <w:color w:val="000000" w:themeColor="text1"/>
          <w:sz w:val="28"/>
          <w:szCs w:val="20"/>
          <w:lang w:val="uk-UA"/>
        </w:rPr>
        <w:t>[</w:t>
      </w:r>
      <w:r w:rsidR="004F2BBE" w:rsidRPr="00353DF9">
        <w:rPr>
          <w:rFonts w:ascii="Times New Roman" w:hAnsi="Times New Roman"/>
          <w:color w:val="000000" w:themeColor="text1"/>
          <w:sz w:val="28"/>
          <w:szCs w:val="20"/>
          <w:lang w:val="uk-UA"/>
        </w:rPr>
        <w:t>67</w:t>
      </w:r>
      <w:r w:rsidR="00A95A12" w:rsidRPr="00353DF9">
        <w:rPr>
          <w:rFonts w:ascii="Times New Roman" w:hAnsi="Times New Roman"/>
          <w:color w:val="000000" w:themeColor="text1"/>
          <w:sz w:val="28"/>
          <w:szCs w:val="20"/>
          <w:lang w:val="uk-UA"/>
        </w:rPr>
        <w:t>].</w:t>
      </w:r>
    </w:p>
    <w:bookmarkEnd w:id="18"/>
    <w:p w14:paraId="4E92BF52" w14:textId="230CE854" w:rsidR="00A95A12" w:rsidRPr="00353DF9" w:rsidRDefault="00A95A1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 думку дослідниці, за основу виокремлення двох способів (методів) тлумачення та приєднання до них того чи іншого прийому обирається, «знаряддя», яким оперуємо з метою розтлумачити значення незнайомого учням слова. Так, ономасіологічний спосіб (метод) тлумачення (або </w:t>
      </w:r>
      <w:proofErr w:type="spellStart"/>
      <w:r w:rsidRPr="00353DF9">
        <w:rPr>
          <w:rFonts w:ascii="Times New Roman" w:hAnsi="Times New Roman"/>
          <w:color w:val="000000" w:themeColor="text1"/>
          <w:sz w:val="28"/>
          <w:szCs w:val="20"/>
          <w:lang w:val="uk-UA"/>
        </w:rPr>
        <w:t>оносемантичний</w:t>
      </w:r>
      <w:proofErr w:type="spellEnd"/>
      <w:r w:rsidRPr="00353DF9">
        <w:rPr>
          <w:rFonts w:ascii="Times New Roman" w:hAnsi="Times New Roman"/>
          <w:color w:val="000000" w:themeColor="text1"/>
          <w:sz w:val="28"/>
          <w:szCs w:val="20"/>
          <w:lang w:val="uk-UA"/>
        </w:rPr>
        <w:t xml:space="preserve"> спосіб тлумачення) передбачає звернення до </w:t>
      </w:r>
      <w:proofErr w:type="spellStart"/>
      <w:r w:rsidRPr="00353DF9">
        <w:rPr>
          <w:rFonts w:ascii="Times New Roman" w:hAnsi="Times New Roman"/>
          <w:color w:val="000000" w:themeColor="text1"/>
          <w:sz w:val="28"/>
          <w:szCs w:val="20"/>
          <w:lang w:val="uk-UA"/>
        </w:rPr>
        <w:t>зовнішньомовних</w:t>
      </w:r>
      <w:proofErr w:type="spellEnd"/>
      <w:r w:rsidRPr="00353DF9">
        <w:rPr>
          <w:rFonts w:ascii="Times New Roman" w:hAnsi="Times New Roman"/>
          <w:color w:val="000000" w:themeColor="text1"/>
          <w:sz w:val="28"/>
          <w:szCs w:val="20"/>
          <w:lang w:val="uk-UA"/>
        </w:rPr>
        <w:t xml:space="preserve"> реалій. Окреслюють такі прийоми, як наочний (демонстрація предмета або його зображення), що передбачено для слів із конкретним значенням, і контекстуальний (звернення до тексту, із якого зрозуміло значення слова), що можливо для слів із абстрактним значенням. При цьому конкретну ситуацію подають не лише вербально, а ще й із допомогою аудіовізуальних засобів, однак ці прийоми все ж залишаються в межах ономасіологічного способу [</w:t>
      </w:r>
      <w:r w:rsidR="004F2BBE" w:rsidRPr="00353DF9">
        <w:rPr>
          <w:rFonts w:ascii="Times New Roman" w:hAnsi="Times New Roman"/>
          <w:color w:val="000000" w:themeColor="text1"/>
          <w:sz w:val="28"/>
          <w:szCs w:val="20"/>
          <w:lang w:val="uk-UA"/>
        </w:rPr>
        <w:t xml:space="preserve">67, </w:t>
      </w:r>
      <w:r w:rsidRPr="00353DF9">
        <w:rPr>
          <w:rFonts w:ascii="Times New Roman" w:hAnsi="Times New Roman"/>
          <w:color w:val="000000" w:themeColor="text1"/>
          <w:sz w:val="28"/>
          <w:szCs w:val="20"/>
          <w:lang w:val="uk-UA"/>
        </w:rPr>
        <w:t>с. 104-105].</w:t>
      </w:r>
    </w:p>
    <w:p w14:paraId="06696F90" w14:textId="2F83832D" w:rsidR="004C59E7" w:rsidRPr="00353DF9" w:rsidRDefault="009D187C"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Традиційно, у методиці, у</w:t>
      </w:r>
      <w:r w:rsidR="004C59E7" w:rsidRPr="00353DF9">
        <w:rPr>
          <w:rFonts w:ascii="Times New Roman" w:hAnsi="Times New Roman"/>
          <w:color w:val="000000" w:themeColor="text1"/>
          <w:sz w:val="28"/>
          <w:szCs w:val="20"/>
          <w:lang w:val="uk-UA"/>
        </w:rPr>
        <w:t xml:space="preserve">сі види </w:t>
      </w:r>
      <w:r w:rsidRPr="00353DF9">
        <w:rPr>
          <w:rFonts w:ascii="Times New Roman" w:hAnsi="Times New Roman"/>
          <w:color w:val="000000" w:themeColor="text1"/>
          <w:sz w:val="28"/>
          <w:szCs w:val="20"/>
          <w:lang w:val="uk-UA"/>
        </w:rPr>
        <w:t>тлумачення незрозумілих</w:t>
      </w:r>
      <w:r w:rsidR="004C59E7" w:rsidRPr="00353DF9">
        <w:rPr>
          <w:rFonts w:ascii="Times New Roman" w:hAnsi="Times New Roman"/>
          <w:color w:val="000000" w:themeColor="text1"/>
          <w:sz w:val="28"/>
          <w:szCs w:val="20"/>
          <w:lang w:val="uk-UA"/>
        </w:rPr>
        <w:t xml:space="preserve"> слів в тексті поділяються, стосовно 1-ї і 2-ї сигнальних систем на два види</w:t>
      </w:r>
      <w:r w:rsidR="004C59E7" w:rsidRPr="00353DF9">
        <w:rPr>
          <w:rFonts w:ascii="Times New Roman" w:hAnsi="Times New Roman"/>
          <w:color w:val="000000" w:themeColor="text1"/>
          <w:sz w:val="28"/>
          <w:szCs w:val="20"/>
          <w:lang w:val="uk-UA"/>
        </w:rPr>
        <w:sym w:font="Symbol" w:char="F03A"/>
      </w:r>
      <w:r w:rsidR="007A1F53"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1) за допомогою наочності</w:t>
      </w:r>
      <w:r w:rsidR="003A3FB4" w:rsidRPr="00353DF9">
        <w:rPr>
          <w:rFonts w:ascii="Times New Roman" w:hAnsi="Times New Roman"/>
          <w:color w:val="000000" w:themeColor="text1"/>
          <w:sz w:val="28"/>
          <w:szCs w:val="20"/>
          <w:lang w:val="uk-UA"/>
        </w:rPr>
        <w:t>;</w:t>
      </w:r>
      <w:r w:rsidR="007A1F53"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2) засобами мови</w:t>
      </w:r>
      <w:r w:rsidR="007A1F53" w:rsidRPr="00353DF9">
        <w:rPr>
          <w:rFonts w:ascii="Times New Roman" w:hAnsi="Times New Roman"/>
          <w:color w:val="000000" w:themeColor="text1"/>
          <w:sz w:val="28"/>
          <w:szCs w:val="20"/>
          <w:lang w:val="uk-UA"/>
        </w:rPr>
        <w:t xml:space="preserve"> </w:t>
      </w:r>
      <w:r w:rsidR="003A3FB4" w:rsidRPr="00353DF9">
        <w:rPr>
          <w:rFonts w:ascii="Times New Roman" w:hAnsi="Times New Roman"/>
          <w:color w:val="000000" w:themeColor="text1"/>
          <w:sz w:val="28"/>
          <w:szCs w:val="20"/>
          <w:lang w:val="uk-UA"/>
        </w:rPr>
        <w:t xml:space="preserve"> (див. табл. 1.1).</w:t>
      </w:r>
      <w:r w:rsidR="007A1F53" w:rsidRPr="00353DF9">
        <w:rPr>
          <w:rFonts w:ascii="Times New Roman" w:hAnsi="Times New Roman"/>
          <w:color w:val="000000" w:themeColor="text1"/>
          <w:sz w:val="28"/>
          <w:szCs w:val="20"/>
          <w:lang w:val="uk-UA"/>
        </w:rPr>
        <w:t xml:space="preserve"> </w:t>
      </w:r>
    </w:p>
    <w:p w14:paraId="3E6E02D9" w14:textId="616CC98C" w:rsidR="004C59E7" w:rsidRPr="00353DF9" w:rsidRDefault="004C59E7" w:rsidP="00DD1B20">
      <w:pPr>
        <w:spacing w:after="0" w:line="360" w:lineRule="auto"/>
        <w:ind w:firstLine="567"/>
        <w:jc w:val="right"/>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Таблиця 1.</w:t>
      </w:r>
      <w:r w:rsidR="003A3FB4" w:rsidRPr="00353DF9">
        <w:rPr>
          <w:rFonts w:ascii="Times New Roman" w:hAnsi="Times New Roman"/>
          <w:color w:val="000000" w:themeColor="text1"/>
          <w:sz w:val="28"/>
          <w:szCs w:val="20"/>
          <w:lang w:val="uk-UA"/>
        </w:rPr>
        <w:t>1</w:t>
      </w:r>
      <w:r w:rsidRPr="00353DF9">
        <w:rPr>
          <w:rFonts w:ascii="Times New Roman" w:hAnsi="Times New Roman"/>
          <w:color w:val="000000" w:themeColor="text1"/>
          <w:sz w:val="28"/>
          <w:szCs w:val="20"/>
          <w:lang w:val="uk-UA"/>
        </w:rPr>
        <w:t xml:space="preserve"> </w:t>
      </w:r>
    </w:p>
    <w:p w14:paraId="1D70123B" w14:textId="233505DD" w:rsidR="004C59E7" w:rsidRPr="00353DF9" w:rsidRDefault="003A3FB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Прийоми тлумачення</w:t>
      </w:r>
      <w:r w:rsidR="004C59E7" w:rsidRPr="00353DF9">
        <w:rPr>
          <w:rFonts w:ascii="Times New Roman" w:hAnsi="Times New Roman"/>
          <w:color w:val="000000" w:themeColor="text1"/>
          <w:sz w:val="28"/>
          <w:szCs w:val="20"/>
          <w:lang w:val="uk-UA"/>
        </w:rPr>
        <w:t xml:space="preserve">  незрозумілого слова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5211"/>
      </w:tblGrid>
      <w:tr w:rsidR="004C59E7" w:rsidRPr="00353DF9" w14:paraId="46C52599" w14:textId="77777777" w:rsidTr="00A9317F">
        <w:trPr>
          <w:trHeight w:val="480"/>
        </w:trPr>
        <w:tc>
          <w:tcPr>
            <w:tcW w:w="4644" w:type="dxa"/>
          </w:tcPr>
          <w:p w14:paraId="515408E4" w14:textId="54E0F8E1" w:rsidR="004C59E7" w:rsidRPr="00353DF9" w:rsidRDefault="004F2BBE"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w:t>
            </w:r>
            <w:r w:rsidR="004C59E7" w:rsidRPr="00353DF9">
              <w:rPr>
                <w:rFonts w:ascii="Times New Roman" w:hAnsi="Times New Roman"/>
                <w:color w:val="000000" w:themeColor="text1"/>
                <w:sz w:val="28"/>
                <w:szCs w:val="20"/>
                <w:lang w:val="uk-UA"/>
              </w:rPr>
              <w:t>а допомогою наочності</w:t>
            </w:r>
          </w:p>
          <w:p w14:paraId="6F781B47" w14:textId="236AFC85" w:rsidR="003A3FB4" w:rsidRPr="00353DF9" w:rsidRDefault="003A3FB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(невербальна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w:t>
            </w:r>
          </w:p>
        </w:tc>
        <w:tc>
          <w:tcPr>
            <w:tcW w:w="5211" w:type="dxa"/>
          </w:tcPr>
          <w:p w14:paraId="6DBB5552" w14:textId="2859FAED"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w:t>
            </w:r>
            <w:r w:rsidR="004F2BBE" w:rsidRPr="00353DF9">
              <w:rPr>
                <w:rFonts w:ascii="Times New Roman" w:hAnsi="Times New Roman"/>
                <w:color w:val="000000" w:themeColor="text1"/>
                <w:sz w:val="28"/>
                <w:szCs w:val="20"/>
                <w:lang w:val="uk-UA"/>
              </w:rPr>
              <w:t>З</w:t>
            </w:r>
            <w:r w:rsidRPr="00353DF9">
              <w:rPr>
                <w:rFonts w:ascii="Times New Roman" w:hAnsi="Times New Roman"/>
                <w:color w:val="000000" w:themeColor="text1"/>
                <w:sz w:val="28"/>
                <w:szCs w:val="20"/>
                <w:lang w:val="uk-UA"/>
              </w:rPr>
              <w:t>асобами мови</w:t>
            </w:r>
          </w:p>
        </w:tc>
      </w:tr>
      <w:tr w:rsidR="004C59E7" w:rsidRPr="00353DF9" w14:paraId="538D9C2B" w14:textId="77777777" w:rsidTr="00A9317F">
        <w:trPr>
          <w:trHeight w:val="480"/>
        </w:trPr>
        <w:tc>
          <w:tcPr>
            <w:tcW w:w="4644" w:type="dxa"/>
          </w:tcPr>
          <w:p w14:paraId="14402D56" w14:textId="77777777"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показ предмета або дії</w:t>
            </w:r>
            <w:r w:rsidRPr="00353DF9">
              <w:rPr>
                <w:rFonts w:ascii="Times New Roman" w:hAnsi="Times New Roman"/>
                <w:color w:val="000000" w:themeColor="text1"/>
                <w:sz w:val="28"/>
                <w:szCs w:val="20"/>
                <w:lang w:val="uk-UA"/>
              </w:rPr>
              <w:sym w:font="Symbol" w:char="F03B"/>
            </w:r>
          </w:p>
          <w:p w14:paraId="7D17EC0B" w14:textId="77777777"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показ макета</w:t>
            </w:r>
            <w:r w:rsidRPr="00353DF9">
              <w:rPr>
                <w:rFonts w:ascii="Times New Roman" w:hAnsi="Times New Roman"/>
                <w:color w:val="000000" w:themeColor="text1"/>
                <w:sz w:val="28"/>
                <w:szCs w:val="20"/>
                <w:lang w:val="uk-UA"/>
              </w:rPr>
              <w:sym w:font="Symbol" w:char="F03B"/>
            </w:r>
          </w:p>
          <w:p w14:paraId="19C75DDB" w14:textId="228BE5A9"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показ малюнка або картини</w:t>
            </w:r>
            <w:r w:rsidR="004F2BBE" w:rsidRPr="00353DF9">
              <w:rPr>
                <w:rFonts w:ascii="Times New Roman" w:hAnsi="Times New Roman"/>
                <w:color w:val="000000" w:themeColor="text1"/>
                <w:sz w:val="28"/>
                <w:szCs w:val="20"/>
                <w:lang w:val="uk-UA"/>
              </w:rPr>
              <w:t xml:space="preserve"> тощо</w:t>
            </w:r>
          </w:p>
          <w:p w14:paraId="106857C7" w14:textId="77777777" w:rsidR="004C59E7" w:rsidRPr="00353DF9" w:rsidRDefault="004C59E7" w:rsidP="00DD1B20">
            <w:pPr>
              <w:spacing w:after="0" w:line="360" w:lineRule="auto"/>
              <w:ind w:firstLine="567"/>
              <w:rPr>
                <w:rFonts w:ascii="Times New Roman" w:hAnsi="Times New Roman"/>
                <w:color w:val="000000" w:themeColor="text1"/>
                <w:sz w:val="28"/>
                <w:szCs w:val="20"/>
                <w:lang w:val="uk-UA"/>
              </w:rPr>
            </w:pPr>
          </w:p>
        </w:tc>
        <w:tc>
          <w:tcPr>
            <w:tcW w:w="5211" w:type="dxa"/>
          </w:tcPr>
          <w:p w14:paraId="0DFC3022"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через контекст;</w:t>
            </w:r>
          </w:p>
          <w:p w14:paraId="1ECF3CBB"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 допомогою синоніма;</w:t>
            </w:r>
          </w:p>
          <w:p w14:paraId="0F598424"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описове пояснення або перифраз;</w:t>
            </w:r>
          </w:p>
          <w:p w14:paraId="782F0103"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етимологічний розбір;</w:t>
            </w:r>
          </w:p>
          <w:p w14:paraId="3E46C92D"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переклад;</w:t>
            </w:r>
          </w:p>
          <w:p w14:paraId="3CA08B34"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наведення прикладів;</w:t>
            </w:r>
          </w:p>
          <w:p w14:paraId="76092B25"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через запитання;</w:t>
            </w:r>
          </w:p>
          <w:p w14:paraId="58C921CD"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 допомогою словника;</w:t>
            </w:r>
          </w:p>
          <w:p w14:paraId="37229CF3"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за допомогою антоніма;</w:t>
            </w:r>
          </w:p>
          <w:p w14:paraId="45EBEA32"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морфологічний розбір;</w:t>
            </w:r>
          </w:p>
          <w:p w14:paraId="06846ACA" w14:textId="77777777" w:rsidR="004C59E7" w:rsidRPr="00353DF9" w:rsidRDefault="004C59E7"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синтаксичний розбір;</w:t>
            </w:r>
          </w:p>
          <w:p w14:paraId="21018D11" w14:textId="77777777"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логічне визначення.</w:t>
            </w:r>
          </w:p>
        </w:tc>
      </w:tr>
    </w:tbl>
    <w:p w14:paraId="6D1808F2" w14:textId="77777777" w:rsidR="00F4563E" w:rsidRPr="00353DF9" w:rsidRDefault="00F4563E" w:rsidP="00DD1B20">
      <w:pPr>
        <w:spacing w:after="0" w:line="360" w:lineRule="auto"/>
        <w:ind w:firstLine="567"/>
        <w:rPr>
          <w:rFonts w:ascii="Times New Roman" w:hAnsi="Times New Roman"/>
          <w:color w:val="000000" w:themeColor="text1"/>
          <w:sz w:val="28"/>
          <w:szCs w:val="20"/>
          <w:lang w:val="uk-UA"/>
        </w:rPr>
      </w:pPr>
    </w:p>
    <w:p w14:paraId="7AACF309" w14:textId="1D7AA261" w:rsidR="004C59E7" w:rsidRPr="00353DF9" w:rsidRDefault="00F4563E"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Невербальна </w:t>
      </w:r>
      <w:proofErr w:type="spellStart"/>
      <w:r w:rsidRPr="00353DF9">
        <w:rPr>
          <w:rFonts w:ascii="Times New Roman" w:hAnsi="Times New Roman"/>
          <w:color w:val="000000" w:themeColor="text1"/>
          <w:sz w:val="28"/>
          <w:szCs w:val="20"/>
          <w:lang w:val="uk-UA"/>
        </w:rPr>
        <w:t>семантизація</w:t>
      </w:r>
      <w:proofErr w:type="spellEnd"/>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карткування</w:t>
      </w:r>
      <w:proofErr w:type="spellEnd"/>
      <w:r w:rsidRPr="00353DF9">
        <w:rPr>
          <w:rFonts w:ascii="Times New Roman" w:hAnsi="Times New Roman"/>
          <w:color w:val="000000" w:themeColor="text1"/>
          <w:sz w:val="28"/>
          <w:szCs w:val="20"/>
          <w:lang w:val="uk-UA"/>
        </w:rPr>
        <w:t xml:space="preserve"> слів, </w:t>
      </w:r>
      <w:proofErr w:type="spellStart"/>
      <w:r w:rsidRPr="00353DF9">
        <w:rPr>
          <w:rFonts w:ascii="Times New Roman" w:hAnsi="Times New Roman"/>
          <w:color w:val="000000" w:themeColor="text1"/>
          <w:sz w:val="28"/>
          <w:szCs w:val="20"/>
          <w:lang w:val="uk-UA"/>
        </w:rPr>
        <w:t>мінісловникарство</w:t>
      </w:r>
      <w:proofErr w:type="spellEnd"/>
      <w:r w:rsidRPr="00353DF9">
        <w:rPr>
          <w:rFonts w:ascii="Times New Roman" w:hAnsi="Times New Roman"/>
          <w:color w:val="000000" w:themeColor="text1"/>
          <w:sz w:val="28"/>
          <w:szCs w:val="20"/>
          <w:lang w:val="uk-UA"/>
        </w:rPr>
        <w:t xml:space="preserve"> та ін.)</w:t>
      </w:r>
      <w:r w:rsidR="003A3FB4"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є ефективною під час вивчення конкретних понять</w:t>
      </w:r>
      <w:r w:rsidR="003A3FB4" w:rsidRPr="00353DF9">
        <w:rPr>
          <w:rFonts w:ascii="Times New Roman" w:hAnsi="Times New Roman"/>
          <w:color w:val="000000" w:themeColor="text1"/>
          <w:sz w:val="28"/>
          <w:szCs w:val="20"/>
          <w:lang w:val="uk-UA"/>
        </w:rPr>
        <w:t xml:space="preserve">, про що наголошує                              М. </w:t>
      </w:r>
      <w:proofErr w:type="spellStart"/>
      <w:r w:rsidR="003A3FB4" w:rsidRPr="00353DF9">
        <w:rPr>
          <w:rFonts w:ascii="Times New Roman" w:hAnsi="Times New Roman"/>
          <w:color w:val="000000" w:themeColor="text1"/>
          <w:sz w:val="28"/>
          <w:szCs w:val="20"/>
          <w:lang w:val="uk-UA"/>
        </w:rPr>
        <w:t>Вашуленко</w:t>
      </w:r>
      <w:proofErr w:type="spellEnd"/>
      <w:r w:rsidR="003A3FB4"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w:t>
      </w:r>
      <w:r w:rsidR="003A3FB4" w:rsidRPr="00353DF9">
        <w:rPr>
          <w:rFonts w:ascii="Times New Roman" w:hAnsi="Times New Roman"/>
          <w:color w:val="000000" w:themeColor="text1"/>
          <w:sz w:val="28"/>
          <w:szCs w:val="20"/>
          <w:lang w:val="uk-UA"/>
        </w:rPr>
        <w:t>[</w:t>
      </w:r>
      <w:r w:rsidR="004F2BBE" w:rsidRPr="00353DF9">
        <w:rPr>
          <w:rFonts w:ascii="Times New Roman" w:hAnsi="Times New Roman"/>
          <w:color w:val="000000" w:themeColor="text1"/>
          <w:sz w:val="28"/>
          <w:szCs w:val="20"/>
          <w:lang w:val="uk-UA"/>
        </w:rPr>
        <w:t>42</w:t>
      </w:r>
      <w:r w:rsidR="003A3FB4" w:rsidRPr="00353DF9">
        <w:rPr>
          <w:rFonts w:ascii="Times New Roman" w:hAnsi="Times New Roman"/>
          <w:color w:val="000000" w:themeColor="text1"/>
          <w:sz w:val="28"/>
          <w:szCs w:val="20"/>
          <w:lang w:val="uk-UA"/>
        </w:rPr>
        <w:t>, с.</w:t>
      </w:r>
      <w:r w:rsidR="004F2BBE" w:rsidRPr="00353DF9">
        <w:rPr>
          <w:rFonts w:ascii="Times New Roman" w:hAnsi="Times New Roman"/>
          <w:color w:val="000000" w:themeColor="text1"/>
          <w:sz w:val="28"/>
          <w:szCs w:val="20"/>
          <w:lang w:val="uk-UA"/>
        </w:rPr>
        <w:t xml:space="preserve"> </w:t>
      </w:r>
      <w:r w:rsidR="003A3FB4" w:rsidRPr="00353DF9">
        <w:rPr>
          <w:rFonts w:ascii="Times New Roman" w:hAnsi="Times New Roman"/>
          <w:color w:val="000000" w:themeColor="text1"/>
          <w:sz w:val="28"/>
          <w:szCs w:val="20"/>
          <w:lang w:val="uk-UA"/>
        </w:rPr>
        <w:t xml:space="preserve">20]. Науковець зазначає, що в цьому випадку реалізується </w:t>
      </w:r>
      <w:proofErr w:type="spellStart"/>
      <w:r w:rsidR="004C59E7" w:rsidRPr="00353DF9">
        <w:rPr>
          <w:rFonts w:ascii="Times New Roman" w:hAnsi="Times New Roman"/>
          <w:color w:val="000000" w:themeColor="text1"/>
          <w:sz w:val="28"/>
          <w:szCs w:val="20"/>
          <w:lang w:val="uk-UA"/>
        </w:rPr>
        <w:t>загальнодидактичний</w:t>
      </w:r>
      <w:proofErr w:type="spellEnd"/>
      <w:r w:rsidR="004C59E7" w:rsidRPr="00353DF9">
        <w:rPr>
          <w:rFonts w:ascii="Times New Roman" w:hAnsi="Times New Roman"/>
          <w:color w:val="000000" w:themeColor="text1"/>
          <w:sz w:val="28"/>
          <w:szCs w:val="20"/>
          <w:lang w:val="uk-UA"/>
        </w:rPr>
        <w:t xml:space="preserve"> принцип поєднання конкретного і абстрактного в процесі навчання.  </w:t>
      </w:r>
      <w:r w:rsidRPr="00353DF9">
        <w:rPr>
          <w:rFonts w:ascii="Times New Roman" w:hAnsi="Times New Roman"/>
          <w:color w:val="000000" w:themeColor="text1"/>
          <w:sz w:val="28"/>
          <w:szCs w:val="20"/>
          <w:lang w:val="uk-UA"/>
        </w:rPr>
        <w:t>Демонстрація дає змогу пояснити значення конкретних дій</w:t>
      </w:r>
      <w:r w:rsidR="004F2BBE" w:rsidRPr="00353DF9">
        <w:rPr>
          <w:rFonts w:ascii="Times New Roman" w:hAnsi="Times New Roman"/>
          <w:color w:val="000000" w:themeColor="text1"/>
          <w:sz w:val="28"/>
          <w:szCs w:val="20"/>
          <w:lang w:val="uk-UA"/>
        </w:rPr>
        <w:t>, предметів</w:t>
      </w:r>
      <w:r w:rsidRPr="00353DF9">
        <w:rPr>
          <w:rFonts w:ascii="Times New Roman" w:hAnsi="Times New Roman"/>
          <w:color w:val="000000" w:themeColor="text1"/>
          <w:sz w:val="28"/>
          <w:szCs w:val="20"/>
          <w:lang w:val="uk-UA"/>
        </w:rPr>
        <w:t>. Наголошуємо, що зображення мають бути гранично простими, без зайвих деталей, які розпорошують увагу.</w:t>
      </w:r>
      <w:r w:rsidR="00C044AC"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 xml:space="preserve"> Це прийом, який може бути названий предметним, доповнюється іншими мовними і логічними прийомами</w:t>
      </w:r>
      <w:r w:rsidR="00C044AC" w:rsidRPr="00353DF9">
        <w:rPr>
          <w:rFonts w:ascii="Times New Roman" w:hAnsi="Times New Roman"/>
          <w:color w:val="000000" w:themeColor="text1"/>
          <w:sz w:val="28"/>
          <w:szCs w:val="20"/>
          <w:lang w:val="uk-UA"/>
        </w:rPr>
        <w:t>.</w:t>
      </w:r>
      <w:r w:rsidR="004C59E7" w:rsidRPr="00353DF9">
        <w:rPr>
          <w:rFonts w:ascii="Times New Roman" w:hAnsi="Times New Roman"/>
          <w:color w:val="000000" w:themeColor="text1"/>
          <w:sz w:val="28"/>
          <w:szCs w:val="20"/>
          <w:lang w:val="uk-UA"/>
        </w:rPr>
        <w:t xml:space="preserve"> </w:t>
      </w:r>
    </w:p>
    <w:p w14:paraId="57F4A32B" w14:textId="0F2F1434"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Прихильником цього методу пояснення слів був і К.</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Ушинський, який стверджував, що  </w:t>
      </w:r>
      <w:r w:rsidR="0031695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чим більше наших органів чуття бере участь у сприйманні якого-небудь враження або  групи вражень, тим сильніше лягають ці враження в нашу механічну, нервову пам’ять, вірніше зберігаються нею і легше потім згадуються...</w:t>
      </w:r>
      <w:r w:rsidR="0031695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4F2BBE" w:rsidRPr="00353DF9">
        <w:rPr>
          <w:rFonts w:ascii="Times New Roman" w:hAnsi="Times New Roman"/>
          <w:color w:val="000000" w:themeColor="text1"/>
          <w:sz w:val="28"/>
          <w:szCs w:val="20"/>
          <w:lang w:val="uk-UA"/>
        </w:rPr>
        <w:t>84</w:t>
      </w:r>
      <w:r w:rsidRPr="00353DF9">
        <w:rPr>
          <w:rFonts w:ascii="Times New Roman" w:hAnsi="Times New Roman"/>
          <w:color w:val="000000" w:themeColor="text1"/>
          <w:sz w:val="28"/>
          <w:szCs w:val="20"/>
          <w:lang w:val="uk-UA"/>
        </w:rPr>
        <w:t>, с.174].</w:t>
      </w:r>
      <w:r w:rsidR="00316951" w:rsidRPr="00353DF9">
        <w:rPr>
          <w:rFonts w:ascii="Times New Roman" w:hAnsi="Times New Roman"/>
          <w:color w:val="000000" w:themeColor="text1"/>
          <w:sz w:val="28"/>
          <w:szCs w:val="20"/>
          <w:lang w:val="uk-UA"/>
        </w:rPr>
        <w:t xml:space="preserve"> Що більшою кількістю аналізаторів сприймається слово, то міцніше воно запам‘ятовується. Тому кожне нове слово потрібно провести через свідомість учня декілька разів і в різних контекстах, щоб у засвоєнні слова активну участь брали і зір, і слух, і рука, і пам‘ять, і, звичайно, свідомість. Закріплення </w:t>
      </w:r>
      <w:proofErr w:type="spellStart"/>
      <w:r w:rsidR="00316951" w:rsidRPr="00353DF9">
        <w:rPr>
          <w:rFonts w:ascii="Times New Roman" w:hAnsi="Times New Roman"/>
          <w:color w:val="000000" w:themeColor="text1"/>
          <w:sz w:val="28"/>
          <w:szCs w:val="20"/>
          <w:lang w:val="uk-UA"/>
        </w:rPr>
        <w:t>семантизованого</w:t>
      </w:r>
      <w:proofErr w:type="spellEnd"/>
      <w:r w:rsidR="00316951" w:rsidRPr="00353DF9">
        <w:rPr>
          <w:rFonts w:ascii="Times New Roman" w:hAnsi="Times New Roman"/>
          <w:color w:val="000000" w:themeColor="text1"/>
          <w:sz w:val="28"/>
          <w:szCs w:val="20"/>
          <w:lang w:val="uk-UA"/>
        </w:rPr>
        <w:t xml:space="preserve"> слова в довготривалій пам‘яті учня залежить від скорочення проміжку часу між моментом тлумачення слова й його актуалізацією, у процесі якої учні оволодіватимуть лексико-нормативними, лексико-стилістичними й комунікативними вміннями, добираючи точне слово під час власного висловлювання [</w:t>
      </w:r>
      <w:r w:rsidR="004F2BBE" w:rsidRPr="00353DF9">
        <w:rPr>
          <w:rFonts w:ascii="Times New Roman" w:hAnsi="Times New Roman"/>
          <w:color w:val="000000" w:themeColor="text1"/>
          <w:sz w:val="28"/>
          <w:szCs w:val="20"/>
          <w:lang w:val="uk-UA"/>
        </w:rPr>
        <w:t>49</w:t>
      </w:r>
      <w:r w:rsidR="00316951" w:rsidRPr="00353DF9">
        <w:rPr>
          <w:rFonts w:ascii="Times New Roman" w:hAnsi="Times New Roman"/>
          <w:color w:val="000000" w:themeColor="text1"/>
          <w:sz w:val="28"/>
          <w:szCs w:val="20"/>
          <w:lang w:val="uk-UA"/>
        </w:rPr>
        <w:t>, с.224].</w:t>
      </w:r>
    </w:p>
    <w:p w14:paraId="7DE4EDAA" w14:textId="2156B9A1" w:rsidR="004C59E7" w:rsidRPr="00353DF9" w:rsidRDefault="004C59E7" w:rsidP="00DD1B20">
      <w:pPr>
        <w:tabs>
          <w:tab w:val="num" w:pos="927"/>
        </w:tabs>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Крім пояснення нового слова через наочність, існують способи пояснення засобами мови. Кожен з них по-своєму ефективний, але </w:t>
      </w:r>
      <w:r w:rsidRPr="00353DF9">
        <w:rPr>
          <w:rFonts w:ascii="Times New Roman" w:hAnsi="Times New Roman"/>
          <w:color w:val="000000" w:themeColor="text1"/>
          <w:sz w:val="28"/>
          <w:szCs w:val="20"/>
          <w:lang w:val="uk-UA"/>
        </w:rPr>
        <w:lastRenderedPageBreak/>
        <w:t xml:space="preserve">найкращого результату досягають за допомогою таких </w:t>
      </w:r>
      <w:r w:rsidR="003A3FB4" w:rsidRPr="00353DF9">
        <w:rPr>
          <w:rFonts w:ascii="Times New Roman" w:hAnsi="Times New Roman"/>
          <w:color w:val="000000" w:themeColor="text1"/>
          <w:sz w:val="28"/>
          <w:szCs w:val="20"/>
          <w:lang w:val="uk-UA"/>
        </w:rPr>
        <w:t>прийомів тлумачення</w:t>
      </w:r>
      <w:r w:rsidRPr="00353DF9">
        <w:rPr>
          <w:rFonts w:ascii="Times New Roman" w:hAnsi="Times New Roman"/>
          <w:color w:val="000000" w:themeColor="text1"/>
          <w:sz w:val="28"/>
          <w:szCs w:val="20"/>
          <w:lang w:val="uk-UA"/>
        </w:rPr>
        <w:t>: через контекст;</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за допомогою синоніма;</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описове пояснення або перифраз;</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етимологічний розбір;</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через запитання;</w:t>
      </w:r>
      <w:r w:rsidR="0031695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за допомогою словника.</w:t>
      </w:r>
    </w:p>
    <w:p w14:paraId="1CFDCC9F" w14:textId="201FDEE1"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Найефективнішим способом пояснення нового слова є тлумачення за допомогою контексту. </w:t>
      </w:r>
      <w:r w:rsidR="00E231E8" w:rsidRPr="00353DF9">
        <w:rPr>
          <w:rFonts w:ascii="Times New Roman" w:hAnsi="Times New Roman"/>
          <w:color w:val="000000" w:themeColor="text1"/>
          <w:sz w:val="28"/>
          <w:szCs w:val="20"/>
          <w:lang w:val="uk-UA"/>
        </w:rPr>
        <w:t xml:space="preserve"> Є.</w:t>
      </w:r>
      <w:r w:rsidRPr="00353DF9">
        <w:rPr>
          <w:rFonts w:ascii="Times New Roman" w:hAnsi="Times New Roman"/>
          <w:color w:val="000000" w:themeColor="text1"/>
          <w:sz w:val="28"/>
          <w:szCs w:val="20"/>
          <w:lang w:val="uk-UA"/>
        </w:rPr>
        <w:t xml:space="preserve"> Кучеренко  вважає, що серед інших прийомів </w:t>
      </w:r>
      <w:r w:rsidR="00E231E8"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найефективнішим є усвідомлення смислу слів з тексту виучуваного твору</w:t>
      </w:r>
      <w:r w:rsidR="00E231E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sym w:font="Symbol" w:char="F05B"/>
      </w:r>
      <w:r w:rsidR="004F2BBE" w:rsidRPr="00353DF9">
        <w:rPr>
          <w:rFonts w:ascii="Times New Roman" w:hAnsi="Times New Roman"/>
          <w:color w:val="000000" w:themeColor="text1"/>
          <w:sz w:val="28"/>
          <w:szCs w:val="20"/>
          <w:lang w:val="uk-UA"/>
        </w:rPr>
        <w:t>41</w:t>
      </w:r>
      <w:r w:rsidRPr="00353DF9">
        <w:rPr>
          <w:rFonts w:ascii="Times New Roman" w:hAnsi="Times New Roman"/>
          <w:color w:val="000000" w:themeColor="text1"/>
          <w:sz w:val="28"/>
          <w:szCs w:val="20"/>
          <w:lang w:val="uk-UA"/>
        </w:rPr>
        <w:t>, с.87]. Перевага цього способу в тому, що учень з’ясовує саме той зміст слова, якого надав йому автор. Користуючись текстом, дитина може самостійно з</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ясувати значення незнайомого слова. Найкраще цей прийом застосовувати для пояснення багатозначного слова. Якщо в учня виникнуть проблеми, вчитель скерує роботу в потрібному напрямку. Є.</w:t>
      </w:r>
      <w:r w:rsidR="00E231E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Кучеренко пропонує за допомогою запитань підводити дитину до усвідомлення змісту речення. Це сприятиме розвитку логічного мислення і незнайомі слова краще запам’ятовуватимуться.</w:t>
      </w:r>
    </w:p>
    <w:p w14:paraId="3E3FBF0D" w14:textId="6C64EA85"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Учням 5 класу не складно буде зрозуміти  значення нового слова через контекст, наприклад, у творі М.</w:t>
      </w:r>
      <w:r w:rsidR="004B7722"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Чабанівського</w:t>
      </w:r>
      <w:proofErr w:type="spellEnd"/>
      <w:r w:rsidRPr="00353DF9">
        <w:rPr>
          <w:rFonts w:ascii="Times New Roman" w:hAnsi="Times New Roman"/>
          <w:color w:val="000000" w:themeColor="text1"/>
          <w:sz w:val="28"/>
          <w:szCs w:val="20"/>
          <w:lang w:val="uk-UA"/>
        </w:rPr>
        <w:t xml:space="preserve">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Вірний</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Під час дослідження виявилося, що п’ятикласники не розуміють значення слова </w:t>
      </w:r>
      <w:r w:rsidRPr="00353DF9">
        <w:rPr>
          <w:rFonts w:ascii="Times New Roman" w:hAnsi="Times New Roman"/>
          <w:i/>
          <w:color w:val="000000" w:themeColor="text1"/>
          <w:sz w:val="28"/>
          <w:szCs w:val="20"/>
          <w:lang w:val="uk-UA"/>
        </w:rPr>
        <w:t>крамниця</w:t>
      </w:r>
      <w:r w:rsidRPr="00353DF9">
        <w:rPr>
          <w:rFonts w:ascii="Times New Roman" w:hAnsi="Times New Roman"/>
          <w:color w:val="000000" w:themeColor="text1"/>
          <w:sz w:val="28"/>
          <w:szCs w:val="20"/>
          <w:lang w:val="uk-UA"/>
        </w:rPr>
        <w:t xml:space="preserve">, але коли ввели це слово в контекст, то майже всі діти усвідомили його зміст. Наводимо уривок з твору, де це слово вживається: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З ранку до пізнього вечора Ігор не розлучався з песиком, ходив з ним до лісу, купатися на річку і навіть у крамницю, коли мама посилала по сірники чи сіль</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Отже, з тексту видно, що крамниця – це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приміщення для роздрібної торгівлі; магазин</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w:t>
      </w:r>
    </w:p>
    <w:p w14:paraId="2E912E11" w14:textId="19E15C25"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Перевагою цього прийому пояснення незрозумілих слів Є.</w:t>
      </w:r>
      <w:r w:rsidR="004B7722"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Кучеренко вбачала у тому, що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 учнів розвивається чуття мови, необхідне для оволодіння засобами зв’язності</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sym w:font="Symbol" w:char="F05B"/>
      </w:r>
      <w:r w:rsidR="004F2BBE" w:rsidRPr="00353DF9">
        <w:rPr>
          <w:rFonts w:ascii="Times New Roman" w:hAnsi="Times New Roman"/>
          <w:color w:val="000000" w:themeColor="text1"/>
          <w:sz w:val="28"/>
          <w:szCs w:val="20"/>
          <w:lang w:val="uk-UA"/>
        </w:rPr>
        <w:t>41</w:t>
      </w:r>
      <w:r w:rsidRPr="00353DF9">
        <w:rPr>
          <w:rFonts w:ascii="Times New Roman" w:hAnsi="Times New Roman"/>
          <w:color w:val="000000" w:themeColor="text1"/>
          <w:sz w:val="28"/>
          <w:szCs w:val="20"/>
          <w:lang w:val="uk-UA"/>
        </w:rPr>
        <w:t>,</w:t>
      </w:r>
      <w:r w:rsidR="004F2BBE"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4F2BBE"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87</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 Цей вид пояснення нового слова стимулюватиме також розвиток мислення, уваги, пам’яті.</w:t>
      </w:r>
    </w:p>
    <w:p w14:paraId="46FBA624" w14:textId="67041BB3" w:rsidR="00FE7B24" w:rsidRPr="00353DF9" w:rsidRDefault="00FE7B2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Значно ширше застосування знаходить зіставлення невідомого слова з відомим, наявним у словниковому запасі школяра і добре знайомим йому. З цією метою використовуються синоніми й антоніми.  </w:t>
      </w:r>
      <w:r w:rsidR="00A636F9" w:rsidRPr="00353DF9">
        <w:rPr>
          <w:rFonts w:ascii="Times New Roman" w:hAnsi="Times New Roman"/>
          <w:color w:val="000000" w:themeColor="text1"/>
          <w:sz w:val="28"/>
          <w:szCs w:val="20"/>
          <w:lang w:val="uk-UA"/>
        </w:rPr>
        <w:t xml:space="preserve">Це один з </w:t>
      </w:r>
      <w:proofErr w:type="spellStart"/>
      <w:r w:rsidR="00A636F9" w:rsidRPr="00353DF9">
        <w:rPr>
          <w:rFonts w:ascii="Times New Roman" w:hAnsi="Times New Roman"/>
          <w:color w:val="000000" w:themeColor="text1"/>
          <w:sz w:val="28"/>
          <w:szCs w:val="20"/>
          <w:lang w:val="uk-UA"/>
        </w:rPr>
        <w:lastRenderedPageBreak/>
        <w:t>найуніверсальніших</w:t>
      </w:r>
      <w:proofErr w:type="spellEnd"/>
      <w:r w:rsidR="00A636F9" w:rsidRPr="00353DF9">
        <w:rPr>
          <w:rFonts w:ascii="Times New Roman" w:hAnsi="Times New Roman"/>
          <w:color w:val="000000" w:themeColor="text1"/>
          <w:sz w:val="28"/>
          <w:szCs w:val="20"/>
          <w:lang w:val="uk-UA"/>
        </w:rPr>
        <w:t xml:space="preserve"> прийомів: пестять - залицяються, оточують турботою, нарікся - назвався, витязь - воїн. </w:t>
      </w:r>
      <w:r w:rsidRPr="00353DF9">
        <w:rPr>
          <w:rFonts w:ascii="Times New Roman" w:hAnsi="Times New Roman"/>
          <w:color w:val="000000" w:themeColor="text1"/>
          <w:sz w:val="28"/>
          <w:szCs w:val="20"/>
          <w:lang w:val="uk-UA"/>
        </w:rPr>
        <w:t xml:space="preserve">Сутність цього способу, зазначає                           О. </w:t>
      </w:r>
      <w:proofErr w:type="spellStart"/>
      <w:r w:rsidRPr="00353DF9">
        <w:rPr>
          <w:rFonts w:ascii="Times New Roman" w:hAnsi="Times New Roman"/>
          <w:color w:val="000000" w:themeColor="text1"/>
          <w:sz w:val="28"/>
          <w:szCs w:val="20"/>
          <w:lang w:val="uk-UA"/>
        </w:rPr>
        <w:t>Полєвікова</w:t>
      </w:r>
      <w:proofErr w:type="spellEnd"/>
      <w:r w:rsidRPr="00353DF9">
        <w:rPr>
          <w:rFonts w:ascii="Times New Roman" w:hAnsi="Times New Roman"/>
          <w:color w:val="000000" w:themeColor="text1"/>
          <w:sz w:val="28"/>
          <w:szCs w:val="20"/>
          <w:lang w:val="uk-UA"/>
        </w:rPr>
        <w:t xml:space="preserve">,  полягає в переносі значення відомого слова на невідоме — або за подібністю значень, якщо залучаються синоніми, або за протилежністю, якщо використовуються антоніми. Найбільш доцільний такий порядок роботи: учитель називає синонім (антонім) і вказує на те загальне, що є у значенні обох слів. Після цього учням пропонується вказати значення незнайомого слова або тільки відтінок значення, спираючись на зміст відомого слова. Така робота здійснюється під керівництвом учителя: він має вчасно підказати відтінки значень нового слова, які неможливо з'ясувати зі змісту відомого </w:t>
      </w:r>
      <w:r w:rsidRPr="00353DF9">
        <w:rPr>
          <w:rFonts w:ascii="Times New Roman" w:hAnsi="Times New Roman"/>
          <w:color w:val="000000" w:themeColor="text1"/>
          <w:sz w:val="28"/>
          <w:szCs w:val="20"/>
          <w:lang w:val="uk-UA"/>
        </w:rPr>
        <w:sym w:font="Symbol" w:char="F05B"/>
      </w:r>
      <w:r w:rsidR="004F2BBE" w:rsidRPr="00353DF9">
        <w:rPr>
          <w:rFonts w:ascii="Times New Roman" w:hAnsi="Times New Roman"/>
          <w:color w:val="000000" w:themeColor="text1"/>
          <w:sz w:val="28"/>
          <w:szCs w:val="20"/>
          <w:lang w:val="uk-UA"/>
        </w:rPr>
        <w:t>58</w:t>
      </w:r>
      <w:r w:rsidRPr="00353DF9">
        <w:rPr>
          <w:rFonts w:ascii="Times New Roman" w:hAnsi="Times New Roman"/>
          <w:color w:val="000000" w:themeColor="text1"/>
          <w:sz w:val="28"/>
          <w:szCs w:val="20"/>
          <w:lang w:val="uk-UA"/>
        </w:rPr>
        <w:t>, с. 74</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w:t>
      </w:r>
    </w:p>
    <w:p w14:paraId="5EEA7223" w14:textId="694AD32D" w:rsidR="00A636F9" w:rsidRPr="00353DF9" w:rsidRDefault="00A636F9"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Але при використанні даного прийому досить часто виникає помилка: добираючи, наприклад, значення слів хороший і прекрасний, діти в обох випадках замінюють їх нейтральним красивий, стираючи виразність мовлення. Така заміна не збагачує, а збіднює мовлення учнів, оскільки відводить їх від емоційно забарвлених, виразних слів, що володіють відтінками значення, до слів стилістично нейтральних, позбавлених відтінків і забарвлень </w:t>
      </w:r>
      <w:r w:rsidRPr="00353DF9">
        <w:rPr>
          <w:rFonts w:ascii="Times New Roman" w:hAnsi="Times New Roman"/>
          <w:color w:val="000000" w:themeColor="text1"/>
          <w:sz w:val="28"/>
          <w:szCs w:val="20"/>
          <w:lang w:val="uk-UA"/>
        </w:rPr>
        <w:sym w:font="Symbol" w:char="F05B"/>
      </w:r>
      <w:r w:rsidR="004F2BBE" w:rsidRPr="00353DF9">
        <w:rPr>
          <w:rFonts w:ascii="Times New Roman" w:hAnsi="Times New Roman"/>
          <w:color w:val="000000" w:themeColor="text1"/>
          <w:sz w:val="28"/>
          <w:szCs w:val="20"/>
          <w:lang w:val="uk-UA"/>
        </w:rPr>
        <w:t>35</w:t>
      </w:r>
      <w:r w:rsidRPr="00353DF9">
        <w:rPr>
          <w:rFonts w:ascii="Times New Roman" w:hAnsi="Times New Roman"/>
          <w:color w:val="000000" w:themeColor="text1"/>
          <w:sz w:val="28"/>
          <w:szCs w:val="20"/>
          <w:lang w:val="uk-UA"/>
        </w:rPr>
        <w:t>, с. 217</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w:t>
      </w:r>
    </w:p>
    <w:p w14:paraId="54958330" w14:textId="2897C8A4"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Не треба забувати, що кожне слово само по собі  універсальне,  несе свій особливий зміст, має власні смислові відтінки. Ніяке інше не замінить його, і так точно та виразно не передасть думку</w:t>
      </w:r>
      <w:r w:rsidR="00FE7B24" w:rsidRPr="00353DF9">
        <w:rPr>
          <w:rFonts w:ascii="Times New Roman" w:hAnsi="Times New Roman"/>
          <w:color w:val="000000" w:themeColor="text1"/>
          <w:sz w:val="28"/>
          <w:szCs w:val="20"/>
          <w:lang w:val="uk-UA"/>
        </w:rPr>
        <w:t xml:space="preserve"> автора.</w:t>
      </w:r>
      <w:r w:rsidRPr="00353DF9">
        <w:rPr>
          <w:rFonts w:ascii="Times New Roman" w:hAnsi="Times New Roman"/>
          <w:color w:val="000000" w:themeColor="text1"/>
          <w:sz w:val="28"/>
          <w:szCs w:val="20"/>
          <w:lang w:val="uk-UA"/>
        </w:rPr>
        <w:t xml:space="preserve"> </w:t>
      </w:r>
    </w:p>
    <w:p w14:paraId="49493A08" w14:textId="103387D3"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Проілюструвати </w:t>
      </w:r>
      <w:r w:rsidR="00FE7B24" w:rsidRPr="00353DF9">
        <w:rPr>
          <w:rFonts w:ascii="Times New Roman" w:hAnsi="Times New Roman"/>
          <w:color w:val="000000" w:themeColor="text1"/>
          <w:sz w:val="28"/>
          <w:szCs w:val="20"/>
          <w:lang w:val="uk-UA"/>
        </w:rPr>
        <w:t xml:space="preserve">семантизацію незнайомого </w:t>
      </w:r>
      <w:r w:rsidRPr="00353DF9">
        <w:rPr>
          <w:rFonts w:ascii="Times New Roman" w:hAnsi="Times New Roman"/>
          <w:color w:val="000000" w:themeColor="text1"/>
          <w:sz w:val="28"/>
          <w:szCs w:val="20"/>
          <w:lang w:val="uk-UA"/>
        </w:rPr>
        <w:t xml:space="preserve"> слова через синонім можна на прикладі  твору П.</w:t>
      </w:r>
      <w:r w:rsidR="004B7722"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Куліша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Орися</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який вивчається у 6 класі.  У цьому творі автор використовує слово </w:t>
      </w:r>
      <w:r w:rsidRPr="00353DF9">
        <w:rPr>
          <w:rFonts w:ascii="Times New Roman" w:hAnsi="Times New Roman"/>
          <w:i/>
          <w:color w:val="000000" w:themeColor="text1"/>
          <w:sz w:val="28"/>
          <w:szCs w:val="20"/>
          <w:lang w:val="uk-UA"/>
        </w:rPr>
        <w:t>ректи</w:t>
      </w:r>
      <w:r w:rsidRPr="00353DF9">
        <w:rPr>
          <w:rFonts w:ascii="Times New Roman" w:hAnsi="Times New Roman"/>
          <w:color w:val="000000" w:themeColor="text1"/>
          <w:sz w:val="28"/>
          <w:szCs w:val="20"/>
          <w:lang w:val="uk-UA"/>
        </w:rPr>
        <w:t xml:space="preserve">. Він вкладає це слово в уста діда Гриви, який розповідає легенду. Наводимо цитату з твору: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Дівчино! – рече, будь моєю </w:t>
      </w:r>
      <w:proofErr w:type="spellStart"/>
      <w:r w:rsidRPr="00353DF9">
        <w:rPr>
          <w:rFonts w:ascii="Times New Roman" w:hAnsi="Times New Roman"/>
          <w:color w:val="000000" w:themeColor="text1"/>
          <w:sz w:val="28"/>
          <w:szCs w:val="20"/>
          <w:lang w:val="uk-UA"/>
        </w:rPr>
        <w:t>жоною</w:t>
      </w:r>
      <w:proofErr w:type="spellEnd"/>
      <w:r w:rsidRPr="00353DF9">
        <w:rPr>
          <w:rFonts w:ascii="Times New Roman" w:hAnsi="Times New Roman"/>
          <w:color w:val="000000" w:themeColor="text1"/>
          <w:sz w:val="28"/>
          <w:szCs w:val="20"/>
          <w:lang w:val="uk-UA"/>
        </w:rPr>
        <w:t>!</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А вона рече: </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Тоді я буду твоєю </w:t>
      </w:r>
      <w:proofErr w:type="spellStart"/>
      <w:r w:rsidRPr="00353DF9">
        <w:rPr>
          <w:rFonts w:ascii="Times New Roman" w:hAnsi="Times New Roman"/>
          <w:color w:val="000000" w:themeColor="text1"/>
          <w:sz w:val="28"/>
          <w:szCs w:val="20"/>
          <w:lang w:val="uk-UA"/>
        </w:rPr>
        <w:t>жоною</w:t>
      </w:r>
      <w:proofErr w:type="spellEnd"/>
      <w:r w:rsidRPr="00353DF9">
        <w:rPr>
          <w:rFonts w:ascii="Times New Roman" w:hAnsi="Times New Roman"/>
          <w:color w:val="000000" w:themeColor="text1"/>
          <w:sz w:val="28"/>
          <w:szCs w:val="20"/>
          <w:lang w:val="uk-UA"/>
        </w:rPr>
        <w:t xml:space="preserve">, як </w:t>
      </w:r>
      <w:proofErr w:type="spellStart"/>
      <w:r w:rsidRPr="00353DF9">
        <w:rPr>
          <w:rFonts w:ascii="Times New Roman" w:hAnsi="Times New Roman"/>
          <w:color w:val="000000" w:themeColor="text1"/>
          <w:sz w:val="28"/>
          <w:szCs w:val="20"/>
          <w:lang w:val="uk-UA"/>
        </w:rPr>
        <w:t>Трубайло</w:t>
      </w:r>
      <w:proofErr w:type="spellEnd"/>
      <w:r w:rsidRPr="00353DF9">
        <w:rPr>
          <w:rFonts w:ascii="Times New Roman" w:hAnsi="Times New Roman"/>
          <w:color w:val="000000" w:themeColor="text1"/>
          <w:sz w:val="28"/>
          <w:szCs w:val="20"/>
          <w:lang w:val="uk-UA"/>
        </w:rPr>
        <w:t xml:space="preserve"> назад вернеться</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w:t>
      </w:r>
    </w:p>
    <w:p w14:paraId="1944148F" w14:textId="7A9F42BA"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До слова </w:t>
      </w:r>
      <w:r w:rsidRPr="00353DF9">
        <w:rPr>
          <w:rFonts w:ascii="Times New Roman" w:hAnsi="Times New Roman"/>
          <w:i/>
          <w:color w:val="000000" w:themeColor="text1"/>
          <w:sz w:val="28"/>
          <w:szCs w:val="20"/>
          <w:lang w:val="uk-UA"/>
        </w:rPr>
        <w:t>ректи</w:t>
      </w:r>
      <w:r w:rsidRPr="00353DF9">
        <w:rPr>
          <w:rFonts w:ascii="Times New Roman" w:hAnsi="Times New Roman"/>
          <w:color w:val="000000" w:themeColor="text1"/>
          <w:sz w:val="28"/>
          <w:szCs w:val="20"/>
          <w:lang w:val="uk-UA"/>
        </w:rPr>
        <w:t xml:space="preserve"> можна підібрати синоніми – </w:t>
      </w:r>
      <w:r w:rsidR="004B7722" w:rsidRPr="00353DF9">
        <w:rPr>
          <w:rFonts w:ascii="Times New Roman" w:hAnsi="Times New Roman"/>
          <w:color w:val="000000" w:themeColor="text1"/>
          <w:sz w:val="28"/>
          <w:szCs w:val="20"/>
          <w:lang w:val="uk-UA"/>
        </w:rPr>
        <w:t>«</w:t>
      </w:r>
      <w:proofErr w:type="spellStart"/>
      <w:r w:rsidRPr="00353DF9">
        <w:rPr>
          <w:rFonts w:ascii="Times New Roman" w:hAnsi="Times New Roman"/>
          <w:color w:val="000000" w:themeColor="text1"/>
          <w:sz w:val="28"/>
          <w:szCs w:val="20"/>
          <w:lang w:val="uk-UA"/>
        </w:rPr>
        <w:t>промовля</w:t>
      </w:r>
      <w:proofErr w:type="spellEnd"/>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ти, говори</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ти,  </w:t>
      </w:r>
      <w:proofErr w:type="spellStart"/>
      <w:r w:rsidRPr="00353DF9">
        <w:rPr>
          <w:rFonts w:ascii="Times New Roman" w:hAnsi="Times New Roman"/>
          <w:color w:val="000000" w:themeColor="text1"/>
          <w:sz w:val="28"/>
          <w:szCs w:val="20"/>
          <w:lang w:val="uk-UA"/>
        </w:rPr>
        <w:t>каза</w:t>
      </w:r>
      <w:proofErr w:type="spellEnd"/>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ти, </w:t>
      </w:r>
      <w:proofErr w:type="spellStart"/>
      <w:r w:rsidRPr="00353DF9">
        <w:rPr>
          <w:rFonts w:ascii="Times New Roman" w:hAnsi="Times New Roman"/>
          <w:color w:val="000000" w:themeColor="text1"/>
          <w:sz w:val="28"/>
          <w:szCs w:val="20"/>
          <w:lang w:val="uk-UA"/>
        </w:rPr>
        <w:t>прока</w:t>
      </w:r>
      <w:proofErr w:type="spellEnd"/>
      <w:r w:rsidRPr="00353DF9">
        <w:rPr>
          <w:rFonts w:ascii="Times New Roman" w:hAnsi="Times New Roman"/>
          <w:color w:val="000000" w:themeColor="text1"/>
          <w:sz w:val="28"/>
          <w:szCs w:val="20"/>
          <w:lang w:val="uk-UA"/>
        </w:rPr>
        <w:sym w:font="Symbol" w:char="F0A2"/>
      </w:r>
      <w:proofErr w:type="spellStart"/>
      <w:r w:rsidRPr="00353DF9">
        <w:rPr>
          <w:rFonts w:ascii="Times New Roman" w:hAnsi="Times New Roman"/>
          <w:color w:val="000000" w:themeColor="text1"/>
          <w:sz w:val="28"/>
          <w:szCs w:val="20"/>
          <w:lang w:val="uk-UA"/>
        </w:rPr>
        <w:t>зувати</w:t>
      </w:r>
      <w:proofErr w:type="spellEnd"/>
      <w:r w:rsidRPr="00353DF9">
        <w:rPr>
          <w:rFonts w:ascii="Times New Roman" w:hAnsi="Times New Roman"/>
          <w:color w:val="000000" w:themeColor="text1"/>
          <w:sz w:val="28"/>
          <w:szCs w:val="20"/>
          <w:lang w:val="uk-UA"/>
        </w:rPr>
        <w:t xml:space="preserve">; (до кого) </w:t>
      </w:r>
      <w:proofErr w:type="spellStart"/>
      <w:r w:rsidRPr="00353DF9">
        <w:rPr>
          <w:rFonts w:ascii="Times New Roman" w:hAnsi="Times New Roman"/>
          <w:color w:val="000000" w:themeColor="text1"/>
          <w:sz w:val="28"/>
          <w:szCs w:val="20"/>
          <w:lang w:val="uk-UA"/>
        </w:rPr>
        <w:t>зверта</w:t>
      </w:r>
      <w:proofErr w:type="spellEnd"/>
      <w:r w:rsidRPr="00353DF9">
        <w:rPr>
          <w:rFonts w:ascii="Times New Roman" w:hAnsi="Times New Roman"/>
          <w:color w:val="000000" w:themeColor="text1"/>
          <w:sz w:val="28"/>
          <w:szCs w:val="20"/>
          <w:lang w:val="uk-UA"/>
        </w:rPr>
        <w:sym w:font="Symbol" w:char="F0A2"/>
      </w:r>
      <w:proofErr w:type="spellStart"/>
      <w:r w:rsidRPr="00353DF9">
        <w:rPr>
          <w:rFonts w:ascii="Times New Roman" w:hAnsi="Times New Roman"/>
          <w:color w:val="000000" w:themeColor="text1"/>
          <w:sz w:val="28"/>
          <w:szCs w:val="20"/>
          <w:lang w:val="uk-UA"/>
        </w:rPr>
        <w:t>тися</w:t>
      </w:r>
      <w:proofErr w:type="spellEnd"/>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апелюва</w:t>
      </w:r>
      <w:proofErr w:type="spellEnd"/>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ти, </w:t>
      </w:r>
      <w:proofErr w:type="spellStart"/>
      <w:r w:rsidRPr="00353DF9">
        <w:rPr>
          <w:rFonts w:ascii="Times New Roman" w:hAnsi="Times New Roman"/>
          <w:color w:val="000000" w:themeColor="text1"/>
          <w:sz w:val="28"/>
          <w:szCs w:val="20"/>
          <w:lang w:val="uk-UA"/>
        </w:rPr>
        <w:t>адресува</w:t>
      </w:r>
      <w:proofErr w:type="spellEnd"/>
      <w:r w:rsidRPr="00353DF9">
        <w:rPr>
          <w:rFonts w:ascii="Times New Roman" w:hAnsi="Times New Roman"/>
          <w:color w:val="000000" w:themeColor="text1"/>
          <w:sz w:val="28"/>
          <w:szCs w:val="20"/>
          <w:lang w:val="uk-UA"/>
        </w:rPr>
        <w:sym w:font="Symbol" w:char="F0A2"/>
      </w:r>
      <w:proofErr w:type="spellStart"/>
      <w:r w:rsidRPr="00353DF9">
        <w:rPr>
          <w:rFonts w:ascii="Times New Roman" w:hAnsi="Times New Roman"/>
          <w:color w:val="000000" w:themeColor="text1"/>
          <w:sz w:val="28"/>
          <w:szCs w:val="20"/>
          <w:lang w:val="uk-UA"/>
        </w:rPr>
        <w:t>тися</w:t>
      </w:r>
      <w:proofErr w:type="spellEnd"/>
      <w:r w:rsidRPr="00353DF9">
        <w:rPr>
          <w:rFonts w:ascii="Times New Roman" w:hAnsi="Times New Roman"/>
          <w:color w:val="000000" w:themeColor="text1"/>
          <w:sz w:val="28"/>
          <w:szCs w:val="20"/>
          <w:lang w:val="uk-UA"/>
        </w:rPr>
        <w:t>…</w:t>
      </w:r>
      <w:r w:rsidR="004B7722"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bookmarkStart w:id="19" w:name="_Hlk185360546"/>
      <w:r w:rsidRPr="00353DF9">
        <w:rPr>
          <w:rFonts w:ascii="Times New Roman" w:hAnsi="Times New Roman"/>
          <w:color w:val="000000" w:themeColor="text1"/>
          <w:sz w:val="28"/>
          <w:szCs w:val="20"/>
          <w:lang w:val="uk-UA"/>
        </w:rPr>
        <w:sym w:font="Symbol" w:char="F05B"/>
      </w:r>
      <w:r w:rsidR="0043069B" w:rsidRPr="00353DF9">
        <w:rPr>
          <w:rFonts w:ascii="Times New Roman" w:hAnsi="Times New Roman"/>
          <w:color w:val="000000" w:themeColor="text1"/>
          <w:sz w:val="28"/>
          <w:szCs w:val="20"/>
          <w:lang w:val="uk-UA"/>
        </w:rPr>
        <w:t>70</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w:t>
      </w:r>
    </w:p>
    <w:bookmarkEnd w:id="19"/>
    <w:p w14:paraId="63D568A5" w14:textId="4A616D7A"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 xml:space="preserve">Вчителеві необхідно пояснити </w:t>
      </w:r>
      <w:r w:rsidR="00AE4F6D" w:rsidRPr="00353DF9">
        <w:rPr>
          <w:rFonts w:ascii="Times New Roman" w:hAnsi="Times New Roman"/>
          <w:color w:val="000000" w:themeColor="text1"/>
          <w:sz w:val="28"/>
          <w:szCs w:val="20"/>
          <w:lang w:val="uk-UA"/>
        </w:rPr>
        <w:t xml:space="preserve">незнайому лексему </w:t>
      </w:r>
      <w:r w:rsidRPr="00353DF9">
        <w:rPr>
          <w:rFonts w:ascii="Times New Roman" w:hAnsi="Times New Roman"/>
          <w:color w:val="000000" w:themeColor="text1"/>
          <w:sz w:val="28"/>
          <w:szCs w:val="20"/>
          <w:lang w:val="uk-UA"/>
        </w:rPr>
        <w:t xml:space="preserve">не одним синонімом, а цілим синонімічним рядом. Це </w:t>
      </w:r>
      <w:r w:rsidR="00AE4F6D" w:rsidRPr="00353DF9">
        <w:rPr>
          <w:rFonts w:ascii="Times New Roman" w:hAnsi="Times New Roman"/>
          <w:color w:val="000000" w:themeColor="text1"/>
          <w:sz w:val="28"/>
          <w:szCs w:val="20"/>
          <w:lang w:val="uk-UA"/>
        </w:rPr>
        <w:t xml:space="preserve">сприятиме </w:t>
      </w:r>
      <w:r w:rsidRPr="00353DF9">
        <w:rPr>
          <w:rFonts w:ascii="Times New Roman" w:hAnsi="Times New Roman"/>
          <w:color w:val="000000" w:themeColor="text1"/>
          <w:sz w:val="28"/>
          <w:szCs w:val="20"/>
          <w:lang w:val="uk-UA"/>
        </w:rPr>
        <w:t>зб</w:t>
      </w:r>
      <w:r w:rsidR="00AE4F6D" w:rsidRPr="00353DF9">
        <w:rPr>
          <w:rFonts w:ascii="Times New Roman" w:hAnsi="Times New Roman"/>
          <w:color w:val="000000" w:themeColor="text1"/>
          <w:sz w:val="28"/>
          <w:szCs w:val="20"/>
          <w:lang w:val="uk-UA"/>
        </w:rPr>
        <w:t xml:space="preserve">агаченню </w:t>
      </w:r>
      <w:r w:rsidRPr="00353DF9">
        <w:rPr>
          <w:rFonts w:ascii="Times New Roman" w:hAnsi="Times New Roman"/>
          <w:color w:val="000000" w:themeColor="text1"/>
          <w:sz w:val="28"/>
          <w:szCs w:val="20"/>
          <w:lang w:val="uk-UA"/>
        </w:rPr>
        <w:t>словник</w:t>
      </w:r>
      <w:r w:rsidR="00AE4F6D" w:rsidRPr="00353DF9">
        <w:rPr>
          <w:rFonts w:ascii="Times New Roman" w:hAnsi="Times New Roman"/>
          <w:color w:val="000000" w:themeColor="text1"/>
          <w:sz w:val="28"/>
          <w:szCs w:val="20"/>
          <w:lang w:val="uk-UA"/>
        </w:rPr>
        <w:t>а</w:t>
      </w:r>
      <w:r w:rsidRPr="00353DF9">
        <w:rPr>
          <w:rFonts w:ascii="Times New Roman" w:hAnsi="Times New Roman"/>
          <w:color w:val="000000" w:themeColor="text1"/>
          <w:sz w:val="28"/>
          <w:szCs w:val="20"/>
          <w:lang w:val="uk-UA"/>
        </w:rPr>
        <w:t xml:space="preserve"> учня</w:t>
      </w:r>
      <w:r w:rsidR="00AE4F6D" w:rsidRPr="00353DF9">
        <w:rPr>
          <w:rFonts w:ascii="Times New Roman" w:hAnsi="Times New Roman"/>
          <w:color w:val="000000" w:themeColor="text1"/>
          <w:sz w:val="28"/>
          <w:szCs w:val="20"/>
          <w:lang w:val="uk-UA"/>
        </w:rPr>
        <w:t xml:space="preserve"> синонімами. На бідність синонімічного запасу школярів звертав увагу  </w:t>
      </w:r>
      <w:r w:rsidRPr="00353DF9">
        <w:rPr>
          <w:rFonts w:ascii="Times New Roman" w:hAnsi="Times New Roman"/>
          <w:color w:val="000000" w:themeColor="text1"/>
          <w:sz w:val="28"/>
          <w:szCs w:val="20"/>
          <w:lang w:val="uk-UA"/>
        </w:rPr>
        <w:t>Б.</w:t>
      </w:r>
      <w:r w:rsidR="00A636F9"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Баєв</w:t>
      </w:r>
      <w:r w:rsidR="00AE4F6D"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 усному мовленні учнів цілі синонімічні ряди репрезентуються окремими їхніми представниками, здебільшого з основною ідеєю значення</w:t>
      </w:r>
      <w:r w:rsidR="00A636F9" w:rsidRPr="00353DF9">
        <w:rPr>
          <w:rFonts w:ascii="Times New Roman" w:hAnsi="Times New Roman"/>
          <w:color w:val="000000" w:themeColor="text1"/>
          <w:sz w:val="28"/>
          <w:szCs w:val="20"/>
          <w:lang w:val="uk-UA"/>
        </w:rPr>
        <w:t>»</w:t>
      </w:r>
      <w:r w:rsidR="0043069B" w:rsidRPr="00353DF9">
        <w:rPr>
          <w:rFonts w:ascii="Times New Roman" w:hAnsi="Times New Roman"/>
          <w:color w:val="000000" w:themeColor="text1"/>
          <w:sz w:val="28"/>
          <w:szCs w:val="20"/>
          <w:lang w:val="uk-UA"/>
        </w:rPr>
        <w:t xml:space="preserve">. </w:t>
      </w:r>
    </w:p>
    <w:p w14:paraId="6495EDD8" w14:textId="23BCF861" w:rsidR="00AE4F6D" w:rsidRPr="00353DF9" w:rsidRDefault="00AE4F6D"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Отже, одним із </w:t>
      </w:r>
      <w:bookmarkStart w:id="20" w:name="_Hlk186788776"/>
      <w:r w:rsidRPr="00353DF9">
        <w:rPr>
          <w:rFonts w:ascii="Times New Roman" w:hAnsi="Times New Roman"/>
          <w:color w:val="000000" w:themeColor="text1"/>
          <w:sz w:val="28"/>
          <w:szCs w:val="20"/>
          <w:lang w:val="uk-UA"/>
        </w:rPr>
        <w:t xml:space="preserve">найефективніших прийомів семантизації незрозумілої лексеми на уроках літератури </w:t>
      </w:r>
      <w:bookmarkEnd w:id="20"/>
      <w:r w:rsidRPr="00353DF9">
        <w:rPr>
          <w:rFonts w:ascii="Times New Roman" w:hAnsi="Times New Roman"/>
          <w:color w:val="000000" w:themeColor="text1"/>
          <w:sz w:val="28"/>
          <w:szCs w:val="20"/>
          <w:lang w:val="uk-UA"/>
        </w:rPr>
        <w:t xml:space="preserve">є добір синонімів,  установлення на рівні синонімічного гнізда семантичних, стилістичних чи семантико-стилістичних одмінностей між його компонентами. До речі, такої думки дотримується більшість методистів і учителів-практиків </w:t>
      </w:r>
      <w:r w:rsidRPr="00353DF9">
        <w:rPr>
          <w:rFonts w:ascii="Times New Roman" w:hAnsi="Times New Roman"/>
          <w:color w:val="000000" w:themeColor="text1"/>
          <w:sz w:val="28"/>
          <w:szCs w:val="20"/>
          <w:lang w:val="uk-UA"/>
        </w:rPr>
        <w:sym w:font="Symbol" w:char="F05B"/>
      </w:r>
      <w:r w:rsidR="0043069B" w:rsidRPr="00353DF9">
        <w:rPr>
          <w:rFonts w:ascii="Times New Roman" w:hAnsi="Times New Roman"/>
          <w:color w:val="000000" w:themeColor="text1"/>
          <w:sz w:val="28"/>
          <w:szCs w:val="20"/>
          <w:lang w:val="uk-UA"/>
        </w:rPr>
        <w:t>74</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w:t>
      </w:r>
    </w:p>
    <w:p w14:paraId="433DD773" w14:textId="78BCA922" w:rsidR="00CC6C01"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Заслуговує окремої уваги </w:t>
      </w:r>
      <w:r w:rsidR="00AE4F6D" w:rsidRPr="00353DF9">
        <w:rPr>
          <w:rFonts w:ascii="Times New Roman" w:hAnsi="Times New Roman"/>
          <w:color w:val="000000" w:themeColor="text1"/>
          <w:sz w:val="28"/>
          <w:szCs w:val="20"/>
          <w:lang w:val="uk-UA"/>
        </w:rPr>
        <w:t xml:space="preserve">прийом тлумачення слова з використанням </w:t>
      </w:r>
      <w:r w:rsidRPr="00353DF9">
        <w:rPr>
          <w:rFonts w:ascii="Times New Roman" w:hAnsi="Times New Roman"/>
          <w:color w:val="000000" w:themeColor="text1"/>
          <w:sz w:val="28"/>
          <w:szCs w:val="20"/>
          <w:lang w:val="uk-UA"/>
        </w:rPr>
        <w:t xml:space="preserve">перифраза. Деякі методисти цей прийом пояснення називають ще </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описовим поясненням</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словесним описом</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і </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розгорненим описом</w:t>
      </w:r>
      <w:r w:rsidR="00A636F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sym w:font="Symbol" w:char="F05B"/>
      </w:r>
      <w:r w:rsidR="0043069B" w:rsidRPr="00353DF9">
        <w:rPr>
          <w:rFonts w:ascii="Times New Roman" w:hAnsi="Times New Roman"/>
          <w:color w:val="000000" w:themeColor="text1"/>
          <w:sz w:val="28"/>
          <w:szCs w:val="20"/>
          <w:lang w:val="uk-UA"/>
        </w:rPr>
        <w:t>83</w:t>
      </w:r>
      <w:r w:rsidRPr="00353DF9">
        <w:rPr>
          <w:rFonts w:ascii="Times New Roman" w:hAnsi="Times New Roman"/>
          <w:color w:val="000000" w:themeColor="text1"/>
          <w:sz w:val="28"/>
          <w:szCs w:val="20"/>
          <w:lang w:val="uk-UA"/>
        </w:rPr>
        <w:t>]. Хоч у назві цього прийому пояснення відбулися розбіжності, але всі дослідники вважають його ефективним і практичним. Його застосовують для  абстрактних понять,  які потребують детального тлумачення і не підлягають поясненню за допомогою одного чи кількох слів, як це відбувалося з синонімами.</w:t>
      </w:r>
    </w:p>
    <w:p w14:paraId="367F248E" w14:textId="6CD8157A"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Пояснення слова за допомогою перифразу подобається учням, тому що  паралельно з тлумаченням слова можна розкрити його етимологію. </w:t>
      </w:r>
    </w:p>
    <w:p w14:paraId="2BE02E0B" w14:textId="6FB45D8F" w:rsidR="004C59E7" w:rsidRPr="00353DF9" w:rsidRDefault="00990CA9"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Для учнів 5-7 класів доцільним, на думку методистів, є застосування етимологічного аналізу як одного із прийомів пояснення лексичного значення незнайомого слова. </w:t>
      </w:r>
      <w:r w:rsidR="004C59E7" w:rsidRPr="00353DF9">
        <w:rPr>
          <w:rFonts w:ascii="Times New Roman" w:hAnsi="Times New Roman"/>
          <w:color w:val="000000" w:themeColor="text1"/>
          <w:sz w:val="28"/>
          <w:szCs w:val="20"/>
          <w:lang w:val="uk-UA"/>
        </w:rPr>
        <w:t xml:space="preserve">Цей прийом роботи вимагає розкриття його походження і історичних коментарів. Цей вид роботи розкриває багатогранність і красу  мови. </w:t>
      </w:r>
    </w:p>
    <w:p w14:paraId="52531F48" w14:textId="34A515BA"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Слово </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верста</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учням відоме за казками </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Названий батько</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і </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Про правду і кривду</w:t>
      </w:r>
      <w:r w:rsidR="00CC6C0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які вивчаються у 5 класі.</w:t>
      </w:r>
      <w:r w:rsidR="0071068C"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Усне опитування показало, що шестикласники  не усвідомили його. Тому на базі твору Панаса Мирного </w:t>
      </w:r>
      <w:r w:rsidR="00A56707" w:rsidRPr="00353DF9">
        <w:rPr>
          <w:rFonts w:ascii="Times New Roman" w:hAnsi="Times New Roman"/>
          <w:color w:val="000000" w:themeColor="text1"/>
          <w:sz w:val="28"/>
          <w:szCs w:val="20"/>
          <w:lang w:val="uk-UA"/>
        </w:rPr>
        <w:t>«М</w:t>
      </w:r>
      <w:r w:rsidRPr="00353DF9">
        <w:rPr>
          <w:rFonts w:ascii="Times New Roman" w:hAnsi="Times New Roman"/>
          <w:color w:val="000000" w:themeColor="text1"/>
          <w:sz w:val="28"/>
          <w:szCs w:val="20"/>
          <w:lang w:val="uk-UA"/>
        </w:rPr>
        <w:t>орозенко</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шестикласники повторн</w:t>
      </w:r>
      <w:r w:rsidR="0043069B" w:rsidRPr="00353DF9">
        <w:rPr>
          <w:rFonts w:ascii="Times New Roman" w:hAnsi="Times New Roman"/>
          <w:color w:val="000000" w:themeColor="text1"/>
          <w:sz w:val="28"/>
          <w:szCs w:val="20"/>
          <w:lang w:val="uk-UA"/>
        </w:rPr>
        <w:t>о</w:t>
      </w:r>
      <w:r w:rsidRPr="00353DF9">
        <w:rPr>
          <w:rFonts w:ascii="Times New Roman" w:hAnsi="Times New Roman"/>
          <w:color w:val="000000" w:themeColor="text1"/>
          <w:sz w:val="28"/>
          <w:szCs w:val="20"/>
          <w:lang w:val="uk-UA"/>
        </w:rPr>
        <w:t xml:space="preserve"> </w:t>
      </w:r>
      <w:r w:rsidR="00A56707" w:rsidRPr="00353DF9">
        <w:rPr>
          <w:rFonts w:ascii="Times New Roman" w:hAnsi="Times New Roman"/>
          <w:color w:val="000000" w:themeColor="text1"/>
          <w:sz w:val="28"/>
          <w:szCs w:val="20"/>
          <w:lang w:val="uk-UA"/>
        </w:rPr>
        <w:t xml:space="preserve">з ним ознайомлювались. </w:t>
      </w:r>
      <w:r w:rsidRPr="00353DF9">
        <w:rPr>
          <w:rFonts w:ascii="Times New Roman" w:hAnsi="Times New Roman"/>
          <w:color w:val="000000" w:themeColor="text1"/>
          <w:sz w:val="28"/>
          <w:szCs w:val="20"/>
          <w:lang w:val="uk-UA"/>
        </w:rPr>
        <w:t xml:space="preserve"> У 6 класі  слово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верста</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пояснене як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давня міра віддалей, дорівнює 1066,8м.</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lastRenderedPageBreak/>
        <w:t xml:space="preserve">Незрозуміле слово подане в такому контексті: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 …Хіба близький світ до його тьопатися? Як через ліс, то три, а шляхом - п</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ять </w:t>
      </w:r>
      <w:proofErr w:type="spellStart"/>
      <w:r w:rsidRPr="00353DF9">
        <w:rPr>
          <w:rFonts w:ascii="Times New Roman" w:hAnsi="Times New Roman"/>
          <w:color w:val="000000" w:themeColor="text1"/>
          <w:sz w:val="28"/>
          <w:szCs w:val="20"/>
          <w:lang w:val="uk-UA"/>
        </w:rPr>
        <w:t>верстов</w:t>
      </w:r>
      <w:proofErr w:type="spellEnd"/>
      <w:r w:rsidRPr="00353DF9">
        <w:rPr>
          <w:rFonts w:ascii="Times New Roman" w:hAnsi="Times New Roman"/>
          <w:color w:val="000000" w:themeColor="text1"/>
          <w:sz w:val="28"/>
          <w:szCs w:val="20"/>
          <w:lang w:val="uk-UA"/>
        </w:rPr>
        <w:t xml:space="preserve"> буде…Ще змерзнеш у дорозі!</w:t>
      </w:r>
      <w:r w:rsidR="00A56707"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Для того, щоб слово міцно увійшло у словник, можна подати відомості з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Етимологічного словника</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де </w:t>
      </w:r>
      <w:r w:rsidR="00A56707" w:rsidRPr="00353DF9">
        <w:rPr>
          <w:rFonts w:ascii="Times New Roman" w:hAnsi="Times New Roman"/>
          <w:color w:val="000000" w:themeColor="text1"/>
          <w:sz w:val="28"/>
          <w:szCs w:val="20"/>
          <w:lang w:val="uk-UA"/>
        </w:rPr>
        <w:t xml:space="preserve">подається </w:t>
      </w:r>
      <w:r w:rsidRPr="00353DF9">
        <w:rPr>
          <w:rFonts w:ascii="Times New Roman" w:hAnsi="Times New Roman"/>
          <w:color w:val="000000" w:themeColor="text1"/>
          <w:sz w:val="28"/>
          <w:szCs w:val="20"/>
          <w:lang w:val="uk-UA"/>
        </w:rPr>
        <w:t xml:space="preserve">походження цього слова так: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споріднене з </w:t>
      </w:r>
      <w:proofErr w:type="spellStart"/>
      <w:r w:rsidRPr="00353DF9">
        <w:rPr>
          <w:rFonts w:ascii="Times New Roman" w:hAnsi="Times New Roman"/>
          <w:color w:val="000000" w:themeColor="text1"/>
          <w:sz w:val="28"/>
          <w:szCs w:val="20"/>
          <w:lang w:val="uk-UA"/>
        </w:rPr>
        <w:t>лит</w:t>
      </w:r>
      <w:proofErr w:type="spellEnd"/>
      <w:r w:rsidRPr="00353DF9">
        <w:rPr>
          <w:rFonts w:ascii="Times New Roman" w:hAnsi="Times New Roman"/>
          <w:color w:val="000000" w:themeColor="text1"/>
          <w:sz w:val="28"/>
          <w:szCs w:val="20"/>
          <w:lang w:val="uk-UA"/>
        </w:rPr>
        <w:t>.</w:t>
      </w:r>
      <w:r w:rsidR="00A56707"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varstas</w:t>
      </w:r>
      <w:proofErr w:type="spellEnd"/>
      <w:r w:rsidRPr="00353DF9">
        <w:rPr>
          <w:rFonts w:ascii="Times New Roman" w:hAnsi="Times New Roman"/>
          <w:color w:val="000000" w:themeColor="text1"/>
          <w:sz w:val="28"/>
          <w:szCs w:val="20"/>
          <w:lang w:val="uk-UA"/>
        </w:rPr>
        <w:t xml:space="preserve"> і лат. </w:t>
      </w:r>
      <w:proofErr w:type="spellStart"/>
      <w:r w:rsidRPr="00353DF9">
        <w:rPr>
          <w:rFonts w:ascii="Times New Roman" w:hAnsi="Times New Roman"/>
          <w:color w:val="000000" w:themeColor="text1"/>
          <w:sz w:val="28"/>
          <w:szCs w:val="20"/>
          <w:lang w:val="uk-UA"/>
        </w:rPr>
        <w:t>versus</w:t>
      </w:r>
      <w:proofErr w:type="spellEnd"/>
      <w:r w:rsidRPr="00353DF9">
        <w:rPr>
          <w:rFonts w:ascii="Times New Roman" w:hAnsi="Times New Roman"/>
          <w:color w:val="000000" w:themeColor="text1"/>
          <w:sz w:val="28"/>
          <w:szCs w:val="20"/>
          <w:lang w:val="uk-UA"/>
        </w:rPr>
        <w:t xml:space="preserve">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поворот плуга в кінці гонів; довжина борозни</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дінд</w:t>
      </w:r>
      <w:proofErr w:type="spellEnd"/>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vrttah</w:t>
      </w:r>
      <w:proofErr w:type="spellEnd"/>
      <w:r w:rsidRPr="00353DF9">
        <w:rPr>
          <w:rFonts w:ascii="Times New Roman" w:hAnsi="Times New Roman"/>
          <w:color w:val="000000" w:themeColor="text1"/>
          <w:sz w:val="28"/>
          <w:szCs w:val="20"/>
          <w:lang w:val="uk-UA"/>
        </w:rPr>
        <w:t xml:space="preserve">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круглий; повернутий</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іє</w:t>
      </w:r>
      <w:proofErr w:type="spellEnd"/>
      <w:r w:rsidRPr="00353DF9">
        <w:rPr>
          <w:rFonts w:ascii="Times New Roman" w:hAnsi="Times New Roman"/>
          <w:color w:val="000000" w:themeColor="text1"/>
          <w:sz w:val="28"/>
          <w:szCs w:val="20"/>
          <w:lang w:val="uk-UA"/>
        </w:rPr>
        <w:t xml:space="preserve">. –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вертіти, крутити; спочатку сприймалося як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віддаль між двома поворотами плуга</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внаслідок переосмислення виник ряд значень: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шар землі</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рядок написаного</w:t>
      </w:r>
      <w:r w:rsidR="00A56707"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(на думку </w:t>
      </w:r>
      <w:proofErr w:type="spellStart"/>
      <w:r w:rsidRPr="00353DF9">
        <w:rPr>
          <w:rFonts w:ascii="Times New Roman" w:hAnsi="Times New Roman"/>
          <w:color w:val="000000" w:themeColor="text1"/>
          <w:sz w:val="28"/>
          <w:szCs w:val="20"/>
          <w:lang w:val="uk-UA"/>
        </w:rPr>
        <w:t>Махека</w:t>
      </w:r>
      <w:proofErr w:type="spellEnd"/>
      <w:r w:rsidRPr="00353DF9">
        <w:rPr>
          <w:rFonts w:ascii="Times New Roman" w:hAnsi="Times New Roman"/>
          <w:color w:val="000000" w:themeColor="text1"/>
          <w:sz w:val="28"/>
          <w:szCs w:val="20"/>
          <w:lang w:val="uk-UA"/>
        </w:rPr>
        <w:t>, це значення в латинській мові походить з хліборобської лексики)…</w:t>
      </w:r>
      <w:r w:rsidR="00A56707" w:rsidRPr="00353DF9">
        <w:rPr>
          <w:rFonts w:ascii="Times New Roman" w:hAnsi="Times New Roman"/>
          <w:color w:val="000000" w:themeColor="text1"/>
          <w:sz w:val="28"/>
          <w:szCs w:val="20"/>
          <w:lang w:val="uk-UA"/>
        </w:rPr>
        <w:t>»</w:t>
      </w:r>
      <w:r w:rsidR="0043069B" w:rsidRPr="00353DF9">
        <w:rPr>
          <w:rFonts w:ascii="Times New Roman" w:hAnsi="Times New Roman"/>
          <w:color w:val="000000" w:themeColor="text1"/>
          <w:sz w:val="28"/>
          <w:szCs w:val="20"/>
          <w:lang w:val="uk-UA"/>
        </w:rPr>
        <w:t xml:space="preserve"> </w:t>
      </w:r>
      <w:bookmarkStart w:id="21" w:name="_Hlk186731091"/>
      <w:r w:rsidR="0043069B" w:rsidRPr="00353DF9">
        <w:rPr>
          <w:rFonts w:ascii="Times New Roman" w:hAnsi="Times New Roman"/>
          <w:color w:val="000000" w:themeColor="text1"/>
          <w:sz w:val="28"/>
          <w:szCs w:val="20"/>
          <w:lang w:val="uk-UA"/>
        </w:rPr>
        <w:t>[</w:t>
      </w:r>
      <w:r w:rsidR="0043069B" w:rsidRPr="00353DF9">
        <w:rPr>
          <w:rFonts w:ascii="Times New Roman" w:hAnsi="Times New Roman"/>
          <w:sz w:val="28"/>
          <w:szCs w:val="20"/>
          <w:lang w:val="uk-UA"/>
        </w:rPr>
        <w:t xml:space="preserve">26]. </w:t>
      </w:r>
      <w:r w:rsidRPr="00353DF9">
        <w:rPr>
          <w:rFonts w:ascii="Times New Roman" w:hAnsi="Times New Roman"/>
          <w:color w:val="000000" w:themeColor="text1"/>
          <w:sz w:val="28"/>
          <w:szCs w:val="20"/>
          <w:lang w:val="uk-UA"/>
        </w:rPr>
        <w:t xml:space="preserve"> </w:t>
      </w:r>
      <w:bookmarkEnd w:id="21"/>
      <w:r w:rsidRPr="00353DF9">
        <w:rPr>
          <w:rFonts w:ascii="Times New Roman" w:hAnsi="Times New Roman"/>
          <w:color w:val="000000" w:themeColor="text1"/>
          <w:sz w:val="28"/>
          <w:szCs w:val="20"/>
          <w:lang w:val="uk-UA"/>
        </w:rPr>
        <w:t xml:space="preserve">Розповідь про історію цього слова зацікавить учнів і сприятиме міцнішому запам’ятовуванню. </w:t>
      </w:r>
      <w:r w:rsidR="00A56707" w:rsidRPr="00353DF9">
        <w:rPr>
          <w:rFonts w:ascii="Times New Roman" w:hAnsi="Times New Roman"/>
          <w:color w:val="000000" w:themeColor="text1"/>
          <w:sz w:val="28"/>
          <w:szCs w:val="20"/>
          <w:lang w:val="uk-UA"/>
        </w:rPr>
        <w:t>У</w:t>
      </w:r>
      <w:r w:rsidRPr="00353DF9">
        <w:rPr>
          <w:rFonts w:ascii="Times New Roman" w:hAnsi="Times New Roman"/>
          <w:color w:val="000000" w:themeColor="text1"/>
          <w:sz w:val="28"/>
          <w:szCs w:val="20"/>
          <w:lang w:val="uk-UA"/>
        </w:rPr>
        <w:t>чні</w:t>
      </w:r>
      <w:r w:rsidR="00A56707" w:rsidRPr="00353DF9">
        <w:rPr>
          <w:rFonts w:ascii="Times New Roman" w:hAnsi="Times New Roman"/>
          <w:color w:val="000000" w:themeColor="text1"/>
          <w:sz w:val="28"/>
          <w:szCs w:val="20"/>
          <w:lang w:val="uk-UA"/>
        </w:rPr>
        <w:t xml:space="preserve"> зрозуміють</w:t>
      </w:r>
      <w:r w:rsidRPr="00353DF9">
        <w:rPr>
          <w:rFonts w:ascii="Times New Roman" w:hAnsi="Times New Roman"/>
          <w:color w:val="000000" w:themeColor="text1"/>
          <w:sz w:val="28"/>
          <w:szCs w:val="20"/>
          <w:lang w:val="uk-UA"/>
        </w:rPr>
        <w:t>, що верста – це міра довжини, яка дорівнює приблизно 1 кілометру і походить з хліборобської лексики, яке дорівнює від</w:t>
      </w:r>
      <w:r w:rsidR="00A56707" w:rsidRPr="00353DF9">
        <w:rPr>
          <w:rFonts w:ascii="Times New Roman" w:hAnsi="Times New Roman"/>
          <w:color w:val="000000" w:themeColor="text1"/>
          <w:sz w:val="28"/>
          <w:szCs w:val="20"/>
          <w:lang w:val="uk-UA"/>
        </w:rPr>
        <w:t>стані</w:t>
      </w:r>
      <w:r w:rsidRPr="00353DF9">
        <w:rPr>
          <w:rFonts w:ascii="Times New Roman" w:hAnsi="Times New Roman"/>
          <w:color w:val="000000" w:themeColor="text1"/>
          <w:sz w:val="28"/>
          <w:szCs w:val="20"/>
          <w:lang w:val="uk-UA"/>
        </w:rPr>
        <w:t xml:space="preserve"> між двома поворотами плуга.</w:t>
      </w:r>
    </w:p>
    <w:p w14:paraId="7D25496E" w14:textId="12DCE2D9" w:rsidR="004C59E7"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методичній науці відомий шлях </w:t>
      </w:r>
      <w:r w:rsidR="0071068C" w:rsidRPr="00353DF9">
        <w:rPr>
          <w:rFonts w:ascii="Times New Roman" w:hAnsi="Times New Roman"/>
          <w:color w:val="000000" w:themeColor="text1"/>
          <w:sz w:val="28"/>
          <w:szCs w:val="20"/>
          <w:lang w:val="uk-UA"/>
        </w:rPr>
        <w:t xml:space="preserve">з’ясування значення </w:t>
      </w:r>
      <w:r w:rsidRPr="00353DF9">
        <w:rPr>
          <w:rFonts w:ascii="Times New Roman" w:hAnsi="Times New Roman"/>
          <w:color w:val="000000" w:themeColor="text1"/>
          <w:sz w:val="28"/>
          <w:szCs w:val="20"/>
          <w:lang w:val="uk-UA"/>
        </w:rPr>
        <w:t xml:space="preserve">незрозумілого слова за допомогою введення його в речення. </w:t>
      </w:r>
    </w:p>
    <w:p w14:paraId="1A7EFB65" w14:textId="53CFB8DC" w:rsidR="004C59E7" w:rsidRPr="00353DF9" w:rsidRDefault="00C044AC"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Г. Коваль, Н. Деркач, М. </w:t>
      </w:r>
      <w:proofErr w:type="spellStart"/>
      <w:r w:rsidRPr="00353DF9">
        <w:rPr>
          <w:rFonts w:ascii="Times New Roman" w:hAnsi="Times New Roman"/>
          <w:color w:val="000000" w:themeColor="text1"/>
          <w:sz w:val="28"/>
          <w:szCs w:val="20"/>
          <w:lang w:val="uk-UA"/>
        </w:rPr>
        <w:t>Наумчук</w:t>
      </w:r>
      <w:proofErr w:type="spellEnd"/>
      <w:r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пропону</w:t>
      </w:r>
      <w:r w:rsidRPr="00353DF9">
        <w:rPr>
          <w:rFonts w:ascii="Times New Roman" w:hAnsi="Times New Roman"/>
          <w:color w:val="000000" w:themeColor="text1"/>
          <w:sz w:val="28"/>
          <w:szCs w:val="20"/>
          <w:lang w:val="uk-UA"/>
        </w:rPr>
        <w:t>ють</w:t>
      </w:r>
      <w:r w:rsidR="004C59E7" w:rsidRPr="00353DF9">
        <w:rPr>
          <w:rFonts w:ascii="Times New Roman" w:hAnsi="Times New Roman"/>
          <w:color w:val="000000" w:themeColor="text1"/>
          <w:sz w:val="28"/>
          <w:szCs w:val="20"/>
          <w:lang w:val="uk-UA"/>
        </w:rPr>
        <w:t xml:space="preserve"> використовувати </w:t>
      </w:r>
      <w:r w:rsidRPr="00353DF9">
        <w:rPr>
          <w:rFonts w:ascii="Times New Roman" w:hAnsi="Times New Roman"/>
          <w:color w:val="000000" w:themeColor="text1"/>
          <w:sz w:val="28"/>
          <w:szCs w:val="20"/>
          <w:lang w:val="uk-UA"/>
        </w:rPr>
        <w:t xml:space="preserve">цей </w:t>
      </w:r>
      <w:r w:rsidR="004C59E7" w:rsidRPr="00353DF9">
        <w:rPr>
          <w:rFonts w:ascii="Times New Roman" w:hAnsi="Times New Roman"/>
          <w:color w:val="000000" w:themeColor="text1"/>
          <w:sz w:val="28"/>
          <w:szCs w:val="20"/>
          <w:lang w:val="uk-UA"/>
        </w:rPr>
        <w:t>прийом лише до абстрактних понять. В</w:t>
      </w:r>
      <w:r w:rsidRPr="00353DF9">
        <w:rPr>
          <w:rFonts w:ascii="Times New Roman" w:hAnsi="Times New Roman"/>
          <w:color w:val="000000" w:themeColor="text1"/>
          <w:sz w:val="28"/>
          <w:szCs w:val="20"/>
          <w:lang w:val="uk-UA"/>
        </w:rPr>
        <w:t>они</w:t>
      </w:r>
      <w:r w:rsidR="004C59E7" w:rsidRPr="00353DF9">
        <w:rPr>
          <w:rFonts w:ascii="Times New Roman" w:hAnsi="Times New Roman"/>
          <w:color w:val="000000" w:themeColor="text1"/>
          <w:sz w:val="28"/>
          <w:szCs w:val="20"/>
          <w:lang w:val="uk-UA"/>
        </w:rPr>
        <w:t xml:space="preserve"> вважа</w:t>
      </w:r>
      <w:r w:rsidRPr="00353DF9">
        <w:rPr>
          <w:rFonts w:ascii="Times New Roman" w:hAnsi="Times New Roman"/>
          <w:color w:val="000000" w:themeColor="text1"/>
          <w:sz w:val="28"/>
          <w:szCs w:val="20"/>
          <w:lang w:val="uk-UA"/>
        </w:rPr>
        <w:t>ють</w:t>
      </w:r>
      <w:r w:rsidR="004C59E7" w:rsidRPr="00353DF9">
        <w:rPr>
          <w:rFonts w:ascii="Times New Roman" w:hAnsi="Times New Roman"/>
          <w:color w:val="000000" w:themeColor="text1"/>
          <w:sz w:val="28"/>
          <w:szCs w:val="20"/>
          <w:lang w:val="uk-UA"/>
        </w:rPr>
        <w:t>, що в цьому випадку його застосування буде найефективнішим. Цей вид пояснення, на відміну від інших, впливає на розвиток мислення дитини, тому що поряд з незрозумілим контекстом, вчитель пропонуватиме такий, який буде розкривати невідоме поняття</w:t>
      </w:r>
      <w:r w:rsidR="0043069B" w:rsidRPr="00353DF9">
        <w:rPr>
          <w:rFonts w:ascii="Times New Roman" w:hAnsi="Times New Roman"/>
          <w:color w:val="000000" w:themeColor="text1"/>
          <w:sz w:val="28"/>
          <w:szCs w:val="20"/>
          <w:lang w:val="uk-UA"/>
        </w:rPr>
        <w:t xml:space="preserve"> [35].</w:t>
      </w:r>
      <w:r w:rsidR="004C59E7" w:rsidRPr="00353DF9">
        <w:rPr>
          <w:rFonts w:ascii="Times New Roman" w:hAnsi="Times New Roman"/>
          <w:color w:val="000000" w:themeColor="text1"/>
          <w:sz w:val="28"/>
          <w:szCs w:val="20"/>
          <w:lang w:val="uk-UA"/>
        </w:rPr>
        <w:t xml:space="preserve"> Отже, учень для того, щоб усвідомити нове, повинен мати певний словниковий запас. </w:t>
      </w:r>
    </w:p>
    <w:p w14:paraId="64D94FB3" w14:textId="452EA7A6" w:rsidR="004C59E7" w:rsidRPr="00353DF9" w:rsidRDefault="00CB150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Наступний спосіб </w:t>
      </w:r>
      <w:r w:rsidR="004C59E7" w:rsidRPr="00353DF9">
        <w:rPr>
          <w:rFonts w:ascii="Times New Roman" w:hAnsi="Times New Roman"/>
          <w:color w:val="000000" w:themeColor="text1"/>
          <w:sz w:val="28"/>
          <w:szCs w:val="20"/>
          <w:lang w:val="uk-UA"/>
        </w:rPr>
        <w:t xml:space="preserve"> пояснення незрозумілих слів </w:t>
      </w:r>
      <w:r w:rsidRPr="00353DF9">
        <w:rPr>
          <w:rFonts w:ascii="Times New Roman" w:hAnsi="Times New Roman"/>
          <w:color w:val="000000" w:themeColor="text1"/>
          <w:sz w:val="28"/>
          <w:szCs w:val="20"/>
          <w:lang w:val="uk-UA"/>
        </w:rPr>
        <w:t xml:space="preserve">- </w:t>
      </w:r>
      <w:r w:rsidR="004C59E7" w:rsidRPr="00353DF9">
        <w:rPr>
          <w:rFonts w:ascii="Times New Roman" w:hAnsi="Times New Roman"/>
          <w:color w:val="000000" w:themeColor="text1"/>
          <w:sz w:val="28"/>
          <w:szCs w:val="20"/>
          <w:lang w:val="uk-UA"/>
        </w:rPr>
        <w:t>питан</w:t>
      </w:r>
      <w:r w:rsidRPr="00353DF9">
        <w:rPr>
          <w:rFonts w:ascii="Times New Roman" w:hAnsi="Times New Roman"/>
          <w:color w:val="000000" w:themeColor="text1"/>
          <w:sz w:val="28"/>
          <w:szCs w:val="20"/>
          <w:lang w:val="uk-UA"/>
        </w:rPr>
        <w:t>ня</w:t>
      </w:r>
      <w:r w:rsidR="004C59E7" w:rsidRPr="00353DF9">
        <w:rPr>
          <w:rFonts w:ascii="Times New Roman" w:hAnsi="Times New Roman"/>
          <w:color w:val="000000" w:themeColor="text1"/>
          <w:sz w:val="28"/>
          <w:szCs w:val="20"/>
          <w:lang w:val="uk-UA"/>
        </w:rPr>
        <w:t>. Деякі методисти цей прийом роботи над новим словом  називають ще бесідою. Його доцільно  використовувати тоді, коли учні пропустили невідоме слово, а вчителеві потрібно привернути їхню увагу до нього. Найкраще ставити питання до цілого речення, тому що це швидко допоможе з</w:t>
      </w:r>
      <w:r w:rsidR="004C59E7" w:rsidRPr="00353DF9">
        <w:rPr>
          <w:rFonts w:ascii="Times New Roman" w:hAnsi="Times New Roman"/>
          <w:color w:val="000000" w:themeColor="text1"/>
          <w:sz w:val="28"/>
          <w:szCs w:val="20"/>
          <w:lang w:val="uk-UA"/>
        </w:rPr>
        <w:sym w:font="Symbol" w:char="F0A2"/>
      </w:r>
      <w:r w:rsidR="004C59E7" w:rsidRPr="00353DF9">
        <w:rPr>
          <w:rFonts w:ascii="Times New Roman" w:hAnsi="Times New Roman"/>
          <w:color w:val="000000" w:themeColor="text1"/>
          <w:sz w:val="28"/>
          <w:szCs w:val="20"/>
          <w:lang w:val="uk-UA"/>
        </w:rPr>
        <w:t>ясувати, як учні зрозуміли нове слово. Після вилучення незнайомого слова з тексту, вчитель за допомогою запитань підводить учнів до його</w:t>
      </w:r>
      <w:r w:rsidRPr="00353DF9">
        <w:rPr>
          <w:rFonts w:ascii="Times New Roman" w:hAnsi="Times New Roman"/>
          <w:color w:val="000000" w:themeColor="text1"/>
          <w:sz w:val="28"/>
          <w:szCs w:val="20"/>
          <w:lang w:val="uk-UA"/>
        </w:rPr>
        <w:t xml:space="preserve"> розуміння</w:t>
      </w:r>
      <w:r w:rsidR="004C59E7" w:rsidRPr="00353DF9">
        <w:rPr>
          <w:rFonts w:ascii="Times New Roman" w:hAnsi="Times New Roman"/>
          <w:color w:val="000000" w:themeColor="text1"/>
          <w:sz w:val="28"/>
          <w:szCs w:val="20"/>
          <w:lang w:val="uk-UA"/>
        </w:rPr>
        <w:t xml:space="preserve">. </w:t>
      </w:r>
    </w:p>
    <w:p w14:paraId="7DD9318C" w14:textId="4F91A5B4" w:rsidR="00A9710A" w:rsidRPr="00353DF9" w:rsidRDefault="004C59E7"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 xml:space="preserve"> </w:t>
      </w:r>
      <w:r w:rsidR="00A9710A" w:rsidRPr="00353DF9">
        <w:rPr>
          <w:rFonts w:ascii="Times New Roman" w:hAnsi="Times New Roman"/>
          <w:color w:val="000000" w:themeColor="text1"/>
          <w:sz w:val="28"/>
          <w:szCs w:val="20"/>
          <w:lang w:val="uk-UA"/>
        </w:rPr>
        <w:t xml:space="preserve">В організації </w:t>
      </w:r>
      <w:bookmarkStart w:id="22" w:name="_Hlk186788305"/>
      <w:r w:rsidR="00A9710A" w:rsidRPr="00353DF9">
        <w:rPr>
          <w:rFonts w:ascii="Times New Roman" w:hAnsi="Times New Roman"/>
          <w:color w:val="000000" w:themeColor="text1"/>
          <w:sz w:val="28"/>
          <w:szCs w:val="20"/>
          <w:lang w:val="uk-UA"/>
        </w:rPr>
        <w:t>словниково-семантичної роботи</w:t>
      </w:r>
      <w:bookmarkEnd w:id="22"/>
      <w:r w:rsidR="00A9710A" w:rsidRPr="00353DF9">
        <w:rPr>
          <w:rFonts w:ascii="Times New Roman" w:hAnsi="Times New Roman"/>
          <w:color w:val="000000" w:themeColor="text1"/>
          <w:sz w:val="28"/>
          <w:szCs w:val="20"/>
          <w:lang w:val="uk-UA"/>
        </w:rPr>
        <w:t xml:space="preserve"> доречним є використання різних типів словників: тлумачного,  синонімів, антонімів, фразеологічного, що допоможе школярам удосконалити культуру мовлення, збагатить їхній словниковий запас образними виразами</w:t>
      </w:r>
      <w:r w:rsidR="00590E85" w:rsidRPr="00353DF9">
        <w:rPr>
          <w:rFonts w:ascii="Times New Roman" w:hAnsi="Times New Roman"/>
          <w:color w:val="000000" w:themeColor="text1"/>
          <w:sz w:val="28"/>
          <w:szCs w:val="20"/>
          <w:lang w:val="uk-UA"/>
        </w:rPr>
        <w:t xml:space="preserve">. </w:t>
      </w:r>
    </w:p>
    <w:p w14:paraId="6918F93A" w14:textId="11A68B19" w:rsidR="000F608B" w:rsidRPr="00353DF9" w:rsidRDefault="000F608B"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Є. Пасічник зауважує, що «учнів потрібно навчати самостійно користуватися словниками, зокрема і тлумачним, навчати не залишати поза увагою виноски у підручнику, хрестоматії, де розкривається значення окремих слів і виразів» [</w:t>
      </w:r>
      <w:r w:rsidR="0043069B" w:rsidRPr="00353DF9">
        <w:rPr>
          <w:rFonts w:ascii="Times New Roman" w:hAnsi="Times New Roman"/>
          <w:color w:val="000000" w:themeColor="text1"/>
          <w:sz w:val="28"/>
          <w:szCs w:val="20"/>
          <w:lang w:val="uk-UA"/>
        </w:rPr>
        <w:t xml:space="preserve"> 54</w:t>
      </w:r>
      <w:r w:rsidRPr="00353DF9">
        <w:rPr>
          <w:rFonts w:ascii="Times New Roman" w:hAnsi="Times New Roman"/>
          <w:color w:val="000000" w:themeColor="text1"/>
          <w:sz w:val="28"/>
          <w:szCs w:val="20"/>
          <w:lang w:val="uk-UA"/>
        </w:rPr>
        <w:t>,</w:t>
      </w:r>
      <w:r w:rsidR="0043069B"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43069B"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133].</w:t>
      </w:r>
    </w:p>
    <w:p w14:paraId="32B58DC4" w14:textId="1480BFF6" w:rsidR="004C59E7" w:rsidRPr="00353DF9" w:rsidRDefault="00EB521B" w:rsidP="00DD1B20">
      <w:pPr>
        <w:spacing w:after="0" w:line="360" w:lineRule="auto"/>
        <w:ind w:firstLine="567"/>
        <w:rPr>
          <w:rFonts w:ascii="Times New Roman" w:hAnsi="Times New Roman"/>
          <w:color w:val="000000" w:themeColor="text1"/>
          <w:sz w:val="28"/>
          <w:szCs w:val="20"/>
          <w:lang w:val="uk-UA"/>
        </w:rPr>
      </w:pPr>
      <w:bookmarkStart w:id="23" w:name="_Hlk186788737"/>
      <w:r w:rsidRPr="00353DF9">
        <w:rPr>
          <w:rFonts w:ascii="Times New Roman" w:hAnsi="Times New Roman"/>
          <w:color w:val="000000" w:themeColor="text1"/>
          <w:sz w:val="28"/>
          <w:szCs w:val="20"/>
          <w:lang w:val="uk-UA"/>
        </w:rPr>
        <w:t>Кінцевою метою словникової роботи на уроках літератури  є активізація максимальної кількості засвоюваних слів, формування в здобувачів уміння використовувати їх правильно в процесі аналізу художнього твору</w:t>
      </w:r>
      <w:bookmarkEnd w:id="23"/>
      <w:r w:rsidRPr="00353DF9">
        <w:rPr>
          <w:rFonts w:ascii="Times New Roman" w:hAnsi="Times New Roman"/>
          <w:color w:val="000000" w:themeColor="text1"/>
          <w:sz w:val="28"/>
          <w:szCs w:val="20"/>
          <w:lang w:val="uk-UA"/>
        </w:rPr>
        <w:t>. Оволодіння словом в об’ємі основних його значень, форм, лексичної та синтаксичної сполучуваності має відбуватися концентрично й поетапно. Ц</w:t>
      </w:r>
      <w:r w:rsidR="0043069B" w:rsidRPr="00353DF9">
        <w:rPr>
          <w:rFonts w:ascii="Times New Roman" w:hAnsi="Times New Roman"/>
          <w:color w:val="000000" w:themeColor="text1"/>
          <w:sz w:val="28"/>
          <w:szCs w:val="20"/>
          <w:lang w:val="uk-UA"/>
        </w:rPr>
        <w:t>е забезпечують</w:t>
      </w:r>
      <w:r w:rsidRPr="00353DF9">
        <w:rPr>
          <w:rFonts w:ascii="Times New Roman" w:hAnsi="Times New Roman"/>
          <w:color w:val="000000" w:themeColor="text1"/>
          <w:sz w:val="28"/>
          <w:szCs w:val="20"/>
          <w:lang w:val="uk-UA"/>
        </w:rPr>
        <w:t xml:space="preserve"> спеціальні завдання </w:t>
      </w:r>
      <w:r w:rsidR="00525F81" w:rsidRPr="00353DF9">
        <w:rPr>
          <w:rFonts w:ascii="Times New Roman" w:hAnsi="Times New Roman"/>
          <w:color w:val="000000" w:themeColor="text1"/>
          <w:sz w:val="28"/>
          <w:szCs w:val="20"/>
          <w:lang w:val="uk-UA"/>
        </w:rPr>
        <w:t>репродуктивного й пошукового характеру, що  сприя</w:t>
      </w:r>
      <w:r w:rsidRPr="00353DF9">
        <w:rPr>
          <w:rFonts w:ascii="Times New Roman" w:hAnsi="Times New Roman"/>
          <w:color w:val="000000" w:themeColor="text1"/>
          <w:sz w:val="28"/>
          <w:szCs w:val="20"/>
          <w:lang w:val="uk-UA"/>
        </w:rPr>
        <w:t>ють</w:t>
      </w:r>
      <w:r w:rsidR="00525F8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стимулюванню </w:t>
      </w:r>
      <w:r w:rsidR="00525F81" w:rsidRPr="00353DF9">
        <w:rPr>
          <w:rFonts w:ascii="Times New Roman" w:hAnsi="Times New Roman"/>
          <w:color w:val="000000" w:themeColor="text1"/>
          <w:sz w:val="28"/>
          <w:szCs w:val="20"/>
          <w:lang w:val="uk-UA"/>
        </w:rPr>
        <w:t xml:space="preserve"> пізнавальної активності</w:t>
      </w:r>
      <w:r w:rsidRPr="00353DF9">
        <w:rPr>
          <w:rFonts w:ascii="Times New Roman" w:hAnsi="Times New Roman"/>
          <w:color w:val="000000" w:themeColor="text1"/>
          <w:sz w:val="28"/>
          <w:szCs w:val="20"/>
          <w:lang w:val="uk-UA"/>
        </w:rPr>
        <w:t xml:space="preserve"> школярів  5-7 класів. Ї</w:t>
      </w:r>
      <w:r w:rsidR="0043069B" w:rsidRPr="00353DF9">
        <w:rPr>
          <w:rFonts w:ascii="Times New Roman" w:hAnsi="Times New Roman"/>
          <w:color w:val="000000" w:themeColor="text1"/>
          <w:sz w:val="28"/>
          <w:szCs w:val="20"/>
          <w:lang w:val="uk-UA"/>
        </w:rPr>
        <w:t>х</w:t>
      </w:r>
      <w:r w:rsidRPr="00353DF9">
        <w:rPr>
          <w:rFonts w:ascii="Times New Roman" w:hAnsi="Times New Roman"/>
          <w:color w:val="000000" w:themeColor="text1"/>
          <w:sz w:val="28"/>
          <w:szCs w:val="20"/>
          <w:lang w:val="uk-UA"/>
        </w:rPr>
        <w:t xml:space="preserve"> виконання  бажано планувати на уроках літератури,  мови і розвитку мовлення.</w:t>
      </w:r>
      <w:r w:rsidR="008C4D7E" w:rsidRPr="00353DF9">
        <w:rPr>
          <w:rFonts w:ascii="Times New Roman" w:hAnsi="Times New Roman"/>
          <w:color w:val="000000" w:themeColor="text1"/>
          <w:sz w:val="28"/>
          <w:szCs w:val="20"/>
          <w:lang w:val="uk-UA"/>
        </w:rPr>
        <w:t xml:space="preserve"> Завдання передбачають тлумачення слова, з’ясування його відтінків,   показ доцільного вживання слова в певному тексті, його стилістичної вмотивованості </w:t>
      </w:r>
      <w:r w:rsidR="0043069B" w:rsidRPr="00353DF9">
        <w:rPr>
          <w:rFonts w:ascii="Times New Roman" w:hAnsi="Times New Roman"/>
          <w:color w:val="000000" w:themeColor="text1"/>
          <w:sz w:val="28"/>
          <w:szCs w:val="20"/>
          <w:lang w:val="uk-UA"/>
        </w:rPr>
        <w:t>й</w:t>
      </w:r>
      <w:r w:rsidR="008C4D7E" w:rsidRPr="00353DF9">
        <w:rPr>
          <w:rFonts w:ascii="Times New Roman" w:hAnsi="Times New Roman"/>
          <w:color w:val="000000" w:themeColor="text1"/>
          <w:sz w:val="28"/>
          <w:szCs w:val="20"/>
          <w:lang w:val="uk-UA"/>
        </w:rPr>
        <w:t xml:space="preserve"> сумісності з загальним спрямуванням художнього твору. </w:t>
      </w:r>
    </w:p>
    <w:p w14:paraId="44079CC9" w14:textId="5EB286F6" w:rsidR="00EB521B" w:rsidRPr="00353DF9" w:rsidRDefault="00EB521B"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Слова активізуються також під час переказу прочитаного твору</w:t>
      </w:r>
      <w:r w:rsidR="0043069B" w:rsidRPr="00353DF9">
        <w:rPr>
          <w:rFonts w:ascii="Times New Roman" w:hAnsi="Times New Roman"/>
          <w:color w:val="000000" w:themeColor="text1"/>
          <w:sz w:val="28"/>
          <w:szCs w:val="20"/>
          <w:lang w:val="uk-UA"/>
        </w:rPr>
        <w:t xml:space="preserve">, який стимулює до </w:t>
      </w:r>
      <w:r w:rsidRPr="00353DF9">
        <w:rPr>
          <w:rFonts w:ascii="Times New Roman" w:hAnsi="Times New Roman"/>
          <w:color w:val="000000" w:themeColor="text1"/>
          <w:sz w:val="28"/>
          <w:szCs w:val="20"/>
          <w:lang w:val="uk-UA"/>
        </w:rPr>
        <w:t>використання найважливішої лексики і фразеолог</w:t>
      </w:r>
      <w:r w:rsidR="0043069B" w:rsidRPr="00353DF9">
        <w:rPr>
          <w:rFonts w:ascii="Times New Roman" w:hAnsi="Times New Roman"/>
          <w:color w:val="000000" w:themeColor="text1"/>
          <w:sz w:val="28"/>
          <w:szCs w:val="20"/>
          <w:lang w:val="uk-UA"/>
        </w:rPr>
        <w:t>ії</w:t>
      </w:r>
      <w:r w:rsidRPr="00353DF9">
        <w:rPr>
          <w:rFonts w:ascii="Times New Roman" w:hAnsi="Times New Roman"/>
          <w:color w:val="000000" w:themeColor="text1"/>
          <w:sz w:val="28"/>
          <w:szCs w:val="20"/>
          <w:lang w:val="uk-UA"/>
        </w:rPr>
        <w:t>.</w:t>
      </w:r>
    </w:p>
    <w:p w14:paraId="76ACEFC7" w14:textId="7E54E441"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середній ланці школи, крім переказів прозових творів, необхідно практикувати також перекази на матеріалі віршованих текстів. Їм потрібно надавати особливої ваги. Такі перекази вимагають більшої уваги і роботи вчителя. </w:t>
      </w:r>
      <w:r w:rsidR="0043069B" w:rsidRPr="00353DF9">
        <w:rPr>
          <w:rFonts w:ascii="Times New Roman" w:hAnsi="Times New Roman"/>
          <w:color w:val="000000" w:themeColor="text1"/>
          <w:sz w:val="28"/>
          <w:szCs w:val="20"/>
          <w:lang w:val="uk-UA"/>
        </w:rPr>
        <w:t xml:space="preserve"> Методисти </w:t>
      </w:r>
      <w:r w:rsidRPr="00353DF9">
        <w:rPr>
          <w:rFonts w:ascii="Times New Roman" w:hAnsi="Times New Roman"/>
          <w:color w:val="000000" w:themeColor="text1"/>
          <w:sz w:val="28"/>
          <w:szCs w:val="20"/>
          <w:lang w:val="uk-UA"/>
        </w:rPr>
        <w:t xml:space="preserve">радять проводити перекази на базі великих віршованих творів. Для цього педагог готує для розповіді план, пояснює, як її правильно проводити.  Практика показує, що переказ стає особливо цінним тоді, коли в розповідь вмонтовується уривок або уривки з твору. Вони ілюструють розуміння учнем самого змісту, сприяють більш досконалому </w:t>
      </w:r>
      <w:r w:rsidRPr="00353DF9">
        <w:rPr>
          <w:rFonts w:ascii="Times New Roman" w:hAnsi="Times New Roman"/>
          <w:color w:val="000000" w:themeColor="text1"/>
          <w:sz w:val="28"/>
          <w:szCs w:val="20"/>
          <w:lang w:val="uk-UA"/>
        </w:rPr>
        <w:lastRenderedPageBreak/>
        <w:t>запам’ятовуванню нових слів. Але категорично забороняється розповідати зміст незначних за розміром віршованих текстів. Ця робота буде нудна і нецікава для підлітків 5-7 класів.</w:t>
      </w:r>
    </w:p>
    <w:p w14:paraId="2F35AC24" w14:textId="6E49803A"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 збагачення лексики позитивно впливає розповідь учня про прочитаний твір. </w:t>
      </w:r>
      <w:r w:rsidR="00353DF9" w:rsidRPr="00353DF9">
        <w:rPr>
          <w:rFonts w:ascii="Times New Roman" w:hAnsi="Times New Roman"/>
          <w:color w:val="000000" w:themeColor="text1"/>
          <w:sz w:val="28"/>
          <w:szCs w:val="20"/>
          <w:lang w:val="uk-UA"/>
        </w:rPr>
        <w:t>П</w:t>
      </w:r>
      <w:r w:rsidRPr="00353DF9">
        <w:rPr>
          <w:rFonts w:ascii="Times New Roman" w:hAnsi="Times New Roman"/>
          <w:color w:val="000000" w:themeColor="text1"/>
          <w:sz w:val="28"/>
          <w:szCs w:val="20"/>
          <w:lang w:val="uk-UA"/>
        </w:rPr>
        <w:t>ід час цієї роботи вчитель може дати будь-яке завдання мовного характеру. Наприклад, опишіть події в творі, використавши нові слова.</w:t>
      </w:r>
      <w:r w:rsidR="00353DF9"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Для виконання цього завдання, учневі необхідно відтворити в </w:t>
      </w:r>
      <w:proofErr w:type="spellStart"/>
      <w:r w:rsidRPr="00353DF9">
        <w:rPr>
          <w:rFonts w:ascii="Times New Roman" w:hAnsi="Times New Roman"/>
          <w:color w:val="000000" w:themeColor="text1"/>
          <w:sz w:val="28"/>
          <w:szCs w:val="20"/>
          <w:lang w:val="uk-UA"/>
        </w:rPr>
        <w:t>пам</w:t>
      </w:r>
      <w:proofErr w:type="spellEnd"/>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яті певні події, перечитати знову текст і відповідно до змісту використати нові слова.</w:t>
      </w:r>
    </w:p>
    <w:p w14:paraId="064C4512" w14:textId="09B83033"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На жаль, цей вид роботи недостатньою мірою використовується вчителями-словесниками в школі і вимагає більшої уваги у роботі над словом.</w:t>
      </w:r>
    </w:p>
    <w:p w14:paraId="3F541E2B" w14:textId="04831DA3"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Методисти вважають ефективним видом роботи з активізації нового слова в мовленні -  складання плану.</w:t>
      </w:r>
    </w:p>
    <w:p w14:paraId="191635F5" w14:textId="1B35284D"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Здобувачі, працюючи над складанням плану, намагаються підібрати такі слова, які найкраще відобразили б головну думку певної частини твору. Ефективно в цей віковий період вчити складати не тільки простий план, але й складний. Для цього їм потрібно вибрати саме те слово з синонімічного ряду, яке найкраще характеризувало б сказане - це поповнює і активізує словник дитини, розвиває мислення і мову, навчає синтезу.</w:t>
      </w:r>
    </w:p>
    <w:p w14:paraId="0420C5C9" w14:textId="130378C9" w:rsidR="00097572"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Позитивний вплив на збагачення словника має складання цитатного плану. Складаючи план і підбираючи найкращий вислів, </w:t>
      </w:r>
      <w:r w:rsidR="00353DF9" w:rsidRPr="00353DF9">
        <w:rPr>
          <w:rFonts w:ascii="Times New Roman" w:hAnsi="Times New Roman"/>
          <w:color w:val="000000" w:themeColor="text1"/>
          <w:sz w:val="28"/>
          <w:szCs w:val="20"/>
          <w:lang w:val="uk-UA"/>
        </w:rPr>
        <w:t xml:space="preserve"> школяр </w:t>
      </w:r>
      <w:r w:rsidRPr="00353DF9">
        <w:rPr>
          <w:rFonts w:ascii="Times New Roman" w:hAnsi="Times New Roman"/>
          <w:color w:val="000000" w:themeColor="text1"/>
          <w:sz w:val="28"/>
          <w:szCs w:val="20"/>
          <w:lang w:val="uk-UA"/>
        </w:rPr>
        <w:t xml:space="preserve">детально знайомиться з виучуваним твором, його лексикою. Для певного пункту плану обирається з тексту саме те висловлювання з твору, яке найкраще відображає зміст уривку. </w:t>
      </w:r>
    </w:p>
    <w:p w14:paraId="6A8576FD" w14:textId="3DECDDF3" w:rsidR="003C1E9C" w:rsidRPr="00353DF9" w:rsidRDefault="00097572"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Ефективними видами роботи </w:t>
      </w:r>
      <w:r w:rsidR="003C1E9C" w:rsidRPr="00353DF9">
        <w:rPr>
          <w:rFonts w:ascii="Times New Roman" w:hAnsi="Times New Roman"/>
          <w:color w:val="000000" w:themeColor="text1"/>
          <w:sz w:val="28"/>
          <w:szCs w:val="20"/>
          <w:lang w:val="uk-UA"/>
        </w:rPr>
        <w:t xml:space="preserve">для активізації слів, зазначають науковці,  </w:t>
      </w:r>
      <w:r w:rsidRPr="00353DF9">
        <w:rPr>
          <w:rFonts w:ascii="Times New Roman" w:hAnsi="Times New Roman"/>
          <w:color w:val="000000" w:themeColor="text1"/>
          <w:sz w:val="28"/>
          <w:szCs w:val="20"/>
          <w:lang w:val="uk-UA"/>
        </w:rPr>
        <w:t>є письмові відповіді на запитання, цитування</w:t>
      </w:r>
      <w:r w:rsidR="003C1E9C" w:rsidRPr="00353DF9">
        <w:rPr>
          <w:rFonts w:ascii="Times New Roman" w:hAnsi="Times New Roman"/>
          <w:color w:val="000000" w:themeColor="text1"/>
          <w:sz w:val="28"/>
          <w:szCs w:val="20"/>
          <w:lang w:val="uk-UA"/>
        </w:rPr>
        <w:t>, вивчення напам’ять уривків твору, усне чи письмове складання словосполучень і речень, складання діалогу героїв, характеристик</w:t>
      </w:r>
      <w:r w:rsidR="00353DF9" w:rsidRPr="00353DF9">
        <w:rPr>
          <w:rFonts w:ascii="Times New Roman" w:hAnsi="Times New Roman"/>
          <w:color w:val="000000" w:themeColor="text1"/>
          <w:sz w:val="28"/>
          <w:szCs w:val="20"/>
          <w:lang w:val="uk-UA"/>
        </w:rPr>
        <w:t>и</w:t>
      </w:r>
      <w:r w:rsidR="003C1E9C" w:rsidRPr="00353DF9">
        <w:rPr>
          <w:rFonts w:ascii="Times New Roman" w:hAnsi="Times New Roman"/>
          <w:color w:val="000000" w:themeColor="text1"/>
          <w:sz w:val="28"/>
          <w:szCs w:val="20"/>
          <w:lang w:val="uk-UA"/>
        </w:rPr>
        <w:t xml:space="preserve"> дійових осіб, кросворд</w:t>
      </w:r>
      <w:r w:rsidR="00353DF9" w:rsidRPr="00353DF9">
        <w:rPr>
          <w:rFonts w:ascii="Times New Roman" w:hAnsi="Times New Roman"/>
          <w:color w:val="000000" w:themeColor="text1"/>
          <w:sz w:val="28"/>
          <w:szCs w:val="20"/>
          <w:lang w:val="uk-UA"/>
        </w:rPr>
        <w:t>ів</w:t>
      </w:r>
      <w:r w:rsidR="003C1E9C" w:rsidRPr="00353DF9">
        <w:rPr>
          <w:rFonts w:ascii="Times New Roman" w:hAnsi="Times New Roman"/>
          <w:color w:val="000000" w:themeColor="text1"/>
          <w:sz w:val="28"/>
          <w:szCs w:val="20"/>
          <w:lang w:val="uk-UA"/>
        </w:rPr>
        <w:t xml:space="preserve"> і </w:t>
      </w:r>
      <w:r w:rsidR="00353DF9" w:rsidRPr="00353DF9">
        <w:rPr>
          <w:rFonts w:ascii="Times New Roman" w:hAnsi="Times New Roman"/>
          <w:color w:val="000000" w:themeColor="text1"/>
          <w:sz w:val="28"/>
          <w:szCs w:val="20"/>
          <w:lang w:val="uk-UA"/>
        </w:rPr>
        <w:t xml:space="preserve">їх </w:t>
      </w:r>
      <w:r w:rsidR="003C1E9C" w:rsidRPr="00353DF9">
        <w:rPr>
          <w:rFonts w:ascii="Times New Roman" w:hAnsi="Times New Roman"/>
          <w:color w:val="000000" w:themeColor="text1"/>
          <w:sz w:val="28"/>
          <w:szCs w:val="20"/>
          <w:lang w:val="uk-UA"/>
        </w:rPr>
        <w:t>розгадування, робота над ілюстраціями, перебудова тексту з  введенням нових слів.</w:t>
      </w:r>
    </w:p>
    <w:p w14:paraId="6CCDF9DC" w14:textId="7611D1D1" w:rsidR="00590E85" w:rsidRPr="00353DF9" w:rsidRDefault="00006AFB"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Аналіз сучасних психологічних і дидактичних теорій навчання щодо розв’язання окресленої проблеми свідчить про необхідність визначення спеціальних умінь у процесі роботи над збагаченням словника:</w:t>
      </w:r>
      <w:r w:rsidR="00590E85" w:rsidRPr="00353DF9">
        <w:rPr>
          <w:rFonts w:ascii="Times New Roman" w:hAnsi="Times New Roman"/>
          <w:color w:val="000000" w:themeColor="text1"/>
          <w:sz w:val="28"/>
          <w:szCs w:val="20"/>
          <w:lang w:val="uk-UA"/>
        </w:rPr>
        <w:t xml:space="preserve"> лексико-стилістичні, лексикографічні, лексико-нормативні, комунікативні вміння: </w:t>
      </w:r>
    </w:p>
    <w:p w14:paraId="102B5884" w14:textId="6D4FE6FC" w:rsidR="00590E8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формулювати лексичне значення слів, з‘ясовувати лексичне значення за контекстом, за допомогою різних типів словників (тлумачним, синонімів, антонімів, фразеологічним</w:t>
      </w:r>
      <w:r w:rsidR="00353DF9" w:rsidRPr="00353DF9">
        <w:rPr>
          <w:rFonts w:ascii="Times New Roman" w:hAnsi="Times New Roman"/>
          <w:color w:val="000000" w:themeColor="text1"/>
          <w:sz w:val="28"/>
          <w:szCs w:val="20"/>
          <w:lang w:val="uk-UA"/>
        </w:rPr>
        <w:t xml:space="preserve"> тощо</w:t>
      </w:r>
      <w:r w:rsidRPr="00353DF9">
        <w:rPr>
          <w:rFonts w:ascii="Times New Roman" w:hAnsi="Times New Roman"/>
          <w:color w:val="000000" w:themeColor="text1"/>
          <w:sz w:val="28"/>
          <w:szCs w:val="20"/>
          <w:lang w:val="uk-UA"/>
        </w:rPr>
        <w:t xml:space="preserve">); </w:t>
      </w:r>
    </w:p>
    <w:p w14:paraId="7D1C17EB"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групувати слова за семантичними ознаками (синонімічні ряди, антонімічні пари, тематичні групи слів); </w:t>
      </w:r>
    </w:p>
    <w:p w14:paraId="42E2D9B5"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вибирати із власного словникового запасу потрібні слова; </w:t>
      </w:r>
    </w:p>
    <w:p w14:paraId="4F466D92"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усвідомлено, вмотивовано правильно, точно й доцільно використовувати слова в процесі комунікації; </w:t>
      </w:r>
    </w:p>
    <w:p w14:paraId="2F3AE441"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орієнтуватися в мовленнєвій ситуації, характерній для певного висловлювання, відповідно до якої добирати слова; </w:t>
      </w:r>
    </w:p>
    <w:p w14:paraId="77AD1A0D"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з‘ясовувати мету автора й комунікативне завдання тексту; </w:t>
      </w:r>
    </w:p>
    <w:p w14:paraId="5CB923B1"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визначати стиль, тип мовлення, тему, основну думку, задум тексту;</w:t>
      </w:r>
    </w:p>
    <w:p w14:paraId="121E49A3"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 знаходити композиційні й мовні засоби, характерні для певного стилю й типу мовлення, що реалізують комунікативне завдання тексту; </w:t>
      </w:r>
    </w:p>
    <w:p w14:paraId="33F53731"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 переказувати (відтворювати) усно й письмово запропонований учителем текст; </w:t>
      </w:r>
    </w:p>
    <w:p w14:paraId="2507C216" w14:textId="77777777"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w:t>
      </w:r>
      <w:r w:rsidR="007A6D45"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створювати письмове висловлювання певного стилю й типу мовлення з урахуванням мовленнєвої ситуації за зразком і самостійно; </w:t>
      </w:r>
    </w:p>
    <w:p w14:paraId="7A600841" w14:textId="2B522A8D" w:rsidR="007A6D45" w:rsidRPr="00353DF9" w:rsidRDefault="00590E85"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дотримуватися лексичних норм, знаходити й виправляти лексико</w:t>
      </w:r>
      <w:r w:rsidR="007A6D45"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семантичні й лексико-стилістичні помилки</w:t>
      </w:r>
      <w:r w:rsidR="007A6D45" w:rsidRPr="00353DF9">
        <w:rPr>
          <w:rFonts w:ascii="Times New Roman" w:hAnsi="Times New Roman"/>
          <w:color w:val="000000" w:themeColor="text1"/>
          <w:sz w:val="28"/>
          <w:szCs w:val="20"/>
          <w:lang w:val="uk-UA"/>
        </w:rPr>
        <w:t xml:space="preserve"> [</w:t>
      </w:r>
      <w:r w:rsidR="00353DF9" w:rsidRPr="00353DF9">
        <w:rPr>
          <w:rFonts w:ascii="Times New Roman" w:hAnsi="Times New Roman"/>
          <w:color w:val="000000" w:themeColor="text1"/>
          <w:sz w:val="28"/>
          <w:szCs w:val="20"/>
          <w:lang w:val="uk-UA"/>
        </w:rPr>
        <w:t>49</w:t>
      </w:r>
      <w:r w:rsidR="007A6D45" w:rsidRPr="00353DF9">
        <w:rPr>
          <w:rFonts w:ascii="Times New Roman" w:hAnsi="Times New Roman"/>
          <w:color w:val="000000" w:themeColor="text1"/>
          <w:sz w:val="28"/>
          <w:szCs w:val="20"/>
          <w:lang w:val="uk-UA"/>
        </w:rPr>
        <w:t>, с. 226].</w:t>
      </w:r>
    </w:p>
    <w:p w14:paraId="64A9DDA0" w14:textId="41A08136" w:rsidR="00EF3083" w:rsidRDefault="00615F6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Отже, с</w:t>
      </w:r>
      <w:r w:rsidR="003C1E9C" w:rsidRPr="00353DF9">
        <w:rPr>
          <w:rFonts w:ascii="Times New Roman" w:hAnsi="Times New Roman"/>
          <w:color w:val="000000" w:themeColor="text1"/>
          <w:sz w:val="28"/>
          <w:szCs w:val="20"/>
          <w:lang w:val="uk-UA"/>
        </w:rPr>
        <w:t xml:space="preserve">уттєву роль у процесі збагачення </w:t>
      </w:r>
      <w:r w:rsidR="004C59E7" w:rsidRPr="00353DF9">
        <w:rPr>
          <w:rFonts w:ascii="Times New Roman" w:hAnsi="Times New Roman"/>
          <w:color w:val="000000" w:themeColor="text1"/>
          <w:sz w:val="28"/>
          <w:szCs w:val="20"/>
          <w:lang w:val="uk-UA"/>
        </w:rPr>
        <w:t xml:space="preserve"> словника</w:t>
      </w:r>
      <w:r w:rsidRPr="00353DF9">
        <w:rPr>
          <w:rFonts w:ascii="Times New Roman" w:hAnsi="Times New Roman"/>
          <w:color w:val="000000" w:themeColor="text1"/>
          <w:sz w:val="28"/>
          <w:szCs w:val="20"/>
          <w:lang w:val="uk-UA"/>
        </w:rPr>
        <w:t xml:space="preserve"> здобувачів повинна зіграти цілеспрямована робота </w:t>
      </w:r>
      <w:r w:rsidR="00877699" w:rsidRPr="00353DF9">
        <w:rPr>
          <w:rFonts w:ascii="Times New Roman" w:hAnsi="Times New Roman"/>
          <w:color w:val="000000" w:themeColor="text1"/>
          <w:sz w:val="28"/>
          <w:szCs w:val="20"/>
          <w:lang w:val="uk-UA"/>
        </w:rPr>
        <w:t xml:space="preserve">над новими словами </w:t>
      </w:r>
      <w:r w:rsidRPr="00353DF9">
        <w:rPr>
          <w:rFonts w:ascii="Times New Roman" w:hAnsi="Times New Roman"/>
          <w:color w:val="000000" w:themeColor="text1"/>
          <w:sz w:val="28"/>
          <w:szCs w:val="20"/>
          <w:lang w:val="uk-UA"/>
        </w:rPr>
        <w:t xml:space="preserve">у ході опрацювання художнього твору, під час якої  учитель з’ясовує </w:t>
      </w:r>
      <w:r w:rsidR="00877699" w:rsidRPr="00353DF9">
        <w:rPr>
          <w:rFonts w:ascii="Times New Roman" w:hAnsi="Times New Roman"/>
          <w:color w:val="000000" w:themeColor="text1"/>
          <w:sz w:val="28"/>
          <w:szCs w:val="20"/>
          <w:lang w:val="uk-UA"/>
        </w:rPr>
        <w:t xml:space="preserve">їх </w:t>
      </w:r>
      <w:r w:rsidRPr="00353DF9">
        <w:rPr>
          <w:rFonts w:ascii="Times New Roman" w:hAnsi="Times New Roman"/>
          <w:color w:val="000000" w:themeColor="text1"/>
          <w:sz w:val="28"/>
          <w:szCs w:val="20"/>
          <w:lang w:val="uk-UA"/>
        </w:rPr>
        <w:t xml:space="preserve">значення в тексті, показує залежність </w:t>
      </w:r>
      <w:r w:rsidR="00877699" w:rsidRPr="00353DF9">
        <w:rPr>
          <w:rFonts w:ascii="Times New Roman" w:hAnsi="Times New Roman"/>
          <w:color w:val="000000" w:themeColor="text1"/>
          <w:sz w:val="28"/>
          <w:szCs w:val="20"/>
          <w:lang w:val="uk-UA"/>
        </w:rPr>
        <w:t xml:space="preserve">їх </w:t>
      </w:r>
      <w:r w:rsidRPr="00353DF9">
        <w:rPr>
          <w:rFonts w:ascii="Times New Roman" w:hAnsi="Times New Roman"/>
          <w:color w:val="000000" w:themeColor="text1"/>
          <w:sz w:val="28"/>
          <w:szCs w:val="20"/>
          <w:lang w:val="uk-UA"/>
        </w:rPr>
        <w:t xml:space="preserve">використання від теми та ідеї твору, переконань автора і навчає учнів на кращих зразках відбирати слова, використовувати їх у власному мовленні. Не викликає заперечень думка, що ніякі теоретичні знання не </w:t>
      </w:r>
      <w:r w:rsidRPr="00353DF9">
        <w:rPr>
          <w:rFonts w:ascii="Times New Roman" w:hAnsi="Times New Roman"/>
          <w:color w:val="000000" w:themeColor="text1"/>
          <w:sz w:val="28"/>
          <w:szCs w:val="20"/>
          <w:lang w:val="uk-UA"/>
        </w:rPr>
        <w:lastRenderedPageBreak/>
        <w:t xml:space="preserve">замінять відчуття художнього слова. Уже на ранніх етапах </w:t>
      </w:r>
      <w:proofErr w:type="spellStart"/>
      <w:r w:rsidRPr="00353DF9">
        <w:rPr>
          <w:rFonts w:ascii="Times New Roman" w:hAnsi="Times New Roman"/>
          <w:color w:val="000000" w:themeColor="text1"/>
          <w:sz w:val="28"/>
          <w:szCs w:val="20"/>
          <w:lang w:val="uk-UA"/>
        </w:rPr>
        <w:t>уходження</w:t>
      </w:r>
      <w:proofErr w:type="spellEnd"/>
      <w:r w:rsidRPr="00353DF9">
        <w:rPr>
          <w:rFonts w:ascii="Times New Roman" w:hAnsi="Times New Roman"/>
          <w:color w:val="000000" w:themeColor="text1"/>
          <w:sz w:val="28"/>
          <w:szCs w:val="20"/>
          <w:lang w:val="uk-UA"/>
        </w:rPr>
        <w:t xml:space="preserve"> у світ літератури (починаючи з 5 класу) учитель має спрямовувати інтелектуально-естетичні зусилля </w:t>
      </w:r>
      <w:r w:rsidR="00353DF9" w:rsidRPr="00353DF9">
        <w:rPr>
          <w:rFonts w:ascii="Times New Roman" w:hAnsi="Times New Roman"/>
          <w:color w:val="000000" w:themeColor="text1"/>
          <w:sz w:val="28"/>
          <w:szCs w:val="20"/>
          <w:lang w:val="uk-UA"/>
        </w:rPr>
        <w:t>здобувачів</w:t>
      </w:r>
      <w:r w:rsidRPr="00353DF9">
        <w:rPr>
          <w:rFonts w:ascii="Times New Roman" w:hAnsi="Times New Roman"/>
          <w:color w:val="000000" w:themeColor="text1"/>
          <w:sz w:val="28"/>
          <w:szCs w:val="20"/>
          <w:lang w:val="uk-UA"/>
        </w:rPr>
        <w:t xml:space="preserve"> на визначення ролі слова в розкритті ідеї твору, на те, що насамперед воно виразник змісту, носій емоційної інформації.</w:t>
      </w:r>
    </w:p>
    <w:p w14:paraId="4589D127" w14:textId="77777777" w:rsidR="00F5777D" w:rsidRPr="00353DF9" w:rsidRDefault="00F5777D" w:rsidP="00DD1B20">
      <w:pPr>
        <w:spacing w:after="0" w:line="360" w:lineRule="auto"/>
        <w:ind w:firstLine="567"/>
        <w:rPr>
          <w:rFonts w:ascii="Times New Roman" w:hAnsi="Times New Roman"/>
          <w:color w:val="000000" w:themeColor="text1"/>
          <w:sz w:val="28"/>
          <w:szCs w:val="20"/>
          <w:lang w:val="uk-UA"/>
        </w:rPr>
      </w:pPr>
    </w:p>
    <w:p w14:paraId="65E52350" w14:textId="6EB8C668" w:rsidR="00CA3FE0" w:rsidRPr="00F5777D" w:rsidRDefault="00F5777D" w:rsidP="00F5777D">
      <w:pPr>
        <w:spacing w:after="0" w:line="360" w:lineRule="auto"/>
        <w:ind w:firstLine="567"/>
        <w:jc w:val="center"/>
        <w:rPr>
          <w:rFonts w:ascii="Times New Roman" w:hAnsi="Times New Roman"/>
          <w:b/>
          <w:bCs/>
          <w:color w:val="000000" w:themeColor="text1"/>
          <w:sz w:val="28"/>
          <w:szCs w:val="20"/>
          <w:lang w:val="uk-UA"/>
        </w:rPr>
      </w:pPr>
      <w:r w:rsidRPr="00F5777D">
        <w:rPr>
          <w:rFonts w:ascii="Times New Roman" w:hAnsi="Times New Roman"/>
          <w:b/>
          <w:bCs/>
          <w:color w:val="000000" w:themeColor="text1"/>
          <w:sz w:val="28"/>
          <w:szCs w:val="20"/>
          <w:lang w:val="uk-UA"/>
        </w:rPr>
        <w:t>Висновки до розділу 1</w:t>
      </w:r>
    </w:p>
    <w:p w14:paraId="6FF177F6" w14:textId="1D940923" w:rsidR="00CA3FE0" w:rsidRPr="00353DF9" w:rsidRDefault="00CA3FE0" w:rsidP="00DD1B20">
      <w:pPr>
        <w:spacing w:after="0" w:line="360" w:lineRule="auto"/>
        <w:ind w:firstLine="567"/>
        <w:rPr>
          <w:rFonts w:ascii="Times New Roman" w:hAnsi="Times New Roman"/>
          <w:color w:val="000000" w:themeColor="text1"/>
          <w:sz w:val="28"/>
          <w:szCs w:val="20"/>
          <w:lang w:val="uk-UA"/>
        </w:rPr>
      </w:pPr>
    </w:p>
    <w:p w14:paraId="30D0DF79" w14:textId="40A2F893" w:rsidR="001942F7" w:rsidRDefault="001942F7" w:rsidP="00DD1B20">
      <w:pPr>
        <w:spacing w:after="0" w:line="360" w:lineRule="auto"/>
        <w:ind w:firstLine="567"/>
        <w:rPr>
          <w:rFonts w:ascii="Times New Roman" w:hAnsi="Times New Roman"/>
          <w:color w:val="000000" w:themeColor="text1"/>
          <w:sz w:val="28"/>
          <w:szCs w:val="20"/>
          <w:lang w:val="uk-UA"/>
        </w:rPr>
      </w:pPr>
      <w:r>
        <w:rPr>
          <w:rFonts w:ascii="Times New Roman" w:hAnsi="Times New Roman"/>
          <w:color w:val="000000" w:themeColor="text1"/>
          <w:sz w:val="28"/>
          <w:szCs w:val="20"/>
          <w:lang w:val="uk-UA"/>
        </w:rPr>
        <w:t xml:space="preserve">Визначено лінгвістичні основи роботи щодо збагачення словникового запасу школярів 5-7 класів: розглянуто </w:t>
      </w:r>
      <w:r w:rsidRPr="001942F7">
        <w:rPr>
          <w:rFonts w:ascii="Times New Roman" w:hAnsi="Times New Roman"/>
          <w:color w:val="000000" w:themeColor="text1"/>
          <w:sz w:val="28"/>
          <w:szCs w:val="20"/>
          <w:lang w:val="uk-UA"/>
        </w:rPr>
        <w:t xml:space="preserve"> семантику та генезис дефініцій</w:t>
      </w:r>
      <w:r>
        <w:rPr>
          <w:rFonts w:ascii="Times New Roman" w:hAnsi="Times New Roman"/>
          <w:color w:val="000000" w:themeColor="text1"/>
          <w:sz w:val="28"/>
          <w:szCs w:val="20"/>
          <w:lang w:val="uk-UA"/>
        </w:rPr>
        <w:t xml:space="preserve"> «слово», «значення слова», «лексичне значення слова»</w:t>
      </w:r>
      <w:r w:rsidR="0084233E">
        <w:rPr>
          <w:rFonts w:ascii="Times New Roman" w:hAnsi="Times New Roman"/>
          <w:color w:val="000000" w:themeColor="text1"/>
          <w:sz w:val="28"/>
          <w:szCs w:val="20"/>
          <w:lang w:val="uk-UA"/>
        </w:rPr>
        <w:t>, «поняття»; склад української лексики за походженням, за сферами вживання, за ступенем уживаності.</w:t>
      </w:r>
      <w:r w:rsidRPr="001942F7">
        <w:rPr>
          <w:rFonts w:ascii="Times New Roman" w:hAnsi="Times New Roman"/>
          <w:color w:val="000000" w:themeColor="text1"/>
          <w:sz w:val="28"/>
          <w:szCs w:val="20"/>
          <w:lang w:val="uk-UA"/>
        </w:rPr>
        <w:t xml:space="preserve"> </w:t>
      </w:r>
    </w:p>
    <w:p w14:paraId="47270528" w14:textId="6409959A" w:rsidR="0020339C" w:rsidRDefault="0020339C" w:rsidP="00DD1B20">
      <w:pPr>
        <w:spacing w:after="0" w:line="360" w:lineRule="auto"/>
        <w:ind w:firstLine="567"/>
        <w:rPr>
          <w:rFonts w:ascii="Times New Roman" w:hAnsi="Times New Roman"/>
          <w:color w:val="000000" w:themeColor="text1"/>
          <w:sz w:val="28"/>
          <w:szCs w:val="20"/>
          <w:lang w:val="uk-UA"/>
        </w:rPr>
      </w:pPr>
      <w:r>
        <w:rPr>
          <w:rFonts w:ascii="Times New Roman" w:hAnsi="Times New Roman"/>
          <w:color w:val="000000" w:themeColor="text1"/>
          <w:sz w:val="28"/>
          <w:szCs w:val="20"/>
          <w:lang w:val="uk-UA"/>
        </w:rPr>
        <w:t>На основі а</w:t>
      </w:r>
      <w:r w:rsidRPr="0020339C">
        <w:rPr>
          <w:rFonts w:ascii="Times New Roman" w:hAnsi="Times New Roman"/>
          <w:color w:val="000000" w:themeColor="text1"/>
          <w:sz w:val="28"/>
          <w:szCs w:val="20"/>
          <w:lang w:val="uk-UA"/>
        </w:rPr>
        <w:t>наліз</w:t>
      </w:r>
      <w:r>
        <w:rPr>
          <w:rFonts w:ascii="Times New Roman" w:hAnsi="Times New Roman"/>
          <w:color w:val="000000" w:themeColor="text1"/>
          <w:sz w:val="28"/>
          <w:szCs w:val="20"/>
          <w:lang w:val="uk-UA"/>
        </w:rPr>
        <w:t>у</w:t>
      </w:r>
      <w:r w:rsidRPr="0020339C">
        <w:rPr>
          <w:rFonts w:ascii="Times New Roman" w:hAnsi="Times New Roman"/>
          <w:color w:val="000000" w:themeColor="text1"/>
          <w:sz w:val="28"/>
          <w:szCs w:val="20"/>
          <w:lang w:val="uk-UA"/>
        </w:rPr>
        <w:t xml:space="preserve"> педагогічної, психологічної та лінгвістичної літератури </w:t>
      </w:r>
      <w:r>
        <w:rPr>
          <w:rFonts w:ascii="Times New Roman" w:hAnsi="Times New Roman"/>
          <w:color w:val="000000" w:themeColor="text1"/>
          <w:sz w:val="28"/>
          <w:szCs w:val="20"/>
          <w:lang w:val="uk-UA"/>
        </w:rPr>
        <w:t xml:space="preserve">підтверджено </w:t>
      </w:r>
      <w:r w:rsidRPr="0020339C">
        <w:rPr>
          <w:rFonts w:ascii="Times New Roman" w:hAnsi="Times New Roman"/>
          <w:color w:val="000000" w:themeColor="text1"/>
          <w:sz w:val="28"/>
          <w:szCs w:val="20"/>
          <w:lang w:val="uk-UA"/>
        </w:rPr>
        <w:t>виснов</w:t>
      </w:r>
      <w:r>
        <w:rPr>
          <w:rFonts w:ascii="Times New Roman" w:hAnsi="Times New Roman"/>
          <w:color w:val="000000" w:themeColor="text1"/>
          <w:sz w:val="28"/>
          <w:szCs w:val="20"/>
          <w:lang w:val="uk-UA"/>
        </w:rPr>
        <w:t>о</w:t>
      </w:r>
      <w:r w:rsidRPr="0020339C">
        <w:rPr>
          <w:rFonts w:ascii="Times New Roman" w:hAnsi="Times New Roman"/>
          <w:color w:val="000000" w:themeColor="text1"/>
          <w:sz w:val="28"/>
          <w:szCs w:val="20"/>
          <w:lang w:val="uk-UA"/>
        </w:rPr>
        <w:t>к про те, що збагачення словникового запасу учнів відбувається через художнє слово, а слово є основною одиницею мовлення і найголовнішим засобом комунікації</w:t>
      </w:r>
      <w:r>
        <w:rPr>
          <w:rFonts w:ascii="Times New Roman" w:hAnsi="Times New Roman"/>
          <w:color w:val="000000" w:themeColor="text1"/>
          <w:sz w:val="28"/>
          <w:szCs w:val="20"/>
          <w:lang w:val="uk-UA"/>
        </w:rPr>
        <w:t>.</w:t>
      </w:r>
    </w:p>
    <w:p w14:paraId="060BEB26" w14:textId="4F84F0A7" w:rsidR="0020339C" w:rsidRDefault="00131A19" w:rsidP="00DD1B20">
      <w:pPr>
        <w:spacing w:after="0" w:line="360" w:lineRule="auto"/>
        <w:ind w:firstLine="567"/>
        <w:rPr>
          <w:rFonts w:ascii="Times New Roman" w:hAnsi="Times New Roman"/>
          <w:color w:val="000000" w:themeColor="text1"/>
          <w:sz w:val="28"/>
          <w:szCs w:val="20"/>
          <w:lang w:val="uk-UA"/>
        </w:rPr>
      </w:pPr>
      <w:r>
        <w:rPr>
          <w:rFonts w:ascii="Times New Roman" w:hAnsi="Times New Roman"/>
          <w:color w:val="000000" w:themeColor="text1"/>
          <w:sz w:val="28"/>
          <w:szCs w:val="20"/>
          <w:lang w:val="uk-UA"/>
        </w:rPr>
        <w:t>Доведено, що з</w:t>
      </w:r>
      <w:r w:rsidR="0020339C" w:rsidRPr="0020339C">
        <w:rPr>
          <w:rFonts w:ascii="Times New Roman" w:hAnsi="Times New Roman"/>
          <w:color w:val="000000" w:themeColor="text1"/>
          <w:sz w:val="28"/>
          <w:szCs w:val="20"/>
          <w:lang w:val="uk-UA"/>
        </w:rPr>
        <w:t xml:space="preserve">багачення словникового запасу </w:t>
      </w:r>
      <w:r>
        <w:rPr>
          <w:rFonts w:ascii="Times New Roman" w:hAnsi="Times New Roman"/>
          <w:color w:val="000000" w:themeColor="text1"/>
          <w:sz w:val="28"/>
          <w:szCs w:val="20"/>
          <w:lang w:val="uk-UA"/>
        </w:rPr>
        <w:t>на ур</w:t>
      </w:r>
      <w:r w:rsidR="0020339C" w:rsidRPr="0020339C">
        <w:rPr>
          <w:rFonts w:ascii="Times New Roman" w:hAnsi="Times New Roman"/>
          <w:color w:val="000000" w:themeColor="text1"/>
          <w:sz w:val="28"/>
          <w:szCs w:val="20"/>
          <w:lang w:val="uk-UA"/>
        </w:rPr>
        <w:t>оках літератури відбувається ефективно за умови</w:t>
      </w:r>
      <w:r>
        <w:rPr>
          <w:rFonts w:ascii="Times New Roman" w:hAnsi="Times New Roman"/>
          <w:color w:val="000000" w:themeColor="text1"/>
          <w:sz w:val="28"/>
          <w:szCs w:val="20"/>
          <w:lang w:val="uk-UA"/>
        </w:rPr>
        <w:t xml:space="preserve"> у</w:t>
      </w:r>
      <w:r w:rsidR="0020339C" w:rsidRPr="0020339C">
        <w:rPr>
          <w:rFonts w:ascii="Times New Roman" w:hAnsi="Times New Roman"/>
          <w:color w:val="000000" w:themeColor="text1"/>
          <w:sz w:val="28"/>
          <w:szCs w:val="20"/>
          <w:lang w:val="uk-UA"/>
        </w:rPr>
        <w:t>рах</w:t>
      </w:r>
      <w:r>
        <w:rPr>
          <w:rFonts w:ascii="Times New Roman" w:hAnsi="Times New Roman"/>
          <w:color w:val="000000" w:themeColor="text1"/>
          <w:sz w:val="28"/>
          <w:szCs w:val="20"/>
          <w:lang w:val="uk-UA"/>
        </w:rPr>
        <w:t>ування</w:t>
      </w:r>
      <w:r w:rsidR="0020339C" w:rsidRPr="0020339C">
        <w:rPr>
          <w:rFonts w:ascii="Times New Roman" w:hAnsi="Times New Roman"/>
          <w:color w:val="000000" w:themeColor="text1"/>
          <w:sz w:val="28"/>
          <w:szCs w:val="20"/>
          <w:lang w:val="uk-UA"/>
        </w:rPr>
        <w:t xml:space="preserve"> віков</w:t>
      </w:r>
      <w:r>
        <w:rPr>
          <w:rFonts w:ascii="Times New Roman" w:hAnsi="Times New Roman"/>
          <w:color w:val="000000" w:themeColor="text1"/>
          <w:sz w:val="28"/>
          <w:szCs w:val="20"/>
          <w:lang w:val="uk-UA"/>
        </w:rPr>
        <w:t>их</w:t>
      </w:r>
      <w:r w:rsidR="0020339C" w:rsidRPr="0020339C">
        <w:rPr>
          <w:rFonts w:ascii="Times New Roman" w:hAnsi="Times New Roman"/>
          <w:color w:val="000000" w:themeColor="text1"/>
          <w:sz w:val="28"/>
          <w:szCs w:val="20"/>
          <w:lang w:val="uk-UA"/>
        </w:rPr>
        <w:t xml:space="preserve"> особливост</w:t>
      </w:r>
      <w:r>
        <w:rPr>
          <w:rFonts w:ascii="Times New Roman" w:hAnsi="Times New Roman"/>
          <w:color w:val="000000" w:themeColor="text1"/>
          <w:sz w:val="28"/>
          <w:szCs w:val="20"/>
          <w:lang w:val="uk-UA"/>
        </w:rPr>
        <w:t>ей</w:t>
      </w:r>
      <w:r w:rsidR="0020339C" w:rsidRPr="0020339C">
        <w:rPr>
          <w:rFonts w:ascii="Times New Roman" w:hAnsi="Times New Roman"/>
          <w:color w:val="000000" w:themeColor="text1"/>
          <w:sz w:val="28"/>
          <w:szCs w:val="20"/>
          <w:lang w:val="uk-UA"/>
        </w:rPr>
        <w:t xml:space="preserve"> учнів</w:t>
      </w:r>
      <w:r>
        <w:rPr>
          <w:rFonts w:ascii="Times New Roman" w:hAnsi="Times New Roman"/>
          <w:color w:val="000000" w:themeColor="text1"/>
          <w:sz w:val="28"/>
          <w:szCs w:val="20"/>
          <w:lang w:val="uk-UA"/>
        </w:rPr>
        <w:t xml:space="preserve"> раннього підліткового віку</w:t>
      </w:r>
      <w:r w:rsidR="0020339C" w:rsidRPr="0020339C">
        <w:rPr>
          <w:rFonts w:ascii="Times New Roman" w:hAnsi="Times New Roman"/>
          <w:color w:val="000000" w:themeColor="text1"/>
          <w:sz w:val="28"/>
          <w:szCs w:val="20"/>
          <w:lang w:val="uk-UA"/>
        </w:rPr>
        <w:t>. У роботі над художнім словом необхідно опиратися на особливості мислення, волі, уяви</w:t>
      </w:r>
      <w:r>
        <w:rPr>
          <w:rFonts w:ascii="Times New Roman" w:hAnsi="Times New Roman"/>
          <w:color w:val="000000" w:themeColor="text1"/>
          <w:sz w:val="28"/>
          <w:szCs w:val="20"/>
          <w:lang w:val="uk-UA"/>
        </w:rPr>
        <w:t xml:space="preserve">, пам’яті, </w:t>
      </w:r>
      <w:r w:rsidR="0020339C" w:rsidRPr="0020339C">
        <w:rPr>
          <w:rFonts w:ascii="Times New Roman" w:hAnsi="Times New Roman"/>
          <w:color w:val="000000" w:themeColor="text1"/>
          <w:sz w:val="28"/>
          <w:szCs w:val="20"/>
          <w:lang w:val="uk-UA"/>
        </w:rPr>
        <w:t xml:space="preserve">уваги </w:t>
      </w:r>
      <w:r>
        <w:rPr>
          <w:rFonts w:ascii="Times New Roman" w:hAnsi="Times New Roman"/>
          <w:color w:val="000000" w:themeColor="text1"/>
          <w:sz w:val="28"/>
          <w:szCs w:val="20"/>
          <w:lang w:val="uk-UA"/>
        </w:rPr>
        <w:t xml:space="preserve"> тощо ранніх </w:t>
      </w:r>
      <w:r w:rsidR="0020339C" w:rsidRPr="0020339C">
        <w:rPr>
          <w:rFonts w:ascii="Times New Roman" w:hAnsi="Times New Roman"/>
          <w:color w:val="000000" w:themeColor="text1"/>
          <w:sz w:val="28"/>
          <w:szCs w:val="20"/>
          <w:lang w:val="uk-UA"/>
        </w:rPr>
        <w:t>підлітків.</w:t>
      </w:r>
    </w:p>
    <w:p w14:paraId="69831E6E" w14:textId="7A22726A" w:rsidR="0084233E" w:rsidRPr="0084233E" w:rsidRDefault="0084233E" w:rsidP="0084233E">
      <w:pPr>
        <w:spacing w:after="0" w:line="360" w:lineRule="auto"/>
        <w:ind w:firstLine="567"/>
        <w:rPr>
          <w:rFonts w:ascii="Times New Roman" w:hAnsi="Times New Roman"/>
          <w:bCs/>
          <w:color w:val="000000" w:themeColor="text1"/>
          <w:sz w:val="28"/>
          <w:szCs w:val="20"/>
          <w:lang w:val="uk-UA"/>
        </w:rPr>
      </w:pPr>
      <w:r w:rsidRPr="0020339C">
        <w:rPr>
          <w:rFonts w:ascii="Times New Roman" w:hAnsi="Times New Roman"/>
          <w:bCs/>
          <w:color w:val="000000" w:themeColor="text1"/>
          <w:sz w:val="28"/>
          <w:szCs w:val="20"/>
          <w:lang w:val="uk-UA"/>
        </w:rPr>
        <w:t>Розкрито п</w:t>
      </w:r>
      <w:r w:rsidRPr="0084233E">
        <w:rPr>
          <w:rFonts w:ascii="Times New Roman" w:hAnsi="Times New Roman"/>
          <w:bCs/>
          <w:color w:val="000000" w:themeColor="text1"/>
          <w:sz w:val="28"/>
          <w:szCs w:val="20"/>
          <w:lang w:val="uk-UA"/>
        </w:rPr>
        <w:t>роблем</w:t>
      </w:r>
      <w:r w:rsidR="0020339C" w:rsidRPr="0020339C">
        <w:rPr>
          <w:rFonts w:ascii="Times New Roman" w:hAnsi="Times New Roman"/>
          <w:bCs/>
          <w:color w:val="000000" w:themeColor="text1"/>
          <w:sz w:val="28"/>
          <w:szCs w:val="20"/>
          <w:lang w:val="uk-UA"/>
        </w:rPr>
        <w:t>у</w:t>
      </w:r>
      <w:r w:rsidRPr="0084233E">
        <w:rPr>
          <w:rFonts w:ascii="Times New Roman" w:hAnsi="Times New Roman"/>
          <w:bCs/>
          <w:color w:val="000000" w:themeColor="text1"/>
          <w:sz w:val="28"/>
          <w:szCs w:val="20"/>
          <w:lang w:val="uk-UA"/>
        </w:rPr>
        <w:t xml:space="preserve"> словникової  роботи на  уроках  літератури під час опрацювання художнього  твору в історико-педагогічному аспекті</w:t>
      </w:r>
      <w:r w:rsidR="0020339C" w:rsidRPr="0020339C">
        <w:rPr>
          <w:rFonts w:ascii="Times New Roman" w:hAnsi="Times New Roman"/>
          <w:bCs/>
          <w:color w:val="000000" w:themeColor="text1"/>
          <w:sz w:val="28"/>
          <w:szCs w:val="20"/>
          <w:lang w:val="uk-UA"/>
        </w:rPr>
        <w:t>.</w:t>
      </w:r>
      <w:r w:rsidR="0020339C">
        <w:rPr>
          <w:rFonts w:ascii="Times New Roman" w:hAnsi="Times New Roman"/>
          <w:bCs/>
          <w:color w:val="000000" w:themeColor="text1"/>
          <w:sz w:val="28"/>
          <w:szCs w:val="20"/>
          <w:lang w:val="uk-UA"/>
        </w:rPr>
        <w:t xml:space="preserve"> Доведено, що </w:t>
      </w:r>
      <w:r w:rsidR="0020339C" w:rsidRPr="0020339C">
        <w:rPr>
          <w:rFonts w:ascii="Times New Roman" w:hAnsi="Times New Roman"/>
          <w:bCs/>
          <w:color w:val="000000" w:themeColor="text1"/>
          <w:sz w:val="28"/>
          <w:szCs w:val="20"/>
          <w:lang w:val="uk-UA"/>
        </w:rPr>
        <w:t xml:space="preserve"> в історії методики навчання української літератури досліджуване питання розглядалось </w:t>
      </w:r>
      <w:proofErr w:type="spellStart"/>
      <w:r w:rsidR="0020339C" w:rsidRPr="0020339C">
        <w:rPr>
          <w:rFonts w:ascii="Times New Roman" w:hAnsi="Times New Roman"/>
          <w:bCs/>
          <w:color w:val="000000" w:themeColor="text1"/>
          <w:sz w:val="28"/>
          <w:szCs w:val="20"/>
          <w:lang w:val="uk-UA"/>
        </w:rPr>
        <w:t>багатоаспектно</w:t>
      </w:r>
      <w:proofErr w:type="spellEnd"/>
      <w:r w:rsidR="00131A19">
        <w:rPr>
          <w:rFonts w:ascii="Times New Roman" w:hAnsi="Times New Roman"/>
          <w:bCs/>
          <w:color w:val="000000" w:themeColor="text1"/>
          <w:sz w:val="28"/>
          <w:szCs w:val="20"/>
          <w:lang w:val="uk-UA"/>
        </w:rPr>
        <w:t xml:space="preserve"> і неоднозначно.</w:t>
      </w:r>
      <w:r w:rsidR="0020339C">
        <w:rPr>
          <w:rFonts w:ascii="Times New Roman" w:hAnsi="Times New Roman"/>
          <w:bCs/>
          <w:color w:val="000000" w:themeColor="text1"/>
          <w:sz w:val="28"/>
          <w:szCs w:val="20"/>
          <w:lang w:val="uk-UA"/>
        </w:rPr>
        <w:t xml:space="preserve"> </w:t>
      </w:r>
    </w:p>
    <w:p w14:paraId="5094BB82" w14:textId="11B47A1B" w:rsidR="00353DF9" w:rsidRDefault="0084233E" w:rsidP="00DD1B20">
      <w:pPr>
        <w:spacing w:after="0" w:line="360" w:lineRule="auto"/>
        <w:ind w:firstLine="567"/>
        <w:rPr>
          <w:rFonts w:ascii="Times New Roman" w:hAnsi="Times New Roman"/>
          <w:color w:val="000000" w:themeColor="text1"/>
          <w:sz w:val="28"/>
          <w:szCs w:val="20"/>
          <w:lang w:val="uk-UA"/>
        </w:rPr>
      </w:pPr>
      <w:r w:rsidRPr="0084233E">
        <w:rPr>
          <w:rFonts w:ascii="Times New Roman" w:hAnsi="Times New Roman"/>
          <w:color w:val="000000" w:themeColor="text1"/>
          <w:sz w:val="28"/>
          <w:szCs w:val="20"/>
          <w:lang w:val="uk-UA"/>
        </w:rPr>
        <w:t xml:space="preserve">На основі аналізу психолого-педагогічних, лінгвістичних, </w:t>
      </w:r>
      <w:proofErr w:type="spellStart"/>
      <w:r w:rsidRPr="0084233E">
        <w:rPr>
          <w:rFonts w:ascii="Times New Roman" w:hAnsi="Times New Roman"/>
          <w:color w:val="000000" w:themeColor="text1"/>
          <w:sz w:val="28"/>
          <w:szCs w:val="20"/>
          <w:lang w:val="uk-UA"/>
        </w:rPr>
        <w:t>лінгводидактичних</w:t>
      </w:r>
      <w:proofErr w:type="spellEnd"/>
      <w:r w:rsidRPr="0084233E">
        <w:rPr>
          <w:rFonts w:ascii="Times New Roman" w:hAnsi="Times New Roman"/>
          <w:color w:val="000000" w:themeColor="text1"/>
          <w:sz w:val="28"/>
          <w:szCs w:val="20"/>
          <w:lang w:val="uk-UA"/>
        </w:rPr>
        <w:t xml:space="preserve"> розвідок підтверджено</w:t>
      </w:r>
      <w:r>
        <w:rPr>
          <w:rFonts w:ascii="Times New Roman" w:hAnsi="Times New Roman"/>
          <w:color w:val="000000" w:themeColor="text1"/>
          <w:sz w:val="28"/>
          <w:szCs w:val="20"/>
          <w:lang w:val="uk-UA"/>
        </w:rPr>
        <w:t xml:space="preserve"> важливість </w:t>
      </w:r>
      <w:r w:rsidRPr="0084233E">
        <w:rPr>
          <w:rFonts w:ascii="Times New Roman" w:hAnsi="Times New Roman"/>
          <w:color w:val="000000" w:themeColor="text1"/>
          <w:sz w:val="28"/>
          <w:szCs w:val="20"/>
          <w:lang w:val="uk-UA"/>
        </w:rPr>
        <w:t>словниково-семантичної роботи</w:t>
      </w:r>
      <w:r>
        <w:rPr>
          <w:rFonts w:ascii="Times New Roman" w:hAnsi="Times New Roman"/>
          <w:color w:val="000000" w:themeColor="text1"/>
          <w:sz w:val="28"/>
          <w:szCs w:val="20"/>
          <w:lang w:val="uk-UA"/>
        </w:rPr>
        <w:t xml:space="preserve"> на уроках української літератури.</w:t>
      </w:r>
      <w:r w:rsidR="0020339C">
        <w:rPr>
          <w:rFonts w:ascii="Times New Roman" w:hAnsi="Times New Roman"/>
          <w:color w:val="000000" w:themeColor="text1"/>
          <w:sz w:val="28"/>
          <w:szCs w:val="20"/>
          <w:lang w:val="uk-UA"/>
        </w:rPr>
        <w:t xml:space="preserve"> Адже </w:t>
      </w:r>
      <w:r w:rsidR="00131A19">
        <w:rPr>
          <w:rFonts w:ascii="Times New Roman" w:hAnsi="Times New Roman"/>
          <w:color w:val="000000" w:themeColor="text1"/>
          <w:sz w:val="28"/>
          <w:szCs w:val="20"/>
          <w:lang w:val="uk-UA"/>
        </w:rPr>
        <w:t>її к</w:t>
      </w:r>
      <w:r w:rsidR="0020339C" w:rsidRPr="00353DF9">
        <w:rPr>
          <w:rFonts w:ascii="Times New Roman" w:hAnsi="Times New Roman"/>
          <w:color w:val="000000" w:themeColor="text1"/>
          <w:sz w:val="28"/>
          <w:szCs w:val="20"/>
          <w:lang w:val="uk-UA"/>
        </w:rPr>
        <w:t xml:space="preserve">інцевою метою є активізація максимальної кількості засвоюваних слів, формування в </w:t>
      </w:r>
      <w:r w:rsidR="0020339C" w:rsidRPr="00353DF9">
        <w:rPr>
          <w:rFonts w:ascii="Times New Roman" w:hAnsi="Times New Roman"/>
          <w:color w:val="000000" w:themeColor="text1"/>
          <w:sz w:val="28"/>
          <w:szCs w:val="20"/>
          <w:lang w:val="uk-UA"/>
        </w:rPr>
        <w:lastRenderedPageBreak/>
        <w:t>здобувачів уміння використовувати їх правильно в процесі аналізу художнього твору</w:t>
      </w:r>
      <w:r w:rsidR="00464539">
        <w:rPr>
          <w:rFonts w:ascii="Times New Roman" w:hAnsi="Times New Roman"/>
          <w:color w:val="000000" w:themeColor="text1"/>
          <w:sz w:val="28"/>
          <w:szCs w:val="20"/>
          <w:lang w:val="uk-UA"/>
        </w:rPr>
        <w:t>, що сприяє його кращому розумінню.</w:t>
      </w:r>
    </w:p>
    <w:p w14:paraId="5F882517" w14:textId="55164F0E" w:rsidR="00464539" w:rsidRDefault="00131A19" w:rsidP="00131A19">
      <w:pPr>
        <w:spacing w:after="0" w:line="360" w:lineRule="auto"/>
        <w:ind w:firstLine="567"/>
        <w:rPr>
          <w:rFonts w:ascii="Times New Roman" w:hAnsi="Times New Roman"/>
          <w:color w:val="000000" w:themeColor="text1"/>
          <w:sz w:val="28"/>
          <w:szCs w:val="20"/>
          <w:lang w:val="uk-UA"/>
        </w:rPr>
      </w:pPr>
      <w:r>
        <w:rPr>
          <w:rFonts w:ascii="Times New Roman" w:hAnsi="Times New Roman"/>
          <w:color w:val="000000" w:themeColor="text1"/>
          <w:sz w:val="28"/>
          <w:szCs w:val="20"/>
          <w:lang w:val="uk-UA"/>
        </w:rPr>
        <w:t xml:space="preserve">Визначено методичні </w:t>
      </w:r>
      <w:r w:rsidRPr="00131A19">
        <w:rPr>
          <w:rFonts w:ascii="Times New Roman" w:hAnsi="Times New Roman"/>
          <w:color w:val="000000" w:themeColor="text1"/>
          <w:sz w:val="28"/>
          <w:szCs w:val="20"/>
          <w:lang w:val="uk-UA"/>
        </w:rPr>
        <w:t>прийом</w:t>
      </w:r>
      <w:r>
        <w:rPr>
          <w:rFonts w:ascii="Times New Roman" w:hAnsi="Times New Roman"/>
          <w:color w:val="000000" w:themeColor="text1"/>
          <w:sz w:val="28"/>
          <w:szCs w:val="20"/>
          <w:lang w:val="uk-UA"/>
        </w:rPr>
        <w:t xml:space="preserve">и і способи </w:t>
      </w:r>
      <w:r w:rsidRPr="00131A19">
        <w:rPr>
          <w:rFonts w:ascii="Times New Roman" w:hAnsi="Times New Roman"/>
          <w:color w:val="000000" w:themeColor="text1"/>
          <w:sz w:val="28"/>
          <w:szCs w:val="20"/>
          <w:lang w:val="uk-UA"/>
        </w:rPr>
        <w:t>семантизації незрозуміл</w:t>
      </w:r>
      <w:r>
        <w:rPr>
          <w:rFonts w:ascii="Times New Roman" w:hAnsi="Times New Roman"/>
          <w:color w:val="000000" w:themeColor="text1"/>
          <w:sz w:val="28"/>
          <w:szCs w:val="20"/>
          <w:lang w:val="uk-UA"/>
        </w:rPr>
        <w:t>их</w:t>
      </w:r>
      <w:r w:rsidRPr="00131A19">
        <w:rPr>
          <w:rFonts w:ascii="Times New Roman" w:hAnsi="Times New Roman"/>
          <w:color w:val="000000" w:themeColor="text1"/>
          <w:sz w:val="28"/>
          <w:szCs w:val="20"/>
          <w:lang w:val="uk-UA"/>
        </w:rPr>
        <w:t xml:space="preserve"> лексем на уроках літератури</w:t>
      </w:r>
      <w:r>
        <w:rPr>
          <w:rFonts w:ascii="Times New Roman" w:hAnsi="Times New Roman"/>
          <w:color w:val="000000" w:themeColor="text1"/>
          <w:sz w:val="28"/>
          <w:szCs w:val="20"/>
          <w:lang w:val="uk-UA"/>
        </w:rPr>
        <w:t xml:space="preserve"> під час опрацювання нового художнього твору. Встановлено, що одним із найефективніших прийомів пояснення лексичного значення семантично складного слова є контекст.</w:t>
      </w:r>
      <w:r w:rsidR="00464539">
        <w:rPr>
          <w:rFonts w:ascii="Times New Roman" w:hAnsi="Times New Roman"/>
          <w:color w:val="000000" w:themeColor="text1"/>
          <w:sz w:val="28"/>
          <w:szCs w:val="20"/>
          <w:lang w:val="uk-UA"/>
        </w:rPr>
        <w:t xml:space="preserve"> Наголошено на важливості формування в учнів умінь користуватися словниками. </w:t>
      </w:r>
    </w:p>
    <w:p w14:paraId="4300ACB6" w14:textId="0F30D6BA" w:rsidR="00131A19" w:rsidRPr="00131A19" w:rsidRDefault="00131A19" w:rsidP="00131A19">
      <w:pPr>
        <w:spacing w:after="0" w:line="360" w:lineRule="auto"/>
        <w:ind w:firstLine="567"/>
        <w:rPr>
          <w:rFonts w:ascii="Times New Roman" w:hAnsi="Times New Roman"/>
          <w:color w:val="000000" w:themeColor="text1"/>
          <w:sz w:val="28"/>
          <w:szCs w:val="20"/>
          <w:lang w:val="uk-UA"/>
        </w:rPr>
      </w:pPr>
      <w:r>
        <w:rPr>
          <w:rFonts w:ascii="Times New Roman" w:hAnsi="Times New Roman"/>
          <w:color w:val="000000" w:themeColor="text1"/>
          <w:sz w:val="28"/>
          <w:szCs w:val="20"/>
          <w:lang w:val="uk-UA"/>
        </w:rPr>
        <w:t xml:space="preserve"> </w:t>
      </w:r>
      <w:r w:rsidR="00464539">
        <w:rPr>
          <w:rFonts w:ascii="Times New Roman" w:hAnsi="Times New Roman"/>
          <w:color w:val="000000" w:themeColor="text1"/>
          <w:sz w:val="28"/>
          <w:szCs w:val="20"/>
          <w:lang w:val="uk-UA"/>
        </w:rPr>
        <w:t xml:space="preserve">Зазначено, що  </w:t>
      </w:r>
      <w:r w:rsidR="00464539" w:rsidRPr="00464539">
        <w:rPr>
          <w:rFonts w:ascii="Times New Roman" w:hAnsi="Times New Roman"/>
          <w:color w:val="000000" w:themeColor="text1"/>
          <w:sz w:val="28"/>
          <w:szCs w:val="20"/>
          <w:lang w:val="uk-UA"/>
        </w:rPr>
        <w:t xml:space="preserve">суттєву роль </w:t>
      </w:r>
      <w:r w:rsidR="00464539">
        <w:rPr>
          <w:rFonts w:ascii="Times New Roman" w:hAnsi="Times New Roman"/>
          <w:color w:val="000000" w:themeColor="text1"/>
          <w:sz w:val="28"/>
          <w:szCs w:val="20"/>
          <w:lang w:val="uk-UA"/>
        </w:rPr>
        <w:t xml:space="preserve">для </w:t>
      </w:r>
      <w:r w:rsidR="00464539" w:rsidRPr="00464539">
        <w:rPr>
          <w:rFonts w:ascii="Times New Roman" w:hAnsi="Times New Roman"/>
          <w:color w:val="000000" w:themeColor="text1"/>
          <w:sz w:val="28"/>
          <w:szCs w:val="20"/>
          <w:lang w:val="uk-UA"/>
        </w:rPr>
        <w:t xml:space="preserve">збагачення  словника здобувачів </w:t>
      </w:r>
      <w:r w:rsidR="00464539">
        <w:rPr>
          <w:rFonts w:ascii="Times New Roman" w:hAnsi="Times New Roman"/>
          <w:color w:val="000000" w:themeColor="text1"/>
          <w:sz w:val="28"/>
          <w:szCs w:val="20"/>
          <w:lang w:val="uk-UA"/>
        </w:rPr>
        <w:t xml:space="preserve"> мають чітко спрямовані і систематичні дії</w:t>
      </w:r>
      <w:r w:rsidR="00464539" w:rsidRPr="00464539">
        <w:rPr>
          <w:rFonts w:ascii="Times New Roman" w:hAnsi="Times New Roman"/>
          <w:color w:val="000000" w:themeColor="text1"/>
          <w:sz w:val="28"/>
          <w:szCs w:val="20"/>
          <w:lang w:val="uk-UA"/>
        </w:rPr>
        <w:t xml:space="preserve"> над новими словами у ході </w:t>
      </w:r>
      <w:r w:rsidR="00464539">
        <w:rPr>
          <w:rFonts w:ascii="Times New Roman" w:hAnsi="Times New Roman"/>
          <w:color w:val="000000" w:themeColor="text1"/>
          <w:sz w:val="28"/>
          <w:szCs w:val="20"/>
          <w:lang w:val="uk-UA"/>
        </w:rPr>
        <w:t xml:space="preserve">вивчення </w:t>
      </w:r>
      <w:r w:rsidR="00464539" w:rsidRPr="00464539">
        <w:rPr>
          <w:rFonts w:ascii="Times New Roman" w:hAnsi="Times New Roman"/>
          <w:color w:val="000000" w:themeColor="text1"/>
          <w:sz w:val="28"/>
          <w:szCs w:val="20"/>
          <w:lang w:val="uk-UA"/>
        </w:rPr>
        <w:t>художнього твору</w:t>
      </w:r>
      <w:r w:rsidR="00464539">
        <w:rPr>
          <w:rFonts w:ascii="Times New Roman" w:hAnsi="Times New Roman"/>
          <w:color w:val="000000" w:themeColor="text1"/>
          <w:sz w:val="28"/>
          <w:szCs w:val="20"/>
          <w:lang w:val="uk-UA"/>
        </w:rPr>
        <w:t>, що вимагає від вчителя певної методичної системи щодо словниково-семантичної роботи.</w:t>
      </w:r>
    </w:p>
    <w:p w14:paraId="4B0E5132" w14:textId="77777777" w:rsidR="0020339C" w:rsidRDefault="0020339C" w:rsidP="00DD1B20">
      <w:pPr>
        <w:spacing w:after="0" w:line="360" w:lineRule="auto"/>
        <w:ind w:right="141" w:firstLine="567"/>
        <w:rPr>
          <w:rFonts w:ascii="Times New Roman" w:hAnsi="Times New Roman"/>
          <w:b/>
          <w:bCs/>
          <w:sz w:val="28"/>
          <w:szCs w:val="20"/>
          <w:lang w:val="uk-UA"/>
        </w:rPr>
      </w:pPr>
    </w:p>
    <w:p w14:paraId="689C45BA" w14:textId="77777777" w:rsidR="0020339C" w:rsidRDefault="0020339C" w:rsidP="00DD1B20">
      <w:pPr>
        <w:spacing w:after="0" w:line="360" w:lineRule="auto"/>
        <w:ind w:right="141" w:firstLine="567"/>
        <w:rPr>
          <w:rFonts w:ascii="Times New Roman" w:hAnsi="Times New Roman"/>
          <w:b/>
          <w:bCs/>
          <w:sz w:val="28"/>
          <w:szCs w:val="20"/>
          <w:lang w:val="uk-UA"/>
        </w:rPr>
      </w:pPr>
    </w:p>
    <w:p w14:paraId="04D243D9" w14:textId="77777777" w:rsidR="0020339C" w:rsidRDefault="0020339C" w:rsidP="00DD1B20">
      <w:pPr>
        <w:spacing w:after="0" w:line="360" w:lineRule="auto"/>
        <w:ind w:right="141" w:firstLine="567"/>
        <w:rPr>
          <w:rFonts w:ascii="Times New Roman" w:hAnsi="Times New Roman"/>
          <w:b/>
          <w:bCs/>
          <w:sz w:val="28"/>
          <w:szCs w:val="20"/>
          <w:lang w:val="uk-UA"/>
        </w:rPr>
      </w:pPr>
    </w:p>
    <w:p w14:paraId="350FBC98" w14:textId="77777777" w:rsidR="0020339C" w:rsidRDefault="0020339C" w:rsidP="00DD1B20">
      <w:pPr>
        <w:spacing w:after="0" w:line="360" w:lineRule="auto"/>
        <w:ind w:right="141" w:firstLine="567"/>
        <w:rPr>
          <w:rFonts w:ascii="Times New Roman" w:hAnsi="Times New Roman"/>
          <w:b/>
          <w:bCs/>
          <w:sz w:val="28"/>
          <w:szCs w:val="20"/>
          <w:lang w:val="uk-UA"/>
        </w:rPr>
      </w:pPr>
    </w:p>
    <w:p w14:paraId="48BA5067" w14:textId="77777777" w:rsidR="0020339C" w:rsidRDefault="0020339C" w:rsidP="00DD1B20">
      <w:pPr>
        <w:spacing w:after="0" w:line="360" w:lineRule="auto"/>
        <w:ind w:right="141" w:firstLine="567"/>
        <w:rPr>
          <w:rFonts w:ascii="Times New Roman" w:hAnsi="Times New Roman"/>
          <w:b/>
          <w:bCs/>
          <w:sz w:val="28"/>
          <w:szCs w:val="20"/>
          <w:lang w:val="uk-UA"/>
        </w:rPr>
      </w:pPr>
    </w:p>
    <w:p w14:paraId="7D4FD8DF" w14:textId="77777777" w:rsidR="0020339C" w:rsidRDefault="0020339C" w:rsidP="00DD1B20">
      <w:pPr>
        <w:spacing w:after="0" w:line="360" w:lineRule="auto"/>
        <w:ind w:right="141" w:firstLine="567"/>
        <w:rPr>
          <w:rFonts w:ascii="Times New Roman" w:hAnsi="Times New Roman"/>
          <w:b/>
          <w:bCs/>
          <w:sz w:val="28"/>
          <w:szCs w:val="20"/>
          <w:lang w:val="uk-UA"/>
        </w:rPr>
      </w:pPr>
    </w:p>
    <w:p w14:paraId="5BDD13A9" w14:textId="77777777" w:rsidR="0020339C" w:rsidRDefault="0020339C" w:rsidP="00DD1B20">
      <w:pPr>
        <w:spacing w:after="0" w:line="360" w:lineRule="auto"/>
        <w:ind w:right="141" w:firstLine="567"/>
        <w:rPr>
          <w:rFonts w:ascii="Times New Roman" w:hAnsi="Times New Roman"/>
          <w:b/>
          <w:bCs/>
          <w:sz w:val="28"/>
          <w:szCs w:val="20"/>
          <w:lang w:val="uk-UA"/>
        </w:rPr>
      </w:pPr>
    </w:p>
    <w:p w14:paraId="26BE9929" w14:textId="77777777" w:rsidR="0020339C" w:rsidRDefault="0020339C" w:rsidP="00DD1B20">
      <w:pPr>
        <w:spacing w:after="0" w:line="360" w:lineRule="auto"/>
        <w:ind w:right="141" w:firstLine="567"/>
        <w:rPr>
          <w:rFonts w:ascii="Times New Roman" w:hAnsi="Times New Roman"/>
          <w:b/>
          <w:bCs/>
          <w:sz w:val="28"/>
          <w:szCs w:val="20"/>
          <w:lang w:val="uk-UA"/>
        </w:rPr>
      </w:pPr>
    </w:p>
    <w:p w14:paraId="47A87BEA" w14:textId="77777777" w:rsidR="00A9317F" w:rsidRDefault="00A9317F" w:rsidP="00DD1B20">
      <w:pPr>
        <w:spacing w:after="0" w:line="360" w:lineRule="auto"/>
        <w:ind w:right="141" w:firstLine="567"/>
        <w:rPr>
          <w:rFonts w:ascii="Times New Roman" w:hAnsi="Times New Roman"/>
          <w:b/>
          <w:bCs/>
          <w:sz w:val="28"/>
          <w:szCs w:val="20"/>
          <w:lang w:val="uk-UA"/>
        </w:rPr>
      </w:pPr>
    </w:p>
    <w:p w14:paraId="25A6A071" w14:textId="77777777" w:rsidR="00A9317F" w:rsidRDefault="00A9317F" w:rsidP="00DD1B20">
      <w:pPr>
        <w:spacing w:after="0" w:line="360" w:lineRule="auto"/>
        <w:ind w:right="141" w:firstLine="567"/>
        <w:rPr>
          <w:rFonts w:ascii="Times New Roman" w:hAnsi="Times New Roman"/>
          <w:b/>
          <w:bCs/>
          <w:sz w:val="28"/>
          <w:szCs w:val="20"/>
          <w:lang w:val="uk-UA"/>
        </w:rPr>
      </w:pPr>
    </w:p>
    <w:p w14:paraId="0465E021" w14:textId="77777777" w:rsidR="00A9317F" w:rsidRDefault="00A9317F" w:rsidP="00DD1B20">
      <w:pPr>
        <w:spacing w:after="0" w:line="360" w:lineRule="auto"/>
        <w:ind w:right="141" w:firstLine="567"/>
        <w:rPr>
          <w:rFonts w:ascii="Times New Roman" w:hAnsi="Times New Roman"/>
          <w:b/>
          <w:bCs/>
          <w:sz w:val="28"/>
          <w:szCs w:val="20"/>
          <w:lang w:val="uk-UA"/>
        </w:rPr>
      </w:pPr>
    </w:p>
    <w:p w14:paraId="5353F3A1" w14:textId="77777777" w:rsidR="00A9317F" w:rsidRDefault="00A9317F" w:rsidP="00DD1B20">
      <w:pPr>
        <w:spacing w:after="0" w:line="360" w:lineRule="auto"/>
        <w:ind w:right="141" w:firstLine="567"/>
        <w:rPr>
          <w:rFonts w:ascii="Times New Roman" w:hAnsi="Times New Roman"/>
          <w:b/>
          <w:bCs/>
          <w:sz w:val="28"/>
          <w:szCs w:val="20"/>
          <w:lang w:val="uk-UA"/>
        </w:rPr>
      </w:pPr>
    </w:p>
    <w:p w14:paraId="56B656AE" w14:textId="77777777" w:rsidR="00A9317F" w:rsidRDefault="00A9317F" w:rsidP="00DD1B20">
      <w:pPr>
        <w:spacing w:after="0" w:line="360" w:lineRule="auto"/>
        <w:ind w:right="141" w:firstLine="567"/>
        <w:rPr>
          <w:rFonts w:ascii="Times New Roman" w:hAnsi="Times New Roman"/>
          <w:b/>
          <w:bCs/>
          <w:sz w:val="28"/>
          <w:szCs w:val="20"/>
          <w:lang w:val="uk-UA"/>
        </w:rPr>
      </w:pPr>
    </w:p>
    <w:p w14:paraId="2C284055" w14:textId="77777777" w:rsidR="00A9317F" w:rsidRDefault="00A9317F" w:rsidP="00DD1B20">
      <w:pPr>
        <w:spacing w:after="0" w:line="360" w:lineRule="auto"/>
        <w:ind w:right="141" w:firstLine="567"/>
        <w:rPr>
          <w:rFonts w:ascii="Times New Roman" w:hAnsi="Times New Roman"/>
          <w:b/>
          <w:bCs/>
          <w:sz w:val="28"/>
          <w:szCs w:val="20"/>
          <w:lang w:val="uk-UA"/>
        </w:rPr>
      </w:pPr>
    </w:p>
    <w:p w14:paraId="1F38BEAB" w14:textId="77777777" w:rsidR="00A9317F" w:rsidRDefault="00A9317F" w:rsidP="00DD1B20">
      <w:pPr>
        <w:spacing w:after="0" w:line="360" w:lineRule="auto"/>
        <w:ind w:right="141" w:firstLine="567"/>
        <w:rPr>
          <w:rFonts w:ascii="Times New Roman" w:hAnsi="Times New Roman"/>
          <w:b/>
          <w:bCs/>
          <w:sz w:val="28"/>
          <w:szCs w:val="20"/>
          <w:lang w:val="uk-UA"/>
        </w:rPr>
      </w:pPr>
    </w:p>
    <w:p w14:paraId="5EF76C07" w14:textId="77777777" w:rsidR="00A9317F" w:rsidRDefault="00A9317F" w:rsidP="00DD1B20">
      <w:pPr>
        <w:spacing w:after="0" w:line="360" w:lineRule="auto"/>
        <w:ind w:right="141" w:firstLine="567"/>
        <w:rPr>
          <w:rFonts w:ascii="Times New Roman" w:hAnsi="Times New Roman"/>
          <w:b/>
          <w:bCs/>
          <w:sz w:val="28"/>
          <w:szCs w:val="20"/>
          <w:lang w:val="uk-UA"/>
        </w:rPr>
      </w:pPr>
    </w:p>
    <w:p w14:paraId="54F83470" w14:textId="77777777" w:rsidR="00A9317F" w:rsidRDefault="00A9317F" w:rsidP="00DD1B20">
      <w:pPr>
        <w:spacing w:after="0" w:line="360" w:lineRule="auto"/>
        <w:ind w:right="141" w:firstLine="567"/>
        <w:rPr>
          <w:rFonts w:ascii="Times New Roman" w:hAnsi="Times New Roman"/>
          <w:b/>
          <w:bCs/>
          <w:sz w:val="28"/>
          <w:szCs w:val="20"/>
          <w:lang w:val="uk-UA"/>
        </w:rPr>
      </w:pPr>
    </w:p>
    <w:p w14:paraId="51009C1B" w14:textId="77777777" w:rsidR="00A9317F" w:rsidRDefault="00A9317F" w:rsidP="00DD1B20">
      <w:pPr>
        <w:spacing w:after="0" w:line="360" w:lineRule="auto"/>
        <w:ind w:right="141" w:firstLine="567"/>
        <w:rPr>
          <w:rFonts w:ascii="Times New Roman" w:hAnsi="Times New Roman"/>
          <w:b/>
          <w:bCs/>
          <w:sz w:val="28"/>
          <w:szCs w:val="20"/>
          <w:lang w:val="uk-UA"/>
        </w:rPr>
      </w:pPr>
    </w:p>
    <w:p w14:paraId="5D51D097" w14:textId="09F501A5" w:rsidR="008E4249" w:rsidRPr="00353DF9" w:rsidRDefault="008E4249" w:rsidP="00DD1B20">
      <w:pPr>
        <w:spacing w:after="0" w:line="360" w:lineRule="auto"/>
        <w:ind w:right="141" w:firstLine="567"/>
        <w:rPr>
          <w:rFonts w:ascii="Times New Roman" w:hAnsi="Times New Roman"/>
          <w:sz w:val="28"/>
          <w:szCs w:val="20"/>
          <w:lang w:val="uk-UA"/>
        </w:rPr>
      </w:pPr>
      <w:r w:rsidRPr="00353DF9">
        <w:rPr>
          <w:rFonts w:ascii="Times New Roman" w:hAnsi="Times New Roman"/>
          <w:b/>
          <w:bCs/>
          <w:sz w:val="28"/>
          <w:szCs w:val="20"/>
          <w:lang w:val="uk-UA"/>
        </w:rPr>
        <w:lastRenderedPageBreak/>
        <w:t>РОЗДІЛ ІІ.   Дослідно-експериментальна</w:t>
      </w:r>
      <w:r w:rsidRPr="00353DF9">
        <w:rPr>
          <w:rFonts w:ascii="Times New Roman" w:hAnsi="Times New Roman"/>
          <w:sz w:val="28"/>
          <w:szCs w:val="20"/>
          <w:lang w:val="uk-UA"/>
        </w:rPr>
        <w:t xml:space="preserve"> </w:t>
      </w:r>
      <w:r w:rsidRPr="00353DF9">
        <w:rPr>
          <w:rFonts w:ascii="Times New Roman" w:hAnsi="Times New Roman"/>
          <w:b/>
          <w:sz w:val="28"/>
          <w:szCs w:val="20"/>
          <w:lang w:val="uk-UA" w:bidi="uk-UA"/>
        </w:rPr>
        <w:t>методика роботи над збагаченням словникового запасу учнів 5-7 класів  під час вивчення художніх творів</w:t>
      </w:r>
      <w:r w:rsidRPr="00353DF9">
        <w:rPr>
          <w:rFonts w:ascii="Times New Roman" w:hAnsi="Times New Roman"/>
          <w:sz w:val="28"/>
          <w:szCs w:val="20"/>
          <w:lang w:val="uk-UA"/>
        </w:rPr>
        <w:t xml:space="preserve"> </w:t>
      </w:r>
    </w:p>
    <w:p w14:paraId="153E0C31" w14:textId="77777777" w:rsidR="008E4249" w:rsidRPr="00353DF9" w:rsidRDefault="008E4249" w:rsidP="00DD1B20">
      <w:pPr>
        <w:spacing w:after="0" w:line="360" w:lineRule="auto"/>
        <w:ind w:firstLine="567"/>
        <w:rPr>
          <w:rFonts w:ascii="Times New Roman" w:hAnsi="Times New Roman"/>
          <w:b/>
          <w:color w:val="000000" w:themeColor="text1"/>
          <w:sz w:val="28"/>
          <w:szCs w:val="20"/>
          <w:lang w:val="uk-UA"/>
        </w:rPr>
      </w:pPr>
    </w:p>
    <w:p w14:paraId="58372BAD" w14:textId="3FCC21EB" w:rsidR="00CA3FE0" w:rsidRPr="00353DF9" w:rsidRDefault="00CA3FE0" w:rsidP="00DD1B20">
      <w:pPr>
        <w:spacing w:after="0" w:line="360" w:lineRule="auto"/>
        <w:ind w:firstLine="567"/>
        <w:rPr>
          <w:rFonts w:ascii="Times New Roman" w:hAnsi="Times New Roman"/>
          <w:b/>
          <w:color w:val="000000" w:themeColor="text1"/>
          <w:sz w:val="28"/>
          <w:szCs w:val="20"/>
          <w:lang w:val="uk-UA"/>
        </w:rPr>
      </w:pPr>
      <w:r w:rsidRPr="00353DF9">
        <w:rPr>
          <w:rFonts w:ascii="Times New Roman" w:hAnsi="Times New Roman"/>
          <w:b/>
          <w:color w:val="000000" w:themeColor="text1"/>
          <w:sz w:val="28"/>
          <w:szCs w:val="20"/>
          <w:lang w:val="uk-UA"/>
        </w:rPr>
        <w:t>2.1. Методика відбору лексичного матеріалу з художніх творів для збагачення словника учнів</w:t>
      </w:r>
    </w:p>
    <w:p w14:paraId="4DE754A4" w14:textId="5496CA6D"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Збагачення словника учнів 5-7 класів на уроці літератури відбувається на основі </w:t>
      </w:r>
      <w:r w:rsidR="008E4249" w:rsidRPr="00353DF9">
        <w:rPr>
          <w:rFonts w:ascii="Times New Roman" w:hAnsi="Times New Roman"/>
          <w:color w:val="000000" w:themeColor="text1"/>
          <w:sz w:val="28"/>
          <w:szCs w:val="20"/>
          <w:lang w:val="uk-UA"/>
        </w:rPr>
        <w:t>про</w:t>
      </w:r>
      <w:r w:rsidRPr="00353DF9">
        <w:rPr>
          <w:rFonts w:ascii="Times New Roman" w:hAnsi="Times New Roman"/>
          <w:color w:val="000000" w:themeColor="text1"/>
          <w:sz w:val="28"/>
          <w:szCs w:val="20"/>
          <w:lang w:val="uk-UA"/>
        </w:rPr>
        <w:t>читаних текстів, запропонован</w:t>
      </w:r>
      <w:r w:rsidR="008E4249" w:rsidRPr="00353DF9">
        <w:rPr>
          <w:rFonts w:ascii="Times New Roman" w:hAnsi="Times New Roman"/>
          <w:color w:val="000000" w:themeColor="text1"/>
          <w:sz w:val="28"/>
          <w:szCs w:val="20"/>
          <w:lang w:val="uk-UA"/>
        </w:rPr>
        <w:t>их</w:t>
      </w:r>
      <w:r w:rsidRPr="00353DF9">
        <w:rPr>
          <w:rFonts w:ascii="Times New Roman" w:hAnsi="Times New Roman"/>
          <w:color w:val="000000" w:themeColor="text1"/>
          <w:sz w:val="28"/>
          <w:szCs w:val="20"/>
          <w:lang w:val="uk-UA"/>
        </w:rPr>
        <w:t xml:space="preserve"> програмою. Завдання вчителя  полягає не тільки в тому, щоб з</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ясувати значення незнайомого слова, але й  залежно від використання в сучасній мові, закріпити його в пасивному чи активному словнику. Це забезпечить: 1) повноцінне сприймання художніх творів, запропонованих програмою з літератури у середніх класах; 2) </w:t>
      </w:r>
      <w:r w:rsidR="008E4249" w:rsidRPr="00353DF9">
        <w:rPr>
          <w:rFonts w:ascii="Times New Roman" w:hAnsi="Times New Roman"/>
          <w:color w:val="000000" w:themeColor="text1"/>
          <w:sz w:val="28"/>
          <w:szCs w:val="20"/>
          <w:lang w:val="uk-UA"/>
        </w:rPr>
        <w:t xml:space="preserve">глибше розуміння </w:t>
      </w:r>
      <w:r w:rsidRPr="00353DF9">
        <w:rPr>
          <w:rFonts w:ascii="Times New Roman" w:hAnsi="Times New Roman"/>
          <w:color w:val="000000" w:themeColor="text1"/>
          <w:sz w:val="28"/>
          <w:szCs w:val="20"/>
          <w:lang w:val="uk-UA"/>
        </w:rPr>
        <w:t xml:space="preserve">змісту творів, які виносяться на позакласне читання; 3) </w:t>
      </w:r>
      <w:r w:rsidR="008E4249" w:rsidRPr="00353DF9">
        <w:rPr>
          <w:rFonts w:ascii="Times New Roman" w:hAnsi="Times New Roman"/>
          <w:color w:val="000000" w:themeColor="text1"/>
          <w:sz w:val="28"/>
          <w:szCs w:val="20"/>
          <w:lang w:val="uk-UA"/>
        </w:rPr>
        <w:t>усвідомленн</w:t>
      </w:r>
      <w:r w:rsidR="00960172" w:rsidRPr="00353DF9">
        <w:rPr>
          <w:rFonts w:ascii="Times New Roman" w:hAnsi="Times New Roman"/>
          <w:color w:val="000000" w:themeColor="text1"/>
          <w:sz w:val="28"/>
          <w:szCs w:val="20"/>
          <w:lang w:val="uk-UA"/>
        </w:rPr>
        <w:t>я</w:t>
      </w:r>
      <w:r w:rsidRPr="00353DF9">
        <w:rPr>
          <w:rFonts w:ascii="Times New Roman" w:hAnsi="Times New Roman"/>
          <w:color w:val="000000" w:themeColor="text1"/>
          <w:sz w:val="28"/>
          <w:szCs w:val="20"/>
          <w:lang w:val="uk-UA"/>
        </w:rPr>
        <w:t xml:space="preserve"> </w:t>
      </w:r>
      <w:r w:rsidR="008E4249" w:rsidRPr="00353DF9">
        <w:rPr>
          <w:rFonts w:ascii="Times New Roman" w:hAnsi="Times New Roman"/>
          <w:color w:val="000000" w:themeColor="text1"/>
          <w:sz w:val="28"/>
          <w:szCs w:val="20"/>
          <w:lang w:val="uk-UA"/>
        </w:rPr>
        <w:t>текстів</w:t>
      </w:r>
      <w:r w:rsidRPr="00353DF9">
        <w:rPr>
          <w:rFonts w:ascii="Times New Roman" w:hAnsi="Times New Roman"/>
          <w:color w:val="000000" w:themeColor="text1"/>
          <w:sz w:val="28"/>
          <w:szCs w:val="20"/>
          <w:lang w:val="uk-UA"/>
        </w:rPr>
        <w:t xml:space="preserve"> творів, які вивчаються в старших класах; 4) вплив на загальний рівень розвитку особистості.</w:t>
      </w:r>
    </w:p>
    <w:p w14:paraId="3EA70041" w14:textId="60F0D1D0"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Для того, щоб запам’ятовування нових слів відбувалося на належному рівні, виникає потреба укладання  тлумачного словника за творами, які вивчаються в 5-7 класах. У дослідженні  спираємося на досвід лексикографів</w:t>
      </w:r>
      <w:r w:rsidR="00353DF9">
        <w:rPr>
          <w:rFonts w:ascii="Times New Roman" w:hAnsi="Times New Roman"/>
          <w:color w:val="000000" w:themeColor="text1"/>
          <w:sz w:val="28"/>
          <w:szCs w:val="20"/>
          <w:lang w:val="uk-UA"/>
        </w:rPr>
        <w:t>, п</w:t>
      </w:r>
      <w:r w:rsidRPr="00353DF9">
        <w:rPr>
          <w:rFonts w:ascii="Times New Roman" w:hAnsi="Times New Roman"/>
          <w:color w:val="000000" w:themeColor="text1"/>
          <w:sz w:val="28"/>
          <w:szCs w:val="20"/>
          <w:lang w:val="uk-UA"/>
        </w:rPr>
        <w:t>сихологів та методистів, які займалися окремими аспектами</w:t>
      </w:r>
      <w:r w:rsidR="004E0345" w:rsidRPr="00353DF9">
        <w:rPr>
          <w:rFonts w:ascii="Times New Roman" w:hAnsi="Times New Roman"/>
          <w:color w:val="000000" w:themeColor="text1"/>
          <w:sz w:val="28"/>
          <w:szCs w:val="20"/>
          <w:lang w:val="uk-UA"/>
        </w:rPr>
        <w:t xml:space="preserve"> укладання словників </w:t>
      </w:r>
      <w:r w:rsidR="008E4249"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w:t>
      </w:r>
      <w:r w:rsidR="008E4249" w:rsidRPr="00353DF9">
        <w:rPr>
          <w:rFonts w:ascii="Times New Roman" w:hAnsi="Times New Roman"/>
          <w:color w:val="000000" w:themeColor="text1"/>
          <w:sz w:val="28"/>
          <w:szCs w:val="20"/>
          <w:lang w:val="uk-UA"/>
        </w:rPr>
        <w:sym w:font="Symbol" w:char="F05B"/>
      </w:r>
      <w:r w:rsidR="004E0345" w:rsidRPr="00353DF9">
        <w:rPr>
          <w:rFonts w:ascii="Times New Roman" w:hAnsi="Times New Roman"/>
          <w:color w:val="000000" w:themeColor="text1"/>
          <w:sz w:val="28"/>
          <w:szCs w:val="20"/>
          <w:lang w:val="uk-UA"/>
        </w:rPr>
        <w:t xml:space="preserve"> </w:t>
      </w:r>
      <w:r w:rsidR="00353DF9">
        <w:rPr>
          <w:rFonts w:ascii="Times New Roman" w:hAnsi="Times New Roman"/>
          <w:color w:val="000000" w:themeColor="text1"/>
          <w:sz w:val="28"/>
          <w:szCs w:val="20"/>
          <w:lang w:val="uk-UA"/>
        </w:rPr>
        <w:t>51, 53, 63, 67</w:t>
      </w:r>
      <w:r w:rsidR="008E4249" w:rsidRPr="00353DF9">
        <w:rPr>
          <w:rFonts w:ascii="Times New Roman" w:hAnsi="Times New Roman"/>
          <w:color w:val="000000" w:themeColor="text1"/>
          <w:sz w:val="28"/>
          <w:szCs w:val="20"/>
          <w:lang w:val="uk-UA"/>
        </w:rPr>
        <w:sym w:font="Symbol" w:char="F05D"/>
      </w:r>
      <w:r w:rsidR="008E4249" w:rsidRPr="00353DF9">
        <w:rPr>
          <w:rFonts w:ascii="Times New Roman" w:hAnsi="Times New Roman"/>
          <w:color w:val="000000" w:themeColor="text1"/>
          <w:sz w:val="28"/>
          <w:szCs w:val="20"/>
          <w:lang w:val="uk-UA"/>
        </w:rPr>
        <w:t xml:space="preserve">.  </w:t>
      </w:r>
    </w:p>
    <w:p w14:paraId="05E784F5" w14:textId="79A920E4" w:rsidR="00E37783"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w:t>
      </w:r>
      <w:r w:rsidR="004E0345" w:rsidRPr="00353DF9">
        <w:rPr>
          <w:rFonts w:ascii="Times New Roman" w:hAnsi="Times New Roman"/>
          <w:color w:val="000000" w:themeColor="text1"/>
          <w:sz w:val="28"/>
          <w:szCs w:val="20"/>
          <w:lang w:val="uk-UA"/>
        </w:rPr>
        <w:t xml:space="preserve">Методисти </w:t>
      </w:r>
      <w:r w:rsidRPr="00353DF9">
        <w:rPr>
          <w:rFonts w:ascii="Times New Roman" w:hAnsi="Times New Roman"/>
          <w:color w:val="000000" w:themeColor="text1"/>
          <w:sz w:val="28"/>
          <w:szCs w:val="20"/>
          <w:lang w:val="uk-UA"/>
        </w:rPr>
        <w:t>зверта</w:t>
      </w:r>
      <w:r w:rsidR="004E0345" w:rsidRPr="00353DF9">
        <w:rPr>
          <w:rFonts w:ascii="Times New Roman" w:hAnsi="Times New Roman"/>
          <w:color w:val="000000" w:themeColor="text1"/>
          <w:sz w:val="28"/>
          <w:szCs w:val="20"/>
          <w:lang w:val="uk-UA"/>
        </w:rPr>
        <w:t>ють</w:t>
      </w:r>
      <w:r w:rsidRPr="00353DF9">
        <w:rPr>
          <w:rFonts w:ascii="Times New Roman" w:hAnsi="Times New Roman"/>
          <w:color w:val="000000" w:themeColor="text1"/>
          <w:sz w:val="28"/>
          <w:szCs w:val="20"/>
          <w:lang w:val="uk-UA"/>
        </w:rPr>
        <w:t xml:space="preserve"> увагу вчителів на </w:t>
      </w:r>
      <w:r w:rsidR="004E0345" w:rsidRPr="00353DF9">
        <w:rPr>
          <w:rFonts w:ascii="Times New Roman" w:hAnsi="Times New Roman"/>
          <w:color w:val="000000" w:themeColor="text1"/>
          <w:sz w:val="28"/>
          <w:szCs w:val="20"/>
          <w:lang w:val="uk-UA"/>
        </w:rPr>
        <w:t xml:space="preserve">необхідність </w:t>
      </w:r>
      <w:r w:rsidR="00960172" w:rsidRPr="00353DF9">
        <w:rPr>
          <w:rFonts w:ascii="Times New Roman" w:hAnsi="Times New Roman"/>
          <w:color w:val="000000" w:themeColor="text1"/>
          <w:sz w:val="28"/>
          <w:szCs w:val="20"/>
          <w:lang w:val="uk-UA"/>
        </w:rPr>
        <w:t>створення с</w:t>
      </w:r>
      <w:r w:rsidRPr="00353DF9">
        <w:rPr>
          <w:rFonts w:ascii="Times New Roman" w:hAnsi="Times New Roman"/>
          <w:color w:val="000000" w:themeColor="text1"/>
          <w:sz w:val="28"/>
          <w:szCs w:val="20"/>
          <w:lang w:val="uk-UA"/>
        </w:rPr>
        <w:t>ловник</w:t>
      </w:r>
      <w:r w:rsidR="004E0345" w:rsidRPr="00353DF9">
        <w:rPr>
          <w:rFonts w:ascii="Times New Roman" w:hAnsi="Times New Roman"/>
          <w:color w:val="000000" w:themeColor="text1"/>
          <w:sz w:val="28"/>
          <w:szCs w:val="20"/>
          <w:lang w:val="uk-UA"/>
        </w:rPr>
        <w:t>а</w:t>
      </w:r>
      <w:r w:rsidR="00960172" w:rsidRPr="00353DF9">
        <w:rPr>
          <w:rFonts w:ascii="Times New Roman" w:hAnsi="Times New Roman"/>
          <w:color w:val="000000" w:themeColor="text1"/>
          <w:sz w:val="28"/>
          <w:szCs w:val="20"/>
          <w:lang w:val="uk-UA"/>
        </w:rPr>
        <w:t xml:space="preserve"> </w:t>
      </w:r>
      <w:r w:rsidR="00811A64">
        <w:rPr>
          <w:rFonts w:ascii="Times New Roman" w:hAnsi="Times New Roman"/>
          <w:color w:val="000000" w:themeColor="text1"/>
          <w:sz w:val="28"/>
          <w:szCs w:val="20"/>
          <w:lang w:val="uk-UA"/>
        </w:rPr>
        <w:t xml:space="preserve">семантично </w:t>
      </w:r>
      <w:r w:rsidR="00353DF9">
        <w:rPr>
          <w:rFonts w:ascii="Times New Roman" w:hAnsi="Times New Roman"/>
          <w:color w:val="000000" w:themeColor="text1"/>
          <w:sz w:val="28"/>
          <w:szCs w:val="20"/>
          <w:lang w:val="uk-UA"/>
        </w:rPr>
        <w:t xml:space="preserve">складних </w:t>
      </w:r>
      <w:r w:rsidR="00960172" w:rsidRPr="00353DF9">
        <w:rPr>
          <w:rFonts w:ascii="Times New Roman" w:hAnsi="Times New Roman"/>
          <w:color w:val="000000" w:themeColor="text1"/>
          <w:sz w:val="28"/>
          <w:szCs w:val="20"/>
          <w:lang w:val="uk-UA"/>
        </w:rPr>
        <w:t>слів із художніх творів</w:t>
      </w:r>
      <w:r w:rsidRPr="00353DF9">
        <w:rPr>
          <w:rFonts w:ascii="Times New Roman" w:hAnsi="Times New Roman"/>
          <w:color w:val="000000" w:themeColor="text1"/>
          <w:sz w:val="28"/>
          <w:szCs w:val="20"/>
          <w:lang w:val="uk-UA"/>
        </w:rPr>
        <w:t xml:space="preserve">, тому що </w:t>
      </w:r>
      <w:r w:rsidR="004E0345"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точного переліку таких </w:t>
      </w:r>
      <w:r w:rsidR="00960172" w:rsidRPr="00353DF9">
        <w:rPr>
          <w:rFonts w:ascii="Times New Roman" w:hAnsi="Times New Roman"/>
          <w:color w:val="000000" w:themeColor="text1"/>
          <w:sz w:val="28"/>
          <w:szCs w:val="20"/>
          <w:lang w:val="uk-UA"/>
        </w:rPr>
        <w:t>лексем</w:t>
      </w:r>
      <w:r w:rsidRPr="00353DF9">
        <w:rPr>
          <w:rFonts w:ascii="Times New Roman" w:hAnsi="Times New Roman"/>
          <w:color w:val="000000" w:themeColor="text1"/>
          <w:sz w:val="28"/>
          <w:szCs w:val="20"/>
          <w:lang w:val="uk-UA"/>
        </w:rPr>
        <w:t xml:space="preserve"> немає і він надзвичайно потрібен насамперед для серйозної попередньої підготовки вчителя до уроку</w:t>
      </w:r>
      <w:r w:rsidR="004E0345"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bookmarkStart w:id="24" w:name="_Hlk185522399"/>
      <w:r w:rsidRPr="00353DF9">
        <w:rPr>
          <w:rFonts w:ascii="Times New Roman" w:hAnsi="Times New Roman"/>
          <w:color w:val="000000" w:themeColor="text1"/>
          <w:sz w:val="28"/>
          <w:szCs w:val="20"/>
          <w:lang w:val="uk-UA"/>
        </w:rPr>
        <w:sym w:font="Symbol" w:char="F05B"/>
      </w:r>
      <w:r w:rsidR="00811A64">
        <w:rPr>
          <w:rFonts w:ascii="Times New Roman" w:hAnsi="Times New Roman"/>
          <w:color w:val="000000" w:themeColor="text1"/>
          <w:sz w:val="28"/>
          <w:szCs w:val="20"/>
          <w:lang w:val="uk-UA"/>
        </w:rPr>
        <w:t>14</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21</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 xml:space="preserve">. </w:t>
      </w:r>
      <w:bookmarkEnd w:id="24"/>
      <w:r w:rsidR="00E37783" w:rsidRPr="00353DF9">
        <w:rPr>
          <w:rFonts w:ascii="Times New Roman" w:hAnsi="Times New Roman"/>
          <w:color w:val="000000" w:themeColor="text1"/>
          <w:sz w:val="28"/>
          <w:szCs w:val="20"/>
          <w:lang w:val="uk-UA"/>
        </w:rPr>
        <w:t xml:space="preserve">Науковці твердять, що словник не може замінити жоден посібник. Тільки він несе необхідну інформацію з лексики.    У зв’язку з цим, опираючись на лінгвістичні критерії, у </w:t>
      </w:r>
      <w:r w:rsidR="00811A64">
        <w:rPr>
          <w:rFonts w:ascii="Times New Roman" w:hAnsi="Times New Roman"/>
          <w:color w:val="000000" w:themeColor="text1"/>
          <w:sz w:val="28"/>
          <w:szCs w:val="20"/>
          <w:lang w:val="uk-UA"/>
        </w:rPr>
        <w:t xml:space="preserve">створеному словнику </w:t>
      </w:r>
      <w:r w:rsidR="00E37783" w:rsidRPr="00353DF9">
        <w:rPr>
          <w:rFonts w:ascii="Times New Roman" w:hAnsi="Times New Roman"/>
          <w:color w:val="000000" w:themeColor="text1"/>
          <w:sz w:val="28"/>
          <w:szCs w:val="20"/>
          <w:lang w:val="uk-UA"/>
        </w:rPr>
        <w:t xml:space="preserve"> визначали зміст слова через контекст, а  всі інші значення слова не пояснювали.</w:t>
      </w:r>
    </w:p>
    <w:p w14:paraId="5B87DAF3" w14:textId="77777777" w:rsidR="00E37783" w:rsidRPr="00353DF9" w:rsidRDefault="00E37783" w:rsidP="00DD1B20">
      <w:pPr>
        <w:spacing w:after="0" w:line="360" w:lineRule="auto"/>
        <w:ind w:firstLine="567"/>
        <w:rPr>
          <w:rFonts w:ascii="Times New Roman" w:hAnsi="Times New Roman"/>
          <w:color w:val="000000" w:themeColor="text1"/>
          <w:sz w:val="28"/>
          <w:szCs w:val="20"/>
          <w:lang w:val="uk-UA"/>
        </w:rPr>
      </w:pPr>
    </w:p>
    <w:p w14:paraId="27C18DF0" w14:textId="3CDF8045" w:rsidR="00CA3FE0" w:rsidRPr="00353DF9" w:rsidRDefault="00E377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Словник</w:t>
      </w:r>
      <w:r w:rsidR="00CA3FE0" w:rsidRPr="00353DF9">
        <w:rPr>
          <w:rFonts w:ascii="Times New Roman" w:hAnsi="Times New Roman"/>
          <w:color w:val="000000" w:themeColor="text1"/>
          <w:sz w:val="28"/>
          <w:szCs w:val="20"/>
          <w:lang w:val="uk-UA"/>
        </w:rPr>
        <w:t xml:space="preserve"> дасть можливість вчителеві чітко з</w:t>
      </w:r>
      <w:r w:rsidR="00CA3FE0" w:rsidRPr="00353DF9">
        <w:rPr>
          <w:rFonts w:ascii="Times New Roman" w:hAnsi="Times New Roman"/>
          <w:color w:val="000000" w:themeColor="text1"/>
          <w:sz w:val="28"/>
          <w:szCs w:val="20"/>
          <w:lang w:val="uk-UA"/>
        </w:rPr>
        <w:sym w:font="Symbol" w:char="F0A2"/>
      </w:r>
      <w:r w:rsidR="00CA3FE0" w:rsidRPr="00353DF9">
        <w:rPr>
          <w:rFonts w:ascii="Times New Roman" w:hAnsi="Times New Roman"/>
          <w:color w:val="000000" w:themeColor="text1"/>
          <w:sz w:val="28"/>
          <w:szCs w:val="20"/>
          <w:lang w:val="uk-UA"/>
        </w:rPr>
        <w:t>ясувати, які саме нові слова потребують пояснення і закріплення на уроці літератури. У процесі дослідження було з’ясовано, що вчителі не пояснюють деяких слів, бо, на їх думку, вони цілком зрозумілі для підлітка.</w:t>
      </w:r>
    </w:p>
    <w:p w14:paraId="476EFF3D" w14:textId="4A7D4C66"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Перед укладанням словника </w:t>
      </w:r>
      <w:r w:rsidR="00960172" w:rsidRPr="00353DF9">
        <w:rPr>
          <w:rFonts w:ascii="Times New Roman" w:hAnsi="Times New Roman"/>
          <w:color w:val="000000" w:themeColor="text1"/>
          <w:sz w:val="28"/>
          <w:szCs w:val="20"/>
          <w:lang w:val="uk-UA"/>
        </w:rPr>
        <w:t xml:space="preserve">було </w:t>
      </w:r>
      <w:r w:rsidRPr="00353DF9">
        <w:rPr>
          <w:rFonts w:ascii="Times New Roman" w:hAnsi="Times New Roman"/>
          <w:color w:val="000000" w:themeColor="text1"/>
          <w:sz w:val="28"/>
          <w:szCs w:val="20"/>
          <w:lang w:val="uk-UA"/>
        </w:rPr>
        <w:t>з’яс</w:t>
      </w:r>
      <w:r w:rsidR="00960172" w:rsidRPr="00353DF9">
        <w:rPr>
          <w:rFonts w:ascii="Times New Roman" w:hAnsi="Times New Roman"/>
          <w:color w:val="000000" w:themeColor="text1"/>
          <w:sz w:val="28"/>
          <w:szCs w:val="20"/>
          <w:lang w:val="uk-UA"/>
        </w:rPr>
        <w:t>овано</w:t>
      </w:r>
      <w:r w:rsidRPr="00353DF9">
        <w:rPr>
          <w:rFonts w:ascii="Times New Roman" w:hAnsi="Times New Roman"/>
          <w:color w:val="000000" w:themeColor="text1"/>
          <w:sz w:val="28"/>
          <w:szCs w:val="20"/>
          <w:lang w:val="uk-UA"/>
        </w:rPr>
        <w:t xml:space="preserve">, які слова є незрозумілими для учнів. </w:t>
      </w:r>
      <w:r w:rsidR="004E0345" w:rsidRPr="00353DF9">
        <w:rPr>
          <w:rFonts w:ascii="Times New Roman" w:hAnsi="Times New Roman"/>
          <w:color w:val="000000" w:themeColor="text1"/>
          <w:sz w:val="28"/>
          <w:szCs w:val="20"/>
          <w:lang w:val="uk-UA"/>
        </w:rPr>
        <w:t>Н</w:t>
      </w:r>
      <w:r w:rsidRPr="00353DF9">
        <w:rPr>
          <w:rFonts w:ascii="Times New Roman" w:hAnsi="Times New Roman"/>
          <w:color w:val="000000" w:themeColor="text1"/>
          <w:sz w:val="28"/>
          <w:szCs w:val="20"/>
          <w:lang w:val="uk-UA"/>
        </w:rPr>
        <w:t>евідомі</w:t>
      </w:r>
      <w:r w:rsidR="004E0345" w:rsidRPr="00353DF9">
        <w:rPr>
          <w:rFonts w:ascii="Times New Roman" w:hAnsi="Times New Roman"/>
          <w:color w:val="000000" w:themeColor="text1"/>
          <w:sz w:val="28"/>
          <w:szCs w:val="20"/>
          <w:lang w:val="uk-UA"/>
        </w:rPr>
        <w:t xml:space="preserve"> для учнів </w:t>
      </w:r>
      <w:r w:rsidRPr="00353DF9">
        <w:rPr>
          <w:rFonts w:ascii="Times New Roman" w:hAnsi="Times New Roman"/>
          <w:color w:val="000000" w:themeColor="text1"/>
          <w:sz w:val="28"/>
          <w:szCs w:val="20"/>
          <w:lang w:val="uk-UA"/>
        </w:rPr>
        <w:t xml:space="preserve"> слова</w:t>
      </w:r>
      <w:r w:rsidR="004E0345" w:rsidRPr="00353DF9">
        <w:rPr>
          <w:rFonts w:ascii="Times New Roman" w:hAnsi="Times New Roman"/>
          <w:color w:val="000000" w:themeColor="text1"/>
          <w:sz w:val="28"/>
          <w:szCs w:val="20"/>
          <w:lang w:val="uk-UA"/>
        </w:rPr>
        <w:t xml:space="preserve"> поділ</w:t>
      </w:r>
      <w:r w:rsidR="00960172" w:rsidRPr="00353DF9">
        <w:rPr>
          <w:rFonts w:ascii="Times New Roman" w:hAnsi="Times New Roman"/>
          <w:color w:val="000000" w:themeColor="text1"/>
          <w:sz w:val="28"/>
          <w:szCs w:val="20"/>
          <w:lang w:val="uk-UA"/>
        </w:rPr>
        <w:t>ено</w:t>
      </w:r>
      <w:r w:rsidRPr="00353DF9">
        <w:rPr>
          <w:rFonts w:ascii="Times New Roman" w:hAnsi="Times New Roman"/>
          <w:color w:val="000000" w:themeColor="text1"/>
          <w:sz w:val="28"/>
          <w:szCs w:val="20"/>
          <w:lang w:val="uk-UA"/>
        </w:rPr>
        <w:t xml:space="preserve"> на такі групи:</w:t>
      </w:r>
    </w:p>
    <w:p w14:paraId="084292D7" w14:textId="77777777" w:rsidR="00CA3FE0" w:rsidRPr="00353DF9" w:rsidRDefault="00CA3FE0" w:rsidP="00540E72">
      <w:pPr>
        <w:numPr>
          <w:ilvl w:val="0"/>
          <w:numId w:val="5"/>
        </w:numPr>
        <w:tabs>
          <w:tab w:val="clear" w:pos="927"/>
          <w:tab w:val="num" w:pos="567"/>
        </w:tabs>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слова, які означають предмети, явища, поняття, невідомі цій віковій групі;</w:t>
      </w:r>
    </w:p>
    <w:p w14:paraId="7D08071C" w14:textId="77777777" w:rsidR="00CA3FE0" w:rsidRPr="00353DF9" w:rsidRDefault="00CA3FE0" w:rsidP="00540E72">
      <w:pPr>
        <w:numPr>
          <w:ilvl w:val="0"/>
          <w:numId w:val="5"/>
        </w:numPr>
        <w:tabs>
          <w:tab w:val="clear" w:pos="927"/>
          <w:tab w:val="num" w:pos="567"/>
        </w:tabs>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слова з абстрактним значенням;</w:t>
      </w:r>
    </w:p>
    <w:p w14:paraId="3805C88A" w14:textId="61E577F5" w:rsidR="00CA3FE0" w:rsidRPr="00353DF9" w:rsidRDefault="00CA3FE0" w:rsidP="00540E72">
      <w:pPr>
        <w:numPr>
          <w:ilvl w:val="0"/>
          <w:numId w:val="5"/>
        </w:numPr>
        <w:tabs>
          <w:tab w:val="clear" w:pos="927"/>
          <w:tab w:val="num" w:pos="567"/>
        </w:tabs>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слова</w:t>
      </w:r>
      <w:r w:rsidR="00960172"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вжи</w:t>
      </w:r>
      <w:r w:rsidR="00960172" w:rsidRPr="00353DF9">
        <w:rPr>
          <w:rFonts w:ascii="Times New Roman" w:hAnsi="Times New Roman"/>
          <w:color w:val="000000" w:themeColor="text1"/>
          <w:sz w:val="28"/>
          <w:szCs w:val="20"/>
          <w:lang w:val="uk-UA"/>
        </w:rPr>
        <w:t>ті</w:t>
      </w:r>
      <w:r w:rsidRPr="00353DF9">
        <w:rPr>
          <w:rFonts w:ascii="Times New Roman" w:hAnsi="Times New Roman"/>
          <w:color w:val="000000" w:themeColor="text1"/>
          <w:sz w:val="28"/>
          <w:szCs w:val="20"/>
          <w:lang w:val="uk-UA"/>
        </w:rPr>
        <w:t xml:space="preserve"> в переносному значенні і  </w:t>
      </w:r>
      <w:r w:rsidR="00960172" w:rsidRPr="00353DF9">
        <w:rPr>
          <w:rFonts w:ascii="Times New Roman" w:hAnsi="Times New Roman"/>
          <w:color w:val="000000" w:themeColor="text1"/>
          <w:sz w:val="28"/>
          <w:szCs w:val="20"/>
          <w:lang w:val="uk-UA"/>
        </w:rPr>
        <w:t xml:space="preserve">їх розуміння обумовлено </w:t>
      </w:r>
      <w:r w:rsidRPr="00353DF9">
        <w:rPr>
          <w:rFonts w:ascii="Times New Roman" w:hAnsi="Times New Roman"/>
          <w:color w:val="000000" w:themeColor="text1"/>
          <w:sz w:val="28"/>
          <w:szCs w:val="20"/>
          <w:lang w:val="uk-UA"/>
        </w:rPr>
        <w:t>певн</w:t>
      </w:r>
      <w:r w:rsidR="00960172" w:rsidRPr="00353DF9">
        <w:rPr>
          <w:rFonts w:ascii="Times New Roman" w:hAnsi="Times New Roman"/>
          <w:color w:val="000000" w:themeColor="text1"/>
          <w:sz w:val="28"/>
          <w:szCs w:val="20"/>
          <w:lang w:val="uk-UA"/>
        </w:rPr>
        <w:t>им</w:t>
      </w:r>
      <w:r w:rsidRPr="00353DF9">
        <w:rPr>
          <w:rFonts w:ascii="Times New Roman" w:hAnsi="Times New Roman"/>
          <w:color w:val="000000" w:themeColor="text1"/>
          <w:sz w:val="28"/>
          <w:szCs w:val="20"/>
          <w:lang w:val="uk-UA"/>
        </w:rPr>
        <w:t xml:space="preserve"> контекст</w:t>
      </w:r>
      <w:r w:rsidR="00960172" w:rsidRPr="00353DF9">
        <w:rPr>
          <w:rFonts w:ascii="Times New Roman" w:hAnsi="Times New Roman"/>
          <w:color w:val="000000" w:themeColor="text1"/>
          <w:sz w:val="28"/>
          <w:szCs w:val="20"/>
          <w:lang w:val="uk-UA"/>
        </w:rPr>
        <w:t>ом</w:t>
      </w:r>
      <w:r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sym w:font="Symbol" w:char="F05B"/>
      </w:r>
      <w:r w:rsidR="00811A64">
        <w:rPr>
          <w:rFonts w:ascii="Times New Roman" w:hAnsi="Times New Roman"/>
          <w:color w:val="000000" w:themeColor="text1"/>
          <w:sz w:val="28"/>
          <w:szCs w:val="20"/>
          <w:lang w:val="uk-UA"/>
        </w:rPr>
        <w:t>14</w:t>
      </w:r>
      <w:r w:rsidRPr="00353DF9">
        <w:rPr>
          <w:rFonts w:ascii="Times New Roman" w:hAnsi="Times New Roman"/>
          <w:color w:val="000000" w:themeColor="text1"/>
          <w:sz w:val="28"/>
          <w:szCs w:val="20"/>
          <w:lang w:val="uk-UA"/>
        </w:rPr>
        <w:t>, с.26</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w:t>
      </w:r>
    </w:p>
    <w:p w14:paraId="50EB2A47" w14:textId="23CE96C5"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ході експерименту  виявилося, що деякі слова учні не змогли пояснити, хоча вважали їх зрозумілими. Тому на такі слова теж зверталася увага, і вони були занесені в словник, а їх значення пояснене. </w:t>
      </w:r>
      <w:r w:rsidR="004E0345" w:rsidRPr="00353DF9">
        <w:rPr>
          <w:rFonts w:ascii="Times New Roman" w:hAnsi="Times New Roman"/>
          <w:color w:val="000000" w:themeColor="text1"/>
          <w:sz w:val="28"/>
          <w:szCs w:val="20"/>
          <w:lang w:val="uk-UA"/>
        </w:rPr>
        <w:t xml:space="preserve">До словника </w:t>
      </w:r>
      <w:r w:rsidRPr="00353DF9">
        <w:rPr>
          <w:rFonts w:ascii="Times New Roman" w:hAnsi="Times New Roman"/>
          <w:color w:val="000000" w:themeColor="text1"/>
          <w:sz w:val="28"/>
          <w:szCs w:val="20"/>
          <w:lang w:val="uk-UA"/>
        </w:rPr>
        <w:t xml:space="preserve"> увійшли</w:t>
      </w:r>
      <w:r w:rsidR="004E0345" w:rsidRPr="00353DF9">
        <w:rPr>
          <w:rFonts w:ascii="Times New Roman" w:hAnsi="Times New Roman"/>
          <w:color w:val="000000" w:themeColor="text1"/>
          <w:sz w:val="28"/>
          <w:szCs w:val="20"/>
          <w:lang w:val="uk-UA"/>
        </w:rPr>
        <w:t xml:space="preserve"> також</w:t>
      </w:r>
      <w:r w:rsidRPr="00353DF9">
        <w:rPr>
          <w:rFonts w:ascii="Times New Roman" w:hAnsi="Times New Roman"/>
          <w:color w:val="000000" w:themeColor="text1"/>
          <w:sz w:val="28"/>
          <w:szCs w:val="20"/>
          <w:lang w:val="uk-UA"/>
        </w:rPr>
        <w:t xml:space="preserve"> слова, значення яких в основному учневі зрозуміле, але в контексті художнього твору воно набуває нового значення. </w:t>
      </w:r>
    </w:p>
    <w:p w14:paraId="68C1BEF5" w14:textId="13970E28"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словнику наявні слова з різних лексичних груп – це історизми, архаїзми, діалектизми тощо. Для написання творів письменники використовували слова, які на сучасному етапі вивчення вважаються застарілими. Постає проблема: якщо ці слова вживалися раніше, то чи потрібно пояснювати їх учням і вимагати, щоб вони запам’ятали їх значення і використовували в переказах чи в творах. Вважаємо, що це необхідно, бо  забезпечуватиметься повноцінне сприймання тексту. Застарілі слова варто вносити до словника, ще й тому, що </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спрямованість словника вже сама визначає відбір слів для його реєстру, бо в нормативному словнику не може бути місця словам, які з тих чи інших причин втратили активне функціонування або й зовсім випали з живої системи</w:t>
      </w:r>
      <w:r w:rsidR="00AE4449"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53</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10].  Можливо, деякі предмети, поняття чи явища будуть невідомими для учнів. Тому словесникові рекомендувалася наочність,  </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щоб значення кожного слова, яке </w:t>
      </w:r>
      <w:r w:rsidRPr="00353DF9">
        <w:rPr>
          <w:rFonts w:ascii="Times New Roman" w:hAnsi="Times New Roman"/>
          <w:color w:val="000000" w:themeColor="text1"/>
          <w:sz w:val="28"/>
          <w:szCs w:val="20"/>
          <w:lang w:val="uk-UA"/>
        </w:rPr>
        <w:lastRenderedPageBreak/>
        <w:t>вивчається, стало зрозуміл</w:t>
      </w:r>
      <w:r w:rsidR="00960172" w:rsidRPr="00353DF9">
        <w:rPr>
          <w:rFonts w:ascii="Times New Roman" w:hAnsi="Times New Roman"/>
          <w:color w:val="000000" w:themeColor="text1"/>
          <w:sz w:val="28"/>
          <w:szCs w:val="20"/>
          <w:lang w:val="uk-UA"/>
        </w:rPr>
        <w:t>е</w:t>
      </w:r>
      <w:r w:rsidRPr="00353DF9">
        <w:rPr>
          <w:rFonts w:ascii="Times New Roman" w:hAnsi="Times New Roman"/>
          <w:color w:val="000000" w:themeColor="text1"/>
          <w:sz w:val="28"/>
          <w:szCs w:val="20"/>
          <w:lang w:val="uk-UA"/>
        </w:rPr>
        <w:t xml:space="preserve"> учням; не можна допускати, щоб дитина задовольнялася приблизним, смутним уявленням…</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00811A64">
        <w:rPr>
          <w:rFonts w:ascii="Times New Roman" w:hAnsi="Times New Roman"/>
          <w:color w:val="000000" w:themeColor="text1"/>
          <w:sz w:val="28"/>
          <w:szCs w:val="20"/>
          <w:lang w:val="uk-UA"/>
        </w:rPr>
        <w:t>16</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23].</w:t>
      </w:r>
    </w:p>
    <w:p w14:paraId="6BC79CAF" w14:textId="10DF6FB3"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До словника увійшли також діалектизми. </w:t>
      </w:r>
      <w:r w:rsidR="00AE4449" w:rsidRPr="00353DF9">
        <w:rPr>
          <w:rFonts w:ascii="Times New Roman" w:hAnsi="Times New Roman"/>
          <w:color w:val="000000" w:themeColor="text1"/>
          <w:sz w:val="28"/>
          <w:szCs w:val="20"/>
          <w:lang w:val="uk-UA"/>
        </w:rPr>
        <w:t xml:space="preserve">Ми </w:t>
      </w:r>
      <w:r w:rsidRPr="00353DF9">
        <w:rPr>
          <w:rFonts w:ascii="Times New Roman" w:hAnsi="Times New Roman"/>
          <w:color w:val="000000" w:themeColor="text1"/>
          <w:sz w:val="28"/>
          <w:szCs w:val="20"/>
          <w:lang w:val="uk-UA"/>
        </w:rPr>
        <w:t>не стави</w:t>
      </w:r>
      <w:r w:rsidR="00AE4449" w:rsidRPr="00353DF9">
        <w:rPr>
          <w:rFonts w:ascii="Times New Roman" w:hAnsi="Times New Roman"/>
          <w:color w:val="000000" w:themeColor="text1"/>
          <w:sz w:val="28"/>
          <w:szCs w:val="20"/>
          <w:lang w:val="uk-UA"/>
        </w:rPr>
        <w:t>ли</w:t>
      </w:r>
      <w:r w:rsidRPr="00353DF9">
        <w:rPr>
          <w:rFonts w:ascii="Times New Roman" w:hAnsi="Times New Roman"/>
          <w:color w:val="000000" w:themeColor="text1"/>
          <w:sz w:val="28"/>
          <w:szCs w:val="20"/>
          <w:lang w:val="uk-UA"/>
        </w:rPr>
        <w:t xml:space="preserve"> за мету укласти словник діалектизмів, які вживаються на тій чи іншій території. У словнику подані і роз’яснені тільки ті, які вживаються в художніх творах письменниками.</w:t>
      </w:r>
    </w:p>
    <w:p w14:paraId="63D2E40D" w14:textId="151DB8D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Під час укладання словника  класифік</w:t>
      </w:r>
      <w:r w:rsidR="00AE4449" w:rsidRPr="00353DF9">
        <w:rPr>
          <w:rFonts w:ascii="Times New Roman" w:hAnsi="Times New Roman"/>
          <w:color w:val="000000" w:themeColor="text1"/>
          <w:sz w:val="28"/>
          <w:szCs w:val="20"/>
          <w:lang w:val="uk-UA"/>
        </w:rPr>
        <w:t>овано</w:t>
      </w:r>
      <w:r w:rsidRPr="00353DF9">
        <w:rPr>
          <w:rFonts w:ascii="Times New Roman" w:hAnsi="Times New Roman"/>
          <w:color w:val="000000" w:themeColor="text1"/>
          <w:sz w:val="28"/>
          <w:szCs w:val="20"/>
          <w:lang w:val="uk-UA"/>
        </w:rPr>
        <w:t xml:space="preserve"> нові слова</w:t>
      </w:r>
      <w:r w:rsidR="00AE4449" w:rsidRPr="00353DF9">
        <w:rPr>
          <w:rFonts w:ascii="Times New Roman" w:hAnsi="Times New Roman"/>
          <w:color w:val="000000" w:themeColor="text1"/>
          <w:sz w:val="28"/>
          <w:szCs w:val="20"/>
          <w:lang w:val="uk-UA"/>
        </w:rPr>
        <w:t xml:space="preserve"> так</w:t>
      </w:r>
      <w:r w:rsidRPr="00353DF9">
        <w:rPr>
          <w:rFonts w:ascii="Times New Roman" w:hAnsi="Times New Roman"/>
          <w:color w:val="000000" w:themeColor="text1"/>
          <w:sz w:val="28"/>
          <w:szCs w:val="20"/>
          <w:lang w:val="uk-UA"/>
        </w:rPr>
        <w:t xml:space="preserve">, щоб не виникало труднощів під час роботи з ними. У зв’язку з тим, що поповнення лексики учня відбувається на творах, написаних в різні періоди і різними письменниками, то практикою доведено, що укладання словника нових слів найбільш доцільно проводити в тому порядку, в якому твори запропоновані програмою. Тому виникла необхідність укладання саме тлумачного словника, а не алфавітного або частотного. Тлумачний словник відрізняється від інших простотою і легкістю користування, не потребує додаткової роботи вчителя літератури.  Якщо укласти, наприклад, алфавітний словник, то словеснику необхідно спочатку перечитати весь художній твір, вибрати з нього незрозумілі слова, а для пояснення кожного нового слова використати алфавітний словник, що буде довго і обтяжливо для вчителя. </w:t>
      </w:r>
    </w:p>
    <w:p w14:paraId="2C83B7F1"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Отже,  доцільність вибору саме тлумачного словника забезпечить:</w:t>
      </w:r>
    </w:p>
    <w:p w14:paraId="54345DA2" w14:textId="507E9E8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поповнення лексики учня 5-7 класів саме тими словами, які потребують пояснення і закріплення в мов</w:t>
      </w:r>
      <w:r w:rsidR="00AE4449" w:rsidRPr="00353DF9">
        <w:rPr>
          <w:rFonts w:ascii="Times New Roman" w:hAnsi="Times New Roman"/>
          <w:color w:val="000000" w:themeColor="text1"/>
          <w:sz w:val="28"/>
          <w:szCs w:val="20"/>
          <w:lang w:val="uk-UA"/>
        </w:rPr>
        <w:t>ленні</w:t>
      </w:r>
      <w:r w:rsidRPr="00353DF9">
        <w:rPr>
          <w:rFonts w:ascii="Times New Roman" w:hAnsi="Times New Roman"/>
          <w:color w:val="000000" w:themeColor="text1"/>
          <w:sz w:val="28"/>
          <w:szCs w:val="20"/>
          <w:lang w:val="uk-UA"/>
        </w:rPr>
        <w:t>;</w:t>
      </w:r>
    </w:p>
    <w:p w14:paraId="77F8FBD2"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відбір і пояснення нових слів  відповідно до тексту виучуваного твору;</w:t>
      </w:r>
    </w:p>
    <w:p w14:paraId="25E19DAD" w14:textId="2118BB63" w:rsidR="00CA3FE0" w:rsidRPr="00353DF9" w:rsidRDefault="00CA3FE0"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можливість класифікувати слова  відповідно до їх тлумачення на кожному    етапі уроку;</w:t>
      </w:r>
    </w:p>
    <w:p w14:paraId="5B6ACF63" w14:textId="77777777" w:rsidR="00CA3FE0" w:rsidRPr="00353DF9" w:rsidRDefault="00CA3FE0" w:rsidP="00540E72">
      <w:pPr>
        <w:numPr>
          <w:ilvl w:val="0"/>
          <w:numId w:val="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ефективне запам’ятовування незрозумілих слів. </w:t>
      </w:r>
    </w:p>
    <w:p w14:paraId="2BA2E521" w14:textId="5A743E3D"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Під час укладання словника припускаються помилки: значення слова не завжди збігається з вживанням</w:t>
      </w:r>
      <w:r w:rsidR="00AE4449" w:rsidRPr="00353DF9">
        <w:rPr>
          <w:rFonts w:ascii="Times New Roman" w:hAnsi="Times New Roman"/>
          <w:color w:val="000000" w:themeColor="text1"/>
          <w:sz w:val="28"/>
          <w:szCs w:val="20"/>
          <w:lang w:val="uk-UA"/>
        </w:rPr>
        <w:t xml:space="preserve">. </w:t>
      </w:r>
      <w:r w:rsidR="00960172" w:rsidRPr="00353DF9">
        <w:rPr>
          <w:rFonts w:ascii="Times New Roman" w:hAnsi="Times New Roman"/>
          <w:color w:val="000000" w:themeColor="text1"/>
          <w:sz w:val="28"/>
          <w:szCs w:val="20"/>
          <w:lang w:val="uk-UA"/>
        </w:rPr>
        <w:t>Лексикографи</w:t>
      </w:r>
      <w:r w:rsidRPr="00353DF9">
        <w:rPr>
          <w:rFonts w:ascii="Times New Roman" w:hAnsi="Times New Roman"/>
          <w:color w:val="000000" w:themeColor="text1"/>
          <w:sz w:val="28"/>
          <w:szCs w:val="20"/>
          <w:lang w:val="uk-UA"/>
        </w:rPr>
        <w:t xml:space="preserve"> щодо цього зазнача</w:t>
      </w:r>
      <w:r w:rsidR="00AE4449" w:rsidRPr="00353DF9">
        <w:rPr>
          <w:rFonts w:ascii="Times New Roman" w:hAnsi="Times New Roman"/>
          <w:color w:val="000000" w:themeColor="text1"/>
          <w:sz w:val="28"/>
          <w:szCs w:val="20"/>
          <w:lang w:val="uk-UA"/>
        </w:rPr>
        <w:t>ли, що у</w:t>
      </w:r>
      <w:r w:rsidRPr="00353DF9">
        <w:rPr>
          <w:rFonts w:ascii="Times New Roman" w:hAnsi="Times New Roman"/>
          <w:color w:val="000000" w:themeColor="text1"/>
          <w:sz w:val="28"/>
          <w:szCs w:val="20"/>
          <w:lang w:val="uk-UA"/>
        </w:rPr>
        <w:t xml:space="preserve"> кожному тлумачному словнику пропускаються сотні, якщо не тисячі, живих значень слів, і створюється  величезна кількість неіснуючих значень</w:t>
      </w:r>
      <w:r w:rsidR="00AE4449"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77</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   Це пов’язано з тим, що слово несе в собі цілий клас значень, а не як</w:t>
      </w:r>
      <w:r w:rsidR="00960172" w:rsidRPr="00353DF9">
        <w:rPr>
          <w:rFonts w:ascii="Times New Roman" w:hAnsi="Times New Roman"/>
          <w:color w:val="000000" w:themeColor="text1"/>
          <w:sz w:val="28"/>
          <w:szCs w:val="20"/>
          <w:lang w:val="uk-UA"/>
        </w:rPr>
        <w:t xml:space="preserve">есь одне. </w:t>
      </w:r>
      <w:r w:rsidRPr="00353DF9">
        <w:rPr>
          <w:rFonts w:ascii="Times New Roman" w:hAnsi="Times New Roman"/>
          <w:color w:val="000000" w:themeColor="text1"/>
          <w:sz w:val="28"/>
          <w:szCs w:val="20"/>
          <w:lang w:val="uk-UA"/>
        </w:rPr>
        <w:lastRenderedPageBreak/>
        <w:t>Відповідно до цього під час укладання словника ми намагалися вибрати з кількох значень саме те, яке дійсно відноситься до слова в певному контексті, тобто, саме те, якого надав йому автор у творі.</w:t>
      </w:r>
    </w:p>
    <w:p w14:paraId="4397B12E" w14:textId="77777777" w:rsidR="00960172"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процесі аналізу художнього твору учні вивчають не тільки нові слова, але й знайомляться з теорією літератури. За програмою підліток в 5-7 кл</w:t>
      </w:r>
      <w:r w:rsidR="00AE4449" w:rsidRPr="00353DF9">
        <w:rPr>
          <w:rFonts w:ascii="Times New Roman" w:hAnsi="Times New Roman"/>
          <w:color w:val="000000" w:themeColor="text1"/>
          <w:sz w:val="28"/>
          <w:szCs w:val="20"/>
          <w:lang w:val="uk-UA"/>
        </w:rPr>
        <w:t>асах</w:t>
      </w:r>
      <w:r w:rsidRPr="00353DF9">
        <w:rPr>
          <w:rFonts w:ascii="Times New Roman" w:hAnsi="Times New Roman"/>
          <w:color w:val="000000" w:themeColor="text1"/>
          <w:sz w:val="28"/>
          <w:szCs w:val="20"/>
          <w:lang w:val="uk-UA"/>
        </w:rPr>
        <w:t xml:space="preserve"> повинен усвідомити такі поняття, як епітет, порівняння, метафора тощо, а також вміти від</w:t>
      </w:r>
      <w:r w:rsidR="00AE4449" w:rsidRPr="00353DF9">
        <w:rPr>
          <w:rFonts w:ascii="Times New Roman" w:hAnsi="Times New Roman"/>
          <w:color w:val="000000" w:themeColor="text1"/>
          <w:sz w:val="28"/>
          <w:szCs w:val="20"/>
          <w:lang w:val="uk-UA"/>
        </w:rPr>
        <w:t>шукати</w:t>
      </w:r>
      <w:r w:rsidRPr="00353DF9">
        <w:rPr>
          <w:rFonts w:ascii="Times New Roman" w:hAnsi="Times New Roman"/>
          <w:color w:val="000000" w:themeColor="text1"/>
          <w:sz w:val="28"/>
          <w:szCs w:val="20"/>
          <w:lang w:val="uk-UA"/>
        </w:rPr>
        <w:t xml:space="preserve"> їх в тексті. Дослідження над збагаченням словникового запасу не має на меті з’ясувати рівень знань учнів з теорії літератури, але ми частково в ході експерименту звертали увагу на рівень знань підлітків. </w:t>
      </w:r>
    </w:p>
    <w:p w14:paraId="233CE680" w14:textId="2B45FC54"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Перед словесником під час вивчення художнього твору стоїть проблема: яку кількість слів необхідно пояснити учням на уроці. Більшість вчителів не можуть окреслити рамки словникової роботи. У ході експерименту виявилося, що для різних учнів одного і того ж класу не є однаковою кількість нових слів. Це залежить від індивідуального </w:t>
      </w:r>
      <w:r w:rsidR="00960172" w:rsidRPr="00353DF9">
        <w:rPr>
          <w:rFonts w:ascii="Times New Roman" w:hAnsi="Times New Roman"/>
          <w:color w:val="000000" w:themeColor="text1"/>
          <w:sz w:val="28"/>
          <w:szCs w:val="20"/>
          <w:lang w:val="uk-UA"/>
        </w:rPr>
        <w:t xml:space="preserve">мовленнєвого </w:t>
      </w:r>
      <w:r w:rsidRPr="00353DF9">
        <w:rPr>
          <w:rFonts w:ascii="Times New Roman" w:hAnsi="Times New Roman"/>
          <w:color w:val="000000" w:themeColor="text1"/>
          <w:sz w:val="28"/>
          <w:szCs w:val="20"/>
          <w:lang w:val="uk-UA"/>
        </w:rPr>
        <w:t>розвитку особистості. Тому в дослідженні ми намагалися охопити всі нові слова для учнів 5-7 класів.</w:t>
      </w:r>
    </w:p>
    <w:p w14:paraId="72638939" w14:textId="2084E711"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Для того, щоб збагачення словникового запасу відбувалося на належному рівні, потрібно було визначити ту кількість слів, яка необхідна для щоденного усвідомлення і для запам’ятовування за один урок. Для цього словникову роботу потрібно було планувати для кожного класу окремо. Необхідно було визначити, скільки слів учень вивчить за навчальний рік, скільки за чверть, місяць. В.</w:t>
      </w:r>
      <w:r w:rsidR="00AE4449" w:rsidRPr="00353DF9">
        <w:rPr>
          <w:rFonts w:ascii="Times New Roman" w:hAnsi="Times New Roman"/>
          <w:color w:val="000000" w:themeColor="text1"/>
          <w:sz w:val="28"/>
          <w:szCs w:val="20"/>
          <w:lang w:val="uk-UA"/>
        </w:rPr>
        <w:t xml:space="preserve"> </w:t>
      </w:r>
      <w:proofErr w:type="spellStart"/>
      <w:r w:rsidRPr="00353DF9">
        <w:rPr>
          <w:rFonts w:ascii="Times New Roman" w:hAnsi="Times New Roman"/>
          <w:color w:val="000000" w:themeColor="text1"/>
          <w:sz w:val="28"/>
          <w:szCs w:val="20"/>
          <w:lang w:val="uk-UA"/>
        </w:rPr>
        <w:t>Однолько</w:t>
      </w:r>
      <w:proofErr w:type="spellEnd"/>
      <w:r w:rsidRPr="00353DF9">
        <w:rPr>
          <w:rFonts w:ascii="Times New Roman" w:hAnsi="Times New Roman"/>
          <w:color w:val="000000" w:themeColor="text1"/>
          <w:sz w:val="28"/>
          <w:szCs w:val="20"/>
          <w:lang w:val="uk-UA"/>
        </w:rPr>
        <w:t xml:space="preserve"> вказує, що це питання  </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ні науково, ні практично майже не розроблене</w:t>
      </w:r>
      <w:r w:rsidR="00AE4449"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w:t>
      </w:r>
      <w:r w:rsidR="00811A64">
        <w:rPr>
          <w:rFonts w:ascii="Times New Roman" w:hAnsi="Times New Roman"/>
          <w:color w:val="000000" w:themeColor="text1"/>
          <w:sz w:val="28"/>
          <w:szCs w:val="20"/>
          <w:lang w:val="uk-UA"/>
        </w:rPr>
        <w:t>51</w:t>
      </w:r>
      <w:r w:rsidRPr="00353DF9">
        <w:rPr>
          <w:rFonts w:ascii="Times New Roman" w:hAnsi="Times New Roman"/>
          <w:color w:val="000000" w:themeColor="text1"/>
          <w:sz w:val="28"/>
          <w:szCs w:val="20"/>
          <w:lang w:val="uk-UA"/>
        </w:rPr>
        <w:t>, с.73] .</w:t>
      </w:r>
    </w:p>
    <w:p w14:paraId="6F944FE8" w14:textId="239729DC"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Поняття мінімуму розглядає</w:t>
      </w:r>
      <w:r w:rsidR="00AE4449" w:rsidRPr="00353DF9">
        <w:rPr>
          <w:rFonts w:ascii="Times New Roman" w:hAnsi="Times New Roman"/>
          <w:color w:val="000000" w:themeColor="text1"/>
          <w:sz w:val="28"/>
          <w:szCs w:val="20"/>
          <w:lang w:val="uk-UA"/>
        </w:rPr>
        <w:t>ться</w:t>
      </w:r>
      <w:r w:rsidRPr="00353DF9">
        <w:rPr>
          <w:rFonts w:ascii="Times New Roman" w:hAnsi="Times New Roman"/>
          <w:color w:val="000000" w:themeColor="text1"/>
          <w:sz w:val="28"/>
          <w:szCs w:val="20"/>
          <w:lang w:val="uk-UA"/>
        </w:rPr>
        <w:t xml:space="preserve"> з точки зору методики і психології як </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максимум навчального матеріалу, який проходять за мінімальний час</w:t>
      </w:r>
      <w:r w:rsidR="00AE4449"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sym w:font="Symbol" w:char="F05B"/>
      </w:r>
      <w:r w:rsidR="00811A64">
        <w:rPr>
          <w:rFonts w:ascii="Times New Roman" w:hAnsi="Times New Roman"/>
          <w:color w:val="000000" w:themeColor="text1"/>
          <w:sz w:val="28"/>
          <w:szCs w:val="20"/>
          <w:lang w:val="uk-UA"/>
        </w:rPr>
        <w:t>65</w:t>
      </w:r>
      <w:r w:rsidRPr="00353DF9">
        <w:rPr>
          <w:rFonts w:ascii="Times New Roman" w:hAnsi="Times New Roman"/>
          <w:color w:val="000000" w:themeColor="text1"/>
          <w:sz w:val="28"/>
          <w:szCs w:val="20"/>
          <w:lang w:val="uk-UA"/>
        </w:rPr>
        <w:sym w:font="Symbol" w:char="F05D"/>
      </w:r>
      <w:r w:rsidRPr="00353DF9">
        <w:rPr>
          <w:rFonts w:ascii="Times New Roman" w:hAnsi="Times New Roman"/>
          <w:color w:val="000000" w:themeColor="text1"/>
          <w:sz w:val="28"/>
          <w:szCs w:val="20"/>
          <w:lang w:val="uk-UA"/>
        </w:rPr>
        <w:t>.  Відповідно до теми дослідження</w:t>
      </w:r>
      <w:r w:rsidR="00AE4449" w:rsidRPr="00353DF9">
        <w:rPr>
          <w:rFonts w:ascii="Times New Roman" w:hAnsi="Times New Roman"/>
          <w:color w:val="000000" w:themeColor="text1"/>
          <w:sz w:val="28"/>
          <w:szCs w:val="20"/>
          <w:lang w:val="uk-UA"/>
        </w:rPr>
        <w:t xml:space="preserve"> словниковий </w:t>
      </w:r>
      <w:r w:rsidRPr="00353DF9">
        <w:rPr>
          <w:rFonts w:ascii="Times New Roman" w:hAnsi="Times New Roman"/>
          <w:color w:val="000000" w:themeColor="text1"/>
          <w:sz w:val="28"/>
          <w:szCs w:val="20"/>
          <w:lang w:val="uk-UA"/>
        </w:rPr>
        <w:t xml:space="preserve">мінімум – це той максимум слів, які учні вивчають  протягом трьох навчальних років з 5 по 7 клас на основі </w:t>
      </w:r>
      <w:r w:rsidR="00AE4449" w:rsidRPr="00353DF9">
        <w:rPr>
          <w:rFonts w:ascii="Times New Roman" w:hAnsi="Times New Roman"/>
          <w:color w:val="000000" w:themeColor="text1"/>
          <w:sz w:val="28"/>
          <w:szCs w:val="20"/>
          <w:lang w:val="uk-UA"/>
        </w:rPr>
        <w:t>про</w:t>
      </w:r>
      <w:r w:rsidRPr="00353DF9">
        <w:rPr>
          <w:rFonts w:ascii="Times New Roman" w:hAnsi="Times New Roman"/>
          <w:color w:val="000000" w:themeColor="text1"/>
          <w:sz w:val="28"/>
          <w:szCs w:val="20"/>
          <w:lang w:val="uk-UA"/>
        </w:rPr>
        <w:t>читаних текстів, запропонован</w:t>
      </w:r>
      <w:r w:rsidR="00AE4449" w:rsidRPr="00353DF9">
        <w:rPr>
          <w:rFonts w:ascii="Times New Roman" w:hAnsi="Times New Roman"/>
          <w:color w:val="000000" w:themeColor="text1"/>
          <w:sz w:val="28"/>
          <w:szCs w:val="20"/>
          <w:lang w:val="uk-UA"/>
        </w:rPr>
        <w:t>их</w:t>
      </w:r>
      <w:r w:rsidRPr="00353DF9">
        <w:rPr>
          <w:rFonts w:ascii="Times New Roman" w:hAnsi="Times New Roman"/>
          <w:color w:val="000000" w:themeColor="text1"/>
          <w:sz w:val="28"/>
          <w:szCs w:val="20"/>
          <w:lang w:val="uk-UA"/>
        </w:rPr>
        <w:t xml:space="preserve"> програмою. </w:t>
      </w:r>
      <w:r w:rsidR="00AE4449" w:rsidRPr="00353DF9">
        <w:rPr>
          <w:rFonts w:ascii="Times New Roman" w:hAnsi="Times New Roman"/>
          <w:color w:val="000000" w:themeColor="text1"/>
          <w:sz w:val="28"/>
          <w:szCs w:val="20"/>
          <w:lang w:val="uk-UA"/>
        </w:rPr>
        <w:t xml:space="preserve">Нами укладено </w:t>
      </w:r>
      <w:r w:rsidR="00AE4449" w:rsidRPr="00353DF9">
        <w:rPr>
          <w:rFonts w:ascii="Times New Roman" w:hAnsi="Times New Roman"/>
          <w:color w:val="000000" w:themeColor="text1"/>
          <w:sz w:val="28"/>
          <w:szCs w:val="20"/>
          <w:lang w:val="uk-UA"/>
        </w:rPr>
        <w:lastRenderedPageBreak/>
        <w:t>с</w:t>
      </w:r>
      <w:r w:rsidRPr="00353DF9">
        <w:rPr>
          <w:rFonts w:ascii="Times New Roman" w:hAnsi="Times New Roman"/>
          <w:color w:val="000000" w:themeColor="text1"/>
          <w:sz w:val="28"/>
          <w:szCs w:val="20"/>
          <w:lang w:val="uk-UA"/>
        </w:rPr>
        <w:t xml:space="preserve">ловник-мінімум з української літератури, який служить учителю </w:t>
      </w:r>
      <w:r w:rsidR="00AE4449" w:rsidRPr="00353DF9">
        <w:rPr>
          <w:rFonts w:ascii="Times New Roman" w:hAnsi="Times New Roman"/>
          <w:color w:val="000000" w:themeColor="text1"/>
          <w:sz w:val="28"/>
          <w:szCs w:val="20"/>
          <w:lang w:val="uk-UA"/>
        </w:rPr>
        <w:t xml:space="preserve">корисним </w:t>
      </w:r>
      <w:r w:rsidRPr="00353DF9">
        <w:rPr>
          <w:rFonts w:ascii="Times New Roman" w:hAnsi="Times New Roman"/>
          <w:color w:val="000000" w:themeColor="text1"/>
          <w:sz w:val="28"/>
          <w:szCs w:val="20"/>
          <w:lang w:val="uk-UA"/>
        </w:rPr>
        <w:t xml:space="preserve">матеріалом </w:t>
      </w:r>
      <w:r w:rsidR="00AE4449" w:rsidRPr="00353DF9">
        <w:rPr>
          <w:rFonts w:ascii="Times New Roman" w:hAnsi="Times New Roman"/>
          <w:color w:val="000000" w:themeColor="text1"/>
          <w:sz w:val="28"/>
          <w:szCs w:val="20"/>
          <w:lang w:val="uk-UA"/>
        </w:rPr>
        <w:t xml:space="preserve">в процесі </w:t>
      </w:r>
      <w:r w:rsidR="008B436D" w:rsidRPr="00353DF9">
        <w:rPr>
          <w:rFonts w:ascii="Times New Roman" w:hAnsi="Times New Roman"/>
          <w:color w:val="000000" w:themeColor="text1"/>
          <w:sz w:val="28"/>
          <w:szCs w:val="20"/>
          <w:lang w:val="uk-UA"/>
        </w:rPr>
        <w:t xml:space="preserve"> розробки плану </w:t>
      </w:r>
      <w:r w:rsidRPr="00353DF9">
        <w:rPr>
          <w:rFonts w:ascii="Times New Roman" w:hAnsi="Times New Roman"/>
          <w:color w:val="000000" w:themeColor="text1"/>
          <w:sz w:val="28"/>
          <w:szCs w:val="20"/>
          <w:lang w:val="uk-UA"/>
        </w:rPr>
        <w:t>уроку.</w:t>
      </w:r>
    </w:p>
    <w:p w14:paraId="27CA6F65" w14:textId="41A176EB" w:rsidR="00CA3FE0" w:rsidRPr="00353DF9" w:rsidRDefault="008B436D"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На </w:t>
      </w:r>
      <w:r w:rsidR="00CA3FE0" w:rsidRPr="00353DF9">
        <w:rPr>
          <w:rFonts w:ascii="Times New Roman" w:hAnsi="Times New Roman"/>
          <w:color w:val="000000" w:themeColor="text1"/>
          <w:sz w:val="28"/>
          <w:szCs w:val="20"/>
          <w:lang w:val="uk-UA"/>
        </w:rPr>
        <w:t>форму</w:t>
      </w:r>
      <w:r w:rsidRPr="00353DF9">
        <w:rPr>
          <w:rFonts w:ascii="Times New Roman" w:hAnsi="Times New Roman"/>
          <w:color w:val="000000" w:themeColor="text1"/>
          <w:sz w:val="28"/>
          <w:szCs w:val="20"/>
          <w:lang w:val="uk-UA"/>
        </w:rPr>
        <w:t xml:space="preserve">вальному етапі </w:t>
      </w:r>
      <w:r w:rsidR="00CA3FE0" w:rsidRPr="00353DF9">
        <w:rPr>
          <w:rFonts w:ascii="Times New Roman" w:hAnsi="Times New Roman"/>
          <w:color w:val="000000" w:themeColor="text1"/>
          <w:sz w:val="28"/>
          <w:szCs w:val="20"/>
          <w:lang w:val="uk-UA"/>
        </w:rPr>
        <w:t>експеримент</w:t>
      </w:r>
      <w:r w:rsidRPr="00353DF9">
        <w:rPr>
          <w:rFonts w:ascii="Times New Roman" w:hAnsi="Times New Roman"/>
          <w:color w:val="000000" w:themeColor="text1"/>
          <w:sz w:val="28"/>
          <w:szCs w:val="20"/>
          <w:lang w:val="uk-UA"/>
        </w:rPr>
        <w:t>альної роботи нами було по</w:t>
      </w:r>
      <w:r w:rsidR="00CA3FE0" w:rsidRPr="00353DF9">
        <w:rPr>
          <w:rFonts w:ascii="Times New Roman" w:hAnsi="Times New Roman"/>
          <w:color w:val="000000" w:themeColor="text1"/>
          <w:sz w:val="28"/>
          <w:szCs w:val="20"/>
          <w:lang w:val="uk-UA"/>
        </w:rPr>
        <w:t>буд</w:t>
      </w:r>
      <w:r w:rsidRPr="00353DF9">
        <w:rPr>
          <w:rFonts w:ascii="Times New Roman" w:hAnsi="Times New Roman"/>
          <w:color w:val="000000" w:themeColor="text1"/>
          <w:sz w:val="28"/>
          <w:szCs w:val="20"/>
          <w:lang w:val="uk-UA"/>
        </w:rPr>
        <w:t>овано</w:t>
      </w:r>
      <w:r w:rsidR="00CA3FE0" w:rsidRPr="00353DF9">
        <w:rPr>
          <w:rFonts w:ascii="Times New Roman" w:hAnsi="Times New Roman"/>
          <w:color w:val="000000" w:themeColor="text1"/>
          <w:sz w:val="28"/>
          <w:szCs w:val="20"/>
          <w:lang w:val="uk-UA"/>
        </w:rPr>
        <w:t xml:space="preserve"> методичну систему так, щоб за мінімальний час учні могли усвідомити і ввести до активного словника максимум нових слів. </w:t>
      </w:r>
      <w:r w:rsidRPr="00353DF9">
        <w:rPr>
          <w:rFonts w:ascii="Times New Roman" w:hAnsi="Times New Roman"/>
          <w:color w:val="000000" w:themeColor="text1"/>
          <w:sz w:val="28"/>
          <w:szCs w:val="20"/>
          <w:lang w:val="uk-UA"/>
        </w:rPr>
        <w:t xml:space="preserve">                                         О. </w:t>
      </w:r>
      <w:proofErr w:type="spellStart"/>
      <w:r w:rsidRPr="00353DF9">
        <w:rPr>
          <w:rFonts w:ascii="Times New Roman" w:hAnsi="Times New Roman"/>
          <w:color w:val="000000" w:themeColor="text1"/>
          <w:sz w:val="28"/>
          <w:szCs w:val="20"/>
          <w:lang w:val="uk-UA"/>
        </w:rPr>
        <w:t>Запорожченко</w:t>
      </w:r>
      <w:proofErr w:type="spellEnd"/>
      <w:r w:rsidR="00CA3FE0" w:rsidRPr="00353DF9">
        <w:rPr>
          <w:rFonts w:ascii="Times New Roman" w:hAnsi="Times New Roman"/>
          <w:color w:val="000000" w:themeColor="text1"/>
          <w:sz w:val="28"/>
          <w:szCs w:val="20"/>
          <w:lang w:val="uk-UA"/>
        </w:rPr>
        <w:t xml:space="preserve"> зазначає, що такий словник-мінімум, який би він не був малий, </w:t>
      </w:r>
      <w:r w:rsidRPr="00353DF9">
        <w:rPr>
          <w:rFonts w:ascii="Times New Roman" w:hAnsi="Times New Roman"/>
          <w:color w:val="000000" w:themeColor="text1"/>
          <w:sz w:val="28"/>
          <w:szCs w:val="20"/>
          <w:lang w:val="uk-UA"/>
        </w:rPr>
        <w:t>«</w:t>
      </w:r>
      <w:r w:rsidR="00CA3FE0" w:rsidRPr="00353DF9">
        <w:rPr>
          <w:rFonts w:ascii="Times New Roman" w:hAnsi="Times New Roman"/>
          <w:color w:val="000000" w:themeColor="text1"/>
          <w:sz w:val="28"/>
          <w:szCs w:val="20"/>
          <w:lang w:val="uk-UA"/>
        </w:rPr>
        <w:t>забезпечує можливість  яких-небудь операцій з текстом</w:t>
      </w:r>
      <w:r w:rsidRPr="00353DF9">
        <w:rPr>
          <w:rFonts w:ascii="Times New Roman" w:hAnsi="Times New Roman"/>
          <w:color w:val="000000" w:themeColor="text1"/>
          <w:sz w:val="28"/>
          <w:szCs w:val="20"/>
          <w:lang w:val="uk-UA"/>
        </w:rPr>
        <w:t>»</w:t>
      </w:r>
      <w:r w:rsidR="00CA3FE0" w:rsidRPr="00353DF9">
        <w:rPr>
          <w:rFonts w:ascii="Times New Roman" w:hAnsi="Times New Roman"/>
          <w:color w:val="000000" w:themeColor="text1"/>
          <w:sz w:val="28"/>
          <w:szCs w:val="20"/>
          <w:lang w:val="uk-UA"/>
        </w:rPr>
        <w:t xml:space="preserve"> </w:t>
      </w:r>
      <w:r w:rsidR="00CA3FE0" w:rsidRPr="00353DF9">
        <w:rPr>
          <w:rFonts w:ascii="Times New Roman" w:hAnsi="Times New Roman"/>
          <w:color w:val="000000" w:themeColor="text1"/>
          <w:sz w:val="28"/>
          <w:szCs w:val="20"/>
          <w:lang w:val="uk-UA"/>
        </w:rPr>
        <w:sym w:font="Symbol" w:char="F05B"/>
      </w:r>
      <w:r w:rsidR="00CA3FE0" w:rsidRPr="00353DF9">
        <w:rPr>
          <w:rFonts w:ascii="Times New Roman" w:hAnsi="Times New Roman"/>
          <w:color w:val="000000" w:themeColor="text1"/>
          <w:sz w:val="28"/>
          <w:szCs w:val="20"/>
          <w:lang w:val="uk-UA"/>
        </w:rPr>
        <w:t>3</w:t>
      </w:r>
      <w:r w:rsidR="00811A64">
        <w:rPr>
          <w:rFonts w:ascii="Times New Roman" w:hAnsi="Times New Roman"/>
          <w:color w:val="000000" w:themeColor="text1"/>
          <w:sz w:val="28"/>
          <w:szCs w:val="20"/>
          <w:lang w:val="uk-UA"/>
        </w:rPr>
        <w:t>0</w:t>
      </w:r>
      <w:r w:rsidR="00CA3FE0"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00CA3FE0" w:rsidRPr="00353DF9">
        <w:rPr>
          <w:rFonts w:ascii="Times New Roman" w:hAnsi="Times New Roman"/>
          <w:color w:val="000000" w:themeColor="text1"/>
          <w:sz w:val="28"/>
          <w:szCs w:val="20"/>
          <w:lang w:val="uk-UA"/>
        </w:rPr>
        <w:t>с. 65</w:t>
      </w:r>
      <w:r w:rsidR="00CA3FE0" w:rsidRPr="00353DF9">
        <w:rPr>
          <w:rFonts w:ascii="Times New Roman" w:hAnsi="Times New Roman"/>
          <w:color w:val="000000" w:themeColor="text1"/>
          <w:sz w:val="28"/>
          <w:szCs w:val="20"/>
          <w:lang w:val="uk-UA"/>
        </w:rPr>
        <w:sym w:font="Symbol" w:char="F05D"/>
      </w:r>
      <w:r w:rsidR="00CA3FE0" w:rsidRPr="00353DF9">
        <w:rPr>
          <w:rFonts w:ascii="Times New Roman" w:hAnsi="Times New Roman"/>
          <w:color w:val="000000" w:themeColor="text1"/>
          <w:sz w:val="28"/>
          <w:szCs w:val="20"/>
          <w:lang w:val="uk-UA"/>
        </w:rPr>
        <w:t>.</w:t>
      </w:r>
    </w:p>
    <w:p w14:paraId="1C202FC3" w14:textId="4CAB5E11"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О.</w:t>
      </w:r>
      <w:r w:rsidR="008B436D"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Бандура на основі спеціальних досліджень доводить, що п’ятикласник за одну навчальну годину може запам’ятати 4 слова. Але продовжує, що під час аналізу художнього твору до активного і пасивного словника учнів потрапляє більше слів за умови, що </w:t>
      </w:r>
      <w:r w:rsidR="00561262" w:rsidRPr="00353DF9">
        <w:rPr>
          <w:rFonts w:ascii="Times New Roman" w:hAnsi="Times New Roman"/>
          <w:color w:val="000000" w:themeColor="text1"/>
          <w:sz w:val="28"/>
          <w:szCs w:val="20"/>
          <w:lang w:val="uk-UA"/>
        </w:rPr>
        <w:t xml:space="preserve">значення </w:t>
      </w:r>
      <w:r w:rsidRPr="00353DF9">
        <w:rPr>
          <w:rFonts w:ascii="Times New Roman" w:hAnsi="Times New Roman"/>
          <w:color w:val="000000" w:themeColor="text1"/>
          <w:sz w:val="28"/>
          <w:szCs w:val="20"/>
          <w:lang w:val="uk-UA"/>
        </w:rPr>
        <w:t>слів зрозуміл</w:t>
      </w:r>
      <w:r w:rsidR="00561262" w:rsidRPr="00353DF9">
        <w:rPr>
          <w:rFonts w:ascii="Times New Roman" w:hAnsi="Times New Roman"/>
          <w:color w:val="000000" w:themeColor="text1"/>
          <w:sz w:val="28"/>
          <w:szCs w:val="20"/>
          <w:lang w:val="uk-UA"/>
        </w:rPr>
        <w:t>е</w:t>
      </w:r>
      <w:r w:rsidRPr="00353DF9">
        <w:rPr>
          <w:rFonts w:ascii="Times New Roman" w:hAnsi="Times New Roman"/>
          <w:color w:val="000000" w:themeColor="text1"/>
          <w:sz w:val="28"/>
          <w:szCs w:val="20"/>
          <w:lang w:val="uk-UA"/>
        </w:rPr>
        <w:t xml:space="preserve"> учневі [</w:t>
      </w:r>
      <w:r w:rsidR="00811A64">
        <w:rPr>
          <w:rFonts w:ascii="Times New Roman" w:hAnsi="Times New Roman"/>
          <w:color w:val="000000" w:themeColor="text1"/>
          <w:sz w:val="28"/>
          <w:szCs w:val="20"/>
          <w:lang w:val="uk-UA"/>
        </w:rPr>
        <w:t>3</w:t>
      </w:r>
      <w:r w:rsidRPr="00353DF9">
        <w:rPr>
          <w:rFonts w:ascii="Times New Roman" w:hAnsi="Times New Roman"/>
          <w:color w:val="000000" w:themeColor="text1"/>
          <w:sz w:val="28"/>
          <w:szCs w:val="20"/>
          <w:lang w:val="uk-UA"/>
        </w:rPr>
        <w:t>,</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с.</w:t>
      </w:r>
      <w:r w:rsidR="00811A64">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20].  Отже, ці два положення, не є суперечливими. О.</w:t>
      </w:r>
      <w:r w:rsidR="004A0928"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Бандура виділяє кількість засвоєних слів за урок, не враховуючи спеціальної роботи в цьому напрямку. Якщо навчання проходить цілеспрямовано і має на меті збагатити лексику учня, то попереднє твердження є правильним, і учневі середнього шкільного віку вивчити таку кількість слів не становитиме труднощів. Для  повноцінного сприйняття художнього твору не ставиться якихось обмежень для запам’ятовування нових слів. За урок учень запам’ятовує стільки слів, скільки забезпечить розуміння </w:t>
      </w:r>
      <w:r w:rsidR="004A0928" w:rsidRPr="00353DF9">
        <w:rPr>
          <w:rFonts w:ascii="Times New Roman" w:hAnsi="Times New Roman"/>
          <w:color w:val="000000" w:themeColor="text1"/>
          <w:sz w:val="28"/>
          <w:szCs w:val="20"/>
          <w:lang w:val="uk-UA"/>
        </w:rPr>
        <w:t>про</w:t>
      </w:r>
      <w:r w:rsidRPr="00353DF9">
        <w:rPr>
          <w:rFonts w:ascii="Times New Roman" w:hAnsi="Times New Roman"/>
          <w:color w:val="000000" w:themeColor="text1"/>
          <w:sz w:val="28"/>
          <w:szCs w:val="20"/>
          <w:lang w:val="uk-UA"/>
        </w:rPr>
        <w:t>читаного тексту. Під час навчального процесу необхідно спиратися на дидактичні принципи навчання, щоб підвищит</w:t>
      </w:r>
      <w:r w:rsidR="004A0928" w:rsidRPr="00353DF9">
        <w:rPr>
          <w:rFonts w:ascii="Times New Roman" w:hAnsi="Times New Roman"/>
          <w:color w:val="000000" w:themeColor="text1"/>
          <w:sz w:val="28"/>
          <w:szCs w:val="20"/>
          <w:lang w:val="uk-UA"/>
        </w:rPr>
        <w:t>и</w:t>
      </w:r>
      <w:r w:rsidRPr="00353DF9">
        <w:rPr>
          <w:rFonts w:ascii="Times New Roman" w:hAnsi="Times New Roman"/>
          <w:color w:val="000000" w:themeColor="text1"/>
          <w:sz w:val="28"/>
          <w:szCs w:val="20"/>
          <w:lang w:val="uk-UA"/>
        </w:rPr>
        <w:t xml:space="preserve"> рівень виучуваних слів за урок.</w:t>
      </w:r>
    </w:p>
    <w:p w14:paraId="19D51CEA" w14:textId="43817E3D"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Нових слів </w:t>
      </w:r>
      <w:r w:rsidR="004A0928" w:rsidRPr="00353DF9">
        <w:rPr>
          <w:rFonts w:ascii="Times New Roman" w:hAnsi="Times New Roman"/>
          <w:color w:val="000000" w:themeColor="text1"/>
          <w:sz w:val="28"/>
          <w:szCs w:val="20"/>
          <w:lang w:val="uk-UA"/>
        </w:rPr>
        <w:t xml:space="preserve">має </w:t>
      </w:r>
      <w:r w:rsidRPr="00353DF9">
        <w:rPr>
          <w:rFonts w:ascii="Times New Roman" w:hAnsi="Times New Roman"/>
          <w:color w:val="000000" w:themeColor="text1"/>
          <w:sz w:val="28"/>
          <w:szCs w:val="20"/>
          <w:lang w:val="uk-UA"/>
        </w:rPr>
        <w:t>бути така кількість, яка забезпечить розуміння змісту твору.</w:t>
      </w:r>
    </w:p>
    <w:p w14:paraId="1FC30504" w14:textId="2B682C62"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ході експерименту під час </w:t>
      </w:r>
      <w:r w:rsidR="00561262" w:rsidRPr="00353DF9">
        <w:rPr>
          <w:rFonts w:ascii="Times New Roman" w:hAnsi="Times New Roman"/>
          <w:color w:val="000000" w:themeColor="text1"/>
          <w:sz w:val="28"/>
          <w:szCs w:val="20"/>
          <w:lang w:val="uk-UA"/>
        </w:rPr>
        <w:t xml:space="preserve">анкетування і усного опитування </w:t>
      </w:r>
      <w:r w:rsidRPr="00353DF9">
        <w:rPr>
          <w:rFonts w:ascii="Times New Roman" w:hAnsi="Times New Roman"/>
          <w:color w:val="000000" w:themeColor="text1"/>
          <w:sz w:val="28"/>
          <w:szCs w:val="20"/>
          <w:lang w:val="uk-UA"/>
        </w:rPr>
        <w:t xml:space="preserve">виявилося, що учні не </w:t>
      </w:r>
      <w:r w:rsidR="004A0928" w:rsidRPr="00353DF9">
        <w:rPr>
          <w:rFonts w:ascii="Times New Roman" w:hAnsi="Times New Roman"/>
          <w:color w:val="000000" w:themeColor="text1"/>
          <w:sz w:val="28"/>
          <w:szCs w:val="20"/>
          <w:lang w:val="uk-UA"/>
        </w:rPr>
        <w:t xml:space="preserve">можуть пояснити </w:t>
      </w:r>
      <w:r w:rsidRPr="00353DF9">
        <w:rPr>
          <w:rFonts w:ascii="Times New Roman" w:hAnsi="Times New Roman"/>
          <w:color w:val="000000" w:themeColor="text1"/>
          <w:sz w:val="28"/>
          <w:szCs w:val="20"/>
          <w:lang w:val="uk-UA"/>
        </w:rPr>
        <w:t xml:space="preserve"> значен</w:t>
      </w:r>
      <w:r w:rsidR="004A0928" w:rsidRPr="00353DF9">
        <w:rPr>
          <w:rFonts w:ascii="Times New Roman" w:hAnsi="Times New Roman"/>
          <w:color w:val="000000" w:themeColor="text1"/>
          <w:sz w:val="28"/>
          <w:szCs w:val="20"/>
          <w:lang w:val="uk-UA"/>
        </w:rPr>
        <w:t>ня</w:t>
      </w:r>
      <w:r w:rsidRPr="00353DF9">
        <w:rPr>
          <w:rFonts w:ascii="Times New Roman" w:hAnsi="Times New Roman"/>
          <w:color w:val="000000" w:themeColor="text1"/>
          <w:sz w:val="28"/>
          <w:szCs w:val="20"/>
          <w:lang w:val="uk-UA"/>
        </w:rPr>
        <w:t xml:space="preserve"> слів,</w:t>
      </w:r>
      <w:r w:rsidR="004A0928" w:rsidRPr="00353DF9">
        <w:rPr>
          <w:rFonts w:ascii="Times New Roman" w:hAnsi="Times New Roman"/>
          <w:color w:val="000000" w:themeColor="text1"/>
          <w:sz w:val="28"/>
          <w:szCs w:val="20"/>
          <w:lang w:val="uk-UA"/>
        </w:rPr>
        <w:t xml:space="preserve"> які вже їм траплялися раніше. </w:t>
      </w:r>
      <w:r w:rsidRPr="00353DF9">
        <w:rPr>
          <w:rFonts w:ascii="Times New Roman" w:hAnsi="Times New Roman"/>
          <w:color w:val="000000" w:themeColor="text1"/>
          <w:sz w:val="28"/>
          <w:szCs w:val="20"/>
          <w:lang w:val="uk-UA"/>
        </w:rPr>
        <w:t xml:space="preserve">  </w:t>
      </w:r>
      <w:r w:rsidR="00561262" w:rsidRPr="00353DF9">
        <w:rPr>
          <w:rFonts w:ascii="Times New Roman" w:hAnsi="Times New Roman"/>
          <w:color w:val="000000" w:themeColor="text1"/>
          <w:sz w:val="28"/>
          <w:szCs w:val="20"/>
          <w:lang w:val="uk-UA"/>
        </w:rPr>
        <w:t>Такі с</w:t>
      </w:r>
      <w:r w:rsidRPr="00353DF9">
        <w:rPr>
          <w:rFonts w:ascii="Times New Roman" w:hAnsi="Times New Roman"/>
          <w:color w:val="000000" w:themeColor="text1"/>
          <w:sz w:val="28"/>
          <w:szCs w:val="20"/>
          <w:lang w:val="uk-UA"/>
        </w:rPr>
        <w:t xml:space="preserve">лова були введені в укладений нами  словник, а  їх значення </w:t>
      </w:r>
      <w:r w:rsidR="00055298">
        <w:rPr>
          <w:rFonts w:ascii="Times New Roman" w:hAnsi="Times New Roman"/>
          <w:color w:val="000000" w:themeColor="text1"/>
          <w:sz w:val="28"/>
          <w:szCs w:val="20"/>
          <w:lang w:val="uk-UA"/>
        </w:rPr>
        <w:t>розтлумачено</w:t>
      </w:r>
      <w:r w:rsidRPr="00353DF9">
        <w:rPr>
          <w:rFonts w:ascii="Times New Roman" w:hAnsi="Times New Roman"/>
          <w:color w:val="000000" w:themeColor="text1"/>
          <w:sz w:val="28"/>
          <w:szCs w:val="20"/>
          <w:lang w:val="uk-UA"/>
        </w:rPr>
        <w:t xml:space="preserve">. </w:t>
      </w:r>
    </w:p>
    <w:p w14:paraId="17A43349"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З’ясування значення незрозумілих слів проходило у двох напрямках: під час усної і письмової роботи. Учням пропонувалися такі завдання: а) знайти </w:t>
      </w:r>
      <w:r w:rsidRPr="00353DF9">
        <w:rPr>
          <w:rFonts w:ascii="Times New Roman" w:hAnsi="Times New Roman"/>
          <w:color w:val="000000" w:themeColor="text1"/>
          <w:sz w:val="28"/>
          <w:szCs w:val="20"/>
          <w:lang w:val="uk-UA"/>
        </w:rPr>
        <w:lastRenderedPageBreak/>
        <w:t>невідоме слово в творі; б) з’ясувати значення нового слова; в) ввести запропоноване слово, наприклад, в переказ.</w:t>
      </w:r>
    </w:p>
    <w:p w14:paraId="11504047" w14:textId="7F23AB73"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Останнє завдання давало змогу через практичне застосування перевірити рівень усвідомленості </w:t>
      </w:r>
      <w:r w:rsidR="00561262" w:rsidRPr="00353DF9">
        <w:rPr>
          <w:rFonts w:ascii="Times New Roman" w:hAnsi="Times New Roman"/>
          <w:color w:val="000000" w:themeColor="text1"/>
          <w:sz w:val="28"/>
          <w:szCs w:val="20"/>
          <w:lang w:val="uk-UA"/>
        </w:rPr>
        <w:t xml:space="preserve">значення </w:t>
      </w:r>
      <w:r w:rsidRPr="00353DF9">
        <w:rPr>
          <w:rFonts w:ascii="Times New Roman" w:hAnsi="Times New Roman"/>
          <w:color w:val="000000" w:themeColor="text1"/>
          <w:sz w:val="28"/>
          <w:szCs w:val="20"/>
          <w:lang w:val="uk-UA"/>
        </w:rPr>
        <w:t xml:space="preserve">певного слова, а також </w:t>
      </w:r>
      <w:r w:rsidR="004A0928" w:rsidRPr="00353DF9">
        <w:rPr>
          <w:rFonts w:ascii="Times New Roman" w:hAnsi="Times New Roman"/>
          <w:color w:val="000000" w:themeColor="text1"/>
          <w:sz w:val="28"/>
          <w:szCs w:val="20"/>
          <w:lang w:val="uk-UA"/>
        </w:rPr>
        <w:t xml:space="preserve">виявляло межі активного </w:t>
      </w:r>
      <w:r w:rsidRPr="00353DF9">
        <w:rPr>
          <w:rFonts w:ascii="Times New Roman" w:hAnsi="Times New Roman"/>
          <w:color w:val="000000" w:themeColor="text1"/>
          <w:sz w:val="28"/>
          <w:szCs w:val="20"/>
          <w:lang w:val="uk-UA"/>
        </w:rPr>
        <w:t>словник</w:t>
      </w:r>
      <w:r w:rsidR="004A0928" w:rsidRPr="00353DF9">
        <w:rPr>
          <w:rFonts w:ascii="Times New Roman" w:hAnsi="Times New Roman"/>
          <w:color w:val="000000" w:themeColor="text1"/>
          <w:sz w:val="28"/>
          <w:szCs w:val="20"/>
          <w:lang w:val="uk-UA"/>
        </w:rPr>
        <w:t>а</w:t>
      </w:r>
      <w:r w:rsidRPr="00353DF9">
        <w:rPr>
          <w:rFonts w:ascii="Times New Roman" w:hAnsi="Times New Roman"/>
          <w:color w:val="000000" w:themeColor="text1"/>
          <w:sz w:val="28"/>
          <w:szCs w:val="20"/>
          <w:lang w:val="uk-UA"/>
        </w:rPr>
        <w:t xml:space="preserve"> </w:t>
      </w:r>
      <w:r w:rsidR="004A0928" w:rsidRPr="00353DF9">
        <w:rPr>
          <w:rFonts w:ascii="Times New Roman" w:hAnsi="Times New Roman"/>
          <w:color w:val="000000" w:themeColor="text1"/>
          <w:sz w:val="28"/>
          <w:szCs w:val="20"/>
          <w:lang w:val="uk-UA"/>
        </w:rPr>
        <w:t>здобувачів</w:t>
      </w:r>
      <w:r w:rsidRPr="00353DF9">
        <w:rPr>
          <w:rFonts w:ascii="Times New Roman" w:hAnsi="Times New Roman"/>
          <w:color w:val="000000" w:themeColor="text1"/>
          <w:sz w:val="28"/>
          <w:szCs w:val="20"/>
          <w:lang w:val="uk-UA"/>
        </w:rPr>
        <w:t>.</w:t>
      </w:r>
    </w:p>
    <w:p w14:paraId="4EBEA594" w14:textId="2616A744"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Під час укладання словника з художніх творів для учнів 5-7 класів відібрано слова для збагачення як пасивної, так і активної лексики. Без відповідної роботи слова не запам’ятовуються учням</w:t>
      </w:r>
      <w:r w:rsidR="00AF62FB" w:rsidRPr="00353DF9">
        <w:rPr>
          <w:rFonts w:ascii="Times New Roman" w:hAnsi="Times New Roman"/>
          <w:color w:val="000000" w:themeColor="text1"/>
          <w:sz w:val="28"/>
          <w:szCs w:val="20"/>
          <w:lang w:val="uk-UA"/>
        </w:rPr>
        <w:t>и</w:t>
      </w:r>
      <w:r w:rsidRPr="00353DF9">
        <w:rPr>
          <w:rFonts w:ascii="Times New Roman" w:hAnsi="Times New Roman"/>
          <w:color w:val="000000" w:themeColor="text1"/>
          <w:sz w:val="28"/>
          <w:szCs w:val="20"/>
          <w:lang w:val="uk-UA"/>
        </w:rPr>
        <w:t xml:space="preserve">, тому в ході експерименту проводилась </w:t>
      </w:r>
      <w:r w:rsidR="00AF62FB" w:rsidRPr="00353DF9">
        <w:rPr>
          <w:rFonts w:ascii="Times New Roman" w:hAnsi="Times New Roman"/>
          <w:color w:val="000000" w:themeColor="text1"/>
          <w:sz w:val="28"/>
          <w:szCs w:val="20"/>
          <w:lang w:val="uk-UA"/>
        </w:rPr>
        <w:t xml:space="preserve">цілеспрямована </w:t>
      </w:r>
      <w:r w:rsidRPr="00353DF9">
        <w:rPr>
          <w:rFonts w:ascii="Times New Roman" w:hAnsi="Times New Roman"/>
          <w:color w:val="000000" w:themeColor="text1"/>
          <w:sz w:val="28"/>
          <w:szCs w:val="20"/>
          <w:lang w:val="uk-UA"/>
        </w:rPr>
        <w:t xml:space="preserve">робота, яка забезпечувала </w:t>
      </w:r>
      <w:r w:rsidR="00561262" w:rsidRPr="00353DF9">
        <w:rPr>
          <w:rFonts w:ascii="Times New Roman" w:hAnsi="Times New Roman"/>
          <w:color w:val="000000" w:themeColor="text1"/>
          <w:sz w:val="28"/>
          <w:szCs w:val="20"/>
          <w:lang w:val="uk-UA"/>
        </w:rPr>
        <w:t xml:space="preserve">розуміння значення </w:t>
      </w:r>
      <w:r w:rsidRPr="00353DF9">
        <w:rPr>
          <w:rFonts w:ascii="Times New Roman" w:hAnsi="Times New Roman"/>
          <w:color w:val="000000" w:themeColor="text1"/>
          <w:sz w:val="28"/>
          <w:szCs w:val="20"/>
          <w:lang w:val="uk-UA"/>
        </w:rPr>
        <w:t xml:space="preserve"> нових слів з метою різного їх </w:t>
      </w:r>
      <w:r w:rsidR="00561262" w:rsidRPr="00353DF9">
        <w:rPr>
          <w:rFonts w:ascii="Times New Roman" w:hAnsi="Times New Roman"/>
          <w:color w:val="000000" w:themeColor="text1"/>
          <w:sz w:val="28"/>
          <w:szCs w:val="20"/>
          <w:lang w:val="uk-UA"/>
        </w:rPr>
        <w:t>вживання у мовленні</w:t>
      </w:r>
      <w:r w:rsidRPr="00353DF9">
        <w:rPr>
          <w:rFonts w:ascii="Times New Roman" w:hAnsi="Times New Roman"/>
          <w:color w:val="000000" w:themeColor="text1"/>
          <w:sz w:val="28"/>
          <w:szCs w:val="20"/>
          <w:lang w:val="uk-UA"/>
        </w:rPr>
        <w:t>.</w:t>
      </w:r>
    </w:p>
    <w:p w14:paraId="02E30B0B"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процесі відбору невідомих слів з текстів художніх творів 5-7 класів виявилося, що значну більшість з них становлять застарілі слова, а саме, архаїзми, а також  і діалектизми.</w:t>
      </w:r>
    </w:p>
    <w:p w14:paraId="5B2B442A" w14:textId="0E71DBE2"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До словника увійшли слова, які учні 5-7 експериментальних класів кваліфікують як незрозумілі. Вибиралися тільки повнозначні слова. Нові слова виявлені не у всіх </w:t>
      </w:r>
      <w:r w:rsidR="00561262" w:rsidRPr="00353DF9">
        <w:rPr>
          <w:rFonts w:ascii="Times New Roman" w:hAnsi="Times New Roman"/>
          <w:color w:val="000000" w:themeColor="text1"/>
          <w:sz w:val="28"/>
          <w:szCs w:val="20"/>
          <w:lang w:val="uk-UA"/>
        </w:rPr>
        <w:t>про</w:t>
      </w:r>
      <w:r w:rsidRPr="00353DF9">
        <w:rPr>
          <w:rFonts w:ascii="Times New Roman" w:hAnsi="Times New Roman"/>
          <w:color w:val="000000" w:themeColor="text1"/>
          <w:sz w:val="28"/>
          <w:szCs w:val="20"/>
          <w:lang w:val="uk-UA"/>
        </w:rPr>
        <w:t xml:space="preserve">читаних текстах, запропонованих програмою для уроків української літератури в 5-7 класах. Було проаналізовано 49 текстів художніх творів.  З них тільки в  </w:t>
      </w:r>
      <w:r w:rsidR="00055298">
        <w:rPr>
          <w:rFonts w:ascii="Times New Roman" w:hAnsi="Times New Roman"/>
          <w:color w:val="000000" w:themeColor="text1"/>
          <w:sz w:val="28"/>
          <w:szCs w:val="20"/>
          <w:lang w:val="uk-UA"/>
        </w:rPr>
        <w:t>2</w:t>
      </w:r>
      <w:r w:rsidR="00561262" w:rsidRPr="00353DF9">
        <w:rPr>
          <w:rFonts w:ascii="Times New Roman" w:hAnsi="Times New Roman"/>
          <w:color w:val="000000" w:themeColor="text1"/>
          <w:sz w:val="28"/>
          <w:szCs w:val="20"/>
          <w:lang w:val="uk-UA"/>
        </w:rPr>
        <w:t>7</w:t>
      </w:r>
      <w:r w:rsidRPr="00353DF9">
        <w:rPr>
          <w:rFonts w:ascii="Times New Roman" w:hAnsi="Times New Roman"/>
          <w:color w:val="000000" w:themeColor="text1"/>
          <w:sz w:val="28"/>
          <w:szCs w:val="20"/>
          <w:lang w:val="uk-UA"/>
        </w:rPr>
        <w:t xml:space="preserve"> текстах художніх творів учнями не в</w:t>
      </w:r>
      <w:r w:rsidR="00561262" w:rsidRPr="00353DF9">
        <w:rPr>
          <w:rFonts w:ascii="Times New Roman" w:hAnsi="Times New Roman"/>
          <w:color w:val="000000" w:themeColor="text1"/>
          <w:sz w:val="28"/>
          <w:szCs w:val="20"/>
          <w:lang w:val="uk-UA"/>
        </w:rPr>
        <w:t xml:space="preserve">изначено </w:t>
      </w:r>
      <w:r w:rsidRPr="00353DF9">
        <w:rPr>
          <w:rFonts w:ascii="Times New Roman" w:hAnsi="Times New Roman"/>
          <w:color w:val="000000" w:themeColor="text1"/>
          <w:sz w:val="28"/>
          <w:szCs w:val="20"/>
          <w:lang w:val="uk-UA"/>
        </w:rPr>
        <w:t>нових слів.</w:t>
      </w:r>
    </w:p>
    <w:p w14:paraId="25E2EEAE" w14:textId="410D2A9E"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Порівняно з іншими словами найбільше невідомих слів становлять іменники, класифіковані за групами. Результати наведені в табл. 2.1.</w:t>
      </w:r>
    </w:p>
    <w:p w14:paraId="0DEB5784" w14:textId="77777777" w:rsidR="00CA3FE0" w:rsidRPr="00055298" w:rsidRDefault="00CA3FE0" w:rsidP="00DD1B20">
      <w:pPr>
        <w:spacing w:after="0" w:line="360" w:lineRule="auto"/>
        <w:ind w:firstLine="567"/>
        <w:jc w:val="right"/>
        <w:rPr>
          <w:rFonts w:ascii="Times New Roman" w:hAnsi="Times New Roman"/>
          <w:color w:val="000000" w:themeColor="text1"/>
          <w:sz w:val="28"/>
          <w:szCs w:val="20"/>
          <w:lang w:val="uk-UA"/>
        </w:rPr>
      </w:pPr>
      <w:r w:rsidRPr="00055298">
        <w:rPr>
          <w:rFonts w:ascii="Times New Roman" w:hAnsi="Times New Roman"/>
          <w:color w:val="000000" w:themeColor="text1"/>
          <w:sz w:val="28"/>
          <w:szCs w:val="20"/>
          <w:lang w:val="uk-UA"/>
        </w:rPr>
        <w:t>Таблиця 2.1.</w:t>
      </w:r>
    </w:p>
    <w:p w14:paraId="18890F50" w14:textId="77777777" w:rsidR="00CA3FE0" w:rsidRPr="00055298" w:rsidRDefault="00CA3FE0" w:rsidP="00DD1B20">
      <w:pPr>
        <w:spacing w:after="0" w:line="360" w:lineRule="auto"/>
        <w:ind w:firstLine="567"/>
        <w:jc w:val="center"/>
        <w:rPr>
          <w:rFonts w:ascii="Times New Roman" w:hAnsi="Times New Roman"/>
          <w:color w:val="000000" w:themeColor="text1"/>
          <w:sz w:val="28"/>
          <w:szCs w:val="20"/>
          <w:lang w:val="uk-UA"/>
        </w:rPr>
      </w:pPr>
      <w:r w:rsidRPr="00055298">
        <w:rPr>
          <w:rFonts w:ascii="Times New Roman" w:hAnsi="Times New Roman"/>
          <w:color w:val="000000" w:themeColor="text1"/>
          <w:sz w:val="28"/>
          <w:szCs w:val="20"/>
          <w:lang w:val="uk-UA"/>
        </w:rPr>
        <w:t>Класифікація іменників</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962"/>
        <w:gridCol w:w="4218"/>
      </w:tblGrid>
      <w:tr w:rsidR="00CA3FE0" w:rsidRPr="00353DF9" w14:paraId="2F55F473" w14:textId="77777777" w:rsidTr="00561262">
        <w:tc>
          <w:tcPr>
            <w:tcW w:w="675" w:type="dxa"/>
          </w:tcPr>
          <w:p w14:paraId="5D1D37EB"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w:t>
            </w:r>
          </w:p>
        </w:tc>
        <w:tc>
          <w:tcPr>
            <w:tcW w:w="4962" w:type="dxa"/>
          </w:tcPr>
          <w:p w14:paraId="44F713A1"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Класифікація іменників</w:t>
            </w:r>
          </w:p>
        </w:tc>
        <w:tc>
          <w:tcPr>
            <w:tcW w:w="4218" w:type="dxa"/>
          </w:tcPr>
          <w:p w14:paraId="55B8D87C"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Приклад</w:t>
            </w:r>
          </w:p>
        </w:tc>
      </w:tr>
      <w:tr w:rsidR="00CA3FE0" w:rsidRPr="00353DF9" w14:paraId="0708B73A" w14:textId="77777777" w:rsidTr="00561262">
        <w:tc>
          <w:tcPr>
            <w:tcW w:w="675" w:type="dxa"/>
          </w:tcPr>
          <w:p w14:paraId="0F8FACBB"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15E24A51" w14:textId="59EA0C17" w:rsidR="00CA3FE0" w:rsidRPr="00353DF9" w:rsidRDefault="00561262" w:rsidP="00055298">
            <w:pPr>
              <w:spacing w:after="0" w:line="360" w:lineRule="auto"/>
              <w:ind w:firstLine="20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що означають родинні відносини</w:t>
            </w:r>
          </w:p>
        </w:tc>
        <w:tc>
          <w:tcPr>
            <w:tcW w:w="4218" w:type="dxa"/>
          </w:tcPr>
          <w:p w14:paraId="2549CABD"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підстарший брат;</w:t>
            </w:r>
          </w:p>
          <w:p w14:paraId="1AF368D0" w14:textId="6B5F2ABB"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небіж</w:t>
            </w:r>
          </w:p>
        </w:tc>
      </w:tr>
      <w:tr w:rsidR="00CA3FE0" w:rsidRPr="00353DF9" w14:paraId="140CB5FD" w14:textId="77777777" w:rsidTr="00561262">
        <w:tc>
          <w:tcPr>
            <w:tcW w:w="675" w:type="dxa"/>
          </w:tcPr>
          <w:p w14:paraId="7469E05E"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1CD16E1C" w14:textId="02DEB6A9" w:rsidR="00CA3FE0" w:rsidRPr="00353DF9" w:rsidRDefault="00561262" w:rsidP="00055298">
            <w:pPr>
              <w:spacing w:after="0" w:line="360" w:lineRule="auto"/>
              <w:ind w:firstLine="20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міри, назви грошей</w:t>
            </w:r>
          </w:p>
        </w:tc>
        <w:tc>
          <w:tcPr>
            <w:tcW w:w="4218" w:type="dxa"/>
          </w:tcPr>
          <w:p w14:paraId="2979FAAB"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верста;</w:t>
            </w:r>
          </w:p>
          <w:p w14:paraId="47924B6F"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червінці;</w:t>
            </w:r>
          </w:p>
          <w:p w14:paraId="5264CEF2"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пуд;</w:t>
            </w:r>
          </w:p>
          <w:p w14:paraId="0063E9CB" w14:textId="1C360ED1"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міріади</w:t>
            </w:r>
          </w:p>
        </w:tc>
      </w:tr>
      <w:tr w:rsidR="00CA3FE0" w:rsidRPr="00353DF9" w14:paraId="6C60293F" w14:textId="77777777" w:rsidTr="00561262">
        <w:tc>
          <w:tcPr>
            <w:tcW w:w="675" w:type="dxa"/>
          </w:tcPr>
          <w:p w14:paraId="5C653507"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31B0303A" w14:textId="35121EE1" w:rsidR="00CA3FE0" w:rsidRPr="00353DF9" w:rsidRDefault="00561262" w:rsidP="00055298">
            <w:pPr>
              <w:spacing w:after="0" w:line="360" w:lineRule="auto"/>
              <w:ind w:firstLine="20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військові назви</w:t>
            </w:r>
          </w:p>
        </w:tc>
        <w:tc>
          <w:tcPr>
            <w:tcW w:w="4218" w:type="dxa"/>
          </w:tcPr>
          <w:p w14:paraId="4F36DD03"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ординці;</w:t>
            </w:r>
          </w:p>
          <w:p w14:paraId="06C9A1EC"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кошовий;</w:t>
            </w:r>
          </w:p>
          <w:p w14:paraId="00558872" w14:textId="03CC912D"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стан</w:t>
            </w:r>
          </w:p>
        </w:tc>
      </w:tr>
      <w:tr w:rsidR="00CA3FE0" w:rsidRPr="00353DF9" w14:paraId="02DC20D6" w14:textId="77777777" w:rsidTr="00561262">
        <w:tc>
          <w:tcPr>
            <w:tcW w:w="675" w:type="dxa"/>
          </w:tcPr>
          <w:p w14:paraId="401B39B1"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6F81216D" w14:textId="13375B09" w:rsidR="00CA3FE0" w:rsidRPr="00353DF9" w:rsidRDefault="00561262" w:rsidP="00055298">
            <w:pPr>
              <w:spacing w:after="0" w:line="360" w:lineRule="auto"/>
              <w:ind w:firstLine="20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назви одягу</w:t>
            </w:r>
          </w:p>
        </w:tc>
        <w:tc>
          <w:tcPr>
            <w:tcW w:w="4218" w:type="dxa"/>
          </w:tcPr>
          <w:p w14:paraId="47EC428A"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жупан;</w:t>
            </w:r>
          </w:p>
          <w:p w14:paraId="4DC1905C"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proofErr w:type="spellStart"/>
            <w:r w:rsidRPr="00353DF9">
              <w:rPr>
                <w:rFonts w:ascii="Times New Roman" w:hAnsi="Times New Roman"/>
                <w:color w:val="000000" w:themeColor="text1"/>
                <w:sz w:val="28"/>
                <w:szCs w:val="20"/>
                <w:lang w:val="uk-UA"/>
              </w:rPr>
              <w:t>кафтан</w:t>
            </w:r>
            <w:proofErr w:type="spellEnd"/>
            <w:r w:rsidRPr="00353DF9">
              <w:rPr>
                <w:rFonts w:ascii="Times New Roman" w:hAnsi="Times New Roman"/>
                <w:color w:val="000000" w:themeColor="text1"/>
                <w:sz w:val="28"/>
                <w:szCs w:val="20"/>
                <w:lang w:val="uk-UA"/>
              </w:rPr>
              <w:t>;</w:t>
            </w:r>
          </w:p>
          <w:p w14:paraId="15CBE64D"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сап</w:t>
            </w:r>
            <w:r w:rsidRPr="00353DF9">
              <w:rPr>
                <w:rFonts w:ascii="Times New Roman" w:hAnsi="Times New Roman"/>
                <w:color w:val="000000" w:themeColor="text1"/>
                <w:sz w:val="28"/>
                <w:szCs w:val="20"/>
                <w:lang w:val="uk-UA"/>
              </w:rPr>
              <w:sym w:font="Symbol" w:char="F0A2"/>
            </w:r>
            <w:proofErr w:type="spellStart"/>
            <w:r w:rsidRPr="00353DF9">
              <w:rPr>
                <w:rFonts w:ascii="Times New Roman" w:hAnsi="Times New Roman"/>
                <w:color w:val="000000" w:themeColor="text1"/>
                <w:sz w:val="28"/>
                <w:szCs w:val="20"/>
                <w:lang w:val="uk-UA"/>
              </w:rPr>
              <w:t>янці</w:t>
            </w:r>
            <w:proofErr w:type="spellEnd"/>
            <w:r w:rsidRPr="00353DF9">
              <w:rPr>
                <w:rFonts w:ascii="Times New Roman" w:hAnsi="Times New Roman"/>
                <w:color w:val="000000" w:themeColor="text1"/>
                <w:sz w:val="28"/>
                <w:szCs w:val="20"/>
                <w:lang w:val="uk-UA"/>
              </w:rPr>
              <w:t>;</w:t>
            </w:r>
          </w:p>
          <w:p w14:paraId="4A4ED962"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смушева шапка;</w:t>
            </w:r>
          </w:p>
          <w:p w14:paraId="4DF67465" w14:textId="4DAC22B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свитка</w:t>
            </w:r>
          </w:p>
        </w:tc>
      </w:tr>
      <w:tr w:rsidR="00CA3FE0" w:rsidRPr="00353DF9" w14:paraId="03AC76C3" w14:textId="77777777" w:rsidTr="00561262">
        <w:tc>
          <w:tcPr>
            <w:tcW w:w="675" w:type="dxa"/>
          </w:tcPr>
          <w:p w14:paraId="04177847"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136DE814" w14:textId="6CF1BC56" w:rsidR="00CA3FE0" w:rsidRPr="00353DF9" w:rsidRDefault="00561262" w:rsidP="00055298">
            <w:pPr>
              <w:spacing w:after="0" w:line="360" w:lineRule="auto"/>
              <w:ind w:firstLine="5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назви державних органів та посад</w:t>
            </w:r>
          </w:p>
          <w:p w14:paraId="7A6D0826" w14:textId="77777777" w:rsidR="00CA3FE0" w:rsidRPr="00353DF9" w:rsidRDefault="00CA3FE0" w:rsidP="00055298">
            <w:pPr>
              <w:spacing w:after="0" w:line="360" w:lineRule="auto"/>
              <w:ind w:firstLine="59"/>
              <w:rPr>
                <w:rFonts w:ascii="Times New Roman" w:hAnsi="Times New Roman"/>
                <w:color w:val="000000" w:themeColor="text1"/>
                <w:sz w:val="28"/>
                <w:szCs w:val="20"/>
                <w:lang w:val="uk-UA"/>
              </w:rPr>
            </w:pPr>
          </w:p>
        </w:tc>
        <w:tc>
          <w:tcPr>
            <w:tcW w:w="4218" w:type="dxa"/>
          </w:tcPr>
          <w:p w14:paraId="43DEA58C"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магістрат;</w:t>
            </w:r>
          </w:p>
          <w:p w14:paraId="3F2B857A" w14:textId="555D2130"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магнат</w:t>
            </w:r>
          </w:p>
        </w:tc>
      </w:tr>
      <w:tr w:rsidR="00CA3FE0" w:rsidRPr="00353DF9" w14:paraId="096C3E85" w14:textId="77777777" w:rsidTr="00561262">
        <w:tc>
          <w:tcPr>
            <w:tcW w:w="675" w:type="dxa"/>
          </w:tcPr>
          <w:p w14:paraId="2A9F3979"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396C9EAA" w14:textId="5D41A118" w:rsidR="00CA3FE0" w:rsidRPr="00353DF9" w:rsidRDefault="00561262" w:rsidP="00055298">
            <w:pPr>
              <w:spacing w:after="0" w:line="360" w:lineRule="auto"/>
              <w:ind w:firstLine="5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лайливі слова</w:t>
            </w:r>
          </w:p>
        </w:tc>
        <w:tc>
          <w:tcPr>
            <w:tcW w:w="4218" w:type="dxa"/>
          </w:tcPr>
          <w:p w14:paraId="170FB315"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харциз;</w:t>
            </w:r>
          </w:p>
          <w:p w14:paraId="5055DF81" w14:textId="39CDF9E6"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лайдак</w:t>
            </w:r>
          </w:p>
        </w:tc>
      </w:tr>
      <w:tr w:rsidR="00CA3FE0" w:rsidRPr="00353DF9" w14:paraId="37982AC0" w14:textId="77777777" w:rsidTr="00561262">
        <w:tc>
          <w:tcPr>
            <w:tcW w:w="675" w:type="dxa"/>
          </w:tcPr>
          <w:p w14:paraId="18A721F3"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p>
        </w:tc>
        <w:tc>
          <w:tcPr>
            <w:tcW w:w="4962" w:type="dxa"/>
          </w:tcPr>
          <w:p w14:paraId="5ECE3281" w14:textId="660E3286" w:rsidR="00CA3FE0" w:rsidRPr="00353DF9" w:rsidRDefault="00561262" w:rsidP="00055298">
            <w:pPr>
              <w:spacing w:after="0" w:line="360" w:lineRule="auto"/>
              <w:ind w:firstLine="5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назви відрізку доби:</w:t>
            </w:r>
          </w:p>
        </w:tc>
        <w:tc>
          <w:tcPr>
            <w:tcW w:w="4218" w:type="dxa"/>
          </w:tcPr>
          <w:p w14:paraId="277466CA" w14:textId="49B52C86"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світ</w:t>
            </w:r>
          </w:p>
        </w:tc>
      </w:tr>
      <w:tr w:rsidR="00CA3FE0" w:rsidRPr="00353DF9" w14:paraId="2CE1DE90" w14:textId="77777777" w:rsidTr="00561262">
        <w:tc>
          <w:tcPr>
            <w:tcW w:w="675" w:type="dxa"/>
          </w:tcPr>
          <w:p w14:paraId="33DCF7DA" w14:textId="77777777" w:rsidR="00CA3FE0" w:rsidRPr="00353DF9" w:rsidRDefault="00CA3FE0" w:rsidP="00540E72">
            <w:pPr>
              <w:numPr>
                <w:ilvl w:val="0"/>
                <w:numId w:val="12"/>
              </w:numPr>
              <w:spacing w:after="0" w:line="360" w:lineRule="auto"/>
              <w:ind w:left="0"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w:t>
            </w:r>
          </w:p>
        </w:tc>
        <w:tc>
          <w:tcPr>
            <w:tcW w:w="4962" w:type="dxa"/>
          </w:tcPr>
          <w:p w14:paraId="3F1D2A01" w14:textId="4FCA6F1B" w:rsidR="00CA3FE0" w:rsidRPr="00353DF9" w:rsidRDefault="00561262" w:rsidP="00055298">
            <w:pPr>
              <w:spacing w:after="0" w:line="360" w:lineRule="auto"/>
              <w:ind w:firstLine="5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w:t>
            </w:r>
            <w:r w:rsidR="00CA3FE0" w:rsidRPr="00353DF9">
              <w:rPr>
                <w:rFonts w:ascii="Times New Roman" w:hAnsi="Times New Roman"/>
                <w:color w:val="000000" w:themeColor="text1"/>
                <w:sz w:val="28"/>
                <w:szCs w:val="20"/>
                <w:lang w:val="uk-UA"/>
              </w:rPr>
              <w:t>менники – власні назви:</w:t>
            </w:r>
          </w:p>
        </w:tc>
        <w:tc>
          <w:tcPr>
            <w:tcW w:w="4218" w:type="dxa"/>
          </w:tcPr>
          <w:p w14:paraId="5CE150F6"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Залізняк і Гонта;</w:t>
            </w:r>
          </w:p>
          <w:p w14:paraId="4AEBDD16"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Коліївщина;</w:t>
            </w:r>
          </w:p>
          <w:p w14:paraId="558D6829" w14:textId="77777777" w:rsidR="00CA3FE0" w:rsidRPr="00353DF9" w:rsidRDefault="00CA3FE0"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Святе Письмо;</w:t>
            </w:r>
          </w:p>
        </w:tc>
      </w:tr>
    </w:tbl>
    <w:p w14:paraId="2B62B582" w14:textId="77777777" w:rsidR="00561262" w:rsidRPr="00353DF9" w:rsidRDefault="00561262" w:rsidP="00DD1B20">
      <w:pPr>
        <w:spacing w:after="0" w:line="360" w:lineRule="auto"/>
        <w:ind w:firstLine="567"/>
        <w:rPr>
          <w:rFonts w:ascii="Times New Roman" w:hAnsi="Times New Roman"/>
          <w:color w:val="000000" w:themeColor="text1"/>
          <w:sz w:val="28"/>
          <w:szCs w:val="20"/>
          <w:lang w:val="uk-UA"/>
        </w:rPr>
      </w:pPr>
    </w:p>
    <w:p w14:paraId="0EDF175A" w14:textId="3812BC88"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 5 класі таких слів - 24,  в 6 класі - </w:t>
      </w:r>
      <w:r w:rsidR="00561262" w:rsidRPr="00353DF9">
        <w:rPr>
          <w:rFonts w:ascii="Times New Roman" w:hAnsi="Times New Roman"/>
          <w:color w:val="000000" w:themeColor="text1"/>
          <w:sz w:val="28"/>
          <w:szCs w:val="20"/>
          <w:lang w:val="uk-UA"/>
        </w:rPr>
        <w:t>3</w:t>
      </w:r>
      <w:r w:rsidRPr="00353DF9">
        <w:rPr>
          <w:rFonts w:ascii="Times New Roman" w:hAnsi="Times New Roman"/>
          <w:color w:val="000000" w:themeColor="text1"/>
          <w:sz w:val="28"/>
          <w:szCs w:val="20"/>
          <w:lang w:val="uk-UA"/>
        </w:rPr>
        <w:t xml:space="preserve">7,  в 7 класі - 28. </w:t>
      </w:r>
      <w:r w:rsidR="00055298">
        <w:rPr>
          <w:rFonts w:ascii="Times New Roman" w:hAnsi="Times New Roman"/>
          <w:color w:val="000000" w:themeColor="text1"/>
          <w:sz w:val="28"/>
          <w:szCs w:val="20"/>
          <w:lang w:val="uk-UA"/>
        </w:rPr>
        <w:t>У</w:t>
      </w:r>
      <w:r w:rsidRPr="00353DF9">
        <w:rPr>
          <w:rFonts w:ascii="Times New Roman" w:hAnsi="Times New Roman"/>
          <w:color w:val="000000" w:themeColor="text1"/>
          <w:sz w:val="28"/>
          <w:szCs w:val="20"/>
          <w:lang w:val="uk-UA"/>
        </w:rPr>
        <w:t xml:space="preserve">сього до словника лексичних труднощів увійшло </w:t>
      </w:r>
      <w:r w:rsidR="00561262" w:rsidRPr="00353DF9">
        <w:rPr>
          <w:rFonts w:ascii="Times New Roman" w:hAnsi="Times New Roman"/>
          <w:color w:val="000000" w:themeColor="text1"/>
          <w:sz w:val="28"/>
          <w:szCs w:val="20"/>
          <w:lang w:val="uk-UA"/>
        </w:rPr>
        <w:t>200</w:t>
      </w:r>
      <w:r w:rsidRPr="00353DF9">
        <w:rPr>
          <w:rFonts w:ascii="Times New Roman" w:hAnsi="Times New Roman"/>
          <w:color w:val="000000" w:themeColor="text1"/>
          <w:sz w:val="28"/>
          <w:szCs w:val="20"/>
          <w:lang w:val="uk-UA"/>
        </w:rPr>
        <w:t xml:space="preserve"> слів. У нього увійшли нові, неповністю відомі, відомі, повністю відомі слова.</w:t>
      </w:r>
    </w:p>
    <w:p w14:paraId="1F8F9DC1" w14:textId="4115AF6F"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 усіх виділених незрозумілих слів іменники складають 70,5%, дієслова 9,4%, прикметників 7,7%, найменший відсоток становлять числівники і займенники –це 12,4%.  Іменників у дослідженні виявлено найбільше, тому що це найчисленніший граматичний клас. </w:t>
      </w:r>
    </w:p>
    <w:p w14:paraId="63A3C895" w14:textId="3F25D0A2" w:rsidR="00CA3FE0" w:rsidRPr="00353DF9" w:rsidRDefault="00CA3FE0" w:rsidP="00DD1B20">
      <w:pPr>
        <w:spacing w:after="0" w:line="360" w:lineRule="auto"/>
        <w:ind w:firstLine="567"/>
        <w:rPr>
          <w:rFonts w:ascii="Times New Roman" w:hAnsi="Times New Roman"/>
          <w:i/>
          <w:iCs/>
          <w:color w:val="000000" w:themeColor="text1"/>
          <w:sz w:val="28"/>
          <w:szCs w:val="20"/>
          <w:lang w:val="uk-UA"/>
        </w:rPr>
      </w:pPr>
      <w:r w:rsidRPr="00353DF9">
        <w:rPr>
          <w:rFonts w:ascii="Times New Roman" w:hAnsi="Times New Roman"/>
          <w:color w:val="000000" w:themeColor="text1"/>
          <w:sz w:val="28"/>
          <w:szCs w:val="20"/>
          <w:lang w:val="uk-UA"/>
        </w:rPr>
        <w:t xml:space="preserve">Незрозумілих дієслів у дослідженні виявлено значно менше – 9,4%, ніж іменників. Наприклад, </w:t>
      </w:r>
      <w:r w:rsidRPr="00353DF9">
        <w:rPr>
          <w:rFonts w:ascii="Times New Roman" w:hAnsi="Times New Roman"/>
          <w:i/>
          <w:color w:val="000000" w:themeColor="text1"/>
          <w:sz w:val="28"/>
          <w:szCs w:val="20"/>
          <w:lang w:val="uk-UA"/>
        </w:rPr>
        <w:t>гатити греблю</w:t>
      </w:r>
      <w:r w:rsidRPr="00353DF9">
        <w:rPr>
          <w:rFonts w:ascii="Times New Roman" w:hAnsi="Times New Roman"/>
          <w:color w:val="000000" w:themeColor="text1"/>
          <w:sz w:val="28"/>
          <w:szCs w:val="20"/>
          <w:lang w:val="uk-UA"/>
        </w:rPr>
        <w:t xml:space="preserve">, </w:t>
      </w:r>
      <w:r w:rsidRPr="00353DF9">
        <w:rPr>
          <w:rFonts w:ascii="Times New Roman" w:hAnsi="Times New Roman"/>
          <w:i/>
          <w:color w:val="000000" w:themeColor="text1"/>
          <w:sz w:val="28"/>
          <w:szCs w:val="20"/>
          <w:lang w:val="uk-UA"/>
        </w:rPr>
        <w:t xml:space="preserve">помарніло, залопотять, </w:t>
      </w:r>
      <w:proofErr w:type="spellStart"/>
      <w:r w:rsidRPr="00353DF9">
        <w:rPr>
          <w:rFonts w:ascii="Times New Roman" w:hAnsi="Times New Roman"/>
          <w:i/>
          <w:color w:val="000000" w:themeColor="text1"/>
          <w:sz w:val="28"/>
          <w:szCs w:val="20"/>
          <w:lang w:val="uk-UA"/>
        </w:rPr>
        <w:t>решетитися</w:t>
      </w:r>
      <w:proofErr w:type="spellEnd"/>
      <w:r w:rsidRPr="00353DF9">
        <w:rPr>
          <w:rFonts w:ascii="Times New Roman" w:hAnsi="Times New Roman"/>
          <w:i/>
          <w:color w:val="000000" w:themeColor="text1"/>
          <w:sz w:val="28"/>
          <w:szCs w:val="20"/>
          <w:lang w:val="uk-UA"/>
        </w:rPr>
        <w:t xml:space="preserve">, </w:t>
      </w:r>
      <w:proofErr w:type="spellStart"/>
      <w:r w:rsidRPr="00353DF9">
        <w:rPr>
          <w:rFonts w:ascii="Times New Roman" w:hAnsi="Times New Roman"/>
          <w:i/>
          <w:color w:val="000000" w:themeColor="text1"/>
          <w:sz w:val="28"/>
          <w:szCs w:val="20"/>
          <w:lang w:val="uk-UA"/>
        </w:rPr>
        <w:t>перечислитися</w:t>
      </w:r>
      <w:proofErr w:type="spellEnd"/>
      <w:r w:rsidRPr="00353DF9">
        <w:rPr>
          <w:rFonts w:ascii="Times New Roman" w:hAnsi="Times New Roman"/>
          <w:i/>
          <w:color w:val="000000" w:themeColor="text1"/>
          <w:sz w:val="28"/>
          <w:szCs w:val="20"/>
          <w:lang w:val="uk-UA"/>
        </w:rPr>
        <w:t xml:space="preserve">, </w:t>
      </w:r>
      <w:proofErr w:type="spellStart"/>
      <w:r w:rsidRPr="00353DF9">
        <w:rPr>
          <w:rFonts w:ascii="Times New Roman" w:hAnsi="Times New Roman"/>
          <w:i/>
          <w:color w:val="000000" w:themeColor="text1"/>
          <w:sz w:val="28"/>
          <w:szCs w:val="20"/>
          <w:lang w:val="uk-UA"/>
        </w:rPr>
        <w:t>потрухли</w:t>
      </w:r>
      <w:proofErr w:type="spellEnd"/>
      <w:r w:rsidRPr="00353DF9">
        <w:rPr>
          <w:rFonts w:ascii="Times New Roman" w:hAnsi="Times New Roman"/>
          <w:color w:val="000000" w:themeColor="text1"/>
          <w:sz w:val="28"/>
          <w:szCs w:val="20"/>
          <w:lang w:val="uk-UA"/>
        </w:rPr>
        <w:t xml:space="preserve"> і т.д. Серед незрозумілих є дієслова, які становлять неозначену форму – це </w:t>
      </w:r>
      <w:proofErr w:type="spellStart"/>
      <w:r w:rsidRPr="00353DF9">
        <w:rPr>
          <w:rFonts w:ascii="Times New Roman" w:hAnsi="Times New Roman"/>
          <w:i/>
          <w:color w:val="000000" w:themeColor="text1"/>
          <w:sz w:val="28"/>
          <w:szCs w:val="20"/>
          <w:lang w:val="uk-UA"/>
        </w:rPr>
        <w:t>таракати</w:t>
      </w:r>
      <w:proofErr w:type="spellEnd"/>
      <w:r w:rsidRPr="00353DF9">
        <w:rPr>
          <w:rFonts w:ascii="Times New Roman" w:hAnsi="Times New Roman"/>
          <w:i/>
          <w:color w:val="000000" w:themeColor="text1"/>
          <w:sz w:val="28"/>
          <w:szCs w:val="20"/>
          <w:lang w:val="uk-UA"/>
        </w:rPr>
        <w:t>, швякати,  спровадити</w:t>
      </w:r>
      <w:r w:rsidR="00DC01D1" w:rsidRPr="00353DF9">
        <w:rPr>
          <w:rFonts w:ascii="Times New Roman" w:hAnsi="Times New Roman"/>
          <w:i/>
          <w:color w:val="000000" w:themeColor="text1"/>
          <w:sz w:val="28"/>
          <w:szCs w:val="20"/>
          <w:lang w:val="uk-UA"/>
        </w:rPr>
        <w:t xml:space="preserve">, </w:t>
      </w:r>
      <w:r w:rsidR="00DC01D1" w:rsidRPr="00353DF9">
        <w:rPr>
          <w:rFonts w:ascii="Times New Roman" w:hAnsi="Times New Roman"/>
          <w:i/>
          <w:iCs/>
          <w:color w:val="000000" w:themeColor="text1"/>
          <w:sz w:val="28"/>
          <w:szCs w:val="20"/>
          <w:lang w:val="uk-UA"/>
        </w:rPr>
        <w:t>чудуватися</w:t>
      </w:r>
      <w:r w:rsidR="00DC01D1" w:rsidRPr="00353DF9">
        <w:rPr>
          <w:rFonts w:ascii="Times New Roman" w:hAnsi="Times New Roman"/>
          <w:i/>
          <w:color w:val="000000" w:themeColor="text1"/>
          <w:sz w:val="28"/>
          <w:szCs w:val="20"/>
          <w:lang w:val="uk-UA"/>
        </w:rPr>
        <w:t xml:space="preserve"> </w:t>
      </w:r>
      <w:r w:rsidR="00DC01D1" w:rsidRPr="00055298">
        <w:rPr>
          <w:rFonts w:ascii="Times New Roman" w:hAnsi="Times New Roman"/>
          <w:iCs/>
          <w:color w:val="000000" w:themeColor="text1"/>
          <w:sz w:val="28"/>
          <w:szCs w:val="20"/>
          <w:lang w:val="uk-UA"/>
        </w:rPr>
        <w:t>та ін.</w:t>
      </w:r>
      <w:r w:rsidRPr="00353DF9">
        <w:rPr>
          <w:rFonts w:ascii="Times New Roman" w:hAnsi="Times New Roman"/>
          <w:color w:val="000000" w:themeColor="text1"/>
          <w:sz w:val="28"/>
          <w:szCs w:val="20"/>
          <w:lang w:val="uk-UA"/>
        </w:rPr>
        <w:t xml:space="preserve"> </w:t>
      </w:r>
    </w:p>
    <w:p w14:paraId="1D52E34F" w14:textId="6EC55270"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Прикметників у ході експерименту виявлено ще менше – це 7,7 слів. Це слова типу: </w:t>
      </w:r>
      <w:proofErr w:type="spellStart"/>
      <w:r w:rsidRPr="00353DF9">
        <w:rPr>
          <w:rFonts w:ascii="Times New Roman" w:hAnsi="Times New Roman"/>
          <w:i/>
          <w:iCs/>
          <w:color w:val="000000" w:themeColor="text1"/>
          <w:sz w:val="28"/>
          <w:szCs w:val="20"/>
          <w:lang w:val="uk-UA"/>
        </w:rPr>
        <w:t>капшивий</w:t>
      </w:r>
      <w:proofErr w:type="spellEnd"/>
      <w:r w:rsidRPr="00353DF9">
        <w:rPr>
          <w:rFonts w:ascii="Times New Roman" w:hAnsi="Times New Roman"/>
          <w:i/>
          <w:iCs/>
          <w:color w:val="000000" w:themeColor="text1"/>
          <w:sz w:val="28"/>
          <w:szCs w:val="20"/>
          <w:lang w:val="uk-UA"/>
        </w:rPr>
        <w:t>, кострубаті,  брави</w:t>
      </w:r>
      <w:r w:rsidR="00DC01D1" w:rsidRPr="00353DF9">
        <w:rPr>
          <w:rFonts w:ascii="Times New Roman" w:hAnsi="Times New Roman"/>
          <w:i/>
          <w:iCs/>
          <w:color w:val="000000" w:themeColor="text1"/>
          <w:sz w:val="28"/>
          <w:szCs w:val="20"/>
          <w:lang w:val="uk-UA"/>
        </w:rPr>
        <w:t>й та ін.</w:t>
      </w:r>
    </w:p>
    <w:p w14:paraId="0FE705C0" w14:textId="04AE6A9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Серед незрозумілих слів є і прислівники – це </w:t>
      </w:r>
      <w:r w:rsidRPr="00353DF9">
        <w:rPr>
          <w:rFonts w:ascii="Times New Roman" w:hAnsi="Times New Roman"/>
          <w:i/>
          <w:iCs/>
          <w:color w:val="000000" w:themeColor="text1"/>
          <w:sz w:val="28"/>
          <w:szCs w:val="20"/>
          <w:lang w:val="uk-UA"/>
        </w:rPr>
        <w:t>сутужно, прожогом, хутко</w:t>
      </w:r>
      <w:r w:rsidR="00DC01D1" w:rsidRPr="00353DF9">
        <w:rPr>
          <w:rFonts w:ascii="Times New Roman" w:hAnsi="Times New Roman"/>
          <w:i/>
          <w:iCs/>
          <w:color w:val="000000" w:themeColor="text1"/>
          <w:sz w:val="28"/>
          <w:szCs w:val="20"/>
          <w:lang w:val="uk-UA"/>
        </w:rPr>
        <w:t xml:space="preserve">, </w:t>
      </w:r>
      <w:r w:rsidRPr="00353DF9">
        <w:rPr>
          <w:rFonts w:ascii="Times New Roman" w:hAnsi="Times New Roman"/>
          <w:i/>
          <w:iCs/>
          <w:color w:val="000000" w:themeColor="text1"/>
          <w:sz w:val="28"/>
          <w:szCs w:val="20"/>
          <w:lang w:val="uk-UA"/>
        </w:rPr>
        <w:t>саркастично,  нагально</w:t>
      </w:r>
      <w:r w:rsidR="00DC01D1" w:rsidRPr="00353DF9">
        <w:rPr>
          <w:rFonts w:ascii="Times New Roman" w:hAnsi="Times New Roman"/>
          <w:i/>
          <w:iCs/>
          <w:color w:val="000000" w:themeColor="text1"/>
          <w:sz w:val="28"/>
          <w:szCs w:val="20"/>
          <w:lang w:val="uk-UA"/>
        </w:rPr>
        <w:t xml:space="preserve"> та ін.</w:t>
      </w:r>
    </w:p>
    <w:p w14:paraId="2CD44522" w14:textId="4290F3AD"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Незрозумілими для учнів 5-7 класів були не тільки слова, але й словосполучення, їх 3,1%.</w:t>
      </w:r>
      <w:r w:rsidR="00DC01D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Для пояснення були запропоновані такі: </w:t>
      </w:r>
      <w:proofErr w:type="spellStart"/>
      <w:r w:rsidRPr="00353DF9">
        <w:rPr>
          <w:rFonts w:ascii="Times New Roman" w:hAnsi="Times New Roman"/>
          <w:i/>
          <w:color w:val="000000" w:themeColor="text1"/>
          <w:sz w:val="28"/>
          <w:szCs w:val="20"/>
          <w:lang w:val="uk-UA"/>
        </w:rPr>
        <w:t>літаври</w:t>
      </w:r>
      <w:proofErr w:type="spellEnd"/>
      <w:r w:rsidRPr="00353DF9">
        <w:rPr>
          <w:rFonts w:ascii="Times New Roman" w:hAnsi="Times New Roman"/>
          <w:i/>
          <w:color w:val="000000" w:themeColor="text1"/>
          <w:sz w:val="28"/>
          <w:szCs w:val="20"/>
          <w:lang w:val="uk-UA"/>
        </w:rPr>
        <w:t xml:space="preserve"> </w:t>
      </w:r>
      <w:r w:rsidRPr="00353DF9">
        <w:rPr>
          <w:rFonts w:ascii="Times New Roman" w:hAnsi="Times New Roman"/>
          <w:i/>
          <w:color w:val="000000" w:themeColor="text1"/>
          <w:sz w:val="28"/>
          <w:szCs w:val="20"/>
          <w:lang w:val="uk-UA"/>
        </w:rPr>
        <w:lastRenderedPageBreak/>
        <w:t xml:space="preserve">гудуть, козацьке гніздо, дасть одуритися, шапка смушева, голова завзята, драти з китайки онучі. </w:t>
      </w:r>
      <w:r w:rsidRPr="00353DF9">
        <w:rPr>
          <w:rFonts w:ascii="Times New Roman" w:hAnsi="Times New Roman"/>
          <w:color w:val="000000" w:themeColor="text1"/>
          <w:sz w:val="28"/>
          <w:szCs w:val="20"/>
          <w:lang w:val="uk-UA"/>
        </w:rPr>
        <w:t xml:space="preserve">Крім звичайних словосполучень в творах, запропонованих програмою для вивчення в 5-7 класах, виділено сталі словосполучення, тобто фразеологізми. Вивчення фразеологізмів проходило під час ознайомлення учнів 6 класу з твором </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Дитинство Шевченка</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де в розмовах кутових молодиць та баб почув малий Тарас про те як пани </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 москалі голили</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Цей фразеологізм означає </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віддавати в солдати</w:t>
      </w:r>
      <w:r w:rsidR="00DC01D1"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На цьому прикладі у вчителя є можливість розповісти про характерні риси </w:t>
      </w:r>
      <w:r w:rsidR="00DC01D1" w:rsidRPr="00353DF9">
        <w:rPr>
          <w:rFonts w:ascii="Times New Roman" w:hAnsi="Times New Roman"/>
          <w:color w:val="000000" w:themeColor="text1"/>
          <w:sz w:val="28"/>
          <w:szCs w:val="20"/>
          <w:lang w:val="uk-UA"/>
        </w:rPr>
        <w:t xml:space="preserve">фразеологізмів </w:t>
      </w:r>
      <w:r w:rsidRPr="00353DF9">
        <w:rPr>
          <w:rFonts w:ascii="Times New Roman" w:hAnsi="Times New Roman"/>
          <w:color w:val="000000" w:themeColor="text1"/>
          <w:sz w:val="28"/>
          <w:szCs w:val="20"/>
          <w:lang w:val="uk-UA"/>
        </w:rPr>
        <w:t xml:space="preserve"> і назвати відмінності їх від звичайних словосполучень.</w:t>
      </w:r>
    </w:p>
    <w:p w14:paraId="666CED89" w14:textId="742BD965"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Дослідження показало, що під час пояснення незрозумілих слів учні вдаються найчастіше до описового способу. До інших прийомів пояснення молодші підлітки </w:t>
      </w:r>
      <w:r w:rsidR="00055298">
        <w:rPr>
          <w:rFonts w:ascii="Times New Roman" w:hAnsi="Times New Roman"/>
          <w:color w:val="000000" w:themeColor="text1"/>
          <w:sz w:val="28"/>
          <w:szCs w:val="20"/>
          <w:lang w:val="uk-UA"/>
        </w:rPr>
        <w:t>в</w:t>
      </w:r>
      <w:r w:rsidRPr="00353DF9">
        <w:rPr>
          <w:rFonts w:ascii="Times New Roman" w:hAnsi="Times New Roman"/>
          <w:color w:val="000000" w:themeColor="text1"/>
          <w:sz w:val="28"/>
          <w:szCs w:val="20"/>
          <w:lang w:val="uk-UA"/>
        </w:rPr>
        <w:t xml:space="preserve">даються набагато менше. Все це пояснюється тим, що учні в основному не знають, як ще можна розтлумачити нове слово. Ще однією причиною пояснення невідомих слів тільки через описовий спосіб є те, що учні не можуть правильно підібрати слово для пояснення. Наприклад, </w:t>
      </w:r>
      <w:r w:rsidR="00055298">
        <w:rPr>
          <w:rFonts w:ascii="Times New Roman" w:hAnsi="Times New Roman"/>
          <w:color w:val="000000" w:themeColor="text1"/>
          <w:sz w:val="28"/>
          <w:szCs w:val="20"/>
          <w:lang w:val="uk-UA"/>
        </w:rPr>
        <w:t xml:space="preserve">для </w:t>
      </w:r>
      <w:r w:rsidRPr="00353DF9">
        <w:rPr>
          <w:rFonts w:ascii="Times New Roman" w:hAnsi="Times New Roman"/>
          <w:color w:val="000000" w:themeColor="text1"/>
          <w:sz w:val="28"/>
          <w:szCs w:val="20"/>
          <w:lang w:val="uk-UA"/>
        </w:rPr>
        <w:t xml:space="preserve">пояснення слова школярі просто не знають синоніма, який підходив би для </w:t>
      </w:r>
      <w:r w:rsidR="00055298">
        <w:rPr>
          <w:rFonts w:ascii="Times New Roman" w:hAnsi="Times New Roman"/>
          <w:color w:val="000000" w:themeColor="text1"/>
          <w:sz w:val="28"/>
          <w:szCs w:val="20"/>
          <w:lang w:val="uk-UA"/>
        </w:rPr>
        <w:t>цього</w:t>
      </w:r>
      <w:r w:rsidRPr="00353DF9">
        <w:rPr>
          <w:rFonts w:ascii="Times New Roman" w:hAnsi="Times New Roman"/>
          <w:color w:val="000000" w:themeColor="text1"/>
          <w:sz w:val="28"/>
          <w:szCs w:val="20"/>
          <w:lang w:val="uk-UA"/>
        </w:rPr>
        <w:t xml:space="preserve">. </w:t>
      </w:r>
      <w:r w:rsidR="00DC01D1" w:rsidRPr="00353DF9">
        <w:rPr>
          <w:rFonts w:ascii="Times New Roman" w:hAnsi="Times New Roman"/>
          <w:color w:val="000000" w:themeColor="text1"/>
          <w:sz w:val="28"/>
          <w:szCs w:val="20"/>
          <w:lang w:val="uk-UA"/>
        </w:rPr>
        <w:t xml:space="preserve">Це характерно і </w:t>
      </w:r>
      <w:r w:rsidR="00055298">
        <w:rPr>
          <w:rFonts w:ascii="Times New Roman" w:hAnsi="Times New Roman"/>
          <w:color w:val="000000" w:themeColor="text1"/>
          <w:sz w:val="28"/>
          <w:szCs w:val="20"/>
          <w:lang w:val="uk-UA"/>
        </w:rPr>
        <w:t xml:space="preserve">для </w:t>
      </w:r>
      <w:r w:rsidR="00DC01D1" w:rsidRPr="00353DF9">
        <w:rPr>
          <w:rFonts w:ascii="Times New Roman" w:hAnsi="Times New Roman"/>
          <w:color w:val="000000" w:themeColor="text1"/>
          <w:sz w:val="28"/>
          <w:szCs w:val="20"/>
          <w:lang w:val="uk-UA"/>
        </w:rPr>
        <w:t>способу тлумачення</w:t>
      </w:r>
      <w:r w:rsidRPr="00353DF9">
        <w:rPr>
          <w:rFonts w:ascii="Times New Roman" w:hAnsi="Times New Roman"/>
          <w:color w:val="000000" w:themeColor="text1"/>
          <w:sz w:val="28"/>
          <w:szCs w:val="20"/>
          <w:lang w:val="uk-UA"/>
        </w:rPr>
        <w:t xml:space="preserve"> слів</w:t>
      </w:r>
      <w:r w:rsidR="00055298">
        <w:rPr>
          <w:rFonts w:ascii="Times New Roman" w:hAnsi="Times New Roman"/>
          <w:color w:val="000000" w:themeColor="text1"/>
          <w:sz w:val="28"/>
          <w:szCs w:val="20"/>
          <w:lang w:val="uk-UA"/>
        </w:rPr>
        <w:t xml:space="preserve">, добираючи </w:t>
      </w:r>
      <w:r w:rsidRPr="00353DF9">
        <w:rPr>
          <w:rFonts w:ascii="Times New Roman" w:hAnsi="Times New Roman"/>
          <w:color w:val="000000" w:themeColor="text1"/>
          <w:sz w:val="28"/>
          <w:szCs w:val="20"/>
          <w:lang w:val="uk-UA"/>
        </w:rPr>
        <w:t xml:space="preserve"> антонім</w:t>
      </w:r>
      <w:r w:rsidR="00DC01D1" w:rsidRPr="00353DF9">
        <w:rPr>
          <w:rFonts w:ascii="Times New Roman" w:hAnsi="Times New Roman"/>
          <w:color w:val="000000" w:themeColor="text1"/>
          <w:sz w:val="28"/>
          <w:szCs w:val="20"/>
          <w:lang w:val="uk-UA"/>
        </w:rPr>
        <w:t>.</w:t>
      </w:r>
    </w:p>
    <w:p w14:paraId="7BE185D8" w14:textId="1E50F02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процесі відбору слів до словника враховувалися територіальні особливості</w:t>
      </w:r>
      <w:r w:rsidR="00DC01D1"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До словника увійшли всі невідомі слова, які станови</w:t>
      </w:r>
      <w:r w:rsidR="00DC01D1" w:rsidRPr="00353DF9">
        <w:rPr>
          <w:rFonts w:ascii="Times New Roman" w:hAnsi="Times New Roman"/>
          <w:color w:val="000000" w:themeColor="text1"/>
          <w:sz w:val="28"/>
          <w:szCs w:val="20"/>
          <w:lang w:val="uk-UA"/>
        </w:rPr>
        <w:t>ли</w:t>
      </w:r>
      <w:r w:rsidRPr="00353DF9">
        <w:rPr>
          <w:rFonts w:ascii="Times New Roman" w:hAnsi="Times New Roman"/>
          <w:color w:val="000000" w:themeColor="text1"/>
          <w:sz w:val="28"/>
          <w:szCs w:val="20"/>
          <w:lang w:val="uk-UA"/>
        </w:rPr>
        <w:t xml:space="preserve"> труднощі </w:t>
      </w:r>
      <w:r w:rsidR="00DC01D1" w:rsidRPr="00353DF9">
        <w:rPr>
          <w:rFonts w:ascii="Times New Roman" w:hAnsi="Times New Roman"/>
          <w:color w:val="000000" w:themeColor="text1"/>
          <w:sz w:val="28"/>
          <w:szCs w:val="20"/>
          <w:lang w:val="uk-UA"/>
        </w:rPr>
        <w:t>для здобувачів освіти закладу загальної середньої освіти «Ліцей №11                     м. Ковеля» Волинської обл.</w:t>
      </w:r>
    </w:p>
    <w:p w14:paraId="50E1735F" w14:textId="70DD0B80" w:rsidR="005A7796" w:rsidRPr="00353DF9" w:rsidRDefault="005A7796"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Укладений словник складається з трьох основних позицій у словниковій статті:  слово; текст, у якому вжите слово; значення слова. </w:t>
      </w:r>
      <w:r w:rsidR="00055298">
        <w:rPr>
          <w:rFonts w:ascii="Times New Roman" w:hAnsi="Times New Roman"/>
          <w:color w:val="000000" w:themeColor="text1"/>
          <w:sz w:val="28"/>
          <w:szCs w:val="20"/>
          <w:lang w:val="uk-UA"/>
        </w:rPr>
        <w:t>Наводимо приклад сторінки укладеного словника.</w:t>
      </w:r>
    </w:p>
    <w:p w14:paraId="36A97F10" w14:textId="567B6C57" w:rsidR="00CA3FE0" w:rsidRPr="00353DF9" w:rsidRDefault="00060FCC" w:rsidP="00DD1B20">
      <w:pPr>
        <w:spacing w:after="0" w:line="360" w:lineRule="auto"/>
        <w:ind w:firstLine="567"/>
        <w:rPr>
          <w:rFonts w:ascii="Times New Roman" w:hAnsi="Times New Roman"/>
          <w:b/>
          <w:color w:val="000000" w:themeColor="text1"/>
          <w:sz w:val="28"/>
          <w:szCs w:val="20"/>
          <w:lang w:val="uk-UA"/>
        </w:rPr>
      </w:pPr>
      <w:r>
        <w:rPr>
          <w:rFonts w:ascii="Times New Roman" w:hAnsi="Times New Roman"/>
          <w:b/>
          <w:color w:val="000000" w:themeColor="text1"/>
          <w:sz w:val="28"/>
          <w:szCs w:val="20"/>
          <w:lang w:val="uk-UA"/>
        </w:rPr>
        <w:t xml:space="preserve">                                       </w:t>
      </w:r>
      <w:r w:rsidR="00CA3FE0" w:rsidRPr="00353DF9">
        <w:rPr>
          <w:rFonts w:ascii="Times New Roman" w:hAnsi="Times New Roman"/>
          <w:b/>
          <w:color w:val="000000" w:themeColor="text1"/>
          <w:sz w:val="28"/>
          <w:szCs w:val="20"/>
          <w:lang w:val="uk-UA"/>
        </w:rPr>
        <w:t>ТЛУМАЧНИЙ СЛОВНИК</w:t>
      </w:r>
    </w:p>
    <w:p w14:paraId="1F7C5D69" w14:textId="57F81D0C" w:rsidR="005A7796" w:rsidRPr="00353DF9" w:rsidRDefault="00060FCC" w:rsidP="00DD1B20">
      <w:pPr>
        <w:spacing w:after="0" w:line="360" w:lineRule="auto"/>
        <w:ind w:firstLine="567"/>
        <w:rPr>
          <w:rFonts w:ascii="Times New Roman" w:hAnsi="Times New Roman"/>
          <w:b/>
          <w:color w:val="000000" w:themeColor="text1"/>
          <w:sz w:val="28"/>
          <w:szCs w:val="20"/>
          <w:lang w:val="uk-UA"/>
        </w:rPr>
      </w:pPr>
      <w:r>
        <w:rPr>
          <w:rFonts w:ascii="Times New Roman" w:hAnsi="Times New Roman"/>
          <w:b/>
          <w:color w:val="000000" w:themeColor="text1"/>
          <w:sz w:val="28"/>
          <w:szCs w:val="20"/>
          <w:lang w:val="uk-UA"/>
        </w:rPr>
        <w:t xml:space="preserve">                           </w:t>
      </w:r>
      <w:r w:rsidR="00CA3FE0" w:rsidRPr="00353DF9">
        <w:rPr>
          <w:rFonts w:ascii="Times New Roman" w:hAnsi="Times New Roman"/>
          <w:b/>
          <w:color w:val="000000" w:themeColor="text1"/>
          <w:sz w:val="28"/>
          <w:szCs w:val="20"/>
          <w:lang w:val="uk-UA"/>
        </w:rPr>
        <w:t>незрозумілих  слів з художніх творів</w:t>
      </w:r>
    </w:p>
    <w:p w14:paraId="01183B66" w14:textId="647F2E39" w:rsidR="00CA3FE0" w:rsidRPr="00353DF9" w:rsidRDefault="00CA3FE0" w:rsidP="00DD1B20">
      <w:pPr>
        <w:spacing w:after="0" w:line="360" w:lineRule="auto"/>
        <w:ind w:firstLine="567"/>
        <w:rPr>
          <w:rFonts w:ascii="Times New Roman" w:hAnsi="Times New Roman"/>
          <w:b/>
          <w:color w:val="000000" w:themeColor="text1"/>
          <w:sz w:val="28"/>
          <w:szCs w:val="20"/>
          <w:lang w:val="uk-UA"/>
        </w:rPr>
      </w:pPr>
      <w:r w:rsidRPr="00353DF9">
        <w:rPr>
          <w:rFonts w:ascii="Times New Roman" w:hAnsi="Times New Roman"/>
          <w:b/>
          <w:color w:val="000000" w:themeColor="text1"/>
          <w:sz w:val="28"/>
          <w:szCs w:val="20"/>
          <w:lang w:val="uk-UA"/>
        </w:rPr>
        <w:t xml:space="preserve">  </w:t>
      </w:r>
      <w:r w:rsidR="00060FCC">
        <w:rPr>
          <w:rFonts w:ascii="Times New Roman" w:hAnsi="Times New Roman"/>
          <w:b/>
          <w:color w:val="000000" w:themeColor="text1"/>
          <w:sz w:val="28"/>
          <w:szCs w:val="20"/>
          <w:lang w:val="uk-UA"/>
        </w:rPr>
        <w:t xml:space="preserve">                                                   </w:t>
      </w:r>
      <w:r w:rsidRPr="00353DF9">
        <w:rPr>
          <w:rFonts w:ascii="Times New Roman" w:hAnsi="Times New Roman"/>
          <w:b/>
          <w:color w:val="000000" w:themeColor="text1"/>
          <w:sz w:val="28"/>
          <w:szCs w:val="20"/>
          <w:lang w:val="uk-UA"/>
        </w:rPr>
        <w:t>( 5 клас)</w:t>
      </w:r>
    </w:p>
    <w:p w14:paraId="19AB58A7" w14:textId="77777777" w:rsidR="00CA3FE0" w:rsidRPr="00353DF9" w:rsidRDefault="00CA3FE0" w:rsidP="00DD1B20">
      <w:pPr>
        <w:spacing w:after="0" w:line="360" w:lineRule="auto"/>
        <w:ind w:firstLine="567"/>
        <w:rPr>
          <w:rFonts w:ascii="Times New Roman" w:hAnsi="Times New Roman"/>
          <w:b/>
          <w:color w:val="000000" w:themeColor="text1"/>
          <w:sz w:val="28"/>
          <w:szCs w:val="20"/>
          <w:lang w:val="uk-UA"/>
        </w:rPr>
      </w:pPr>
      <w:r w:rsidRPr="00353DF9">
        <w:rPr>
          <w:rFonts w:ascii="Times New Roman" w:hAnsi="Times New Roman"/>
          <w:b/>
          <w:color w:val="000000" w:themeColor="text1"/>
          <w:sz w:val="28"/>
          <w:szCs w:val="20"/>
          <w:lang w:val="uk-UA"/>
        </w:rPr>
        <w:t>РОЗДІЛ  І. УСНА НАРОДНА ТВОРЧІСТЬ.НАРОДНІ КАЗКИ</w:t>
      </w:r>
    </w:p>
    <w:p w14:paraId="5D74B2AB" w14:textId="77777777" w:rsidR="00CA3FE0" w:rsidRPr="00353DF9" w:rsidRDefault="00CA3FE0" w:rsidP="00DD1B20">
      <w:pPr>
        <w:spacing w:after="0" w:line="360" w:lineRule="auto"/>
        <w:ind w:firstLine="567"/>
        <w:rPr>
          <w:rFonts w:ascii="Times New Roman" w:hAnsi="Times New Roman"/>
          <w:b/>
          <w:i/>
          <w:color w:val="000000" w:themeColor="text1"/>
          <w:sz w:val="28"/>
          <w:szCs w:val="20"/>
          <w:lang w:val="uk-UA"/>
        </w:rPr>
      </w:pPr>
      <w:r w:rsidRPr="00353DF9">
        <w:rPr>
          <w:rFonts w:ascii="Times New Roman" w:hAnsi="Times New Roman"/>
          <w:b/>
          <w:i/>
          <w:color w:val="000000" w:themeColor="text1"/>
          <w:sz w:val="28"/>
          <w:szCs w:val="20"/>
          <w:lang w:val="uk-UA"/>
        </w:rPr>
        <w:t>Названий батько</w:t>
      </w:r>
    </w:p>
    <w:tbl>
      <w:tblPr>
        <w:tblW w:w="1056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8"/>
        <w:gridCol w:w="2268"/>
        <w:gridCol w:w="3685"/>
        <w:gridCol w:w="3365"/>
      </w:tblGrid>
      <w:tr w:rsidR="00CA3FE0" w:rsidRPr="00353DF9" w14:paraId="45412CD9" w14:textId="77777777" w:rsidTr="005A7796">
        <w:tc>
          <w:tcPr>
            <w:tcW w:w="1248" w:type="dxa"/>
          </w:tcPr>
          <w:p w14:paraId="60F731B5" w14:textId="486F4F82" w:rsidR="00CA3FE0" w:rsidRPr="00353DF9" w:rsidRDefault="00CA3FE0" w:rsidP="00DD1B20">
            <w:pPr>
              <w:spacing w:after="0" w:line="240" w:lineRule="auto"/>
              <w:ind w:firstLine="567"/>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 xml:space="preserve">№ </w:t>
            </w:r>
          </w:p>
        </w:tc>
        <w:tc>
          <w:tcPr>
            <w:tcW w:w="2268" w:type="dxa"/>
          </w:tcPr>
          <w:p w14:paraId="063ADE59" w14:textId="77777777" w:rsidR="00CA3FE0" w:rsidRPr="00353DF9" w:rsidRDefault="00CA3FE0" w:rsidP="00DD1B20">
            <w:pPr>
              <w:spacing w:after="0" w:line="240" w:lineRule="auto"/>
              <w:ind w:firstLine="567"/>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Слово</w:t>
            </w:r>
          </w:p>
        </w:tc>
        <w:tc>
          <w:tcPr>
            <w:tcW w:w="3685" w:type="dxa"/>
          </w:tcPr>
          <w:p w14:paraId="1B70BDE6" w14:textId="77777777" w:rsidR="00CA3FE0" w:rsidRPr="00353DF9" w:rsidRDefault="00CA3FE0" w:rsidP="00DD1B20">
            <w:pPr>
              <w:spacing w:after="0" w:line="240" w:lineRule="auto"/>
              <w:ind w:firstLine="567"/>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Слово в тексті</w:t>
            </w:r>
          </w:p>
        </w:tc>
        <w:tc>
          <w:tcPr>
            <w:tcW w:w="3365" w:type="dxa"/>
          </w:tcPr>
          <w:p w14:paraId="4F31D18F" w14:textId="77777777" w:rsidR="00CA3FE0" w:rsidRPr="00353DF9" w:rsidRDefault="00CA3FE0" w:rsidP="00DD1B20">
            <w:pPr>
              <w:spacing w:after="0" w:line="240" w:lineRule="auto"/>
              <w:ind w:firstLine="567"/>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Значення слова</w:t>
            </w:r>
          </w:p>
        </w:tc>
      </w:tr>
      <w:tr w:rsidR="00CA3FE0" w:rsidRPr="00353DF9" w14:paraId="7CB8E1D1" w14:textId="77777777" w:rsidTr="005A7796">
        <w:tc>
          <w:tcPr>
            <w:tcW w:w="1248" w:type="dxa"/>
          </w:tcPr>
          <w:p w14:paraId="706248C3" w14:textId="5D1F0AB8" w:rsidR="00CA3FE0" w:rsidRPr="00353DF9" w:rsidRDefault="005A7796"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1</w:t>
            </w:r>
          </w:p>
        </w:tc>
        <w:tc>
          <w:tcPr>
            <w:tcW w:w="2268" w:type="dxa"/>
          </w:tcPr>
          <w:p w14:paraId="058E4912" w14:textId="3DF69EF0" w:rsidR="00CA3FE0" w:rsidRPr="00353DF9" w:rsidRDefault="005A7796" w:rsidP="00055298">
            <w:pPr>
              <w:spacing w:after="0" w:line="240" w:lineRule="auto"/>
              <w:ind w:firstLine="61"/>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Н</w:t>
            </w:r>
            <w:r w:rsidR="00CA3FE0" w:rsidRPr="00353DF9">
              <w:rPr>
                <w:rFonts w:ascii="Times New Roman" w:hAnsi="Times New Roman"/>
                <w:color w:val="000000" w:themeColor="text1"/>
                <w:sz w:val="28"/>
                <w:szCs w:val="20"/>
                <w:lang w:val="uk-UA"/>
              </w:rPr>
              <w:t>айматися</w:t>
            </w:r>
          </w:p>
        </w:tc>
        <w:tc>
          <w:tcPr>
            <w:tcW w:w="3685" w:type="dxa"/>
          </w:tcPr>
          <w:p w14:paraId="3E95DE21" w14:textId="77777777" w:rsidR="00CA3FE0" w:rsidRPr="00353DF9" w:rsidRDefault="00CA3FE0"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Ото й пішли вони всі втрьох  найматися.</w:t>
            </w:r>
          </w:p>
        </w:tc>
        <w:tc>
          <w:tcPr>
            <w:tcW w:w="3365" w:type="dxa"/>
          </w:tcPr>
          <w:p w14:paraId="1677605F" w14:textId="77777777" w:rsidR="00CA3FE0" w:rsidRPr="00353DF9" w:rsidRDefault="00CA3FE0" w:rsidP="00055298">
            <w:pPr>
              <w:spacing w:after="0" w:line="240" w:lineRule="auto"/>
              <w:ind w:firstLine="63"/>
              <w:rPr>
                <w:rFonts w:ascii="Times New Roman" w:hAnsi="Times New Roman"/>
                <w:b/>
                <w:i/>
                <w:color w:val="000000" w:themeColor="text1"/>
                <w:sz w:val="28"/>
                <w:szCs w:val="20"/>
                <w:lang w:val="uk-UA"/>
              </w:rPr>
            </w:pPr>
            <w:r w:rsidRPr="00353DF9">
              <w:rPr>
                <w:rFonts w:ascii="Times New Roman" w:hAnsi="Times New Roman"/>
                <w:color w:val="000000" w:themeColor="text1"/>
                <w:sz w:val="28"/>
                <w:szCs w:val="20"/>
                <w:lang w:val="uk-UA"/>
              </w:rPr>
              <w:t>Найматися - поступати на роботу, службу по найму.</w:t>
            </w:r>
          </w:p>
        </w:tc>
      </w:tr>
      <w:tr w:rsidR="00CA3FE0" w:rsidRPr="00353DF9" w14:paraId="773A81F6" w14:textId="77777777" w:rsidTr="005A7796">
        <w:tc>
          <w:tcPr>
            <w:tcW w:w="1248" w:type="dxa"/>
          </w:tcPr>
          <w:p w14:paraId="5BBC0FCD" w14:textId="74381E2D" w:rsidR="00CA3FE0" w:rsidRPr="00353DF9" w:rsidRDefault="005A7796"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w:t>
            </w:r>
          </w:p>
        </w:tc>
        <w:tc>
          <w:tcPr>
            <w:tcW w:w="2268" w:type="dxa"/>
          </w:tcPr>
          <w:p w14:paraId="58B7157F" w14:textId="0BE134E6" w:rsidR="00CA3FE0" w:rsidRPr="00353DF9" w:rsidRDefault="005A7796"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w:t>
            </w:r>
            <w:r w:rsidR="00CA3FE0" w:rsidRPr="00353DF9">
              <w:rPr>
                <w:rFonts w:ascii="Times New Roman" w:hAnsi="Times New Roman"/>
                <w:color w:val="000000" w:themeColor="text1"/>
                <w:sz w:val="28"/>
                <w:szCs w:val="20"/>
                <w:lang w:val="uk-UA"/>
              </w:rPr>
              <w:t>авчу, як жити, з правдою не розминаючись</w:t>
            </w:r>
          </w:p>
        </w:tc>
        <w:tc>
          <w:tcPr>
            <w:tcW w:w="3685" w:type="dxa"/>
          </w:tcPr>
          <w:p w14:paraId="02C083CE" w14:textId="77777777" w:rsidR="00CA3FE0" w:rsidRPr="00353DF9" w:rsidRDefault="00CA3FE0"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Добре. Коли так, то будьте ви мені сини, а я вам батько. Слухайтесь мене, то я з вас людей пороблю, навчу, як жити, з правдою не розминаючись.</w:t>
            </w:r>
          </w:p>
        </w:tc>
        <w:tc>
          <w:tcPr>
            <w:tcW w:w="3365" w:type="dxa"/>
          </w:tcPr>
          <w:p w14:paraId="2E8D2112" w14:textId="77777777" w:rsidR="00CA3FE0" w:rsidRPr="00353DF9" w:rsidRDefault="00CA3FE0"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Навчу, як жити, з правдою не розминаючись - передавати кому-небудь знання, навчати кого-небудь як жити чесно.</w:t>
            </w:r>
          </w:p>
        </w:tc>
      </w:tr>
      <w:tr w:rsidR="00CA3FE0" w:rsidRPr="00557BAA" w14:paraId="3653267F" w14:textId="77777777" w:rsidTr="005A7796">
        <w:tc>
          <w:tcPr>
            <w:tcW w:w="1248" w:type="dxa"/>
          </w:tcPr>
          <w:p w14:paraId="1A98A3B8" w14:textId="705E3F77" w:rsidR="00CA3FE0" w:rsidRPr="00353DF9" w:rsidRDefault="005A7796"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w:t>
            </w:r>
          </w:p>
        </w:tc>
        <w:tc>
          <w:tcPr>
            <w:tcW w:w="2268" w:type="dxa"/>
          </w:tcPr>
          <w:p w14:paraId="6CCD8C4E" w14:textId="58183001" w:rsidR="00CA3FE0" w:rsidRPr="00353DF9" w:rsidRDefault="005A7796"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Ч</w:t>
            </w:r>
            <w:r w:rsidR="00CA3FE0" w:rsidRPr="00353DF9">
              <w:rPr>
                <w:rFonts w:ascii="Times New Roman" w:hAnsi="Times New Roman"/>
                <w:color w:val="000000" w:themeColor="text1"/>
                <w:sz w:val="28"/>
                <w:szCs w:val="20"/>
                <w:lang w:val="uk-UA"/>
              </w:rPr>
              <w:t>епурна</w:t>
            </w:r>
          </w:p>
        </w:tc>
        <w:tc>
          <w:tcPr>
            <w:tcW w:w="3685" w:type="dxa"/>
          </w:tcPr>
          <w:p w14:paraId="248C6A99" w14:textId="77777777" w:rsidR="00CA3FE0" w:rsidRPr="00353DF9" w:rsidRDefault="00CA3FE0"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Ідуть та йдуть, коли бачать, аж стоїть така хатка, чепурна, біленька, у вишневому садку, квітками обсаджена.</w:t>
            </w:r>
          </w:p>
        </w:tc>
        <w:tc>
          <w:tcPr>
            <w:tcW w:w="3365" w:type="dxa"/>
          </w:tcPr>
          <w:p w14:paraId="39E2368A" w14:textId="77777777" w:rsidR="00CA3FE0" w:rsidRPr="00353DF9" w:rsidRDefault="00CA3FE0"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Чепурна - яка відзначається  чистотою, акуратністю, охайністю.</w:t>
            </w:r>
          </w:p>
        </w:tc>
      </w:tr>
      <w:tr w:rsidR="00CA3FE0" w:rsidRPr="00353DF9" w14:paraId="3B42CD05" w14:textId="77777777" w:rsidTr="005A7796">
        <w:tc>
          <w:tcPr>
            <w:tcW w:w="1248" w:type="dxa"/>
          </w:tcPr>
          <w:p w14:paraId="2EF8B23A" w14:textId="350FD77C" w:rsidR="00CA3FE0" w:rsidRPr="00353DF9" w:rsidRDefault="005A7796"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4</w:t>
            </w:r>
          </w:p>
        </w:tc>
        <w:tc>
          <w:tcPr>
            <w:tcW w:w="2268" w:type="dxa"/>
          </w:tcPr>
          <w:p w14:paraId="15DA179E" w14:textId="61191DAA" w:rsidR="00CA3FE0" w:rsidRPr="00353DF9" w:rsidRDefault="005A7796"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w:t>
            </w:r>
            <w:r w:rsidR="00CA3FE0" w:rsidRPr="00353DF9">
              <w:rPr>
                <w:rFonts w:ascii="Times New Roman" w:hAnsi="Times New Roman"/>
                <w:color w:val="000000" w:themeColor="text1"/>
                <w:sz w:val="28"/>
                <w:szCs w:val="20"/>
                <w:lang w:val="uk-UA"/>
              </w:rPr>
              <w:t>лин</w:t>
            </w:r>
          </w:p>
        </w:tc>
        <w:tc>
          <w:tcPr>
            <w:tcW w:w="3685" w:type="dxa"/>
          </w:tcPr>
          <w:p w14:paraId="6AC8B2E1" w14:textId="77777777" w:rsidR="00CA3FE0" w:rsidRPr="00353DF9" w:rsidRDefault="00CA3FE0"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Коли знову стоїть хата гарна, а коло неї млин і ставочок, і дівчина хороша щось робить коло хати - така працьовита.</w:t>
            </w:r>
          </w:p>
        </w:tc>
        <w:tc>
          <w:tcPr>
            <w:tcW w:w="3365" w:type="dxa"/>
          </w:tcPr>
          <w:p w14:paraId="30836191" w14:textId="77777777" w:rsidR="00CA3FE0" w:rsidRPr="00353DF9" w:rsidRDefault="00CA3FE0"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Млин - споруда, що розмелює зерно на борошно за допомогою вітряної, водяної, парової та інших енергій.</w:t>
            </w:r>
          </w:p>
        </w:tc>
      </w:tr>
      <w:tr w:rsidR="00CA3FE0" w:rsidRPr="00353DF9" w14:paraId="3FD52DD2" w14:textId="77777777" w:rsidTr="005A7796">
        <w:tc>
          <w:tcPr>
            <w:tcW w:w="1248" w:type="dxa"/>
          </w:tcPr>
          <w:p w14:paraId="0CC00E63" w14:textId="20F17DC9" w:rsidR="00CA3FE0" w:rsidRPr="00353DF9" w:rsidRDefault="005A7796" w:rsidP="00DD1B20">
            <w:pPr>
              <w:spacing w:after="0" w:line="24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5</w:t>
            </w:r>
          </w:p>
        </w:tc>
        <w:tc>
          <w:tcPr>
            <w:tcW w:w="2268" w:type="dxa"/>
          </w:tcPr>
          <w:p w14:paraId="3EF4B013" w14:textId="165C9EE6" w:rsidR="00CA3FE0" w:rsidRPr="00353DF9" w:rsidRDefault="005A7796"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w:t>
            </w:r>
            <w:r w:rsidR="00CA3FE0" w:rsidRPr="00353DF9">
              <w:rPr>
                <w:rFonts w:ascii="Times New Roman" w:hAnsi="Times New Roman"/>
                <w:color w:val="000000" w:themeColor="text1"/>
                <w:sz w:val="28"/>
                <w:szCs w:val="20"/>
                <w:lang w:val="uk-UA"/>
              </w:rPr>
              <w:t>ідстарший брат</w:t>
            </w:r>
          </w:p>
        </w:tc>
        <w:tc>
          <w:tcPr>
            <w:tcW w:w="3685" w:type="dxa"/>
          </w:tcPr>
          <w:p w14:paraId="4C13A703" w14:textId="77777777" w:rsidR="00CA3FE0" w:rsidRPr="00353DF9" w:rsidRDefault="00CA3FE0"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Зараз вони пішли в тую хату, посватали дівчину, вже підстарший брат до тієї дівчини в прийми пристає.</w:t>
            </w:r>
          </w:p>
        </w:tc>
        <w:tc>
          <w:tcPr>
            <w:tcW w:w="3365" w:type="dxa"/>
          </w:tcPr>
          <w:p w14:paraId="28FAFD53" w14:textId="77777777" w:rsidR="00CA3FE0" w:rsidRPr="00353DF9" w:rsidRDefault="00CA3FE0"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Підстарший брат -  молодший за старшого брата.</w:t>
            </w:r>
          </w:p>
        </w:tc>
      </w:tr>
    </w:tbl>
    <w:p w14:paraId="45440F6E" w14:textId="77777777" w:rsidR="005A7796" w:rsidRPr="00353DF9" w:rsidRDefault="005A7796" w:rsidP="00DD1B20">
      <w:pPr>
        <w:spacing w:after="0" w:line="360" w:lineRule="auto"/>
        <w:ind w:firstLine="567"/>
        <w:rPr>
          <w:rFonts w:ascii="Times New Roman" w:hAnsi="Times New Roman"/>
          <w:b/>
          <w:i/>
          <w:color w:val="000000" w:themeColor="text1"/>
          <w:sz w:val="28"/>
          <w:szCs w:val="20"/>
          <w:lang w:val="uk-UA"/>
        </w:rPr>
      </w:pPr>
    </w:p>
    <w:tbl>
      <w:tblPr>
        <w:tblpPr w:leftFromText="180" w:rightFromText="180" w:vertAnchor="text" w:horzAnchor="margin" w:tblpXSpec="center" w:tblpY="371"/>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127"/>
        <w:gridCol w:w="3685"/>
        <w:gridCol w:w="3365"/>
      </w:tblGrid>
      <w:tr w:rsidR="00055298" w:rsidRPr="00353DF9" w14:paraId="76A7408E" w14:textId="77777777" w:rsidTr="00055298">
        <w:tc>
          <w:tcPr>
            <w:tcW w:w="675" w:type="dxa"/>
          </w:tcPr>
          <w:p w14:paraId="313C45CF" w14:textId="77777777" w:rsidR="00055298" w:rsidRPr="00353DF9" w:rsidRDefault="00055298" w:rsidP="00055298">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21</w:t>
            </w:r>
          </w:p>
        </w:tc>
        <w:tc>
          <w:tcPr>
            <w:tcW w:w="2127" w:type="dxa"/>
          </w:tcPr>
          <w:p w14:paraId="704EE4A6" w14:textId="77777777" w:rsidR="00055298" w:rsidRPr="00353DF9" w:rsidRDefault="00055298" w:rsidP="00055298">
            <w:pPr>
              <w:spacing w:after="0" w:line="240" w:lineRule="auto"/>
              <w:ind w:firstLine="59"/>
              <w:rPr>
                <w:rFonts w:ascii="Times New Roman" w:hAnsi="Times New Roman"/>
                <w:i/>
                <w:color w:val="000000" w:themeColor="text1"/>
                <w:sz w:val="28"/>
                <w:szCs w:val="20"/>
                <w:lang w:val="uk-UA"/>
              </w:rPr>
            </w:pPr>
            <w:r w:rsidRPr="00353DF9">
              <w:rPr>
                <w:rFonts w:ascii="Times New Roman" w:hAnsi="Times New Roman"/>
                <w:color w:val="000000" w:themeColor="text1"/>
                <w:sz w:val="28"/>
                <w:szCs w:val="20"/>
                <w:lang w:val="uk-UA"/>
              </w:rPr>
              <w:t>Марево</w:t>
            </w:r>
          </w:p>
        </w:tc>
        <w:tc>
          <w:tcPr>
            <w:tcW w:w="3685" w:type="dxa"/>
          </w:tcPr>
          <w:p w14:paraId="1DA694F7" w14:textId="77777777" w:rsidR="00055298" w:rsidRPr="00353DF9" w:rsidRDefault="00055298"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Усі зрозуміли, що то було марево.</w:t>
            </w:r>
          </w:p>
        </w:tc>
        <w:tc>
          <w:tcPr>
            <w:tcW w:w="3365" w:type="dxa"/>
          </w:tcPr>
          <w:p w14:paraId="1AAD877F" w14:textId="77777777" w:rsidR="00055298" w:rsidRPr="00353DF9" w:rsidRDefault="00055298"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Марево – зорове явище в атмосфері, при якому біля горизонту з’являються уявні зображення на-земних предметів або ділянок неба ; міраж.</w:t>
            </w:r>
          </w:p>
          <w:p w14:paraId="0E33DCB8" w14:textId="77777777" w:rsidR="00055298" w:rsidRPr="00353DF9" w:rsidRDefault="00055298"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Марево – витвір уяви; видіння, примара.</w:t>
            </w:r>
          </w:p>
        </w:tc>
      </w:tr>
      <w:tr w:rsidR="00055298" w:rsidRPr="00353DF9" w14:paraId="40C12AE2" w14:textId="77777777" w:rsidTr="00055298">
        <w:tc>
          <w:tcPr>
            <w:tcW w:w="675" w:type="dxa"/>
          </w:tcPr>
          <w:p w14:paraId="09646CE5" w14:textId="77777777" w:rsidR="00055298" w:rsidRPr="00353DF9" w:rsidRDefault="00055298" w:rsidP="00055298">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22 </w:t>
            </w:r>
          </w:p>
        </w:tc>
        <w:tc>
          <w:tcPr>
            <w:tcW w:w="2127" w:type="dxa"/>
          </w:tcPr>
          <w:p w14:paraId="6CB2307B" w14:textId="77777777" w:rsidR="00055298" w:rsidRPr="00353DF9" w:rsidRDefault="00055298" w:rsidP="00055298">
            <w:pPr>
              <w:spacing w:after="0" w:line="240" w:lineRule="auto"/>
              <w:ind w:firstLine="59"/>
              <w:rPr>
                <w:rFonts w:ascii="Times New Roman" w:hAnsi="Times New Roman"/>
                <w:iCs/>
                <w:color w:val="000000" w:themeColor="text1"/>
                <w:sz w:val="28"/>
                <w:szCs w:val="20"/>
                <w:lang w:val="uk-UA"/>
              </w:rPr>
            </w:pPr>
            <w:r w:rsidRPr="00353DF9">
              <w:rPr>
                <w:rFonts w:ascii="Times New Roman" w:hAnsi="Times New Roman"/>
                <w:iCs/>
                <w:color w:val="000000" w:themeColor="text1"/>
                <w:sz w:val="28"/>
                <w:szCs w:val="20"/>
                <w:lang w:val="uk-UA"/>
              </w:rPr>
              <w:t>Кореспондент</w:t>
            </w:r>
          </w:p>
        </w:tc>
        <w:tc>
          <w:tcPr>
            <w:tcW w:w="3685" w:type="dxa"/>
          </w:tcPr>
          <w:p w14:paraId="0AFACDBB" w14:textId="77777777" w:rsidR="00055298" w:rsidRPr="00353DF9" w:rsidRDefault="00055298" w:rsidP="00055298">
            <w:pPr>
              <w:spacing w:after="0" w:line="240" w:lineRule="auto"/>
              <w:ind w:firstLine="6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роки другої світової війни Володимир Миколайович працював кореспондентом фронтової газети, у повоєнний час оселився у Києві.</w:t>
            </w:r>
          </w:p>
        </w:tc>
        <w:tc>
          <w:tcPr>
            <w:tcW w:w="3365" w:type="dxa"/>
          </w:tcPr>
          <w:p w14:paraId="52B339E7" w14:textId="77777777" w:rsidR="00055298" w:rsidRPr="00353DF9" w:rsidRDefault="00055298" w:rsidP="00055298">
            <w:pPr>
              <w:spacing w:after="0" w:line="240" w:lineRule="auto"/>
              <w:ind w:firstLine="6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 Кореспондент ( латин.) - співробітник газети, журналу, радіо або телебачення, який готує для них матеріали ( статті, повідомлення, художні твори тощо).</w:t>
            </w:r>
          </w:p>
        </w:tc>
      </w:tr>
    </w:tbl>
    <w:p w14:paraId="1E610910" w14:textId="3AED8640" w:rsidR="00CA3FE0" w:rsidRPr="00353DF9" w:rsidRDefault="00CA3FE0" w:rsidP="00DD1B20">
      <w:pPr>
        <w:spacing w:after="0" w:line="360" w:lineRule="auto"/>
        <w:ind w:firstLine="567"/>
        <w:rPr>
          <w:rFonts w:ascii="Times New Roman" w:hAnsi="Times New Roman"/>
          <w:b/>
          <w:color w:val="000000" w:themeColor="text1"/>
          <w:sz w:val="28"/>
          <w:szCs w:val="20"/>
          <w:lang w:val="uk-UA"/>
        </w:rPr>
      </w:pPr>
      <w:r w:rsidRPr="00353DF9">
        <w:rPr>
          <w:rFonts w:ascii="Times New Roman" w:hAnsi="Times New Roman"/>
          <w:b/>
          <w:iCs/>
          <w:color w:val="000000" w:themeColor="text1"/>
          <w:sz w:val="28"/>
          <w:szCs w:val="20"/>
          <w:lang w:val="uk-UA"/>
        </w:rPr>
        <w:t>Сосюра В.М</w:t>
      </w:r>
      <w:r w:rsidRPr="00353DF9">
        <w:rPr>
          <w:rFonts w:ascii="Times New Roman" w:hAnsi="Times New Roman"/>
          <w:b/>
          <w:i/>
          <w:color w:val="000000" w:themeColor="text1"/>
          <w:sz w:val="28"/>
          <w:szCs w:val="20"/>
          <w:lang w:val="uk-UA"/>
        </w:rPr>
        <w:t xml:space="preserve">. </w:t>
      </w:r>
      <w:r w:rsidRPr="00353DF9">
        <w:rPr>
          <w:rFonts w:ascii="Times New Roman" w:hAnsi="Times New Roman"/>
          <w:b/>
          <w:color w:val="000000" w:themeColor="text1"/>
          <w:sz w:val="28"/>
          <w:szCs w:val="20"/>
          <w:lang w:val="uk-UA"/>
        </w:rPr>
        <w:t>Щедрий талант</w:t>
      </w:r>
    </w:p>
    <w:p w14:paraId="0285FBEF" w14:textId="77777777" w:rsidR="00CA3FE0" w:rsidRPr="00353DF9" w:rsidRDefault="00CA3FE0" w:rsidP="00DD1B20">
      <w:pPr>
        <w:spacing w:after="0" w:line="360" w:lineRule="auto"/>
        <w:ind w:firstLine="567"/>
        <w:rPr>
          <w:rFonts w:ascii="Times New Roman" w:hAnsi="Times New Roman"/>
          <w:b/>
          <w:color w:val="000000" w:themeColor="text1"/>
          <w:sz w:val="28"/>
          <w:szCs w:val="20"/>
          <w:lang w:val="uk-UA"/>
        </w:rPr>
      </w:pPr>
    </w:p>
    <w:p w14:paraId="5E6FD81A" w14:textId="7571751B"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lastRenderedPageBreak/>
        <w:t xml:space="preserve">Для зручності користування словником подаються сторінки підручників </w:t>
      </w:r>
      <w:r w:rsidR="00E37783"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Української літератури</w:t>
      </w:r>
      <w:r w:rsidR="00E37783"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xml:space="preserve"> для 5-7 класів, з яких взято невідоме слово.</w:t>
      </w:r>
    </w:p>
    <w:p w14:paraId="03C237F6" w14:textId="421992DE" w:rsidR="00CA3FE0" w:rsidRPr="00353DF9" w:rsidRDefault="00E3778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Ок</w:t>
      </w:r>
      <w:r w:rsidR="00CA3FE0" w:rsidRPr="00353DF9">
        <w:rPr>
          <w:rFonts w:ascii="Times New Roman" w:hAnsi="Times New Roman"/>
          <w:color w:val="000000" w:themeColor="text1"/>
          <w:sz w:val="28"/>
          <w:szCs w:val="20"/>
          <w:lang w:val="uk-UA"/>
        </w:rPr>
        <w:t>рім незрозумілих слів, ви</w:t>
      </w:r>
      <w:r w:rsidRPr="00353DF9">
        <w:rPr>
          <w:rFonts w:ascii="Times New Roman" w:hAnsi="Times New Roman"/>
          <w:color w:val="000000" w:themeColor="text1"/>
          <w:sz w:val="28"/>
          <w:szCs w:val="20"/>
          <w:lang w:val="uk-UA"/>
        </w:rPr>
        <w:t xml:space="preserve">значених у ході </w:t>
      </w:r>
      <w:proofErr w:type="spellStart"/>
      <w:r w:rsidRPr="00353DF9">
        <w:rPr>
          <w:rFonts w:ascii="Times New Roman" w:hAnsi="Times New Roman"/>
          <w:color w:val="000000" w:themeColor="text1"/>
          <w:sz w:val="28"/>
          <w:szCs w:val="20"/>
          <w:lang w:val="uk-UA"/>
        </w:rPr>
        <w:t>констатувальної</w:t>
      </w:r>
      <w:proofErr w:type="spellEnd"/>
      <w:r w:rsidRPr="00353DF9">
        <w:rPr>
          <w:rFonts w:ascii="Times New Roman" w:hAnsi="Times New Roman"/>
          <w:color w:val="000000" w:themeColor="text1"/>
          <w:sz w:val="28"/>
          <w:szCs w:val="20"/>
          <w:lang w:val="uk-UA"/>
        </w:rPr>
        <w:t xml:space="preserve"> частини експериментальної роботи</w:t>
      </w:r>
      <w:r w:rsidR="00CA3FE0"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у словнику </w:t>
      </w:r>
      <w:r w:rsidR="00CA3FE0" w:rsidRPr="00353DF9">
        <w:rPr>
          <w:rFonts w:ascii="Times New Roman" w:hAnsi="Times New Roman"/>
          <w:color w:val="000000" w:themeColor="text1"/>
          <w:sz w:val="28"/>
          <w:szCs w:val="20"/>
          <w:lang w:val="uk-UA"/>
        </w:rPr>
        <w:t xml:space="preserve">подані також слова, які </w:t>
      </w:r>
      <w:r w:rsidRPr="00353DF9">
        <w:rPr>
          <w:rFonts w:ascii="Times New Roman" w:hAnsi="Times New Roman"/>
          <w:color w:val="000000" w:themeColor="text1"/>
          <w:sz w:val="28"/>
          <w:szCs w:val="20"/>
          <w:lang w:val="uk-UA"/>
        </w:rPr>
        <w:t xml:space="preserve">подані </w:t>
      </w:r>
      <w:r w:rsidR="00CA3FE0" w:rsidRPr="00353DF9">
        <w:rPr>
          <w:rFonts w:ascii="Times New Roman" w:hAnsi="Times New Roman"/>
          <w:color w:val="000000" w:themeColor="text1"/>
          <w:sz w:val="28"/>
          <w:szCs w:val="20"/>
          <w:lang w:val="uk-UA"/>
        </w:rPr>
        <w:t xml:space="preserve"> в самому підручнику – це полегшує роботу вчителя, який пояснюватиме нові слова</w:t>
      </w:r>
      <w:r w:rsidRPr="00353DF9">
        <w:rPr>
          <w:rFonts w:ascii="Times New Roman" w:hAnsi="Times New Roman"/>
          <w:color w:val="000000" w:themeColor="text1"/>
          <w:sz w:val="28"/>
          <w:szCs w:val="20"/>
          <w:lang w:val="uk-UA"/>
        </w:rPr>
        <w:t>.</w:t>
      </w:r>
    </w:p>
    <w:p w14:paraId="4CE99C07"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Словник укладено в чіткій послідовності: в порядку подання в тексті. </w:t>
      </w:r>
    </w:p>
    <w:p w14:paraId="39139335" w14:textId="7FB1CD68"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словнику, крім пояснення лексичного значення, подається наголос. У ході дослідження намагалися також навчити правильно вимовляти нове слово, тому у тих словах, що становитимуть труднощі у вимові, поставлений наголос. Це сприятиме за</w:t>
      </w:r>
      <w:r w:rsidR="00E37783" w:rsidRPr="00353DF9">
        <w:rPr>
          <w:rFonts w:ascii="Times New Roman" w:hAnsi="Times New Roman"/>
          <w:color w:val="000000" w:themeColor="text1"/>
          <w:sz w:val="28"/>
          <w:szCs w:val="20"/>
          <w:lang w:val="uk-UA"/>
        </w:rPr>
        <w:t>своєнню</w:t>
      </w:r>
      <w:r w:rsidRPr="00353DF9">
        <w:rPr>
          <w:rFonts w:ascii="Times New Roman" w:hAnsi="Times New Roman"/>
          <w:color w:val="000000" w:themeColor="text1"/>
          <w:sz w:val="28"/>
          <w:szCs w:val="20"/>
          <w:lang w:val="uk-UA"/>
        </w:rPr>
        <w:t xml:space="preserve"> орфоепічних норм української мови. </w:t>
      </w:r>
    </w:p>
    <w:p w14:paraId="3F0329DA" w14:textId="56B36C3A"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Значення слова тлумачиться за 11- ти томним </w:t>
      </w:r>
      <w:r w:rsidR="00E37783"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Словником української мови</w:t>
      </w:r>
      <w:r w:rsidR="00E37783" w:rsidRPr="00353DF9">
        <w:rPr>
          <w:rFonts w:ascii="Times New Roman" w:hAnsi="Times New Roman"/>
          <w:color w:val="000000" w:themeColor="text1"/>
          <w:sz w:val="28"/>
          <w:szCs w:val="20"/>
          <w:lang w:val="uk-UA"/>
        </w:rPr>
        <w:t>»</w:t>
      </w:r>
      <w:r w:rsidRPr="00353DF9">
        <w:rPr>
          <w:rFonts w:ascii="Times New Roman" w:hAnsi="Times New Roman"/>
          <w:color w:val="000000" w:themeColor="text1"/>
          <w:sz w:val="28"/>
          <w:szCs w:val="20"/>
          <w:lang w:val="uk-UA"/>
        </w:rPr>
        <w:t>. Цей словник дає можливість найповніше пояснити значення нового слова.</w:t>
      </w:r>
    </w:p>
    <w:p w14:paraId="7769629D" w14:textId="2E5A7AA9"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У ході експерименту з</w:t>
      </w:r>
      <w:r w:rsidRPr="00353DF9">
        <w:rPr>
          <w:rFonts w:ascii="Times New Roman" w:hAnsi="Times New Roman"/>
          <w:color w:val="000000" w:themeColor="text1"/>
          <w:sz w:val="28"/>
          <w:szCs w:val="20"/>
          <w:lang w:val="uk-UA"/>
        </w:rPr>
        <w:sym w:font="Symbol" w:char="F0A2"/>
      </w:r>
      <w:r w:rsidRPr="00353DF9">
        <w:rPr>
          <w:rFonts w:ascii="Times New Roman" w:hAnsi="Times New Roman"/>
          <w:color w:val="000000" w:themeColor="text1"/>
          <w:sz w:val="28"/>
          <w:szCs w:val="20"/>
          <w:lang w:val="uk-UA"/>
        </w:rPr>
        <w:t xml:space="preserve">ясувалося, що вчителі в основному для пояснення нового слова користуються власним тлумаченням, не опираючись на словник. Це призводить до того, що деякі слова вони трактують </w:t>
      </w:r>
      <w:r w:rsidR="00055298">
        <w:rPr>
          <w:rFonts w:ascii="Times New Roman" w:hAnsi="Times New Roman"/>
          <w:color w:val="000000" w:themeColor="text1"/>
          <w:sz w:val="28"/>
          <w:szCs w:val="20"/>
          <w:lang w:val="uk-UA"/>
        </w:rPr>
        <w:t xml:space="preserve">неточно. </w:t>
      </w:r>
      <w:r w:rsidRPr="00353DF9">
        <w:rPr>
          <w:rFonts w:ascii="Times New Roman" w:hAnsi="Times New Roman"/>
          <w:color w:val="000000" w:themeColor="text1"/>
          <w:sz w:val="28"/>
          <w:szCs w:val="20"/>
          <w:lang w:val="uk-UA"/>
        </w:rPr>
        <w:t xml:space="preserve"> Все це ще є однією  причиною укладання словника для загальноосвітньої школи. </w:t>
      </w:r>
    </w:p>
    <w:p w14:paraId="20F919BF" w14:textId="7A33769B"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Параметрами відбору приблизного лексичного мінімуму </w:t>
      </w:r>
      <w:r w:rsidR="00E37783" w:rsidRPr="00353DF9">
        <w:rPr>
          <w:rFonts w:ascii="Times New Roman" w:hAnsi="Times New Roman"/>
          <w:color w:val="000000" w:themeColor="text1"/>
          <w:sz w:val="28"/>
          <w:szCs w:val="20"/>
          <w:lang w:val="uk-UA"/>
        </w:rPr>
        <w:t>стала</w:t>
      </w:r>
      <w:r w:rsidRPr="00353DF9">
        <w:rPr>
          <w:rFonts w:ascii="Times New Roman" w:hAnsi="Times New Roman"/>
          <w:color w:val="000000" w:themeColor="text1"/>
          <w:sz w:val="28"/>
          <w:szCs w:val="20"/>
          <w:lang w:val="uk-UA"/>
        </w:rPr>
        <w:t xml:space="preserve"> семантично складна лексика з художніх текстів для учнів 5-7 класів. Відібраний список слів, на нашу думку, має визначену комунікативну спрямованість і є базою для створення лексичн</w:t>
      </w:r>
      <w:r w:rsidR="00E37783" w:rsidRPr="00353DF9">
        <w:rPr>
          <w:rFonts w:ascii="Times New Roman" w:hAnsi="Times New Roman"/>
          <w:color w:val="000000" w:themeColor="text1"/>
          <w:sz w:val="28"/>
          <w:szCs w:val="20"/>
          <w:lang w:val="uk-UA"/>
        </w:rPr>
        <w:t>ого мінімуму</w:t>
      </w:r>
      <w:r w:rsidR="006C18DD" w:rsidRPr="00353DF9">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 xml:space="preserve"> як  основ</w:t>
      </w:r>
      <w:r w:rsidR="006C18DD" w:rsidRPr="00353DF9">
        <w:rPr>
          <w:rFonts w:ascii="Times New Roman" w:hAnsi="Times New Roman"/>
          <w:color w:val="000000" w:themeColor="text1"/>
          <w:sz w:val="28"/>
          <w:szCs w:val="20"/>
          <w:lang w:val="uk-UA"/>
        </w:rPr>
        <w:t>и</w:t>
      </w:r>
      <w:r w:rsidRPr="00353DF9">
        <w:rPr>
          <w:rFonts w:ascii="Times New Roman" w:hAnsi="Times New Roman"/>
          <w:color w:val="000000" w:themeColor="text1"/>
          <w:sz w:val="28"/>
          <w:szCs w:val="20"/>
          <w:lang w:val="uk-UA"/>
        </w:rPr>
        <w:t xml:space="preserve"> збагачення лексичного запасу.</w:t>
      </w:r>
    </w:p>
    <w:p w14:paraId="26C4E048" w14:textId="0F5D7FD8" w:rsidR="00CA3FE0" w:rsidRPr="00353DF9" w:rsidRDefault="00CA3FE0"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 xml:space="preserve">Укладений словник лексичних труднощів призначений для організації словникової роботи в процесі вивчення художніх творів і представляє собою список семантично складних слів, розуміння яких забезпечить повноцінне усвідомлення і розуміння художнього твору.            </w:t>
      </w:r>
    </w:p>
    <w:p w14:paraId="5E1A68E1" w14:textId="77777777" w:rsidR="00CA3FE0" w:rsidRPr="00353DF9" w:rsidRDefault="00CA3FE0" w:rsidP="00DD1B20">
      <w:pPr>
        <w:spacing w:after="0" w:line="360" w:lineRule="auto"/>
        <w:ind w:firstLine="567"/>
        <w:rPr>
          <w:rFonts w:ascii="Times New Roman" w:hAnsi="Times New Roman"/>
          <w:color w:val="000000" w:themeColor="text1"/>
          <w:sz w:val="28"/>
          <w:szCs w:val="20"/>
          <w:lang w:val="uk-UA"/>
        </w:rPr>
      </w:pPr>
    </w:p>
    <w:p w14:paraId="63A83D08" w14:textId="781498CA" w:rsidR="00EF3083" w:rsidRPr="00353DF9" w:rsidRDefault="006C18DD" w:rsidP="00DD1B20">
      <w:pPr>
        <w:spacing w:after="0" w:line="360" w:lineRule="auto"/>
        <w:ind w:firstLine="567"/>
        <w:rPr>
          <w:rFonts w:ascii="Times New Roman" w:hAnsi="Times New Roman"/>
          <w:b/>
          <w:bCs/>
          <w:sz w:val="28"/>
          <w:szCs w:val="20"/>
          <w:lang w:val="uk-UA"/>
        </w:rPr>
      </w:pPr>
      <w:r w:rsidRPr="00353DF9">
        <w:rPr>
          <w:rFonts w:ascii="Times New Roman" w:hAnsi="Times New Roman"/>
          <w:b/>
          <w:bCs/>
          <w:sz w:val="28"/>
          <w:szCs w:val="20"/>
          <w:lang w:val="uk-UA"/>
        </w:rPr>
        <w:lastRenderedPageBreak/>
        <w:t xml:space="preserve">2.2. </w:t>
      </w:r>
      <w:r w:rsidR="008A7FB4" w:rsidRPr="00353DF9">
        <w:rPr>
          <w:rFonts w:ascii="Times New Roman" w:hAnsi="Times New Roman"/>
          <w:b/>
          <w:bCs/>
          <w:sz w:val="28"/>
          <w:szCs w:val="20"/>
          <w:lang w:val="uk-UA"/>
        </w:rPr>
        <w:t xml:space="preserve">Стан роботи </w:t>
      </w:r>
      <w:r w:rsidR="008A7FB4" w:rsidRPr="00353DF9">
        <w:rPr>
          <w:rFonts w:ascii="Times New Roman" w:hAnsi="Times New Roman"/>
          <w:b/>
          <w:bCs/>
          <w:sz w:val="28"/>
          <w:szCs w:val="20"/>
          <w:lang w:val="uk-UA" w:bidi="uk-UA"/>
        </w:rPr>
        <w:t>над збагаченням словникового запасу учнів 5-7 класів  під час вивчення художніх творів</w:t>
      </w:r>
      <w:r w:rsidR="008A7FB4" w:rsidRPr="00353DF9">
        <w:rPr>
          <w:rFonts w:ascii="Times New Roman" w:hAnsi="Times New Roman"/>
          <w:b/>
          <w:bCs/>
          <w:sz w:val="28"/>
          <w:szCs w:val="20"/>
          <w:lang w:val="uk-UA"/>
        </w:rPr>
        <w:t xml:space="preserve"> </w:t>
      </w:r>
    </w:p>
    <w:p w14:paraId="6C063393" w14:textId="17B52CCA" w:rsidR="001A3E33" w:rsidRPr="00353DF9" w:rsidRDefault="008A7FB4" w:rsidP="00DD1B20">
      <w:pPr>
        <w:tabs>
          <w:tab w:val="num" w:pos="927"/>
        </w:tabs>
        <w:spacing w:after="0" w:line="360" w:lineRule="auto"/>
        <w:ind w:firstLine="567"/>
        <w:rPr>
          <w:rFonts w:ascii="Times New Roman" w:hAnsi="Times New Roman"/>
          <w:sz w:val="28"/>
          <w:szCs w:val="28"/>
          <w:lang w:val="uk-UA"/>
        </w:rPr>
      </w:pPr>
      <w:r w:rsidRPr="00353DF9">
        <w:rPr>
          <w:rFonts w:ascii="Times New Roman" w:hAnsi="Times New Roman"/>
          <w:sz w:val="28"/>
          <w:szCs w:val="20"/>
          <w:lang w:val="uk-UA"/>
        </w:rPr>
        <w:t xml:space="preserve">Для виявлення сучасного стану практики збагачення словникового запасу школярів </w:t>
      </w:r>
      <w:r w:rsidR="006543E0" w:rsidRPr="00353DF9">
        <w:rPr>
          <w:rFonts w:ascii="Times New Roman" w:hAnsi="Times New Roman"/>
          <w:sz w:val="28"/>
          <w:szCs w:val="20"/>
          <w:lang w:val="uk-UA"/>
        </w:rPr>
        <w:t xml:space="preserve"> 5-7 класів </w:t>
      </w:r>
      <w:r w:rsidRPr="00353DF9">
        <w:rPr>
          <w:rFonts w:ascii="Times New Roman" w:hAnsi="Times New Roman"/>
          <w:sz w:val="28"/>
          <w:szCs w:val="20"/>
          <w:lang w:val="uk-UA"/>
        </w:rPr>
        <w:t xml:space="preserve">на уроках літератури </w:t>
      </w:r>
      <w:bookmarkStart w:id="25" w:name="_Hlk185672955"/>
      <w:r w:rsidRPr="00353DF9">
        <w:rPr>
          <w:rFonts w:ascii="Times New Roman" w:hAnsi="Times New Roman"/>
          <w:sz w:val="28"/>
          <w:szCs w:val="20"/>
          <w:lang w:val="uk-UA"/>
        </w:rPr>
        <w:t xml:space="preserve">під час читання художнього твору </w:t>
      </w:r>
      <w:bookmarkEnd w:id="25"/>
      <w:r w:rsidRPr="00353DF9">
        <w:rPr>
          <w:rFonts w:ascii="Times New Roman" w:hAnsi="Times New Roman"/>
          <w:sz w:val="28"/>
          <w:szCs w:val="20"/>
          <w:lang w:val="uk-UA"/>
        </w:rPr>
        <w:t xml:space="preserve">проводився </w:t>
      </w:r>
      <w:r w:rsidR="006C18DD" w:rsidRPr="00353DF9">
        <w:rPr>
          <w:rFonts w:ascii="Times New Roman" w:hAnsi="Times New Roman"/>
          <w:sz w:val="28"/>
          <w:szCs w:val="20"/>
          <w:lang w:val="uk-UA"/>
        </w:rPr>
        <w:t>констату</w:t>
      </w:r>
      <w:r w:rsidRPr="00353DF9">
        <w:rPr>
          <w:rFonts w:ascii="Times New Roman" w:hAnsi="Times New Roman"/>
          <w:sz w:val="28"/>
          <w:szCs w:val="20"/>
          <w:lang w:val="uk-UA"/>
        </w:rPr>
        <w:t xml:space="preserve">вальний </w:t>
      </w:r>
      <w:r w:rsidR="006C18DD" w:rsidRPr="00353DF9">
        <w:rPr>
          <w:rFonts w:ascii="Times New Roman" w:hAnsi="Times New Roman"/>
          <w:sz w:val="28"/>
          <w:szCs w:val="20"/>
          <w:lang w:val="uk-UA"/>
        </w:rPr>
        <w:t>експеримент</w:t>
      </w:r>
      <w:r w:rsidR="001A3E33" w:rsidRPr="00353DF9">
        <w:rPr>
          <w:rFonts w:ascii="Times New Roman" w:hAnsi="Times New Roman"/>
          <w:sz w:val="28"/>
          <w:szCs w:val="20"/>
          <w:lang w:val="uk-UA"/>
        </w:rPr>
        <w:t xml:space="preserve"> у </w:t>
      </w:r>
      <w:r w:rsidR="001A3E33" w:rsidRPr="00353DF9">
        <w:rPr>
          <w:rFonts w:ascii="Times New Roman" w:hAnsi="Times New Roman"/>
          <w:sz w:val="28"/>
          <w:szCs w:val="28"/>
          <w:lang w:val="uk-UA"/>
        </w:rPr>
        <w:t>закладі загальної середньої освіти «Ліцей №11 м. Ковеля» Волинської обл.</w:t>
      </w:r>
    </w:p>
    <w:p w14:paraId="5366163D" w14:textId="7867055C" w:rsidR="006543E0" w:rsidRPr="00353DF9" w:rsidRDefault="008A7FB4"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w:t>
      </w:r>
      <w:r w:rsidR="006543E0" w:rsidRPr="00353DF9">
        <w:rPr>
          <w:rFonts w:ascii="Times New Roman" w:hAnsi="Times New Roman"/>
          <w:sz w:val="28"/>
          <w:szCs w:val="20"/>
          <w:lang w:val="uk-UA"/>
        </w:rPr>
        <w:t xml:space="preserve">Експериментом було охоплено 68 </w:t>
      </w:r>
      <w:r w:rsidR="00B55F83" w:rsidRPr="00353DF9">
        <w:rPr>
          <w:rFonts w:ascii="Times New Roman" w:hAnsi="Times New Roman"/>
          <w:sz w:val="28"/>
          <w:szCs w:val="20"/>
          <w:lang w:val="uk-UA"/>
        </w:rPr>
        <w:t xml:space="preserve">здобувачів освіти </w:t>
      </w:r>
      <w:r w:rsidR="006543E0" w:rsidRPr="00353DF9">
        <w:rPr>
          <w:rFonts w:ascii="Times New Roman" w:hAnsi="Times New Roman"/>
          <w:sz w:val="28"/>
          <w:szCs w:val="20"/>
          <w:lang w:val="uk-UA"/>
        </w:rPr>
        <w:t>5-7 класів, 9 вчителів</w:t>
      </w:r>
      <w:r w:rsidR="001A3E33" w:rsidRPr="00353DF9">
        <w:rPr>
          <w:rFonts w:ascii="Times New Roman" w:hAnsi="Times New Roman"/>
          <w:sz w:val="28"/>
          <w:szCs w:val="20"/>
          <w:lang w:val="uk-UA"/>
        </w:rPr>
        <w:t xml:space="preserve">; </w:t>
      </w:r>
      <w:r w:rsidR="006543E0" w:rsidRPr="00353DF9">
        <w:rPr>
          <w:rFonts w:ascii="Times New Roman" w:hAnsi="Times New Roman"/>
          <w:sz w:val="28"/>
          <w:szCs w:val="20"/>
          <w:lang w:val="uk-UA"/>
        </w:rPr>
        <w:t>проаналізовано  підручники «Українська література» для 5 - 7-х класів.</w:t>
      </w:r>
    </w:p>
    <w:p w14:paraId="26F7270F" w14:textId="676BEEFE" w:rsidR="009A1903" w:rsidRPr="00353DF9" w:rsidRDefault="00B55F83" w:rsidP="00DD1B20">
      <w:pPr>
        <w:pStyle w:val="30"/>
        <w:autoSpaceDE w:val="0"/>
        <w:autoSpaceDN w:val="0"/>
        <w:spacing w:line="360" w:lineRule="auto"/>
        <w:ind w:left="0" w:firstLine="567"/>
        <w:rPr>
          <w:iCs/>
          <w:szCs w:val="28"/>
        </w:rPr>
      </w:pPr>
      <w:r w:rsidRPr="00353DF9">
        <w:rPr>
          <w:iCs/>
        </w:rPr>
        <w:t>Р</w:t>
      </w:r>
      <w:r w:rsidR="009A1903" w:rsidRPr="00353DF9">
        <w:rPr>
          <w:iCs/>
        </w:rPr>
        <w:t>озроблено методику констатувального етапу експерименту</w:t>
      </w:r>
      <w:r w:rsidRPr="00353DF9">
        <w:rPr>
          <w:iCs/>
        </w:rPr>
        <w:t>, яка</w:t>
      </w:r>
      <w:r w:rsidR="009A1903" w:rsidRPr="00353DF9">
        <w:rPr>
          <w:iCs/>
          <w:szCs w:val="28"/>
        </w:rPr>
        <w:t xml:space="preserve"> передбачала використання таких основних методів і форм роботи: опитування (індивідуальні та групові бесіди, анкетування); спостереження (відкрите й опосередковане); діагностичні методи (</w:t>
      </w:r>
      <w:r w:rsidR="00163059">
        <w:rPr>
          <w:iCs/>
          <w:szCs w:val="28"/>
        </w:rPr>
        <w:t>виконання системи завдань</w:t>
      </w:r>
      <w:r w:rsidR="009A1903" w:rsidRPr="00353DF9">
        <w:rPr>
          <w:iCs/>
          <w:szCs w:val="28"/>
        </w:rPr>
        <w:t xml:space="preserve">); </w:t>
      </w:r>
      <w:r w:rsidR="009A1903" w:rsidRPr="00353DF9">
        <w:rPr>
          <w:iCs/>
          <w:color w:val="000000"/>
          <w:spacing w:val="-4"/>
          <w:szCs w:val="28"/>
        </w:rPr>
        <w:t xml:space="preserve">вивчення теоретико-методичної бази організації роботи </w:t>
      </w:r>
      <w:r w:rsidR="009A1903" w:rsidRPr="00353DF9">
        <w:rPr>
          <w:bCs/>
          <w:iCs/>
          <w:color w:val="000000"/>
          <w:spacing w:val="-4"/>
          <w:szCs w:val="28"/>
        </w:rPr>
        <w:t>над збагаченням словникового запасу учнів 5-7 класів  під час вивчення художніх творів</w:t>
      </w:r>
      <w:r w:rsidR="009A1903" w:rsidRPr="00353DF9">
        <w:rPr>
          <w:iCs/>
          <w:color w:val="000000"/>
          <w:spacing w:val="-4"/>
          <w:szCs w:val="28"/>
        </w:rPr>
        <w:t xml:space="preserve"> на уроках української літератури в умовах НУШ; </w:t>
      </w:r>
      <w:r w:rsidR="009A1903" w:rsidRPr="00353DF9">
        <w:rPr>
          <w:iCs/>
          <w:szCs w:val="28"/>
        </w:rPr>
        <w:t>компаративний (зіставлення й порівняння явищ, відомостей і фактів у їх взаємозв’язку та взаємодії).</w:t>
      </w:r>
    </w:p>
    <w:p w14:paraId="340C74BE" w14:textId="2FA6268F" w:rsidR="00B55F83" w:rsidRPr="00353DF9" w:rsidRDefault="00B55F83" w:rsidP="00DD1B20">
      <w:pPr>
        <w:spacing w:after="0" w:line="360" w:lineRule="auto"/>
        <w:ind w:firstLine="567"/>
        <w:rPr>
          <w:rFonts w:ascii="Times New Roman" w:hAnsi="Times New Roman"/>
          <w:bCs/>
          <w:iCs/>
          <w:sz w:val="28"/>
          <w:szCs w:val="20"/>
          <w:lang w:val="uk-UA" w:bidi="uk-UA"/>
        </w:rPr>
      </w:pPr>
      <w:r w:rsidRPr="00353DF9">
        <w:rPr>
          <w:rFonts w:ascii="Times New Roman" w:hAnsi="Times New Roman"/>
          <w:bCs/>
          <w:iCs/>
          <w:sz w:val="28"/>
          <w:szCs w:val="20"/>
          <w:lang w:val="uk-UA"/>
        </w:rPr>
        <w:t xml:space="preserve">З метою отримання більш об’єктивних даних від учителів-філологів щодо розуміння  ними сутності методики  роботи </w:t>
      </w:r>
      <w:r w:rsidRPr="00353DF9">
        <w:rPr>
          <w:rFonts w:ascii="Times New Roman" w:hAnsi="Times New Roman"/>
          <w:b/>
          <w:bCs/>
          <w:iCs/>
          <w:sz w:val="28"/>
          <w:szCs w:val="20"/>
          <w:lang w:val="uk-UA" w:bidi="uk-UA"/>
        </w:rPr>
        <w:t xml:space="preserve"> </w:t>
      </w:r>
      <w:r w:rsidRPr="00353DF9">
        <w:rPr>
          <w:rFonts w:ascii="Times New Roman" w:hAnsi="Times New Roman"/>
          <w:bCs/>
          <w:iCs/>
          <w:sz w:val="28"/>
          <w:szCs w:val="20"/>
          <w:lang w:val="uk-UA" w:bidi="uk-UA"/>
        </w:rPr>
        <w:t>над збагаченням словникового запасу учнів 5-7 класів  під час вивчення художніх творів та використання методичної системи роботи над семантично складною лексикою нами було проведено анкетування.</w:t>
      </w:r>
    </w:p>
    <w:p w14:paraId="30BED07F" w14:textId="13C9E811" w:rsidR="009A1903" w:rsidRPr="00353DF9" w:rsidRDefault="009A1903" w:rsidP="00DD1B20">
      <w:pPr>
        <w:spacing w:after="0" w:line="360" w:lineRule="auto"/>
        <w:ind w:firstLine="567"/>
        <w:rPr>
          <w:rFonts w:ascii="Times New Roman" w:hAnsi="Times New Roman"/>
          <w:iCs/>
          <w:sz w:val="28"/>
          <w:szCs w:val="20"/>
          <w:lang w:val="uk-UA"/>
        </w:rPr>
      </w:pPr>
      <w:r w:rsidRPr="00353DF9">
        <w:rPr>
          <w:rFonts w:ascii="Times New Roman" w:hAnsi="Times New Roman"/>
          <w:iCs/>
          <w:sz w:val="28"/>
          <w:szCs w:val="20"/>
          <w:lang w:val="uk-UA"/>
        </w:rPr>
        <w:t xml:space="preserve">Педагогам </w:t>
      </w:r>
      <w:r w:rsidR="00E80D00" w:rsidRPr="00353DF9">
        <w:rPr>
          <w:rFonts w:ascii="Times New Roman" w:hAnsi="Times New Roman"/>
          <w:iCs/>
          <w:sz w:val="28"/>
          <w:szCs w:val="20"/>
          <w:lang w:val="uk-UA"/>
        </w:rPr>
        <w:t xml:space="preserve">було </w:t>
      </w:r>
      <w:r w:rsidRPr="00353DF9">
        <w:rPr>
          <w:rFonts w:ascii="Times New Roman" w:hAnsi="Times New Roman"/>
          <w:iCs/>
          <w:sz w:val="28"/>
          <w:szCs w:val="20"/>
          <w:lang w:val="uk-UA"/>
        </w:rPr>
        <w:t>запропоновано дати відповіді на питання:</w:t>
      </w:r>
    </w:p>
    <w:p w14:paraId="2E729631" w14:textId="77777777" w:rsidR="009A1903" w:rsidRPr="00353DF9" w:rsidRDefault="009A1903" w:rsidP="00540E72">
      <w:pPr>
        <w:numPr>
          <w:ilvl w:val="0"/>
          <w:numId w:val="10"/>
        </w:numPr>
        <w:tabs>
          <w:tab w:val="clear" w:pos="927"/>
          <w:tab w:val="num" w:pos="567"/>
        </w:tabs>
        <w:spacing w:after="0" w:line="360" w:lineRule="auto"/>
        <w:ind w:left="0" w:firstLine="567"/>
        <w:rPr>
          <w:rFonts w:ascii="Times New Roman" w:hAnsi="Times New Roman"/>
          <w:iCs/>
          <w:sz w:val="28"/>
          <w:szCs w:val="20"/>
          <w:lang w:val="uk-UA"/>
        </w:rPr>
      </w:pPr>
      <w:r w:rsidRPr="00353DF9">
        <w:rPr>
          <w:rFonts w:ascii="Times New Roman" w:hAnsi="Times New Roman"/>
          <w:iCs/>
          <w:sz w:val="28"/>
          <w:szCs w:val="20"/>
          <w:lang w:val="uk-UA"/>
        </w:rPr>
        <w:t>Чи відбираєте Ви незрозумілі слова з тексту з метою засвоєння їх на уроці літератури?</w:t>
      </w:r>
    </w:p>
    <w:p w14:paraId="7CF8B39C" w14:textId="3B5BAD31" w:rsidR="009A1903" w:rsidRPr="00353DF9" w:rsidRDefault="009A1903" w:rsidP="00540E72">
      <w:pPr>
        <w:numPr>
          <w:ilvl w:val="0"/>
          <w:numId w:val="10"/>
        </w:numPr>
        <w:tabs>
          <w:tab w:val="clear" w:pos="927"/>
          <w:tab w:val="num" w:pos="567"/>
        </w:tabs>
        <w:spacing w:after="0" w:line="360" w:lineRule="auto"/>
        <w:ind w:left="0" w:firstLine="567"/>
        <w:rPr>
          <w:rFonts w:ascii="Times New Roman" w:hAnsi="Times New Roman"/>
          <w:iCs/>
          <w:sz w:val="28"/>
          <w:szCs w:val="20"/>
          <w:lang w:val="uk-UA"/>
        </w:rPr>
      </w:pPr>
      <w:r w:rsidRPr="00353DF9">
        <w:rPr>
          <w:rFonts w:ascii="Times New Roman" w:hAnsi="Times New Roman"/>
          <w:iCs/>
          <w:sz w:val="28"/>
          <w:szCs w:val="20"/>
          <w:lang w:val="uk-UA"/>
        </w:rPr>
        <w:t xml:space="preserve">Які способи </w:t>
      </w:r>
      <w:r w:rsidR="00163059">
        <w:rPr>
          <w:rFonts w:ascii="Times New Roman" w:hAnsi="Times New Roman"/>
          <w:iCs/>
          <w:sz w:val="28"/>
          <w:szCs w:val="20"/>
          <w:lang w:val="uk-UA"/>
        </w:rPr>
        <w:t xml:space="preserve">тлумачення семантично складних слів </w:t>
      </w:r>
      <w:r w:rsidRPr="00353DF9">
        <w:rPr>
          <w:rFonts w:ascii="Times New Roman" w:hAnsi="Times New Roman"/>
          <w:iCs/>
          <w:sz w:val="28"/>
          <w:szCs w:val="20"/>
          <w:lang w:val="uk-UA"/>
        </w:rPr>
        <w:t>використовуєте?</w:t>
      </w:r>
    </w:p>
    <w:p w14:paraId="6C0F5165" w14:textId="471002EC" w:rsidR="009A1903" w:rsidRPr="00353DF9" w:rsidRDefault="009A1903" w:rsidP="00540E72">
      <w:pPr>
        <w:numPr>
          <w:ilvl w:val="0"/>
          <w:numId w:val="10"/>
        </w:numPr>
        <w:tabs>
          <w:tab w:val="clear" w:pos="927"/>
          <w:tab w:val="num" w:pos="567"/>
        </w:tabs>
        <w:spacing w:after="0" w:line="360" w:lineRule="auto"/>
        <w:ind w:left="0" w:firstLine="567"/>
        <w:rPr>
          <w:rFonts w:ascii="Times New Roman" w:hAnsi="Times New Roman"/>
          <w:iCs/>
          <w:sz w:val="28"/>
          <w:szCs w:val="20"/>
          <w:lang w:val="uk-UA"/>
        </w:rPr>
      </w:pPr>
      <w:r w:rsidRPr="00353DF9">
        <w:rPr>
          <w:rFonts w:ascii="Times New Roman" w:hAnsi="Times New Roman"/>
          <w:iCs/>
          <w:sz w:val="28"/>
          <w:szCs w:val="20"/>
          <w:lang w:val="uk-UA"/>
        </w:rPr>
        <w:t xml:space="preserve">Які труднощі виникають у вас </w:t>
      </w:r>
      <w:r w:rsidR="00B55F83" w:rsidRPr="00353DF9">
        <w:rPr>
          <w:rFonts w:ascii="Times New Roman" w:hAnsi="Times New Roman"/>
          <w:iCs/>
          <w:sz w:val="28"/>
          <w:szCs w:val="20"/>
          <w:lang w:val="uk-UA"/>
        </w:rPr>
        <w:t xml:space="preserve">під час проведення  словникової </w:t>
      </w:r>
      <w:r w:rsidRPr="00353DF9">
        <w:rPr>
          <w:rFonts w:ascii="Times New Roman" w:hAnsi="Times New Roman"/>
          <w:iCs/>
          <w:sz w:val="28"/>
          <w:szCs w:val="20"/>
          <w:lang w:val="uk-UA"/>
        </w:rPr>
        <w:t>роботи?</w:t>
      </w:r>
    </w:p>
    <w:p w14:paraId="16FFA343" w14:textId="79C95721" w:rsidR="006C18DD" w:rsidRPr="00353DF9" w:rsidRDefault="00E80D0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А</w:t>
      </w:r>
      <w:r w:rsidR="006C18DD" w:rsidRPr="00353DF9">
        <w:rPr>
          <w:rFonts w:ascii="Times New Roman" w:hAnsi="Times New Roman"/>
          <w:sz w:val="28"/>
          <w:szCs w:val="20"/>
          <w:lang w:val="uk-UA"/>
        </w:rPr>
        <w:t xml:space="preserve">нкетування </w:t>
      </w:r>
      <w:r w:rsidR="008A7FB4" w:rsidRPr="00353DF9">
        <w:rPr>
          <w:rFonts w:ascii="Times New Roman" w:hAnsi="Times New Roman"/>
          <w:sz w:val="28"/>
          <w:szCs w:val="20"/>
          <w:lang w:val="uk-UA"/>
        </w:rPr>
        <w:t>в</w:t>
      </w:r>
      <w:r w:rsidR="006C18DD" w:rsidRPr="00353DF9">
        <w:rPr>
          <w:rFonts w:ascii="Times New Roman" w:hAnsi="Times New Roman"/>
          <w:sz w:val="28"/>
          <w:szCs w:val="20"/>
          <w:lang w:val="uk-UA"/>
        </w:rPr>
        <w:t>чителів дозволило скласти загальну картину труднощів, як</w:t>
      </w:r>
      <w:r w:rsidR="008A7FB4" w:rsidRPr="00353DF9">
        <w:rPr>
          <w:rFonts w:ascii="Times New Roman" w:hAnsi="Times New Roman"/>
          <w:sz w:val="28"/>
          <w:szCs w:val="20"/>
          <w:lang w:val="uk-UA"/>
        </w:rPr>
        <w:t>их вони</w:t>
      </w:r>
      <w:r w:rsidR="006C18DD" w:rsidRPr="00353DF9">
        <w:rPr>
          <w:rFonts w:ascii="Times New Roman" w:hAnsi="Times New Roman"/>
          <w:sz w:val="28"/>
          <w:szCs w:val="20"/>
          <w:lang w:val="uk-UA"/>
        </w:rPr>
        <w:t xml:space="preserve"> зазнають</w:t>
      </w:r>
      <w:r w:rsidR="008A7FB4" w:rsidRPr="00353DF9">
        <w:rPr>
          <w:rFonts w:ascii="Times New Roman" w:hAnsi="Times New Roman"/>
          <w:sz w:val="28"/>
          <w:szCs w:val="20"/>
          <w:lang w:val="uk-UA"/>
        </w:rPr>
        <w:t xml:space="preserve"> в процесі організації словникової роботи на уроках літератури під час опрацювання художнього твору</w:t>
      </w:r>
      <w:r w:rsidR="006C18DD" w:rsidRPr="00353DF9">
        <w:rPr>
          <w:rFonts w:ascii="Times New Roman" w:hAnsi="Times New Roman"/>
          <w:sz w:val="28"/>
          <w:szCs w:val="20"/>
          <w:lang w:val="uk-UA"/>
        </w:rPr>
        <w:t xml:space="preserve">, розкрити їх причини і з’ясувати </w:t>
      </w:r>
      <w:r w:rsidR="008A7FB4" w:rsidRPr="00353DF9">
        <w:rPr>
          <w:rFonts w:ascii="Times New Roman" w:hAnsi="Times New Roman"/>
          <w:sz w:val="28"/>
          <w:szCs w:val="20"/>
          <w:lang w:val="uk-UA"/>
        </w:rPr>
        <w:t xml:space="preserve"> </w:t>
      </w:r>
      <w:r w:rsidR="00E27AAC" w:rsidRPr="00353DF9">
        <w:rPr>
          <w:rFonts w:ascii="Times New Roman" w:hAnsi="Times New Roman"/>
          <w:sz w:val="28"/>
          <w:szCs w:val="20"/>
          <w:lang w:val="uk-UA"/>
        </w:rPr>
        <w:t xml:space="preserve">найчастотніші </w:t>
      </w:r>
      <w:r w:rsidR="008A7FB4" w:rsidRPr="00353DF9">
        <w:rPr>
          <w:rFonts w:ascii="Times New Roman" w:hAnsi="Times New Roman"/>
          <w:sz w:val="28"/>
          <w:szCs w:val="20"/>
          <w:lang w:val="uk-UA"/>
        </w:rPr>
        <w:t xml:space="preserve">прийоми </w:t>
      </w:r>
      <w:r w:rsidR="006C18DD" w:rsidRPr="00353DF9">
        <w:rPr>
          <w:rFonts w:ascii="Times New Roman" w:hAnsi="Times New Roman"/>
          <w:sz w:val="28"/>
          <w:szCs w:val="20"/>
          <w:lang w:val="uk-UA"/>
        </w:rPr>
        <w:t>роботи</w:t>
      </w:r>
      <w:r w:rsidR="008A7FB4" w:rsidRPr="00353DF9">
        <w:rPr>
          <w:rFonts w:ascii="Times New Roman" w:hAnsi="Times New Roman"/>
          <w:sz w:val="28"/>
          <w:szCs w:val="20"/>
          <w:lang w:val="uk-UA"/>
        </w:rPr>
        <w:t xml:space="preserve"> щодо поясненн</w:t>
      </w:r>
      <w:r w:rsidR="006C18DD" w:rsidRPr="00353DF9">
        <w:rPr>
          <w:rFonts w:ascii="Times New Roman" w:hAnsi="Times New Roman"/>
          <w:sz w:val="28"/>
          <w:szCs w:val="20"/>
          <w:lang w:val="uk-UA"/>
        </w:rPr>
        <w:t xml:space="preserve">я </w:t>
      </w:r>
      <w:r w:rsidR="008A7FB4" w:rsidRPr="00353DF9">
        <w:rPr>
          <w:rFonts w:ascii="Times New Roman" w:hAnsi="Times New Roman"/>
          <w:sz w:val="28"/>
          <w:szCs w:val="20"/>
          <w:lang w:val="uk-UA"/>
        </w:rPr>
        <w:t xml:space="preserve"> семантично складної лексики.</w:t>
      </w:r>
    </w:p>
    <w:p w14:paraId="37DEAF27" w14:textId="23790930" w:rsidR="006C18DD" w:rsidRPr="0016305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Аналіз результатів анкетування проводився за такими критеріями: усвідомлення вчителями труднощів, які виникають під час словникової роботи</w:t>
      </w:r>
      <w:r w:rsidR="00E27AAC" w:rsidRPr="00353DF9">
        <w:rPr>
          <w:rFonts w:ascii="Times New Roman" w:hAnsi="Times New Roman"/>
          <w:sz w:val="28"/>
          <w:szCs w:val="20"/>
          <w:lang w:val="uk-UA"/>
        </w:rPr>
        <w:t xml:space="preserve"> в процесі опрацювання художнього твору на уроках  української літератури</w:t>
      </w:r>
      <w:r w:rsidRPr="00353DF9">
        <w:rPr>
          <w:rFonts w:ascii="Times New Roman" w:hAnsi="Times New Roman"/>
          <w:sz w:val="28"/>
          <w:szCs w:val="20"/>
          <w:lang w:val="uk-UA"/>
        </w:rPr>
        <w:t xml:space="preserve">; </w:t>
      </w:r>
      <w:bookmarkStart w:id="26" w:name="_Hlk185675639"/>
      <w:r w:rsidR="00E27AAC" w:rsidRPr="00353DF9">
        <w:rPr>
          <w:rFonts w:ascii="Times New Roman" w:hAnsi="Times New Roman"/>
          <w:sz w:val="28"/>
          <w:szCs w:val="20"/>
          <w:lang w:val="uk-UA"/>
        </w:rPr>
        <w:t>розуміння важливості способу тлумачення за допомогою авторського контексту нового для учнів слова</w:t>
      </w:r>
      <w:bookmarkEnd w:id="26"/>
      <w:r w:rsidRPr="00353DF9">
        <w:rPr>
          <w:rFonts w:ascii="Times New Roman" w:hAnsi="Times New Roman"/>
          <w:sz w:val="28"/>
          <w:szCs w:val="20"/>
          <w:lang w:val="uk-UA"/>
        </w:rPr>
        <w:t xml:space="preserve">; </w:t>
      </w:r>
      <w:r w:rsidR="00E27AAC" w:rsidRPr="00353DF9">
        <w:rPr>
          <w:rFonts w:ascii="Times New Roman" w:hAnsi="Times New Roman"/>
          <w:sz w:val="28"/>
          <w:szCs w:val="20"/>
          <w:lang w:val="uk-UA"/>
        </w:rPr>
        <w:t xml:space="preserve">наявність методичної системи </w:t>
      </w:r>
      <w:r w:rsidRPr="00353DF9">
        <w:rPr>
          <w:rFonts w:ascii="Times New Roman" w:hAnsi="Times New Roman"/>
          <w:sz w:val="28"/>
          <w:szCs w:val="20"/>
          <w:lang w:val="uk-UA"/>
        </w:rPr>
        <w:t xml:space="preserve">застосування різноманітних способів пояснення і закріплення </w:t>
      </w:r>
      <w:r w:rsidR="003748F2" w:rsidRPr="00353DF9">
        <w:rPr>
          <w:rFonts w:ascii="Times New Roman" w:hAnsi="Times New Roman"/>
          <w:sz w:val="28"/>
          <w:szCs w:val="20"/>
          <w:lang w:val="uk-UA"/>
        </w:rPr>
        <w:t xml:space="preserve">семантично складної лексики </w:t>
      </w:r>
      <w:r w:rsidRPr="00353DF9">
        <w:rPr>
          <w:rFonts w:ascii="Times New Roman" w:hAnsi="Times New Roman"/>
          <w:sz w:val="28"/>
          <w:szCs w:val="20"/>
          <w:lang w:val="uk-UA"/>
        </w:rPr>
        <w:t xml:space="preserve">в залежності від </w:t>
      </w:r>
      <w:r w:rsidR="003748F2" w:rsidRPr="00353DF9">
        <w:rPr>
          <w:rFonts w:ascii="Times New Roman" w:hAnsi="Times New Roman"/>
          <w:sz w:val="28"/>
          <w:szCs w:val="20"/>
          <w:lang w:val="uk-UA"/>
        </w:rPr>
        <w:t xml:space="preserve">її </w:t>
      </w:r>
      <w:r w:rsidRPr="00353DF9">
        <w:rPr>
          <w:rFonts w:ascii="Times New Roman" w:hAnsi="Times New Roman"/>
          <w:sz w:val="28"/>
          <w:szCs w:val="20"/>
          <w:lang w:val="uk-UA"/>
        </w:rPr>
        <w:t>особливостей</w:t>
      </w:r>
      <w:r w:rsidR="003748F2"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Результати дослідження за першим </w:t>
      </w:r>
      <w:r w:rsidR="003748F2" w:rsidRPr="00353DF9">
        <w:rPr>
          <w:rFonts w:ascii="Times New Roman" w:hAnsi="Times New Roman"/>
          <w:sz w:val="28"/>
          <w:szCs w:val="20"/>
          <w:lang w:val="uk-UA"/>
        </w:rPr>
        <w:t xml:space="preserve">критерієм </w:t>
      </w:r>
      <w:r w:rsidRPr="00353DF9">
        <w:rPr>
          <w:rFonts w:ascii="Times New Roman" w:hAnsi="Times New Roman"/>
          <w:sz w:val="28"/>
          <w:szCs w:val="20"/>
          <w:lang w:val="uk-UA"/>
        </w:rPr>
        <w:t xml:space="preserve">наведені в </w:t>
      </w:r>
      <w:r w:rsidRPr="00163059">
        <w:rPr>
          <w:rFonts w:ascii="Times New Roman" w:hAnsi="Times New Roman"/>
          <w:sz w:val="28"/>
          <w:szCs w:val="20"/>
          <w:lang w:val="uk-UA"/>
        </w:rPr>
        <w:t>таблиці 2.2.</w:t>
      </w:r>
    </w:p>
    <w:p w14:paraId="74F24FB8" w14:textId="77777777" w:rsidR="006C18DD" w:rsidRPr="00163059" w:rsidRDefault="006C18DD" w:rsidP="00DD1B20">
      <w:pPr>
        <w:spacing w:after="0" w:line="360" w:lineRule="auto"/>
        <w:ind w:firstLine="567"/>
        <w:rPr>
          <w:rFonts w:ascii="Times New Roman" w:hAnsi="Times New Roman"/>
          <w:sz w:val="28"/>
          <w:szCs w:val="20"/>
          <w:lang w:val="uk-UA"/>
        </w:rPr>
      </w:pPr>
      <w:r w:rsidRPr="00163059">
        <w:rPr>
          <w:rFonts w:ascii="Times New Roman" w:hAnsi="Times New Roman"/>
          <w:sz w:val="28"/>
          <w:szCs w:val="20"/>
          <w:lang w:val="uk-UA"/>
        </w:rPr>
        <w:t xml:space="preserve">                                                                                                    Таблиця 2.2.  </w:t>
      </w:r>
    </w:p>
    <w:p w14:paraId="0EE93CE8" w14:textId="2AD7AA68" w:rsidR="006C18DD" w:rsidRPr="00163059" w:rsidRDefault="006C18DD" w:rsidP="00163059">
      <w:pPr>
        <w:spacing w:after="0" w:line="360" w:lineRule="auto"/>
        <w:ind w:firstLine="567"/>
        <w:jc w:val="center"/>
        <w:rPr>
          <w:rFonts w:ascii="Times New Roman" w:hAnsi="Times New Roman"/>
          <w:sz w:val="28"/>
          <w:szCs w:val="20"/>
          <w:lang w:val="uk-UA"/>
        </w:rPr>
      </w:pPr>
      <w:r w:rsidRPr="00163059">
        <w:rPr>
          <w:rFonts w:ascii="Times New Roman" w:hAnsi="Times New Roman"/>
          <w:sz w:val="28"/>
          <w:szCs w:val="20"/>
          <w:lang w:val="uk-UA"/>
        </w:rPr>
        <w:t>Усвідомлення учителями складності  словникової роботи</w:t>
      </w:r>
      <w:r w:rsidR="003748F2" w:rsidRPr="00163059">
        <w:rPr>
          <w:rFonts w:ascii="Times New Roman" w:hAnsi="Times New Roman"/>
          <w:sz w:val="28"/>
          <w:szCs w:val="20"/>
          <w:lang w:val="uk-UA"/>
        </w:rPr>
        <w:t xml:space="preserve"> в процесі опрацювання художнього твору на уроках  української літератури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85"/>
        <w:gridCol w:w="3285"/>
        <w:gridCol w:w="3285"/>
      </w:tblGrid>
      <w:tr w:rsidR="006C18DD" w:rsidRPr="00353DF9" w14:paraId="07412AFE" w14:textId="77777777" w:rsidTr="00A9317F">
        <w:trPr>
          <w:cantSplit/>
        </w:trPr>
        <w:tc>
          <w:tcPr>
            <w:tcW w:w="3285" w:type="dxa"/>
            <w:vMerge w:val="restart"/>
          </w:tcPr>
          <w:p w14:paraId="24D25BE3"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Всього вчителів</w:t>
            </w:r>
          </w:p>
        </w:tc>
        <w:tc>
          <w:tcPr>
            <w:tcW w:w="6570" w:type="dxa"/>
            <w:gridSpan w:val="2"/>
          </w:tcPr>
          <w:p w14:paraId="351BD182"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Усвідомлюють складність словникової роботи</w:t>
            </w:r>
          </w:p>
        </w:tc>
      </w:tr>
      <w:tr w:rsidR="006C18DD" w:rsidRPr="00353DF9" w14:paraId="374CF7ED" w14:textId="77777777" w:rsidTr="00A9317F">
        <w:trPr>
          <w:cantSplit/>
        </w:trPr>
        <w:tc>
          <w:tcPr>
            <w:tcW w:w="3285" w:type="dxa"/>
            <w:vMerge/>
          </w:tcPr>
          <w:p w14:paraId="6A1AFFAE"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85" w:type="dxa"/>
          </w:tcPr>
          <w:p w14:paraId="28CF92E6"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Так</w:t>
            </w:r>
          </w:p>
        </w:tc>
        <w:tc>
          <w:tcPr>
            <w:tcW w:w="3285" w:type="dxa"/>
          </w:tcPr>
          <w:p w14:paraId="3E434F7B"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Ні</w:t>
            </w:r>
          </w:p>
        </w:tc>
      </w:tr>
      <w:tr w:rsidR="006C18DD" w:rsidRPr="00353DF9" w14:paraId="44F82F62" w14:textId="77777777" w:rsidTr="00A9317F">
        <w:tc>
          <w:tcPr>
            <w:tcW w:w="3285" w:type="dxa"/>
          </w:tcPr>
          <w:p w14:paraId="1ED01B90" w14:textId="47EBC692" w:rsidR="006C18DD" w:rsidRPr="00353DF9" w:rsidRDefault="00D04F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9</w:t>
            </w:r>
          </w:p>
        </w:tc>
        <w:tc>
          <w:tcPr>
            <w:tcW w:w="3285" w:type="dxa"/>
          </w:tcPr>
          <w:p w14:paraId="30BE1C56" w14:textId="69336286" w:rsidR="006C18DD" w:rsidRPr="00353DF9" w:rsidRDefault="0085560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w:t>
            </w:r>
          </w:p>
        </w:tc>
        <w:tc>
          <w:tcPr>
            <w:tcW w:w="3285" w:type="dxa"/>
          </w:tcPr>
          <w:p w14:paraId="0851CB7D" w14:textId="045BB71B" w:rsidR="006C18DD" w:rsidRPr="00353DF9" w:rsidRDefault="0085560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5</w:t>
            </w:r>
          </w:p>
        </w:tc>
      </w:tr>
      <w:tr w:rsidR="006C18DD" w:rsidRPr="00353DF9" w14:paraId="43D8FBCA" w14:textId="77777777" w:rsidTr="00A9317F">
        <w:tc>
          <w:tcPr>
            <w:tcW w:w="3285" w:type="dxa"/>
          </w:tcPr>
          <w:p w14:paraId="003EAC8E"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100%</w:t>
            </w:r>
          </w:p>
        </w:tc>
        <w:tc>
          <w:tcPr>
            <w:tcW w:w="3285" w:type="dxa"/>
          </w:tcPr>
          <w:p w14:paraId="7F6E70EA" w14:textId="18E98AA2" w:rsidR="006C18DD" w:rsidRPr="00353DF9" w:rsidRDefault="0085560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47</w:t>
            </w:r>
            <w:r w:rsidR="006C18DD" w:rsidRPr="00353DF9">
              <w:rPr>
                <w:rFonts w:ascii="Times New Roman" w:hAnsi="Times New Roman"/>
                <w:sz w:val="28"/>
                <w:szCs w:val="20"/>
                <w:lang w:val="uk-UA"/>
              </w:rPr>
              <w:t>,8%</w:t>
            </w:r>
          </w:p>
        </w:tc>
        <w:tc>
          <w:tcPr>
            <w:tcW w:w="3285" w:type="dxa"/>
          </w:tcPr>
          <w:p w14:paraId="4AEEBD17" w14:textId="17F0F649" w:rsidR="006C18DD" w:rsidRPr="00353DF9" w:rsidRDefault="00855603"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5</w:t>
            </w:r>
            <w:r w:rsidR="006C18DD" w:rsidRPr="00353DF9">
              <w:rPr>
                <w:rFonts w:ascii="Times New Roman" w:hAnsi="Times New Roman"/>
                <w:sz w:val="28"/>
                <w:szCs w:val="20"/>
                <w:lang w:val="uk-UA"/>
              </w:rPr>
              <w:t>3,2%</w:t>
            </w:r>
          </w:p>
        </w:tc>
      </w:tr>
    </w:tbl>
    <w:p w14:paraId="76404574" w14:textId="45E9F4B5"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Аналіз анкетування показав, що з </w:t>
      </w:r>
      <w:r w:rsidR="00D04F30" w:rsidRPr="00353DF9">
        <w:rPr>
          <w:rFonts w:ascii="Times New Roman" w:hAnsi="Times New Roman"/>
          <w:sz w:val="28"/>
          <w:szCs w:val="20"/>
          <w:lang w:val="uk-UA"/>
        </w:rPr>
        <w:t>9</w:t>
      </w:r>
      <w:r w:rsidRPr="00353DF9">
        <w:rPr>
          <w:rFonts w:ascii="Times New Roman" w:hAnsi="Times New Roman"/>
          <w:sz w:val="28"/>
          <w:szCs w:val="20"/>
          <w:lang w:val="uk-UA"/>
        </w:rPr>
        <w:t xml:space="preserve"> респондентів  </w:t>
      </w:r>
      <w:r w:rsidR="00855603" w:rsidRPr="00353DF9">
        <w:rPr>
          <w:rFonts w:ascii="Times New Roman" w:hAnsi="Times New Roman"/>
          <w:sz w:val="28"/>
          <w:szCs w:val="20"/>
          <w:lang w:val="uk-UA"/>
        </w:rPr>
        <w:t xml:space="preserve">4 </w:t>
      </w:r>
      <w:r w:rsidRPr="00353DF9">
        <w:rPr>
          <w:rFonts w:ascii="Times New Roman" w:hAnsi="Times New Roman"/>
          <w:sz w:val="28"/>
          <w:szCs w:val="20"/>
          <w:lang w:val="uk-UA"/>
        </w:rPr>
        <w:t xml:space="preserve"> розуміють   </w:t>
      </w:r>
      <w:r w:rsidR="00B13105" w:rsidRPr="00353DF9">
        <w:rPr>
          <w:rFonts w:ascii="Times New Roman" w:hAnsi="Times New Roman"/>
          <w:sz w:val="28"/>
          <w:szCs w:val="20"/>
          <w:lang w:val="uk-UA"/>
        </w:rPr>
        <w:t xml:space="preserve">складність </w:t>
      </w:r>
      <w:r w:rsidRPr="00353DF9">
        <w:rPr>
          <w:rFonts w:ascii="Times New Roman" w:hAnsi="Times New Roman"/>
          <w:sz w:val="28"/>
          <w:szCs w:val="20"/>
          <w:lang w:val="uk-UA"/>
        </w:rPr>
        <w:t>словникової роботи</w:t>
      </w:r>
      <w:r w:rsidR="00B13105" w:rsidRPr="00353DF9">
        <w:rPr>
          <w:rFonts w:ascii="Times New Roman" w:hAnsi="Times New Roman"/>
          <w:sz w:val="28"/>
          <w:szCs w:val="20"/>
          <w:lang w:val="uk-UA"/>
        </w:rPr>
        <w:t xml:space="preserve"> під час вивчення художнього тексту.</w:t>
      </w:r>
      <w:r w:rsidRPr="00353DF9">
        <w:rPr>
          <w:rFonts w:ascii="Times New Roman" w:hAnsi="Times New Roman"/>
          <w:sz w:val="28"/>
          <w:szCs w:val="20"/>
          <w:lang w:val="uk-UA"/>
        </w:rPr>
        <w:t xml:space="preserve"> Вони готуються до уроку, </w:t>
      </w:r>
      <w:r w:rsidR="003748F2" w:rsidRPr="00353DF9">
        <w:rPr>
          <w:rFonts w:ascii="Times New Roman" w:hAnsi="Times New Roman"/>
          <w:sz w:val="28"/>
          <w:szCs w:val="20"/>
          <w:lang w:val="uk-UA"/>
        </w:rPr>
        <w:t xml:space="preserve">визначають слова, виражальні засоби твору, які можуть скласти значні труднощі у розумінні школярами. </w:t>
      </w:r>
      <w:r w:rsidRPr="00353DF9">
        <w:rPr>
          <w:rFonts w:ascii="Times New Roman" w:hAnsi="Times New Roman"/>
          <w:sz w:val="28"/>
          <w:szCs w:val="20"/>
          <w:lang w:val="uk-UA"/>
        </w:rPr>
        <w:t>Інші вчителі (</w:t>
      </w:r>
      <w:r w:rsidR="00855603" w:rsidRPr="00353DF9">
        <w:rPr>
          <w:rFonts w:ascii="Times New Roman" w:hAnsi="Times New Roman"/>
          <w:sz w:val="28"/>
          <w:szCs w:val="20"/>
          <w:lang w:val="uk-UA"/>
        </w:rPr>
        <w:t>5</w:t>
      </w:r>
      <w:r w:rsidRPr="00353DF9">
        <w:rPr>
          <w:rFonts w:ascii="Times New Roman" w:hAnsi="Times New Roman"/>
          <w:sz w:val="28"/>
          <w:szCs w:val="20"/>
          <w:lang w:val="uk-UA"/>
        </w:rPr>
        <w:t xml:space="preserve">3,2%) не </w:t>
      </w:r>
      <w:r w:rsidR="003748F2" w:rsidRPr="00353DF9">
        <w:rPr>
          <w:rFonts w:ascii="Times New Roman" w:hAnsi="Times New Roman"/>
          <w:sz w:val="28"/>
          <w:szCs w:val="20"/>
          <w:lang w:val="uk-UA"/>
        </w:rPr>
        <w:t xml:space="preserve">планують систематичну </w:t>
      </w:r>
      <w:r w:rsidRPr="00353DF9">
        <w:rPr>
          <w:rFonts w:ascii="Times New Roman" w:hAnsi="Times New Roman"/>
          <w:sz w:val="28"/>
          <w:szCs w:val="20"/>
          <w:lang w:val="uk-UA"/>
        </w:rPr>
        <w:t>словникову роботу на уроці, а проводять її в залежності від потреби, тобто тоді, коли учні запитають про значення незрозумілого слова.</w:t>
      </w:r>
    </w:p>
    <w:p w14:paraId="3061F4E1" w14:textId="33BDC508" w:rsidR="006C18DD" w:rsidRPr="00353DF9" w:rsidRDefault="003748F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Аналіз відповідей учителів на друге запитання анкети дав підстави для висновків, що більшість із них</w:t>
      </w:r>
      <w:r w:rsidR="00701250" w:rsidRPr="00353DF9">
        <w:rPr>
          <w:rFonts w:ascii="Times New Roman" w:hAnsi="Times New Roman"/>
          <w:sz w:val="28"/>
          <w:szCs w:val="20"/>
          <w:lang w:val="uk-UA"/>
        </w:rPr>
        <w:t xml:space="preserve"> (40,6 %)</w:t>
      </w:r>
      <w:r w:rsidRPr="00353DF9">
        <w:rPr>
          <w:rFonts w:ascii="Times New Roman" w:hAnsi="Times New Roman"/>
          <w:sz w:val="28"/>
          <w:szCs w:val="20"/>
          <w:lang w:val="uk-UA"/>
        </w:rPr>
        <w:t xml:space="preserve">  рідко використовує авторський</w:t>
      </w:r>
      <w:r w:rsidR="00701250"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контекст </w:t>
      </w:r>
      <w:r w:rsidR="00701250" w:rsidRPr="00353DF9">
        <w:rPr>
          <w:rFonts w:ascii="Times New Roman" w:hAnsi="Times New Roman"/>
          <w:sz w:val="28"/>
          <w:szCs w:val="20"/>
          <w:lang w:val="uk-UA"/>
        </w:rPr>
        <w:t xml:space="preserve">для тлумачення лексичного значення слів незрозумілих учням, </w:t>
      </w:r>
      <w:r w:rsidR="00701250" w:rsidRPr="00353DF9">
        <w:rPr>
          <w:rFonts w:ascii="Times New Roman" w:hAnsi="Times New Roman"/>
          <w:sz w:val="28"/>
          <w:szCs w:val="20"/>
          <w:lang w:val="uk-UA"/>
        </w:rPr>
        <w:lastRenderedPageBreak/>
        <w:t xml:space="preserve">надаючи перевагу поясненню за словниками. Лише 2 із опитаних  (25,0%) учителів вважають, що такий спосіб є доречним під час опрацювання художнього тексту. 35,4% опитаних </w:t>
      </w:r>
      <w:r w:rsidR="00A97729" w:rsidRPr="00353DF9">
        <w:rPr>
          <w:rFonts w:ascii="Times New Roman" w:hAnsi="Times New Roman"/>
          <w:sz w:val="28"/>
          <w:szCs w:val="20"/>
          <w:lang w:val="uk-UA"/>
        </w:rPr>
        <w:t xml:space="preserve"> вважають можливим залучити учнів до з’ясування значення із застосуванням контексту. </w:t>
      </w:r>
    </w:p>
    <w:p w14:paraId="46CC8F15" w14:textId="33A44004"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Результати відповідей  учителів </w:t>
      </w:r>
      <w:r w:rsidR="00701250" w:rsidRPr="00353DF9">
        <w:rPr>
          <w:rFonts w:ascii="Times New Roman" w:hAnsi="Times New Roman"/>
          <w:sz w:val="28"/>
          <w:szCs w:val="20"/>
          <w:lang w:val="uk-UA"/>
        </w:rPr>
        <w:t xml:space="preserve">на третє питання анкети свідчать, що  </w:t>
      </w:r>
      <w:r w:rsidR="00B13105" w:rsidRPr="00353DF9">
        <w:rPr>
          <w:rFonts w:ascii="Times New Roman" w:hAnsi="Times New Roman"/>
          <w:sz w:val="28"/>
          <w:szCs w:val="20"/>
          <w:lang w:val="uk-UA"/>
        </w:rPr>
        <w:t xml:space="preserve"> у більшості</w:t>
      </w:r>
      <w:r w:rsidR="00701250" w:rsidRPr="00353DF9">
        <w:rPr>
          <w:rFonts w:ascii="Times New Roman" w:hAnsi="Times New Roman"/>
          <w:sz w:val="28"/>
          <w:szCs w:val="20"/>
          <w:lang w:val="uk-UA"/>
        </w:rPr>
        <w:t xml:space="preserve"> педагогів відсутня певна методична система щодо </w:t>
      </w:r>
      <w:r w:rsidR="00B13105" w:rsidRPr="00353DF9">
        <w:rPr>
          <w:rFonts w:ascii="Times New Roman" w:hAnsi="Times New Roman"/>
          <w:sz w:val="28"/>
          <w:szCs w:val="20"/>
          <w:lang w:val="uk-UA"/>
        </w:rPr>
        <w:t>ознайомлення із семантично складною лексикою в залежності від її особливостей</w:t>
      </w:r>
      <w:r w:rsidR="00701250" w:rsidRPr="00353DF9">
        <w:rPr>
          <w:rFonts w:ascii="Times New Roman" w:hAnsi="Times New Roman"/>
          <w:sz w:val="28"/>
          <w:szCs w:val="20"/>
          <w:lang w:val="uk-UA"/>
        </w:rPr>
        <w:t>. 4 (60%) учителів відповіли, що за необхідності незрозумілі здобувачам лексеми і фраземи стають</w:t>
      </w:r>
      <w:r w:rsidR="00B13105" w:rsidRPr="00353DF9">
        <w:rPr>
          <w:rFonts w:ascii="Times New Roman" w:hAnsi="Times New Roman"/>
          <w:sz w:val="28"/>
          <w:szCs w:val="20"/>
          <w:lang w:val="uk-UA"/>
        </w:rPr>
        <w:t xml:space="preserve"> предметом розгляду</w:t>
      </w:r>
      <w:r w:rsidR="00701250" w:rsidRPr="00353DF9">
        <w:rPr>
          <w:rFonts w:ascii="Times New Roman" w:hAnsi="Times New Roman"/>
          <w:sz w:val="28"/>
          <w:szCs w:val="20"/>
          <w:lang w:val="uk-UA"/>
        </w:rPr>
        <w:t xml:space="preserve">, але особливих вправ і завдань для введення </w:t>
      </w:r>
      <w:r w:rsidR="00B13105" w:rsidRPr="00353DF9">
        <w:rPr>
          <w:rFonts w:ascii="Times New Roman" w:hAnsi="Times New Roman"/>
          <w:sz w:val="28"/>
          <w:szCs w:val="20"/>
          <w:lang w:val="uk-UA"/>
        </w:rPr>
        <w:t xml:space="preserve">їх в активний словниковий запас не використовують. Однак 85% вчителів розуміють, що особливості роботи над словом залежать від його приналежності до певної лексико-граматичної групи  (історизми, архаїзми, діалектизми, загальновживані слова тощо).   </w:t>
      </w:r>
      <w:r w:rsidRPr="00353DF9">
        <w:rPr>
          <w:rFonts w:ascii="Times New Roman" w:hAnsi="Times New Roman"/>
          <w:sz w:val="28"/>
          <w:szCs w:val="20"/>
          <w:lang w:val="uk-UA"/>
        </w:rPr>
        <w:t>Анкетування вчителів показало:</w:t>
      </w:r>
    </w:p>
    <w:p w14:paraId="3099E7FB" w14:textId="46EAD0DB" w:rsidR="006C18DD" w:rsidRPr="00353DF9" w:rsidRDefault="006C18DD" w:rsidP="00540E72">
      <w:pPr>
        <w:numPr>
          <w:ilvl w:val="0"/>
          <w:numId w:val="14"/>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Словесники не завжди </w:t>
      </w:r>
      <w:r w:rsidR="00855603" w:rsidRPr="00353DF9">
        <w:rPr>
          <w:rFonts w:ascii="Times New Roman" w:hAnsi="Times New Roman"/>
          <w:sz w:val="28"/>
          <w:szCs w:val="20"/>
          <w:lang w:val="uk-UA"/>
        </w:rPr>
        <w:t xml:space="preserve">правильно </w:t>
      </w:r>
      <w:r w:rsidRPr="00353DF9">
        <w:rPr>
          <w:rFonts w:ascii="Times New Roman" w:hAnsi="Times New Roman"/>
          <w:sz w:val="28"/>
          <w:szCs w:val="20"/>
          <w:lang w:val="uk-UA"/>
        </w:rPr>
        <w:t>добирають з тексту</w:t>
      </w:r>
      <w:r w:rsidR="00B13105" w:rsidRPr="00353DF9">
        <w:rPr>
          <w:rFonts w:ascii="Times New Roman" w:hAnsi="Times New Roman"/>
          <w:sz w:val="28"/>
          <w:szCs w:val="20"/>
          <w:lang w:val="uk-UA"/>
        </w:rPr>
        <w:t xml:space="preserve"> художнього твору</w:t>
      </w:r>
      <w:r w:rsidRPr="00353DF9">
        <w:rPr>
          <w:rFonts w:ascii="Times New Roman" w:hAnsi="Times New Roman"/>
          <w:sz w:val="28"/>
          <w:szCs w:val="20"/>
          <w:lang w:val="uk-UA"/>
        </w:rPr>
        <w:t xml:space="preserve"> слова, які становитимуть труднощі</w:t>
      </w:r>
      <w:r w:rsidR="00163059">
        <w:rPr>
          <w:rFonts w:ascii="Times New Roman" w:hAnsi="Times New Roman"/>
          <w:sz w:val="28"/>
          <w:szCs w:val="20"/>
          <w:lang w:val="uk-UA"/>
        </w:rPr>
        <w:t xml:space="preserve"> для учнів в їх розумінні й усвідомленні</w:t>
      </w:r>
      <w:r w:rsidR="00B13105" w:rsidRPr="00353DF9">
        <w:rPr>
          <w:rFonts w:ascii="Times New Roman" w:hAnsi="Times New Roman"/>
          <w:sz w:val="28"/>
          <w:szCs w:val="20"/>
          <w:lang w:val="uk-UA"/>
        </w:rPr>
        <w:t xml:space="preserve">. </w:t>
      </w:r>
    </w:p>
    <w:p w14:paraId="1974689E" w14:textId="35CB9BA1" w:rsidR="006C18DD" w:rsidRPr="00353DF9" w:rsidRDefault="006C18DD" w:rsidP="00540E72">
      <w:pPr>
        <w:numPr>
          <w:ilvl w:val="0"/>
          <w:numId w:val="14"/>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Під час тлумачення значення слова вчител</w:t>
      </w:r>
      <w:r w:rsidR="00855603" w:rsidRPr="00353DF9">
        <w:rPr>
          <w:rFonts w:ascii="Times New Roman" w:hAnsi="Times New Roman"/>
          <w:sz w:val="28"/>
          <w:szCs w:val="20"/>
          <w:lang w:val="uk-UA"/>
        </w:rPr>
        <w:t>і</w:t>
      </w:r>
      <w:r w:rsidRPr="00353DF9">
        <w:rPr>
          <w:rFonts w:ascii="Times New Roman" w:hAnsi="Times New Roman"/>
          <w:sz w:val="28"/>
          <w:szCs w:val="20"/>
          <w:lang w:val="uk-UA"/>
        </w:rPr>
        <w:t xml:space="preserve"> користу</w:t>
      </w:r>
      <w:r w:rsidR="00855603" w:rsidRPr="00353DF9">
        <w:rPr>
          <w:rFonts w:ascii="Times New Roman" w:hAnsi="Times New Roman"/>
          <w:sz w:val="28"/>
          <w:szCs w:val="20"/>
          <w:lang w:val="uk-UA"/>
        </w:rPr>
        <w:t>ю</w:t>
      </w:r>
      <w:r w:rsidRPr="00353DF9">
        <w:rPr>
          <w:rFonts w:ascii="Times New Roman" w:hAnsi="Times New Roman"/>
          <w:sz w:val="28"/>
          <w:szCs w:val="20"/>
          <w:lang w:val="uk-UA"/>
        </w:rPr>
        <w:t>ться описовим поясненням</w:t>
      </w:r>
      <w:r w:rsidR="00163059">
        <w:rPr>
          <w:rFonts w:ascii="Times New Roman" w:hAnsi="Times New Roman"/>
          <w:sz w:val="28"/>
          <w:szCs w:val="20"/>
          <w:lang w:val="uk-UA"/>
        </w:rPr>
        <w:t>, рідко</w:t>
      </w:r>
      <w:r w:rsidR="00855603" w:rsidRPr="00353DF9">
        <w:rPr>
          <w:rFonts w:ascii="Times New Roman" w:hAnsi="Times New Roman"/>
          <w:sz w:val="28"/>
          <w:szCs w:val="20"/>
          <w:lang w:val="uk-UA"/>
        </w:rPr>
        <w:t xml:space="preserve"> авторським </w:t>
      </w:r>
      <w:r w:rsidRPr="00353DF9">
        <w:rPr>
          <w:rFonts w:ascii="Times New Roman" w:hAnsi="Times New Roman"/>
          <w:sz w:val="28"/>
          <w:szCs w:val="20"/>
          <w:lang w:val="uk-UA"/>
        </w:rPr>
        <w:t xml:space="preserve"> контекст</w:t>
      </w:r>
      <w:r w:rsidR="00855603" w:rsidRPr="00353DF9">
        <w:rPr>
          <w:rFonts w:ascii="Times New Roman" w:hAnsi="Times New Roman"/>
          <w:sz w:val="28"/>
          <w:szCs w:val="20"/>
          <w:lang w:val="uk-UA"/>
        </w:rPr>
        <w:t>ом. Почасти с</w:t>
      </w:r>
      <w:r w:rsidRPr="00353DF9">
        <w:rPr>
          <w:rFonts w:ascii="Times New Roman" w:hAnsi="Times New Roman"/>
          <w:sz w:val="28"/>
          <w:szCs w:val="20"/>
          <w:lang w:val="uk-UA"/>
        </w:rPr>
        <w:t>ловесник</w:t>
      </w:r>
      <w:r w:rsidR="00855603" w:rsidRPr="00353DF9">
        <w:rPr>
          <w:rFonts w:ascii="Times New Roman" w:hAnsi="Times New Roman"/>
          <w:sz w:val="28"/>
          <w:szCs w:val="20"/>
          <w:lang w:val="uk-UA"/>
        </w:rPr>
        <w:t>и</w:t>
      </w:r>
      <w:r w:rsidRPr="00353DF9">
        <w:rPr>
          <w:rFonts w:ascii="Times New Roman" w:hAnsi="Times New Roman"/>
          <w:sz w:val="28"/>
          <w:szCs w:val="20"/>
          <w:lang w:val="uk-UA"/>
        </w:rPr>
        <w:t xml:space="preserve"> користу</w:t>
      </w:r>
      <w:r w:rsidR="00855603" w:rsidRPr="00353DF9">
        <w:rPr>
          <w:rFonts w:ascii="Times New Roman" w:hAnsi="Times New Roman"/>
          <w:sz w:val="28"/>
          <w:szCs w:val="20"/>
          <w:lang w:val="uk-UA"/>
        </w:rPr>
        <w:t>ю</w:t>
      </w:r>
      <w:r w:rsidRPr="00353DF9">
        <w:rPr>
          <w:rFonts w:ascii="Times New Roman" w:hAnsi="Times New Roman"/>
          <w:sz w:val="28"/>
          <w:szCs w:val="20"/>
          <w:lang w:val="uk-UA"/>
        </w:rPr>
        <w:t>ться власним визначення</w:t>
      </w:r>
      <w:r w:rsidR="005F081D" w:rsidRPr="00353DF9">
        <w:rPr>
          <w:rFonts w:ascii="Times New Roman" w:hAnsi="Times New Roman"/>
          <w:sz w:val="28"/>
          <w:szCs w:val="20"/>
          <w:lang w:val="uk-UA"/>
        </w:rPr>
        <w:t>м</w:t>
      </w:r>
      <w:r w:rsidRPr="00353DF9">
        <w:rPr>
          <w:rFonts w:ascii="Times New Roman" w:hAnsi="Times New Roman"/>
          <w:sz w:val="28"/>
          <w:szCs w:val="20"/>
          <w:lang w:val="uk-UA"/>
        </w:rPr>
        <w:t>, а не спира</w:t>
      </w:r>
      <w:r w:rsidR="00855603" w:rsidRPr="00353DF9">
        <w:rPr>
          <w:rFonts w:ascii="Times New Roman" w:hAnsi="Times New Roman"/>
          <w:sz w:val="28"/>
          <w:szCs w:val="20"/>
          <w:lang w:val="uk-UA"/>
        </w:rPr>
        <w:t>ю</w:t>
      </w:r>
      <w:r w:rsidRPr="00353DF9">
        <w:rPr>
          <w:rFonts w:ascii="Times New Roman" w:hAnsi="Times New Roman"/>
          <w:sz w:val="28"/>
          <w:szCs w:val="20"/>
          <w:lang w:val="uk-UA"/>
        </w:rPr>
        <w:t>ться на тлумачення значення слова за словником.</w:t>
      </w:r>
    </w:p>
    <w:p w14:paraId="6EB56BA8" w14:textId="77777777" w:rsidR="00855603" w:rsidRPr="00353DF9" w:rsidRDefault="006C18DD" w:rsidP="00540E72">
      <w:pPr>
        <w:numPr>
          <w:ilvl w:val="0"/>
          <w:numId w:val="14"/>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У більшості </w:t>
      </w:r>
      <w:r w:rsidR="005F081D" w:rsidRPr="00353DF9">
        <w:rPr>
          <w:rFonts w:ascii="Times New Roman" w:hAnsi="Times New Roman"/>
          <w:sz w:val="28"/>
          <w:szCs w:val="20"/>
          <w:lang w:val="uk-UA"/>
        </w:rPr>
        <w:t xml:space="preserve"> випадків </w:t>
      </w:r>
      <w:r w:rsidR="001A3E33" w:rsidRPr="00353DF9">
        <w:rPr>
          <w:rFonts w:ascii="Times New Roman" w:hAnsi="Times New Roman"/>
          <w:sz w:val="28"/>
          <w:szCs w:val="20"/>
          <w:lang w:val="uk-UA"/>
        </w:rPr>
        <w:t xml:space="preserve">на уроках української літератури </w:t>
      </w:r>
      <w:r w:rsidR="00B13105" w:rsidRPr="00353DF9">
        <w:rPr>
          <w:rFonts w:ascii="Times New Roman" w:hAnsi="Times New Roman"/>
          <w:sz w:val="28"/>
          <w:szCs w:val="20"/>
          <w:lang w:val="uk-UA"/>
        </w:rPr>
        <w:t xml:space="preserve">відсутня певна методична система роботи над </w:t>
      </w:r>
      <w:r w:rsidR="00215394" w:rsidRPr="00353DF9">
        <w:rPr>
          <w:rFonts w:ascii="Times New Roman" w:hAnsi="Times New Roman"/>
          <w:sz w:val="28"/>
          <w:szCs w:val="20"/>
          <w:lang w:val="uk-UA"/>
        </w:rPr>
        <w:t xml:space="preserve"> семантично складними словами. </w:t>
      </w:r>
      <w:r w:rsidR="00855603" w:rsidRPr="00353DF9">
        <w:rPr>
          <w:rFonts w:ascii="Times New Roman" w:hAnsi="Times New Roman"/>
          <w:sz w:val="28"/>
          <w:szCs w:val="20"/>
          <w:lang w:val="uk-UA"/>
        </w:rPr>
        <w:t>В</w:t>
      </w:r>
      <w:r w:rsidR="001A3E33" w:rsidRPr="00353DF9">
        <w:rPr>
          <w:rFonts w:ascii="Times New Roman" w:hAnsi="Times New Roman"/>
          <w:sz w:val="28"/>
          <w:szCs w:val="20"/>
          <w:lang w:val="uk-UA"/>
        </w:rPr>
        <w:t xml:space="preserve">чителі обмежуються тлумаченням лексем в процесі читання твору. </w:t>
      </w:r>
    </w:p>
    <w:p w14:paraId="2AD0D15E" w14:textId="4EFA9E29" w:rsidR="00215394" w:rsidRPr="00353DF9" w:rsidRDefault="00855603" w:rsidP="00DD1B20">
      <w:pPr>
        <w:spacing w:after="0" w:line="360" w:lineRule="auto"/>
        <w:ind w:firstLine="567"/>
        <w:rPr>
          <w:rFonts w:ascii="Times New Roman" w:hAnsi="Times New Roman"/>
          <w:sz w:val="28"/>
          <w:szCs w:val="20"/>
          <w:lang w:val="uk-UA"/>
        </w:rPr>
      </w:pPr>
      <w:r w:rsidRPr="00353DF9">
        <w:rPr>
          <w:rFonts w:ascii="Times New Roman" w:hAnsi="Times New Roman"/>
          <w:bCs/>
          <w:sz w:val="28"/>
          <w:szCs w:val="20"/>
          <w:lang w:val="uk-UA"/>
        </w:rPr>
        <w:t xml:space="preserve">Отже, аналіз стану проблеми у педагогічному досвіді показав, що питання організації  роботи над збагаченням словникового запасу школярів </w:t>
      </w:r>
      <w:r w:rsidR="004C0C3B" w:rsidRPr="00353DF9">
        <w:rPr>
          <w:rFonts w:ascii="Times New Roman" w:hAnsi="Times New Roman"/>
          <w:bCs/>
          <w:sz w:val="28"/>
          <w:szCs w:val="20"/>
          <w:lang w:val="uk-UA"/>
        </w:rPr>
        <w:t xml:space="preserve">5-7 класів під час вивчення художніх творів </w:t>
      </w:r>
      <w:r w:rsidRPr="00353DF9">
        <w:rPr>
          <w:rFonts w:ascii="Times New Roman" w:hAnsi="Times New Roman"/>
          <w:bCs/>
          <w:sz w:val="28"/>
          <w:szCs w:val="20"/>
          <w:lang w:val="uk-UA"/>
        </w:rPr>
        <w:t xml:space="preserve">  цікавить вчителів, однак </w:t>
      </w:r>
      <w:r w:rsidR="004C0C3B" w:rsidRPr="00353DF9">
        <w:rPr>
          <w:rFonts w:ascii="Times New Roman" w:hAnsi="Times New Roman"/>
          <w:bCs/>
          <w:sz w:val="28"/>
          <w:szCs w:val="20"/>
          <w:lang w:val="uk-UA"/>
        </w:rPr>
        <w:t xml:space="preserve"> словникова робота </w:t>
      </w:r>
      <w:r w:rsidRPr="00353DF9">
        <w:rPr>
          <w:rFonts w:ascii="Times New Roman" w:hAnsi="Times New Roman"/>
          <w:bCs/>
          <w:sz w:val="28"/>
          <w:szCs w:val="20"/>
          <w:lang w:val="uk-UA"/>
        </w:rPr>
        <w:t>відбувається дещо обмежено, безсистемно, без належної дидактичної організації</w:t>
      </w:r>
      <w:r w:rsidR="004C0C3B" w:rsidRPr="00353DF9">
        <w:rPr>
          <w:rFonts w:ascii="Times New Roman" w:hAnsi="Times New Roman"/>
          <w:bCs/>
          <w:sz w:val="28"/>
          <w:szCs w:val="20"/>
          <w:lang w:val="uk-UA"/>
        </w:rPr>
        <w:t>.</w:t>
      </w:r>
    </w:p>
    <w:p w14:paraId="440DBF0B" w14:textId="5F1E3D67" w:rsidR="001A3E33" w:rsidRPr="00353DF9" w:rsidRDefault="001A3E33" w:rsidP="00DD1B20">
      <w:pPr>
        <w:spacing w:after="0" w:line="360" w:lineRule="auto"/>
        <w:ind w:firstLine="567"/>
        <w:rPr>
          <w:rFonts w:ascii="Times New Roman" w:hAnsi="Times New Roman"/>
          <w:iCs/>
          <w:sz w:val="28"/>
          <w:szCs w:val="20"/>
          <w:lang w:val="uk-UA"/>
        </w:rPr>
      </w:pPr>
      <w:r w:rsidRPr="00353DF9">
        <w:rPr>
          <w:rFonts w:ascii="Times New Roman" w:hAnsi="Times New Roman"/>
          <w:iCs/>
          <w:sz w:val="28"/>
          <w:szCs w:val="20"/>
          <w:lang w:val="uk-UA"/>
        </w:rPr>
        <w:t xml:space="preserve">З метою дослідження </w:t>
      </w:r>
      <w:r w:rsidR="00855603" w:rsidRPr="00353DF9">
        <w:rPr>
          <w:rFonts w:ascii="Times New Roman" w:hAnsi="Times New Roman"/>
          <w:iCs/>
          <w:sz w:val="28"/>
          <w:szCs w:val="20"/>
          <w:lang w:val="uk-UA"/>
        </w:rPr>
        <w:t xml:space="preserve">наповненості словникового запасу здобувачів освіти 5-7 класів  словами із </w:t>
      </w:r>
      <w:r w:rsidR="00812966" w:rsidRPr="00353DF9">
        <w:rPr>
          <w:rFonts w:ascii="Times New Roman" w:hAnsi="Times New Roman"/>
          <w:iCs/>
          <w:sz w:val="28"/>
          <w:szCs w:val="20"/>
          <w:lang w:val="uk-UA"/>
        </w:rPr>
        <w:t xml:space="preserve"> художніх творів</w:t>
      </w:r>
      <w:r w:rsidR="00855603" w:rsidRPr="00353DF9">
        <w:rPr>
          <w:rFonts w:ascii="Times New Roman" w:hAnsi="Times New Roman"/>
          <w:iCs/>
          <w:sz w:val="28"/>
          <w:szCs w:val="20"/>
          <w:lang w:val="uk-UA"/>
        </w:rPr>
        <w:t xml:space="preserve">, вивчення яких передбачено </w:t>
      </w:r>
      <w:r w:rsidR="00855603" w:rsidRPr="00353DF9">
        <w:rPr>
          <w:rFonts w:ascii="Times New Roman" w:hAnsi="Times New Roman"/>
          <w:iCs/>
          <w:sz w:val="28"/>
          <w:szCs w:val="20"/>
          <w:lang w:val="uk-UA"/>
        </w:rPr>
        <w:lastRenderedPageBreak/>
        <w:t xml:space="preserve">програмою з української літератури </w:t>
      </w:r>
      <w:r w:rsidRPr="00353DF9">
        <w:rPr>
          <w:rFonts w:ascii="Times New Roman" w:hAnsi="Times New Roman"/>
          <w:iCs/>
          <w:sz w:val="28"/>
          <w:szCs w:val="20"/>
          <w:lang w:val="uk-UA"/>
        </w:rPr>
        <w:t>в умовах НУШ</w:t>
      </w:r>
      <w:r w:rsidR="00163059">
        <w:rPr>
          <w:rFonts w:ascii="Times New Roman" w:hAnsi="Times New Roman"/>
          <w:iCs/>
          <w:sz w:val="28"/>
          <w:szCs w:val="20"/>
          <w:lang w:val="uk-UA"/>
        </w:rPr>
        <w:t>,</w:t>
      </w:r>
      <w:r w:rsidRPr="00353DF9">
        <w:rPr>
          <w:rFonts w:ascii="Times New Roman" w:hAnsi="Times New Roman"/>
          <w:iCs/>
          <w:sz w:val="28"/>
          <w:szCs w:val="20"/>
          <w:lang w:val="uk-UA"/>
        </w:rPr>
        <w:t xml:space="preserve"> було проведено </w:t>
      </w:r>
      <w:r w:rsidR="00812966" w:rsidRPr="00353DF9">
        <w:rPr>
          <w:rFonts w:ascii="Times New Roman" w:hAnsi="Times New Roman"/>
          <w:iCs/>
          <w:sz w:val="28"/>
          <w:szCs w:val="20"/>
          <w:lang w:val="uk-UA"/>
        </w:rPr>
        <w:t>опитування</w:t>
      </w:r>
      <w:r w:rsidRPr="00353DF9">
        <w:rPr>
          <w:rFonts w:ascii="Times New Roman" w:hAnsi="Times New Roman"/>
          <w:iCs/>
          <w:sz w:val="28"/>
          <w:szCs w:val="20"/>
          <w:lang w:val="uk-UA"/>
        </w:rPr>
        <w:t xml:space="preserve"> і спостереження</w:t>
      </w:r>
      <w:r w:rsidR="00812966" w:rsidRPr="00353DF9">
        <w:rPr>
          <w:rFonts w:ascii="Times New Roman" w:hAnsi="Times New Roman"/>
          <w:iCs/>
          <w:sz w:val="28"/>
          <w:szCs w:val="20"/>
          <w:lang w:val="uk-UA"/>
        </w:rPr>
        <w:t>.</w:t>
      </w:r>
    </w:p>
    <w:p w14:paraId="474E1070" w14:textId="4E1BC7C8" w:rsidR="00812966" w:rsidRPr="00353DF9" w:rsidRDefault="00812966"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цьому етапі діагностування експериментальна робота проводилася із здобувачами освіти середньої ланки школи і передбачала такі завдання:</w:t>
      </w:r>
    </w:p>
    <w:p w14:paraId="7078B587" w14:textId="262685BE" w:rsidR="00F9154C" w:rsidRPr="00353DF9" w:rsidRDefault="00F9154C" w:rsidP="00540E72">
      <w:pPr>
        <w:pStyle w:val="a3"/>
        <w:numPr>
          <w:ilvl w:val="0"/>
          <w:numId w:val="1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визначити ступінь оволодіння школярами  уміння</w:t>
      </w:r>
      <w:r w:rsidR="00163059">
        <w:rPr>
          <w:rFonts w:ascii="Times New Roman" w:hAnsi="Times New Roman"/>
          <w:sz w:val="28"/>
          <w:szCs w:val="20"/>
          <w:lang w:val="uk-UA"/>
        </w:rPr>
        <w:t>м</w:t>
      </w:r>
      <w:r w:rsidRPr="00353DF9">
        <w:rPr>
          <w:rFonts w:ascii="Times New Roman" w:hAnsi="Times New Roman"/>
          <w:sz w:val="28"/>
          <w:szCs w:val="20"/>
          <w:lang w:val="uk-UA"/>
        </w:rPr>
        <w:t xml:space="preserve"> знаходити семантично складні слова у художніх творах;</w:t>
      </w:r>
    </w:p>
    <w:p w14:paraId="6F888DAB" w14:textId="27E3FD4A" w:rsidR="00812966" w:rsidRPr="00353DF9" w:rsidRDefault="00812966" w:rsidP="00540E72">
      <w:pPr>
        <w:pStyle w:val="a3"/>
        <w:numPr>
          <w:ilvl w:val="0"/>
          <w:numId w:val="1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з’ясувати рівні розуміння семантично складних слів художніх творів, вивчення яких передбачено програмою з української літератури;</w:t>
      </w:r>
    </w:p>
    <w:p w14:paraId="69BB4E5C" w14:textId="1CE68BC6" w:rsidR="004C0C3B" w:rsidRPr="00424B08" w:rsidRDefault="00F9154C" w:rsidP="00540E72">
      <w:pPr>
        <w:pStyle w:val="a3"/>
        <w:numPr>
          <w:ilvl w:val="0"/>
          <w:numId w:val="16"/>
        </w:numPr>
        <w:spacing w:after="0" w:line="360" w:lineRule="auto"/>
        <w:ind w:left="0" w:firstLine="567"/>
        <w:rPr>
          <w:rFonts w:ascii="Times New Roman" w:hAnsi="Times New Roman"/>
          <w:sz w:val="28"/>
          <w:szCs w:val="20"/>
          <w:lang w:val="uk-UA"/>
        </w:rPr>
      </w:pPr>
      <w:r w:rsidRPr="00424B08">
        <w:rPr>
          <w:rFonts w:ascii="Times New Roman" w:hAnsi="Times New Roman"/>
          <w:sz w:val="28"/>
          <w:szCs w:val="20"/>
          <w:lang w:val="uk-UA"/>
        </w:rPr>
        <w:t xml:space="preserve">перевірити рівні </w:t>
      </w:r>
      <w:r w:rsidR="00163059" w:rsidRPr="00424B08">
        <w:rPr>
          <w:rFonts w:ascii="Times New Roman" w:hAnsi="Times New Roman"/>
          <w:sz w:val="28"/>
          <w:szCs w:val="20"/>
          <w:lang w:val="uk-UA"/>
        </w:rPr>
        <w:t xml:space="preserve"> сформованості в учнів </w:t>
      </w:r>
      <w:r w:rsidRPr="00424B08">
        <w:rPr>
          <w:rFonts w:ascii="Times New Roman" w:hAnsi="Times New Roman"/>
          <w:sz w:val="28"/>
          <w:szCs w:val="20"/>
          <w:lang w:val="uk-UA"/>
        </w:rPr>
        <w:t xml:space="preserve"> конструктивних і творчих </w:t>
      </w:r>
      <w:r w:rsidR="00163059" w:rsidRPr="00424B08">
        <w:rPr>
          <w:rFonts w:ascii="Times New Roman" w:hAnsi="Times New Roman"/>
          <w:sz w:val="28"/>
          <w:szCs w:val="20"/>
          <w:lang w:val="uk-UA"/>
        </w:rPr>
        <w:t xml:space="preserve">умінь (вживання засвоєних слів у мовленні в процесі виконання спеціально дібраного комплексу завдань). </w:t>
      </w:r>
      <w:r w:rsidR="006C18DD" w:rsidRPr="00424B08">
        <w:rPr>
          <w:rFonts w:ascii="Times New Roman" w:hAnsi="Times New Roman"/>
          <w:sz w:val="28"/>
          <w:szCs w:val="20"/>
          <w:lang w:val="uk-UA"/>
        </w:rPr>
        <w:t xml:space="preserve">Опитування проходило в усній і письмовій формі. </w:t>
      </w:r>
      <w:r w:rsidR="00163059" w:rsidRPr="00424B08">
        <w:rPr>
          <w:rFonts w:ascii="Times New Roman" w:hAnsi="Times New Roman"/>
          <w:sz w:val="28"/>
          <w:szCs w:val="20"/>
          <w:lang w:val="uk-UA"/>
        </w:rPr>
        <w:t>В</w:t>
      </w:r>
      <w:r w:rsidR="006C18DD" w:rsidRPr="00424B08">
        <w:rPr>
          <w:rFonts w:ascii="Times New Roman" w:hAnsi="Times New Roman"/>
          <w:sz w:val="28"/>
          <w:szCs w:val="20"/>
          <w:lang w:val="uk-UA"/>
        </w:rPr>
        <w:t xml:space="preserve"> </w:t>
      </w:r>
      <w:r w:rsidR="00163059" w:rsidRPr="00424B08">
        <w:rPr>
          <w:rFonts w:ascii="Times New Roman" w:hAnsi="Times New Roman"/>
          <w:sz w:val="28"/>
          <w:szCs w:val="20"/>
          <w:lang w:val="uk-UA"/>
        </w:rPr>
        <w:t>у</w:t>
      </w:r>
      <w:r w:rsidR="006C18DD" w:rsidRPr="00424B08">
        <w:rPr>
          <w:rFonts w:ascii="Times New Roman" w:hAnsi="Times New Roman"/>
          <w:sz w:val="28"/>
          <w:szCs w:val="20"/>
          <w:lang w:val="uk-UA"/>
        </w:rPr>
        <w:t xml:space="preserve">сіх експериментальних класах  словникова робота проводилася </w:t>
      </w:r>
      <w:r w:rsidR="00B62076" w:rsidRPr="00424B08">
        <w:rPr>
          <w:rFonts w:ascii="Times New Roman" w:hAnsi="Times New Roman"/>
          <w:sz w:val="28"/>
          <w:szCs w:val="20"/>
          <w:lang w:val="uk-UA"/>
        </w:rPr>
        <w:t xml:space="preserve">під час вивчення </w:t>
      </w:r>
      <w:r w:rsidR="006C18DD" w:rsidRPr="00424B08">
        <w:rPr>
          <w:rFonts w:ascii="Times New Roman" w:hAnsi="Times New Roman"/>
          <w:sz w:val="28"/>
          <w:szCs w:val="20"/>
          <w:lang w:val="uk-UA"/>
        </w:rPr>
        <w:t>нових художніх твор</w:t>
      </w:r>
      <w:r w:rsidR="00B62076" w:rsidRPr="00424B08">
        <w:rPr>
          <w:rFonts w:ascii="Times New Roman" w:hAnsi="Times New Roman"/>
          <w:sz w:val="28"/>
          <w:szCs w:val="20"/>
          <w:lang w:val="uk-UA"/>
        </w:rPr>
        <w:t>ів</w:t>
      </w:r>
      <w:r w:rsidR="004C0C3B" w:rsidRPr="00424B08">
        <w:rPr>
          <w:rFonts w:ascii="Times New Roman" w:hAnsi="Times New Roman"/>
          <w:sz w:val="28"/>
          <w:szCs w:val="20"/>
          <w:lang w:val="uk-UA"/>
        </w:rPr>
        <w:t xml:space="preserve">. </w:t>
      </w:r>
      <w:r w:rsidR="004C0C3B" w:rsidRPr="00424B08">
        <w:rPr>
          <w:rFonts w:ascii="Times New Roman" w:hAnsi="Times New Roman"/>
          <w:bCs/>
          <w:sz w:val="28"/>
          <w:szCs w:val="20"/>
          <w:lang w:val="uk-UA"/>
        </w:rPr>
        <w:t xml:space="preserve">Аналіз результатів виконання завдань дозволив виділити </w:t>
      </w:r>
      <w:r w:rsidR="00424B08">
        <w:rPr>
          <w:rFonts w:ascii="Times New Roman" w:hAnsi="Times New Roman"/>
          <w:bCs/>
          <w:sz w:val="28"/>
          <w:szCs w:val="20"/>
          <w:lang w:val="uk-UA"/>
        </w:rPr>
        <w:t>4</w:t>
      </w:r>
      <w:r w:rsidR="004C0C3B" w:rsidRPr="00424B08">
        <w:rPr>
          <w:rFonts w:ascii="Times New Roman" w:hAnsi="Times New Roman"/>
          <w:bCs/>
          <w:sz w:val="28"/>
          <w:szCs w:val="20"/>
          <w:lang w:val="uk-UA"/>
        </w:rPr>
        <w:t xml:space="preserve"> рівні умінь: високий, </w:t>
      </w:r>
      <w:r w:rsidR="00424B08">
        <w:rPr>
          <w:rFonts w:ascii="Times New Roman" w:hAnsi="Times New Roman"/>
          <w:bCs/>
          <w:sz w:val="28"/>
          <w:szCs w:val="20"/>
          <w:lang w:val="uk-UA"/>
        </w:rPr>
        <w:t xml:space="preserve">достатній, </w:t>
      </w:r>
      <w:r w:rsidR="004C0C3B" w:rsidRPr="00424B08">
        <w:rPr>
          <w:rFonts w:ascii="Times New Roman" w:hAnsi="Times New Roman"/>
          <w:bCs/>
          <w:sz w:val="28"/>
          <w:szCs w:val="20"/>
          <w:lang w:val="uk-UA"/>
        </w:rPr>
        <w:t xml:space="preserve">середній, низький. </w:t>
      </w:r>
    </w:p>
    <w:p w14:paraId="7493FCBD"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Наводимо приклади анкет.</w:t>
      </w:r>
    </w:p>
    <w:p w14:paraId="6C53DDE3"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Анкета  для учнів 5 – го класу </w:t>
      </w:r>
    </w:p>
    <w:p w14:paraId="774474EC" w14:textId="2ACFF500"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 Які нові слова ви виявили, коли прочитали вірш </w:t>
      </w:r>
      <w:r w:rsidR="00B62076" w:rsidRPr="00353DF9">
        <w:rPr>
          <w:rFonts w:ascii="Times New Roman" w:hAnsi="Times New Roman"/>
          <w:sz w:val="28"/>
          <w:szCs w:val="20"/>
          <w:lang w:val="uk-UA"/>
        </w:rPr>
        <w:t xml:space="preserve"> Д. Білоуса «Вічно жива»</w:t>
      </w:r>
      <w:r w:rsidRPr="00353DF9">
        <w:rPr>
          <w:rFonts w:ascii="Times New Roman" w:hAnsi="Times New Roman"/>
          <w:sz w:val="28"/>
          <w:szCs w:val="20"/>
          <w:lang w:val="uk-UA"/>
        </w:rPr>
        <w:t>? Запишіть їх.</w:t>
      </w:r>
    </w:p>
    <w:p w14:paraId="18467427" w14:textId="0325E541"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Складіть невелике оповідання н</w:t>
      </w:r>
      <w:r w:rsidR="0078788B" w:rsidRPr="00353DF9">
        <w:rPr>
          <w:rFonts w:ascii="Times New Roman" w:hAnsi="Times New Roman"/>
          <w:sz w:val="28"/>
          <w:szCs w:val="20"/>
          <w:lang w:val="uk-UA"/>
        </w:rPr>
        <w:t>а</w:t>
      </w:r>
      <w:r w:rsidRPr="00353DF9">
        <w:rPr>
          <w:rFonts w:ascii="Times New Roman" w:hAnsi="Times New Roman"/>
          <w:sz w:val="28"/>
          <w:szCs w:val="20"/>
          <w:lang w:val="uk-UA"/>
        </w:rPr>
        <w:t xml:space="preserve"> тему </w:t>
      </w:r>
      <w:r w:rsidR="00B62076" w:rsidRPr="00353DF9">
        <w:rPr>
          <w:rFonts w:ascii="Times New Roman" w:hAnsi="Times New Roman"/>
          <w:sz w:val="28"/>
          <w:szCs w:val="20"/>
          <w:lang w:val="uk-UA"/>
        </w:rPr>
        <w:t>«</w:t>
      </w:r>
      <w:r w:rsidRPr="00353DF9">
        <w:rPr>
          <w:rFonts w:ascii="Times New Roman" w:hAnsi="Times New Roman"/>
          <w:sz w:val="28"/>
          <w:szCs w:val="20"/>
          <w:lang w:val="uk-UA"/>
        </w:rPr>
        <w:t>Мова моя калинова</w:t>
      </w:r>
      <w:r w:rsidR="00B62076" w:rsidRPr="00353DF9">
        <w:rPr>
          <w:rFonts w:ascii="Times New Roman" w:hAnsi="Times New Roman"/>
          <w:sz w:val="28"/>
          <w:szCs w:val="20"/>
          <w:lang w:val="uk-UA"/>
        </w:rPr>
        <w:t>»</w:t>
      </w:r>
      <w:r w:rsidR="00424B08">
        <w:rPr>
          <w:rFonts w:ascii="Times New Roman" w:hAnsi="Times New Roman"/>
          <w:sz w:val="28"/>
          <w:szCs w:val="20"/>
          <w:lang w:val="uk-UA"/>
        </w:rPr>
        <w:t>, уживаючи нові слова</w:t>
      </w:r>
      <w:r w:rsidR="004C0C3B" w:rsidRPr="00353DF9">
        <w:rPr>
          <w:rFonts w:ascii="Times New Roman" w:hAnsi="Times New Roman"/>
          <w:sz w:val="28"/>
          <w:szCs w:val="20"/>
          <w:lang w:val="uk-UA"/>
        </w:rPr>
        <w:t>.</w:t>
      </w:r>
    </w:p>
    <w:p w14:paraId="61E2BDBA" w14:textId="0478B4CD"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Поясніть значення слів</w:t>
      </w:r>
      <w:r w:rsidR="00424B08">
        <w:rPr>
          <w:rFonts w:ascii="Times New Roman" w:hAnsi="Times New Roman"/>
          <w:sz w:val="28"/>
          <w:szCs w:val="20"/>
          <w:lang w:val="uk-UA"/>
        </w:rPr>
        <w:t xml:space="preserve"> і виразів</w:t>
      </w:r>
      <w:r w:rsidRPr="00353DF9">
        <w:rPr>
          <w:rFonts w:ascii="Times New Roman" w:hAnsi="Times New Roman"/>
          <w:sz w:val="28"/>
          <w:szCs w:val="20"/>
          <w:lang w:val="uk-UA"/>
        </w:rPr>
        <w:t>: розбили вщент, небіж, хороми, пуд, жупан, сутужно, норов, курінь, джура, образи</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стьожка, гайдуки, реєстрові козаки, ігумен</w:t>
      </w:r>
      <w:r w:rsidR="004C0C3B" w:rsidRPr="00353DF9">
        <w:rPr>
          <w:rFonts w:ascii="Times New Roman" w:hAnsi="Times New Roman"/>
          <w:sz w:val="28"/>
          <w:szCs w:val="20"/>
          <w:lang w:val="uk-UA"/>
        </w:rPr>
        <w:t>.</w:t>
      </w:r>
    </w:p>
    <w:p w14:paraId="5295864D" w14:textId="6E0A723E"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г) Під час читання яких творів було важко запам’ятати нові </w:t>
      </w:r>
      <w:r w:rsidR="00424B08">
        <w:rPr>
          <w:rFonts w:ascii="Times New Roman" w:hAnsi="Times New Roman"/>
          <w:sz w:val="28"/>
          <w:szCs w:val="20"/>
          <w:lang w:val="uk-UA"/>
        </w:rPr>
        <w:t xml:space="preserve">для вас </w:t>
      </w:r>
      <w:r w:rsidRPr="00353DF9">
        <w:rPr>
          <w:rFonts w:ascii="Times New Roman" w:hAnsi="Times New Roman"/>
          <w:sz w:val="28"/>
          <w:szCs w:val="20"/>
          <w:lang w:val="uk-UA"/>
        </w:rPr>
        <w:t>слова</w:t>
      </w:r>
      <w:r w:rsidR="00424B08">
        <w:rPr>
          <w:rFonts w:ascii="Times New Roman" w:hAnsi="Times New Roman"/>
          <w:sz w:val="28"/>
          <w:szCs w:val="20"/>
          <w:lang w:val="uk-UA"/>
        </w:rPr>
        <w:t>?</w:t>
      </w:r>
      <w:r w:rsidRPr="00353DF9">
        <w:rPr>
          <w:rFonts w:ascii="Times New Roman" w:hAnsi="Times New Roman"/>
          <w:sz w:val="28"/>
          <w:szCs w:val="20"/>
          <w:lang w:val="uk-UA"/>
        </w:rPr>
        <w:t xml:space="preserve"> Запишіть назви цих творів.</w:t>
      </w:r>
    </w:p>
    <w:p w14:paraId="5C4F40C6" w14:textId="169BA3EB" w:rsidR="006C18DD" w:rsidRPr="00424B08"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Підсумки </w:t>
      </w:r>
      <w:r w:rsidR="00B62076" w:rsidRPr="00353DF9">
        <w:rPr>
          <w:rFonts w:ascii="Times New Roman" w:hAnsi="Times New Roman"/>
          <w:sz w:val="28"/>
          <w:szCs w:val="20"/>
          <w:lang w:val="uk-UA"/>
        </w:rPr>
        <w:t>опитування</w:t>
      </w:r>
      <w:r w:rsidRPr="00353DF9">
        <w:rPr>
          <w:rFonts w:ascii="Times New Roman" w:hAnsi="Times New Roman"/>
          <w:sz w:val="28"/>
          <w:szCs w:val="20"/>
          <w:lang w:val="uk-UA"/>
        </w:rPr>
        <w:t xml:space="preserve"> </w:t>
      </w:r>
      <w:r w:rsidR="00B62076" w:rsidRPr="00353DF9">
        <w:rPr>
          <w:rFonts w:ascii="Times New Roman" w:hAnsi="Times New Roman"/>
          <w:sz w:val="28"/>
          <w:szCs w:val="20"/>
          <w:lang w:val="uk-UA"/>
        </w:rPr>
        <w:t xml:space="preserve">виявили </w:t>
      </w:r>
      <w:r w:rsidRPr="00353DF9">
        <w:rPr>
          <w:rFonts w:ascii="Times New Roman" w:hAnsi="Times New Roman"/>
          <w:sz w:val="28"/>
          <w:szCs w:val="20"/>
          <w:lang w:val="uk-UA"/>
        </w:rPr>
        <w:t>такі результати:</w:t>
      </w:r>
      <w:r w:rsidR="00424B08">
        <w:rPr>
          <w:rFonts w:ascii="Times New Roman" w:hAnsi="Times New Roman"/>
          <w:sz w:val="28"/>
          <w:szCs w:val="20"/>
          <w:lang w:val="uk-UA"/>
        </w:rPr>
        <w:t xml:space="preserve"> у</w:t>
      </w:r>
      <w:r w:rsidRPr="00353DF9">
        <w:rPr>
          <w:rFonts w:ascii="Times New Roman" w:hAnsi="Times New Roman"/>
          <w:sz w:val="28"/>
          <w:szCs w:val="20"/>
          <w:lang w:val="uk-UA"/>
        </w:rPr>
        <w:t xml:space="preserve"> творі</w:t>
      </w:r>
      <w:r w:rsidR="0078788B" w:rsidRPr="00353DF9">
        <w:rPr>
          <w:rFonts w:ascii="Times New Roman" w:hAnsi="Times New Roman"/>
          <w:sz w:val="28"/>
          <w:szCs w:val="20"/>
          <w:lang w:val="uk-UA"/>
        </w:rPr>
        <w:t xml:space="preserve"> Д. Білоуса</w:t>
      </w:r>
      <w:r w:rsidRPr="00353DF9">
        <w:rPr>
          <w:rFonts w:ascii="Times New Roman" w:hAnsi="Times New Roman"/>
          <w:sz w:val="28"/>
          <w:szCs w:val="20"/>
          <w:lang w:val="uk-UA"/>
        </w:rPr>
        <w:t xml:space="preserve"> учні не зрозуміли 12 слів. Найбільші труднощі становило слово </w:t>
      </w:r>
      <w:r w:rsidR="00B62076" w:rsidRPr="00353DF9">
        <w:rPr>
          <w:rFonts w:ascii="Times New Roman" w:hAnsi="Times New Roman"/>
          <w:sz w:val="28"/>
          <w:szCs w:val="20"/>
          <w:lang w:val="uk-UA"/>
        </w:rPr>
        <w:t>«</w:t>
      </w:r>
      <w:r w:rsidRPr="00353DF9">
        <w:rPr>
          <w:rFonts w:ascii="Times New Roman" w:hAnsi="Times New Roman"/>
          <w:sz w:val="28"/>
          <w:szCs w:val="20"/>
          <w:lang w:val="uk-UA"/>
        </w:rPr>
        <w:t>сатрап</w:t>
      </w:r>
      <w:r w:rsidR="00B62076"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424B08">
        <w:rPr>
          <w:rFonts w:ascii="Times New Roman" w:hAnsi="Times New Roman"/>
          <w:sz w:val="28"/>
          <w:szCs w:val="20"/>
          <w:lang w:val="uk-UA"/>
        </w:rPr>
        <w:t xml:space="preserve">Його значення </w:t>
      </w:r>
      <w:r w:rsidRPr="00353DF9">
        <w:rPr>
          <w:rFonts w:ascii="Times New Roman" w:hAnsi="Times New Roman"/>
          <w:sz w:val="28"/>
          <w:szCs w:val="20"/>
          <w:lang w:val="uk-UA"/>
        </w:rPr>
        <w:t>не з</w:t>
      </w:r>
      <w:r w:rsidR="00424B08">
        <w:rPr>
          <w:rFonts w:ascii="Times New Roman" w:hAnsi="Times New Roman"/>
          <w:sz w:val="28"/>
          <w:szCs w:val="20"/>
          <w:lang w:val="uk-UA"/>
        </w:rPr>
        <w:t>могла пояснити б</w:t>
      </w:r>
      <w:r w:rsidR="00B62076" w:rsidRPr="00353DF9">
        <w:rPr>
          <w:rFonts w:ascii="Times New Roman" w:hAnsi="Times New Roman"/>
          <w:sz w:val="28"/>
          <w:szCs w:val="20"/>
          <w:lang w:val="uk-UA"/>
        </w:rPr>
        <w:t xml:space="preserve">ільшість </w:t>
      </w:r>
      <w:r w:rsidRPr="00353DF9">
        <w:rPr>
          <w:rFonts w:ascii="Times New Roman" w:hAnsi="Times New Roman"/>
          <w:sz w:val="28"/>
          <w:szCs w:val="20"/>
          <w:lang w:val="uk-UA"/>
        </w:rPr>
        <w:t>опитуван</w:t>
      </w:r>
      <w:r w:rsidR="00B62076" w:rsidRPr="00353DF9">
        <w:rPr>
          <w:rFonts w:ascii="Times New Roman" w:hAnsi="Times New Roman"/>
          <w:sz w:val="28"/>
          <w:szCs w:val="20"/>
          <w:lang w:val="uk-UA"/>
        </w:rPr>
        <w:t>их</w:t>
      </w:r>
      <w:r w:rsidRPr="00353DF9">
        <w:rPr>
          <w:rFonts w:ascii="Times New Roman" w:hAnsi="Times New Roman"/>
          <w:sz w:val="28"/>
          <w:szCs w:val="20"/>
          <w:lang w:val="uk-UA"/>
        </w:rPr>
        <w:t xml:space="preserve"> учні</w:t>
      </w:r>
      <w:r w:rsidR="00B62076" w:rsidRPr="00353DF9">
        <w:rPr>
          <w:rFonts w:ascii="Times New Roman" w:hAnsi="Times New Roman"/>
          <w:sz w:val="28"/>
          <w:szCs w:val="20"/>
          <w:lang w:val="uk-UA"/>
        </w:rPr>
        <w:t>в</w:t>
      </w:r>
      <w:r w:rsidRPr="00353DF9">
        <w:rPr>
          <w:rFonts w:ascii="Times New Roman" w:hAnsi="Times New Roman"/>
          <w:sz w:val="28"/>
          <w:szCs w:val="20"/>
          <w:lang w:val="uk-UA"/>
        </w:rPr>
        <w:t xml:space="preserve">. </w:t>
      </w:r>
      <w:r w:rsidR="00B62076" w:rsidRPr="00353DF9">
        <w:rPr>
          <w:rFonts w:ascii="Times New Roman" w:hAnsi="Times New Roman"/>
          <w:sz w:val="28"/>
          <w:szCs w:val="20"/>
          <w:lang w:val="uk-UA"/>
        </w:rPr>
        <w:t xml:space="preserve">Семантично складні для п’ятикласників </w:t>
      </w:r>
      <w:r w:rsidRPr="00353DF9">
        <w:rPr>
          <w:rFonts w:ascii="Times New Roman" w:hAnsi="Times New Roman"/>
          <w:sz w:val="28"/>
          <w:szCs w:val="20"/>
          <w:lang w:val="uk-UA"/>
        </w:rPr>
        <w:t xml:space="preserve">слова подані в </w:t>
      </w:r>
      <w:r w:rsidRPr="00424B08">
        <w:rPr>
          <w:rFonts w:ascii="Times New Roman" w:hAnsi="Times New Roman"/>
          <w:sz w:val="28"/>
          <w:szCs w:val="20"/>
          <w:lang w:val="uk-UA"/>
        </w:rPr>
        <w:t>таблиці 2.</w:t>
      </w:r>
      <w:r w:rsidR="00424B08" w:rsidRPr="00424B08">
        <w:rPr>
          <w:rFonts w:ascii="Times New Roman" w:hAnsi="Times New Roman"/>
          <w:sz w:val="28"/>
          <w:szCs w:val="20"/>
          <w:lang w:val="uk-UA"/>
        </w:rPr>
        <w:t>3</w:t>
      </w:r>
      <w:r w:rsidRPr="00424B08">
        <w:rPr>
          <w:rFonts w:ascii="Times New Roman" w:hAnsi="Times New Roman"/>
          <w:sz w:val="28"/>
          <w:szCs w:val="20"/>
          <w:lang w:val="uk-UA"/>
        </w:rPr>
        <w:t>.</w:t>
      </w:r>
    </w:p>
    <w:p w14:paraId="6774DF2B" w14:textId="5BA20199" w:rsidR="006C18DD" w:rsidRPr="00424B08" w:rsidRDefault="006C18DD" w:rsidP="00DD1B20">
      <w:pPr>
        <w:spacing w:after="0" w:line="360" w:lineRule="auto"/>
        <w:ind w:firstLine="567"/>
        <w:jc w:val="right"/>
        <w:rPr>
          <w:rFonts w:ascii="Times New Roman" w:hAnsi="Times New Roman"/>
          <w:sz w:val="28"/>
          <w:szCs w:val="20"/>
          <w:lang w:val="uk-UA"/>
        </w:rPr>
      </w:pPr>
      <w:r w:rsidRPr="00424B08">
        <w:rPr>
          <w:rFonts w:ascii="Times New Roman" w:hAnsi="Times New Roman"/>
          <w:sz w:val="28"/>
          <w:szCs w:val="20"/>
          <w:lang w:val="uk-UA"/>
        </w:rPr>
        <w:lastRenderedPageBreak/>
        <w:t>Таблиця 2.</w:t>
      </w:r>
      <w:r w:rsidR="00424B08" w:rsidRPr="00424B08">
        <w:rPr>
          <w:rFonts w:ascii="Times New Roman" w:hAnsi="Times New Roman"/>
          <w:sz w:val="28"/>
          <w:szCs w:val="20"/>
          <w:lang w:val="uk-UA"/>
        </w:rPr>
        <w:t>3</w:t>
      </w:r>
      <w:r w:rsidRPr="00424B08">
        <w:rPr>
          <w:rFonts w:ascii="Times New Roman" w:hAnsi="Times New Roman"/>
          <w:sz w:val="28"/>
          <w:szCs w:val="20"/>
          <w:lang w:val="uk-UA"/>
        </w:rPr>
        <w:t>.</w:t>
      </w:r>
    </w:p>
    <w:p w14:paraId="436D6E47" w14:textId="449B2E13" w:rsidR="0078788B" w:rsidRPr="00424B08" w:rsidRDefault="0078788B" w:rsidP="00DD1B20">
      <w:pPr>
        <w:spacing w:after="0" w:line="360" w:lineRule="auto"/>
        <w:ind w:firstLine="567"/>
        <w:jc w:val="center"/>
        <w:rPr>
          <w:rFonts w:ascii="Times New Roman" w:hAnsi="Times New Roman"/>
          <w:sz w:val="28"/>
          <w:szCs w:val="20"/>
          <w:lang w:val="uk-UA"/>
        </w:rPr>
      </w:pPr>
      <w:r w:rsidRPr="00424B08">
        <w:rPr>
          <w:rFonts w:ascii="Times New Roman" w:hAnsi="Times New Roman"/>
          <w:sz w:val="28"/>
          <w:szCs w:val="20"/>
          <w:lang w:val="uk-UA"/>
        </w:rPr>
        <w:t>Семантично складні слова, визначені учнями 5 класу</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4394"/>
        <w:gridCol w:w="4927"/>
      </w:tblGrid>
      <w:tr w:rsidR="006C18DD" w:rsidRPr="00353DF9" w14:paraId="6C59399E" w14:textId="77777777" w:rsidTr="007511FC">
        <w:tc>
          <w:tcPr>
            <w:tcW w:w="534" w:type="dxa"/>
          </w:tcPr>
          <w:p w14:paraId="09A25C67"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w:t>
            </w:r>
          </w:p>
        </w:tc>
        <w:tc>
          <w:tcPr>
            <w:tcW w:w="4394" w:type="dxa"/>
          </w:tcPr>
          <w:p w14:paraId="34BF7E7C"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Слова, які виписали учні</w:t>
            </w:r>
          </w:p>
        </w:tc>
        <w:tc>
          <w:tcPr>
            <w:tcW w:w="4927" w:type="dxa"/>
          </w:tcPr>
          <w:p w14:paraId="31643530"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Кількість дітей, які не зрозуміли вказане слово (у %)</w:t>
            </w:r>
          </w:p>
        </w:tc>
      </w:tr>
      <w:tr w:rsidR="006C18DD" w:rsidRPr="00353DF9" w14:paraId="532114AC" w14:textId="77777777" w:rsidTr="007511FC">
        <w:tc>
          <w:tcPr>
            <w:tcW w:w="534" w:type="dxa"/>
          </w:tcPr>
          <w:p w14:paraId="360451AB"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w:t>
            </w:r>
          </w:p>
        </w:tc>
        <w:tc>
          <w:tcPr>
            <w:tcW w:w="4394" w:type="dxa"/>
          </w:tcPr>
          <w:p w14:paraId="5EBDDCEB"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Сатрап</w:t>
            </w:r>
          </w:p>
        </w:tc>
        <w:tc>
          <w:tcPr>
            <w:tcW w:w="4927" w:type="dxa"/>
          </w:tcPr>
          <w:p w14:paraId="34D10E5F"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100</w:t>
            </w:r>
          </w:p>
        </w:tc>
      </w:tr>
      <w:tr w:rsidR="0078788B" w:rsidRPr="00353DF9" w14:paraId="5C63061C" w14:textId="77777777" w:rsidTr="007511FC">
        <w:tc>
          <w:tcPr>
            <w:tcW w:w="534" w:type="dxa"/>
          </w:tcPr>
          <w:p w14:paraId="06EC9765" w14:textId="77777777" w:rsidR="0078788B" w:rsidRPr="00353DF9" w:rsidRDefault="0078788B" w:rsidP="00DD1B20">
            <w:pPr>
              <w:spacing w:after="0" w:line="360" w:lineRule="auto"/>
              <w:ind w:firstLine="567"/>
              <w:rPr>
                <w:rFonts w:ascii="Times New Roman" w:hAnsi="Times New Roman"/>
                <w:sz w:val="28"/>
                <w:szCs w:val="20"/>
                <w:lang w:val="uk-UA"/>
              </w:rPr>
            </w:pPr>
          </w:p>
        </w:tc>
        <w:tc>
          <w:tcPr>
            <w:tcW w:w="4394" w:type="dxa"/>
          </w:tcPr>
          <w:p w14:paraId="3D789FB6" w14:textId="641BC40A" w:rsidR="0078788B" w:rsidRPr="00353DF9" w:rsidRDefault="0078788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прю</w:t>
            </w:r>
          </w:p>
        </w:tc>
        <w:tc>
          <w:tcPr>
            <w:tcW w:w="4927" w:type="dxa"/>
          </w:tcPr>
          <w:p w14:paraId="5793CE6D" w14:textId="2E850865" w:rsidR="0078788B" w:rsidRPr="00353DF9" w:rsidRDefault="0078788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100</w:t>
            </w:r>
          </w:p>
        </w:tc>
      </w:tr>
      <w:tr w:rsidR="006C18DD" w:rsidRPr="00353DF9" w14:paraId="50F7E192" w14:textId="77777777" w:rsidTr="007511FC">
        <w:tc>
          <w:tcPr>
            <w:tcW w:w="534" w:type="dxa"/>
          </w:tcPr>
          <w:p w14:paraId="3722F33C"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w:t>
            </w:r>
          </w:p>
        </w:tc>
        <w:tc>
          <w:tcPr>
            <w:tcW w:w="4394" w:type="dxa"/>
          </w:tcPr>
          <w:p w14:paraId="52DA1C16"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плюндрована</w:t>
            </w:r>
          </w:p>
        </w:tc>
        <w:tc>
          <w:tcPr>
            <w:tcW w:w="4927" w:type="dxa"/>
          </w:tcPr>
          <w:p w14:paraId="14746949"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96,9</w:t>
            </w:r>
          </w:p>
        </w:tc>
      </w:tr>
      <w:tr w:rsidR="006C18DD" w:rsidRPr="00353DF9" w14:paraId="71F1F0E9" w14:textId="77777777" w:rsidTr="007511FC">
        <w:tc>
          <w:tcPr>
            <w:tcW w:w="534" w:type="dxa"/>
          </w:tcPr>
          <w:p w14:paraId="509585E4"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3 </w:t>
            </w:r>
          </w:p>
        </w:tc>
        <w:tc>
          <w:tcPr>
            <w:tcW w:w="4394" w:type="dxa"/>
          </w:tcPr>
          <w:p w14:paraId="133E4C3B" w14:textId="77777777" w:rsidR="006C18DD" w:rsidRPr="00353DF9" w:rsidRDefault="006C18DD"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гнуча</w:t>
            </w:r>
            <w:proofErr w:type="spellEnd"/>
          </w:p>
        </w:tc>
        <w:tc>
          <w:tcPr>
            <w:tcW w:w="4927" w:type="dxa"/>
          </w:tcPr>
          <w:p w14:paraId="57FF2316"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96,9</w:t>
            </w:r>
          </w:p>
        </w:tc>
      </w:tr>
      <w:tr w:rsidR="006C18DD" w:rsidRPr="00353DF9" w14:paraId="40B19644" w14:textId="77777777" w:rsidTr="007511FC">
        <w:tc>
          <w:tcPr>
            <w:tcW w:w="534" w:type="dxa"/>
          </w:tcPr>
          <w:p w14:paraId="69B40664"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w:t>
            </w:r>
          </w:p>
        </w:tc>
        <w:tc>
          <w:tcPr>
            <w:tcW w:w="4394" w:type="dxa"/>
          </w:tcPr>
          <w:p w14:paraId="3A660BF6"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міщанин</w:t>
            </w:r>
          </w:p>
        </w:tc>
        <w:tc>
          <w:tcPr>
            <w:tcW w:w="4927" w:type="dxa"/>
          </w:tcPr>
          <w:p w14:paraId="77E5A9D7"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87,5</w:t>
            </w:r>
          </w:p>
        </w:tc>
      </w:tr>
      <w:tr w:rsidR="006C18DD" w:rsidRPr="00353DF9" w14:paraId="1B7C4771" w14:textId="77777777" w:rsidTr="007511FC">
        <w:tc>
          <w:tcPr>
            <w:tcW w:w="534" w:type="dxa"/>
          </w:tcPr>
          <w:p w14:paraId="1D16E175"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w:t>
            </w:r>
          </w:p>
        </w:tc>
        <w:tc>
          <w:tcPr>
            <w:tcW w:w="4394" w:type="dxa"/>
          </w:tcPr>
          <w:p w14:paraId="11D40918"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скалозуб</w:t>
            </w:r>
          </w:p>
        </w:tc>
        <w:tc>
          <w:tcPr>
            <w:tcW w:w="4927" w:type="dxa"/>
          </w:tcPr>
          <w:p w14:paraId="0E6D8B0E"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78,1</w:t>
            </w:r>
          </w:p>
        </w:tc>
      </w:tr>
      <w:tr w:rsidR="006C18DD" w:rsidRPr="00353DF9" w14:paraId="60A6A9F7" w14:textId="77777777" w:rsidTr="007511FC">
        <w:tc>
          <w:tcPr>
            <w:tcW w:w="534" w:type="dxa"/>
          </w:tcPr>
          <w:p w14:paraId="09CD8C1A"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w:t>
            </w:r>
          </w:p>
        </w:tc>
        <w:tc>
          <w:tcPr>
            <w:tcW w:w="4394" w:type="dxa"/>
          </w:tcPr>
          <w:p w14:paraId="2D8470F4"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гінке</w:t>
            </w:r>
          </w:p>
        </w:tc>
        <w:tc>
          <w:tcPr>
            <w:tcW w:w="4927" w:type="dxa"/>
          </w:tcPr>
          <w:p w14:paraId="4CEDFA43"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71,8</w:t>
            </w:r>
          </w:p>
        </w:tc>
      </w:tr>
      <w:tr w:rsidR="0078788B" w:rsidRPr="00353DF9" w14:paraId="5CCE8687" w14:textId="77777777" w:rsidTr="007511FC">
        <w:tc>
          <w:tcPr>
            <w:tcW w:w="534" w:type="dxa"/>
          </w:tcPr>
          <w:p w14:paraId="2A446951" w14:textId="77777777" w:rsidR="0078788B" w:rsidRPr="00353DF9" w:rsidRDefault="0078788B" w:rsidP="00DD1B20">
            <w:pPr>
              <w:spacing w:after="0" w:line="360" w:lineRule="auto"/>
              <w:ind w:firstLine="567"/>
              <w:rPr>
                <w:rFonts w:ascii="Times New Roman" w:hAnsi="Times New Roman"/>
                <w:sz w:val="28"/>
                <w:szCs w:val="20"/>
                <w:lang w:val="uk-UA"/>
              </w:rPr>
            </w:pPr>
          </w:p>
        </w:tc>
        <w:tc>
          <w:tcPr>
            <w:tcW w:w="4394" w:type="dxa"/>
          </w:tcPr>
          <w:p w14:paraId="1D891F58" w14:textId="278EF5E5" w:rsidR="0078788B" w:rsidRPr="00353DF9" w:rsidRDefault="0078788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недоріка</w:t>
            </w:r>
          </w:p>
        </w:tc>
        <w:tc>
          <w:tcPr>
            <w:tcW w:w="4927" w:type="dxa"/>
          </w:tcPr>
          <w:p w14:paraId="3084416C" w14:textId="69540ACF" w:rsidR="0078788B" w:rsidRPr="00353DF9" w:rsidRDefault="0078788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68, 9</w:t>
            </w:r>
          </w:p>
        </w:tc>
      </w:tr>
      <w:tr w:rsidR="006C18DD" w:rsidRPr="00353DF9" w14:paraId="10182ADA" w14:textId="77777777" w:rsidTr="007511FC">
        <w:tc>
          <w:tcPr>
            <w:tcW w:w="534" w:type="dxa"/>
          </w:tcPr>
          <w:p w14:paraId="74D34976"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8</w:t>
            </w:r>
          </w:p>
        </w:tc>
        <w:tc>
          <w:tcPr>
            <w:tcW w:w="4394" w:type="dxa"/>
          </w:tcPr>
          <w:p w14:paraId="68B620D0"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лови</w:t>
            </w:r>
          </w:p>
        </w:tc>
        <w:tc>
          <w:tcPr>
            <w:tcW w:w="4927" w:type="dxa"/>
          </w:tcPr>
          <w:p w14:paraId="2E15A999"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59,3</w:t>
            </w:r>
          </w:p>
        </w:tc>
      </w:tr>
      <w:tr w:rsidR="006C18DD" w:rsidRPr="00353DF9" w14:paraId="563E5C1F" w14:textId="77777777" w:rsidTr="007511FC">
        <w:tc>
          <w:tcPr>
            <w:tcW w:w="534" w:type="dxa"/>
          </w:tcPr>
          <w:p w14:paraId="0A309FA0"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9</w:t>
            </w:r>
          </w:p>
        </w:tc>
        <w:tc>
          <w:tcPr>
            <w:tcW w:w="4394" w:type="dxa"/>
          </w:tcPr>
          <w:p w14:paraId="066879F8" w14:textId="77777777" w:rsidR="006C18DD" w:rsidRPr="00353DF9" w:rsidRDefault="006C18DD"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ширяти</w:t>
            </w:r>
            <w:proofErr w:type="spellEnd"/>
          </w:p>
        </w:tc>
        <w:tc>
          <w:tcPr>
            <w:tcW w:w="4927" w:type="dxa"/>
          </w:tcPr>
          <w:p w14:paraId="711BE573"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6,2</w:t>
            </w:r>
          </w:p>
        </w:tc>
      </w:tr>
    </w:tbl>
    <w:p w14:paraId="1F74D7E8" w14:textId="77777777" w:rsidR="006C18DD" w:rsidRPr="00353DF9" w:rsidRDefault="006C18DD" w:rsidP="00DD1B20">
      <w:pPr>
        <w:spacing w:after="0" w:line="360" w:lineRule="auto"/>
        <w:ind w:firstLine="567"/>
        <w:rPr>
          <w:rFonts w:ascii="Times New Roman" w:hAnsi="Times New Roman"/>
          <w:sz w:val="28"/>
          <w:szCs w:val="20"/>
          <w:lang w:val="uk-UA"/>
        </w:rPr>
      </w:pPr>
    </w:p>
    <w:p w14:paraId="31311322" w14:textId="54B0ABE7" w:rsidR="006C18DD" w:rsidRPr="00353DF9" w:rsidRDefault="006C18DD" w:rsidP="00DD1B20">
      <w:pPr>
        <w:spacing w:after="0" w:line="360" w:lineRule="auto"/>
        <w:ind w:firstLine="567"/>
        <w:rPr>
          <w:rFonts w:ascii="Times New Roman" w:hAnsi="Times New Roman"/>
          <w:i/>
          <w:iCs/>
          <w:sz w:val="28"/>
          <w:szCs w:val="20"/>
          <w:lang w:val="uk-UA"/>
        </w:rPr>
      </w:pPr>
      <w:r w:rsidRPr="00353DF9">
        <w:rPr>
          <w:rFonts w:ascii="Times New Roman" w:hAnsi="Times New Roman"/>
          <w:sz w:val="28"/>
          <w:szCs w:val="20"/>
          <w:lang w:val="uk-UA"/>
        </w:rPr>
        <w:t xml:space="preserve">Після читання твору було пояснено всі незрозумілі слова, і вірш прочитали знову. На жаль, і після пояснення для деяких дітей окремі слова так і залишилися новими. Це стало відомо, коли учні вживали засвоєні нові слова в усному невеличкому оповіданні, яке вони склали на тему </w:t>
      </w:r>
      <w:r w:rsidR="007511FC" w:rsidRPr="00353DF9">
        <w:rPr>
          <w:rFonts w:ascii="Times New Roman" w:hAnsi="Times New Roman"/>
          <w:sz w:val="28"/>
          <w:szCs w:val="20"/>
          <w:lang w:val="uk-UA"/>
        </w:rPr>
        <w:t>«</w:t>
      </w:r>
      <w:r w:rsidRPr="00353DF9">
        <w:rPr>
          <w:rFonts w:ascii="Times New Roman" w:hAnsi="Times New Roman"/>
          <w:sz w:val="28"/>
          <w:szCs w:val="20"/>
          <w:lang w:val="uk-UA"/>
        </w:rPr>
        <w:t>Мово моя калинова</w:t>
      </w:r>
      <w:r w:rsidR="007511FC" w:rsidRPr="00353DF9">
        <w:rPr>
          <w:rFonts w:ascii="Times New Roman" w:hAnsi="Times New Roman"/>
          <w:sz w:val="28"/>
          <w:szCs w:val="20"/>
          <w:lang w:val="uk-UA"/>
        </w:rPr>
        <w:t>»</w:t>
      </w:r>
      <w:r w:rsidRPr="00353DF9">
        <w:rPr>
          <w:rFonts w:ascii="Times New Roman" w:hAnsi="Times New Roman"/>
          <w:sz w:val="28"/>
          <w:szCs w:val="20"/>
          <w:lang w:val="uk-UA"/>
        </w:rPr>
        <w:t xml:space="preserve">. Більшість учнів </w:t>
      </w:r>
      <w:r w:rsidR="007511FC" w:rsidRPr="00353DF9">
        <w:rPr>
          <w:rFonts w:ascii="Times New Roman" w:hAnsi="Times New Roman"/>
          <w:sz w:val="28"/>
          <w:szCs w:val="20"/>
          <w:lang w:val="uk-UA"/>
        </w:rPr>
        <w:t>впоралися і</w:t>
      </w:r>
      <w:r w:rsidRPr="00353DF9">
        <w:rPr>
          <w:rFonts w:ascii="Times New Roman" w:hAnsi="Times New Roman"/>
          <w:sz w:val="28"/>
          <w:szCs w:val="20"/>
          <w:lang w:val="uk-UA"/>
        </w:rPr>
        <w:t xml:space="preserve">з поставленим завданням, але в багатьох школярів траплялися помилки  під час складання речень, а це означає, що діти не повністю усвідомили слова. Для поглиблення знань учнів була проведена робота на закріплення </w:t>
      </w:r>
      <w:r w:rsidR="007511FC" w:rsidRPr="00353DF9">
        <w:rPr>
          <w:rFonts w:ascii="Times New Roman" w:hAnsi="Times New Roman"/>
          <w:sz w:val="28"/>
          <w:szCs w:val="20"/>
          <w:lang w:val="uk-UA"/>
        </w:rPr>
        <w:t>семантично складних лексем</w:t>
      </w:r>
      <w:r w:rsidRPr="00353DF9">
        <w:rPr>
          <w:rFonts w:ascii="Times New Roman" w:hAnsi="Times New Roman"/>
          <w:sz w:val="28"/>
          <w:szCs w:val="20"/>
          <w:lang w:val="uk-UA"/>
        </w:rPr>
        <w:t>. Наведемо приклади неправильних відповідей під час пояснення учнями незрозумілих слів</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Плюндрована - це плюють на людин</w:t>
      </w:r>
      <w:r w:rsidR="007511FC" w:rsidRPr="00353DF9">
        <w:rPr>
          <w:rFonts w:ascii="Times New Roman" w:hAnsi="Times New Roman"/>
          <w:i/>
          <w:iCs/>
          <w:sz w:val="28"/>
          <w:szCs w:val="20"/>
          <w:lang w:val="uk-UA"/>
        </w:rPr>
        <w:t>у»; «</w:t>
      </w:r>
      <w:r w:rsidRPr="00353DF9">
        <w:rPr>
          <w:rFonts w:ascii="Times New Roman" w:hAnsi="Times New Roman"/>
          <w:i/>
          <w:iCs/>
          <w:sz w:val="28"/>
          <w:szCs w:val="20"/>
          <w:lang w:val="uk-UA"/>
        </w:rPr>
        <w:t>Плюндрована - була сумна</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Плюндрованій не давали права, на неї об</w:t>
      </w:r>
      <w:r w:rsidRPr="00353DF9">
        <w:rPr>
          <w:rFonts w:ascii="Times New Roman" w:hAnsi="Times New Roman"/>
          <w:i/>
          <w:iCs/>
          <w:sz w:val="28"/>
          <w:szCs w:val="20"/>
          <w:lang w:val="uk-UA"/>
        </w:rPr>
        <w:sym w:font="Symbol" w:char="F0A2"/>
      </w:r>
      <w:r w:rsidRPr="00353DF9">
        <w:rPr>
          <w:rFonts w:ascii="Times New Roman" w:hAnsi="Times New Roman"/>
          <w:i/>
          <w:iCs/>
          <w:sz w:val="28"/>
          <w:szCs w:val="20"/>
          <w:lang w:val="uk-UA"/>
        </w:rPr>
        <w:t>являли лови</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 xml:space="preserve">Плюндрований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 xml:space="preserve"> скалозуб</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Я міщанин</w:t>
      </w:r>
      <w:r w:rsidR="007511FC" w:rsidRPr="00353DF9">
        <w:rPr>
          <w:rFonts w:ascii="Times New Roman" w:hAnsi="Times New Roman"/>
          <w:i/>
          <w:iCs/>
          <w:sz w:val="28"/>
          <w:szCs w:val="20"/>
          <w:lang w:val="uk-UA"/>
        </w:rPr>
        <w:t>»; «</w:t>
      </w:r>
      <w:r w:rsidRPr="00353DF9">
        <w:rPr>
          <w:rFonts w:ascii="Times New Roman" w:hAnsi="Times New Roman"/>
          <w:i/>
          <w:iCs/>
          <w:noProof/>
          <w:sz w:val="28"/>
          <w:szCs w:val="20"/>
        </w:rPr>
        <mc:AlternateContent>
          <mc:Choice Requires="wps">
            <w:drawing>
              <wp:anchor distT="0" distB="0" distL="114300" distR="114300" simplePos="0" relativeHeight="251667456" behindDoc="0" locked="0" layoutInCell="0" allowOverlap="1" wp14:anchorId="650F4CBC" wp14:editId="34806E0C">
                <wp:simplePos x="0" y="0"/>
                <wp:positionH relativeFrom="column">
                  <wp:posOffset>295275</wp:posOffset>
                </wp:positionH>
                <wp:positionV relativeFrom="paragraph">
                  <wp:posOffset>59055</wp:posOffset>
                </wp:positionV>
                <wp:extent cx="0" cy="0"/>
                <wp:effectExtent l="0" t="0" r="0" b="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CE33D1" id="Прямая соединительная линия 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25pt,4.65pt" to="23.2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" o:allowincell="f"/>
            </w:pict>
          </mc:Fallback>
        </mc:AlternateContent>
      </w:r>
      <w:r w:rsidRPr="00353DF9">
        <w:rPr>
          <w:rFonts w:ascii="Times New Roman" w:hAnsi="Times New Roman"/>
          <w:i/>
          <w:iCs/>
          <w:sz w:val="28"/>
          <w:szCs w:val="20"/>
          <w:lang w:val="uk-UA"/>
        </w:rPr>
        <w:t>Сатрапи гнівали Україну</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w:t>
      </w:r>
    </w:p>
    <w:p w14:paraId="42B7CA35" w14:textId="22E31E83"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Відповіді учнів свідчать, що їм важко скласти речення з такими словами: плюндрована, скалозуб, міщанин, сатрап. Для того, щоб учні запам’ятали ці </w:t>
      </w:r>
      <w:r w:rsidRPr="00353DF9">
        <w:rPr>
          <w:rFonts w:ascii="Times New Roman" w:hAnsi="Times New Roman"/>
          <w:sz w:val="28"/>
          <w:szCs w:val="20"/>
          <w:lang w:val="uk-UA"/>
        </w:rPr>
        <w:lastRenderedPageBreak/>
        <w:t xml:space="preserve">слова і вони не залишилися для них неусвідомленими, вчителем була проведена додаткова робота, під час якої повторно було пояснено </w:t>
      </w:r>
      <w:r w:rsidR="007511FC" w:rsidRPr="00353DF9">
        <w:rPr>
          <w:rFonts w:ascii="Times New Roman" w:hAnsi="Times New Roman"/>
          <w:sz w:val="28"/>
          <w:szCs w:val="20"/>
          <w:lang w:val="uk-UA"/>
        </w:rPr>
        <w:t xml:space="preserve">значення цих слів. </w:t>
      </w:r>
      <w:r w:rsidRPr="00353DF9">
        <w:rPr>
          <w:rFonts w:ascii="Times New Roman" w:hAnsi="Times New Roman"/>
          <w:sz w:val="28"/>
          <w:szCs w:val="20"/>
          <w:lang w:val="uk-UA"/>
        </w:rPr>
        <w:t xml:space="preserve"> </w:t>
      </w:r>
    </w:p>
    <w:p w14:paraId="22CB0B47" w14:textId="4F784EAA" w:rsidR="006C18DD" w:rsidRPr="00353DF9" w:rsidRDefault="006C18DD" w:rsidP="00DD1B20">
      <w:pPr>
        <w:spacing w:after="0" w:line="360" w:lineRule="auto"/>
        <w:ind w:firstLine="567"/>
        <w:rPr>
          <w:rFonts w:ascii="Times New Roman" w:hAnsi="Times New Roman"/>
          <w:i/>
          <w:iCs/>
          <w:sz w:val="28"/>
          <w:szCs w:val="20"/>
          <w:lang w:val="uk-UA"/>
        </w:rPr>
      </w:pPr>
      <w:r w:rsidRPr="00353DF9">
        <w:rPr>
          <w:rFonts w:ascii="Times New Roman" w:hAnsi="Times New Roman"/>
          <w:sz w:val="28"/>
          <w:szCs w:val="20"/>
          <w:lang w:val="uk-UA"/>
        </w:rPr>
        <w:t>У третьому  завданні планувалося виявити, як учні розуміють слова з різних</w:t>
      </w:r>
      <w:r w:rsidR="0078788B" w:rsidRPr="00353DF9">
        <w:rPr>
          <w:rFonts w:ascii="Times New Roman" w:hAnsi="Times New Roman"/>
          <w:sz w:val="28"/>
          <w:szCs w:val="20"/>
          <w:lang w:val="uk-UA"/>
        </w:rPr>
        <w:t>, раніше вивчених,</w:t>
      </w:r>
      <w:r w:rsidRPr="00353DF9">
        <w:rPr>
          <w:rFonts w:ascii="Times New Roman" w:hAnsi="Times New Roman"/>
          <w:sz w:val="28"/>
          <w:szCs w:val="20"/>
          <w:lang w:val="uk-UA"/>
        </w:rPr>
        <w:t xml:space="preserve"> творів. З</w:t>
      </w:r>
      <w:r w:rsidR="00424B08">
        <w:rPr>
          <w:rFonts w:ascii="Times New Roman" w:hAnsi="Times New Roman"/>
          <w:sz w:val="28"/>
          <w:szCs w:val="20"/>
          <w:lang w:val="uk-UA"/>
        </w:rPr>
        <w:t xml:space="preserve"> поданих слів </w:t>
      </w:r>
      <w:r w:rsidRPr="00353DF9">
        <w:rPr>
          <w:rFonts w:ascii="Times New Roman" w:hAnsi="Times New Roman"/>
          <w:sz w:val="28"/>
          <w:szCs w:val="20"/>
          <w:lang w:val="uk-UA"/>
        </w:rPr>
        <w:t xml:space="preserve"> учні </w:t>
      </w:r>
      <w:r w:rsidR="00424B08">
        <w:rPr>
          <w:rFonts w:ascii="Times New Roman" w:hAnsi="Times New Roman"/>
          <w:sz w:val="28"/>
          <w:szCs w:val="20"/>
          <w:lang w:val="uk-UA"/>
        </w:rPr>
        <w:t xml:space="preserve"> змогли </w:t>
      </w:r>
      <w:r w:rsidRPr="00353DF9">
        <w:rPr>
          <w:rFonts w:ascii="Times New Roman" w:hAnsi="Times New Roman"/>
          <w:sz w:val="28"/>
          <w:szCs w:val="20"/>
          <w:lang w:val="uk-UA"/>
        </w:rPr>
        <w:t>пояснили менше половини, і майже кожен неправильно пояснив хоча б одне слово. Наводимо помилки, які виявилися під час виконання роботи:</w:t>
      </w:r>
      <w:r w:rsidR="007511FC" w:rsidRPr="00353DF9">
        <w:rPr>
          <w:rFonts w:ascii="Times New Roman" w:hAnsi="Times New Roman"/>
          <w:sz w:val="28"/>
          <w:szCs w:val="20"/>
          <w:lang w:val="uk-UA"/>
        </w:rPr>
        <w:t xml:space="preserve">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Хороми - це люди ходять разом</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Хороми - царські воїни</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Сутужно - це страшно</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 xml:space="preserve">Сутужно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 xml:space="preserve"> самотньо</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 xml:space="preserve">Пуд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 xml:space="preserve"> гроші</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 xml:space="preserve">Норов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 xml:space="preserve"> однаково</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 xml:space="preserve">Норов </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 xml:space="preserve"> нерви</w:t>
      </w:r>
      <w:r w:rsidR="007511FC" w:rsidRPr="00353DF9">
        <w:rPr>
          <w:rFonts w:ascii="Times New Roman" w:hAnsi="Times New Roman"/>
          <w:i/>
          <w:iCs/>
          <w:sz w:val="28"/>
          <w:szCs w:val="20"/>
          <w:lang w:val="uk-UA"/>
        </w:rPr>
        <w:t>»; «</w:t>
      </w:r>
      <w:r w:rsidRPr="00353DF9">
        <w:rPr>
          <w:rFonts w:ascii="Times New Roman" w:hAnsi="Times New Roman"/>
          <w:i/>
          <w:iCs/>
          <w:sz w:val="28"/>
          <w:szCs w:val="20"/>
          <w:lang w:val="uk-UA"/>
        </w:rPr>
        <w:t>Курінь- вітер</w:t>
      </w:r>
      <w:r w:rsidR="007511FC" w:rsidRPr="00353DF9">
        <w:rPr>
          <w:rFonts w:ascii="Times New Roman" w:hAnsi="Times New Roman"/>
          <w:i/>
          <w:iCs/>
          <w:sz w:val="28"/>
          <w:szCs w:val="20"/>
          <w:lang w:val="uk-UA"/>
        </w:rPr>
        <w:t>»</w:t>
      </w:r>
      <w:r w:rsidRPr="00353DF9">
        <w:rPr>
          <w:rFonts w:ascii="Times New Roman" w:hAnsi="Times New Roman"/>
          <w:i/>
          <w:iCs/>
          <w:sz w:val="28"/>
          <w:szCs w:val="20"/>
          <w:lang w:val="uk-UA"/>
        </w:rPr>
        <w:t>.</w:t>
      </w:r>
    </w:p>
    <w:p w14:paraId="28D6F592" w14:textId="77777777" w:rsidR="00B26E30" w:rsidRPr="00353DF9" w:rsidRDefault="007511F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Здобуті результати анкетування засвідчили</w:t>
      </w:r>
      <w:r w:rsidR="006C18DD" w:rsidRPr="00353DF9">
        <w:rPr>
          <w:rFonts w:ascii="Times New Roman" w:hAnsi="Times New Roman"/>
          <w:sz w:val="28"/>
          <w:szCs w:val="20"/>
          <w:lang w:val="uk-UA"/>
        </w:rPr>
        <w:t xml:space="preserve">, що словникова робота в 5 класі проводилася, але </w:t>
      </w:r>
      <w:r w:rsidR="00B26E30" w:rsidRPr="00353DF9">
        <w:rPr>
          <w:rFonts w:ascii="Times New Roman" w:hAnsi="Times New Roman"/>
          <w:sz w:val="28"/>
          <w:szCs w:val="20"/>
          <w:lang w:val="uk-UA"/>
        </w:rPr>
        <w:t>рівень розуміння семантично складної лексики з художніх текстів невисокий.</w:t>
      </w:r>
    </w:p>
    <w:p w14:paraId="57906088" w14:textId="753FD494" w:rsidR="006C18DD"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Для </w:t>
      </w:r>
      <w:r w:rsidR="006C18DD" w:rsidRPr="00353DF9">
        <w:rPr>
          <w:rFonts w:ascii="Times New Roman" w:hAnsi="Times New Roman"/>
          <w:sz w:val="28"/>
          <w:szCs w:val="20"/>
          <w:lang w:val="uk-UA"/>
        </w:rPr>
        <w:t xml:space="preserve"> шестикласник</w:t>
      </w:r>
      <w:r w:rsidRPr="00353DF9">
        <w:rPr>
          <w:rFonts w:ascii="Times New Roman" w:hAnsi="Times New Roman"/>
          <w:sz w:val="28"/>
          <w:szCs w:val="20"/>
          <w:lang w:val="uk-UA"/>
        </w:rPr>
        <w:t>ів було</w:t>
      </w:r>
      <w:r w:rsidR="006C18DD" w:rsidRPr="00353DF9">
        <w:rPr>
          <w:rFonts w:ascii="Times New Roman" w:hAnsi="Times New Roman"/>
          <w:sz w:val="28"/>
          <w:szCs w:val="20"/>
          <w:lang w:val="uk-UA"/>
        </w:rPr>
        <w:t xml:space="preserve"> запропоновано такі завдання</w:t>
      </w:r>
      <w:r w:rsidRPr="00353DF9">
        <w:rPr>
          <w:rFonts w:ascii="Times New Roman" w:hAnsi="Times New Roman"/>
          <w:sz w:val="28"/>
          <w:szCs w:val="20"/>
          <w:lang w:val="uk-UA"/>
        </w:rPr>
        <w:t>:</w:t>
      </w:r>
    </w:p>
    <w:p w14:paraId="2D1EDC6F" w14:textId="65DF3E86"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 Які нові слова ви виявили, коли прочитали твір М. Вінграновського </w:t>
      </w:r>
      <w:r w:rsidR="00B26E30" w:rsidRPr="00353DF9">
        <w:rPr>
          <w:rFonts w:ascii="Times New Roman" w:hAnsi="Times New Roman"/>
          <w:sz w:val="28"/>
          <w:szCs w:val="20"/>
          <w:lang w:val="uk-UA"/>
        </w:rPr>
        <w:t>«</w:t>
      </w:r>
      <w:proofErr w:type="spellStart"/>
      <w:r w:rsidRPr="00353DF9">
        <w:rPr>
          <w:rFonts w:ascii="Times New Roman" w:hAnsi="Times New Roman"/>
          <w:sz w:val="28"/>
          <w:szCs w:val="20"/>
          <w:lang w:val="uk-UA"/>
        </w:rPr>
        <w:t>Первінка</w:t>
      </w:r>
      <w:proofErr w:type="spellEnd"/>
      <w:r w:rsidR="00B26E30" w:rsidRPr="00353DF9">
        <w:rPr>
          <w:rFonts w:ascii="Times New Roman" w:hAnsi="Times New Roman"/>
          <w:sz w:val="28"/>
          <w:szCs w:val="20"/>
          <w:lang w:val="uk-UA"/>
        </w:rPr>
        <w:t>»</w:t>
      </w:r>
      <w:r w:rsidRPr="00353DF9">
        <w:rPr>
          <w:rFonts w:ascii="Times New Roman" w:hAnsi="Times New Roman"/>
          <w:sz w:val="28"/>
          <w:szCs w:val="20"/>
          <w:lang w:val="uk-UA"/>
        </w:rPr>
        <w:t>? Запишіть їх.</w:t>
      </w:r>
    </w:p>
    <w:p w14:paraId="13FB598E" w14:textId="636A2454"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Складіть невеличке оповідання, використовуючи нові слова</w:t>
      </w:r>
      <w:r w:rsidR="00B26E30" w:rsidRPr="00353DF9">
        <w:rPr>
          <w:rFonts w:ascii="Times New Roman" w:hAnsi="Times New Roman"/>
          <w:sz w:val="28"/>
          <w:szCs w:val="20"/>
          <w:lang w:val="uk-UA"/>
        </w:rPr>
        <w:t>.</w:t>
      </w:r>
    </w:p>
    <w:p w14:paraId="2CA75E26" w14:textId="193BB59E" w:rsidR="006C18DD" w:rsidRPr="00353DF9" w:rsidRDefault="006C18DD" w:rsidP="00DD1B20">
      <w:pPr>
        <w:spacing w:after="0" w:line="360" w:lineRule="auto"/>
        <w:ind w:firstLine="567"/>
        <w:rPr>
          <w:rFonts w:ascii="Times New Roman" w:hAnsi="Times New Roman"/>
          <w:i/>
          <w:sz w:val="28"/>
          <w:szCs w:val="20"/>
          <w:lang w:val="uk-UA"/>
        </w:rPr>
      </w:pPr>
      <w:r w:rsidRPr="00353DF9">
        <w:rPr>
          <w:rFonts w:ascii="Times New Roman" w:hAnsi="Times New Roman"/>
          <w:sz w:val="28"/>
          <w:szCs w:val="20"/>
          <w:lang w:val="uk-UA"/>
        </w:rPr>
        <w:t>в)</w:t>
      </w:r>
      <w:r w:rsidR="00B26E30" w:rsidRPr="00353DF9">
        <w:rPr>
          <w:rFonts w:ascii="Times New Roman" w:hAnsi="Times New Roman"/>
          <w:sz w:val="28"/>
          <w:szCs w:val="20"/>
          <w:lang w:val="uk-UA"/>
        </w:rPr>
        <w:t xml:space="preserve"> </w:t>
      </w:r>
      <w:r w:rsidRPr="00353DF9">
        <w:rPr>
          <w:rFonts w:ascii="Times New Roman" w:hAnsi="Times New Roman"/>
          <w:sz w:val="28"/>
          <w:szCs w:val="20"/>
          <w:lang w:val="uk-UA"/>
        </w:rPr>
        <w:t>Поясніть значення слів</w:t>
      </w:r>
      <w:r w:rsidR="00B26E30" w:rsidRPr="00353DF9">
        <w:rPr>
          <w:rFonts w:ascii="Times New Roman" w:hAnsi="Times New Roman"/>
          <w:sz w:val="28"/>
          <w:szCs w:val="20"/>
          <w:lang w:val="uk-UA"/>
        </w:rPr>
        <w:t xml:space="preserve"> і виразів</w:t>
      </w:r>
      <w:r w:rsidRPr="00353DF9">
        <w:rPr>
          <w:rFonts w:ascii="Times New Roman" w:hAnsi="Times New Roman"/>
          <w:sz w:val="28"/>
          <w:szCs w:val="20"/>
          <w:lang w:val="uk-UA"/>
        </w:rPr>
        <w:t xml:space="preserve">: </w:t>
      </w:r>
      <w:proofErr w:type="spellStart"/>
      <w:r w:rsidRPr="00353DF9">
        <w:rPr>
          <w:rFonts w:ascii="Times New Roman" w:hAnsi="Times New Roman"/>
          <w:i/>
          <w:sz w:val="28"/>
          <w:szCs w:val="20"/>
          <w:lang w:val="uk-UA"/>
        </w:rPr>
        <w:t>газда</w:t>
      </w:r>
      <w:proofErr w:type="spellEnd"/>
      <w:r w:rsidRPr="00353DF9">
        <w:rPr>
          <w:rFonts w:ascii="Times New Roman" w:hAnsi="Times New Roman"/>
          <w:i/>
          <w:sz w:val="28"/>
          <w:szCs w:val="20"/>
          <w:lang w:val="uk-UA"/>
        </w:rPr>
        <w:t xml:space="preserve">, прогноз, тортури, магнат, осавул, кримінал, у москалі голили, перебендя, </w:t>
      </w:r>
      <w:proofErr w:type="spellStart"/>
      <w:r w:rsidRPr="00353DF9">
        <w:rPr>
          <w:rFonts w:ascii="Times New Roman" w:hAnsi="Times New Roman"/>
          <w:i/>
          <w:sz w:val="28"/>
          <w:szCs w:val="20"/>
          <w:lang w:val="uk-UA"/>
        </w:rPr>
        <w:t>стельмах</w:t>
      </w:r>
      <w:proofErr w:type="spellEnd"/>
      <w:r w:rsidRPr="00353DF9">
        <w:rPr>
          <w:rFonts w:ascii="Times New Roman" w:hAnsi="Times New Roman"/>
          <w:i/>
          <w:sz w:val="28"/>
          <w:szCs w:val="20"/>
          <w:lang w:val="uk-UA"/>
        </w:rPr>
        <w:t>, вовкулак, сотник, тарантас, псевдонім, верства, піл;</w:t>
      </w:r>
    </w:p>
    <w:p w14:paraId="2BD3AF2C" w14:textId="61FD33B3"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 Під час читання яких творів вам було трудно запам’ятати нові слова</w:t>
      </w:r>
      <w:r w:rsidR="005A2751" w:rsidRPr="00353DF9">
        <w:rPr>
          <w:rFonts w:ascii="Times New Roman" w:hAnsi="Times New Roman"/>
          <w:sz w:val="28"/>
          <w:szCs w:val="20"/>
          <w:lang w:val="uk-UA"/>
        </w:rPr>
        <w:t>?</w:t>
      </w:r>
      <w:r w:rsidRPr="00353DF9">
        <w:rPr>
          <w:rFonts w:ascii="Times New Roman" w:hAnsi="Times New Roman"/>
          <w:sz w:val="28"/>
          <w:szCs w:val="20"/>
          <w:lang w:val="uk-UA"/>
        </w:rPr>
        <w:t xml:space="preserve"> Запишіть назви цих творів.</w:t>
      </w:r>
    </w:p>
    <w:p w14:paraId="15393209" w14:textId="7E1D2AE1" w:rsidR="006C18DD"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анкетування</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було </w:t>
      </w:r>
      <w:r w:rsidR="006C18DD" w:rsidRPr="00353DF9">
        <w:rPr>
          <w:rFonts w:ascii="Times New Roman" w:hAnsi="Times New Roman"/>
          <w:sz w:val="28"/>
          <w:szCs w:val="20"/>
          <w:lang w:val="uk-UA"/>
        </w:rPr>
        <w:t>запропон</w:t>
      </w:r>
      <w:r w:rsidRPr="00353DF9">
        <w:rPr>
          <w:rFonts w:ascii="Times New Roman" w:hAnsi="Times New Roman"/>
          <w:sz w:val="28"/>
          <w:szCs w:val="20"/>
          <w:lang w:val="uk-UA"/>
        </w:rPr>
        <w:t>овано</w:t>
      </w:r>
      <w:r w:rsidR="006C18DD" w:rsidRPr="00353DF9">
        <w:rPr>
          <w:rFonts w:ascii="Times New Roman" w:hAnsi="Times New Roman"/>
          <w:sz w:val="28"/>
          <w:szCs w:val="20"/>
          <w:lang w:val="uk-UA"/>
        </w:rPr>
        <w:t xml:space="preserve"> уривок з твору </w:t>
      </w:r>
      <w:r w:rsidR="00060FCC">
        <w:rPr>
          <w:rFonts w:ascii="Times New Roman" w:hAnsi="Times New Roman"/>
          <w:sz w:val="28"/>
          <w:szCs w:val="20"/>
          <w:lang w:val="uk-UA"/>
        </w:rPr>
        <w:t xml:space="preserve">                              </w:t>
      </w:r>
      <w:r w:rsidR="006C18DD" w:rsidRPr="00353DF9">
        <w:rPr>
          <w:rFonts w:ascii="Times New Roman" w:hAnsi="Times New Roman"/>
          <w:sz w:val="28"/>
          <w:szCs w:val="20"/>
          <w:lang w:val="uk-UA"/>
        </w:rPr>
        <w:t>М.</w:t>
      </w:r>
      <w:r w:rsidRPr="00353DF9">
        <w:rPr>
          <w:rFonts w:ascii="Times New Roman" w:hAnsi="Times New Roman"/>
          <w:sz w:val="28"/>
          <w:szCs w:val="20"/>
          <w:lang w:val="uk-UA"/>
        </w:rPr>
        <w:t xml:space="preserve"> </w:t>
      </w:r>
      <w:r w:rsidR="006C18DD" w:rsidRPr="00353DF9">
        <w:rPr>
          <w:rFonts w:ascii="Times New Roman" w:hAnsi="Times New Roman"/>
          <w:sz w:val="28"/>
          <w:szCs w:val="20"/>
          <w:lang w:val="uk-UA"/>
        </w:rPr>
        <w:t xml:space="preserve">Вінграновського </w:t>
      </w:r>
      <w:r w:rsidRPr="00353DF9">
        <w:rPr>
          <w:rFonts w:ascii="Times New Roman" w:hAnsi="Times New Roman"/>
          <w:sz w:val="28"/>
          <w:szCs w:val="20"/>
          <w:lang w:val="uk-UA"/>
        </w:rPr>
        <w:t>«</w:t>
      </w:r>
      <w:proofErr w:type="spellStart"/>
      <w:r w:rsidR="006C18DD" w:rsidRPr="00353DF9">
        <w:rPr>
          <w:rFonts w:ascii="Times New Roman" w:hAnsi="Times New Roman"/>
          <w:sz w:val="28"/>
          <w:szCs w:val="20"/>
          <w:lang w:val="uk-UA"/>
        </w:rPr>
        <w:t>Первінка</w:t>
      </w:r>
      <w:proofErr w:type="spellEnd"/>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який розпочинався словами </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Тим часом ішлося на </w:t>
      </w:r>
      <w:proofErr w:type="spellStart"/>
      <w:r w:rsidR="006C18DD" w:rsidRPr="00353DF9">
        <w:rPr>
          <w:rFonts w:ascii="Times New Roman" w:hAnsi="Times New Roman"/>
          <w:sz w:val="28"/>
          <w:szCs w:val="20"/>
          <w:lang w:val="uk-UA"/>
        </w:rPr>
        <w:t>післяобіддя</w:t>
      </w:r>
      <w:proofErr w:type="spellEnd"/>
      <w:r w:rsidR="006C18DD" w:rsidRPr="00353DF9">
        <w:rPr>
          <w:rFonts w:ascii="Times New Roman" w:hAnsi="Times New Roman"/>
          <w:sz w:val="28"/>
          <w:szCs w:val="20"/>
          <w:lang w:val="uk-UA"/>
        </w:rPr>
        <w:t>, базар знелюднів, і корів лишилося іще менше, ніж було</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і закінчувався  </w:t>
      </w:r>
      <w:r w:rsidRPr="00353DF9">
        <w:rPr>
          <w:rFonts w:ascii="Times New Roman" w:hAnsi="Times New Roman"/>
          <w:sz w:val="28"/>
          <w:szCs w:val="20"/>
          <w:lang w:val="uk-UA"/>
        </w:rPr>
        <w:t>«</w:t>
      </w:r>
      <w:r w:rsidR="006C18DD" w:rsidRPr="00353DF9">
        <w:rPr>
          <w:rFonts w:ascii="Times New Roman" w:hAnsi="Times New Roman"/>
          <w:sz w:val="28"/>
          <w:szCs w:val="20"/>
          <w:lang w:val="uk-UA"/>
        </w:rPr>
        <w:t>Смеркало. Смеркало й смеркало</w:t>
      </w:r>
      <w:r w:rsidRPr="00353DF9">
        <w:rPr>
          <w:rFonts w:ascii="Times New Roman" w:hAnsi="Times New Roman"/>
          <w:sz w:val="28"/>
          <w:szCs w:val="20"/>
          <w:lang w:val="uk-UA"/>
        </w:rPr>
        <w:t>»</w:t>
      </w:r>
      <w:r w:rsidR="006C18DD" w:rsidRPr="00353DF9">
        <w:rPr>
          <w:rFonts w:ascii="Times New Roman" w:hAnsi="Times New Roman"/>
          <w:sz w:val="28"/>
          <w:szCs w:val="20"/>
          <w:lang w:val="uk-UA"/>
        </w:rPr>
        <w:t>.</w:t>
      </w:r>
    </w:p>
    <w:p w14:paraId="4E414522" w14:textId="4B9E6EC3"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Учні виявили 17 незрозумілих слів. Найбільші труднощі становило слово </w:t>
      </w:r>
      <w:r w:rsidR="00B26E30" w:rsidRPr="00353DF9">
        <w:rPr>
          <w:rFonts w:ascii="Times New Roman" w:hAnsi="Times New Roman"/>
          <w:sz w:val="28"/>
          <w:szCs w:val="20"/>
          <w:lang w:val="uk-UA"/>
        </w:rPr>
        <w:t>«</w:t>
      </w:r>
      <w:r w:rsidRPr="00353DF9">
        <w:rPr>
          <w:rFonts w:ascii="Times New Roman" w:hAnsi="Times New Roman"/>
          <w:sz w:val="28"/>
          <w:szCs w:val="20"/>
          <w:lang w:val="uk-UA"/>
        </w:rPr>
        <w:t>чуні</w:t>
      </w:r>
      <w:r w:rsidR="00B26E30" w:rsidRPr="00353DF9">
        <w:rPr>
          <w:rFonts w:ascii="Times New Roman" w:hAnsi="Times New Roman"/>
          <w:sz w:val="28"/>
          <w:szCs w:val="20"/>
          <w:lang w:val="uk-UA"/>
        </w:rPr>
        <w:t>»</w:t>
      </w:r>
      <w:r w:rsidRPr="00353DF9">
        <w:rPr>
          <w:rFonts w:ascii="Times New Roman" w:hAnsi="Times New Roman"/>
          <w:sz w:val="28"/>
          <w:szCs w:val="20"/>
          <w:lang w:val="uk-UA"/>
        </w:rPr>
        <w:t xml:space="preserve">, яке не змогли пояснити 83 % школярів. Легшим, але все-таки невідомими виявилися такі слова, як </w:t>
      </w:r>
      <w:r w:rsidR="00B26E30" w:rsidRPr="00353DF9">
        <w:rPr>
          <w:rFonts w:ascii="Times New Roman" w:hAnsi="Times New Roman"/>
          <w:sz w:val="28"/>
          <w:szCs w:val="20"/>
          <w:lang w:val="uk-UA"/>
        </w:rPr>
        <w:t>«</w:t>
      </w:r>
      <w:r w:rsidRPr="00353DF9">
        <w:rPr>
          <w:rFonts w:ascii="Times New Roman" w:hAnsi="Times New Roman"/>
          <w:sz w:val="28"/>
          <w:szCs w:val="20"/>
          <w:lang w:val="uk-UA"/>
        </w:rPr>
        <w:t>вим’я</w:t>
      </w:r>
      <w:r w:rsidR="00B26E30" w:rsidRPr="00353DF9">
        <w:rPr>
          <w:rFonts w:ascii="Times New Roman" w:hAnsi="Times New Roman"/>
          <w:sz w:val="28"/>
          <w:szCs w:val="20"/>
          <w:lang w:val="uk-UA"/>
        </w:rPr>
        <w:t>»</w:t>
      </w:r>
      <w:r w:rsidRPr="00353DF9">
        <w:rPr>
          <w:rFonts w:ascii="Times New Roman" w:hAnsi="Times New Roman"/>
          <w:sz w:val="28"/>
          <w:szCs w:val="20"/>
          <w:lang w:val="uk-UA"/>
        </w:rPr>
        <w:t xml:space="preserve"> і </w:t>
      </w:r>
      <w:r w:rsidR="00B26E30" w:rsidRPr="00353DF9">
        <w:rPr>
          <w:rFonts w:ascii="Times New Roman" w:hAnsi="Times New Roman"/>
          <w:sz w:val="28"/>
          <w:szCs w:val="20"/>
          <w:lang w:val="uk-UA"/>
        </w:rPr>
        <w:t>«</w:t>
      </w:r>
      <w:r w:rsidRPr="00353DF9">
        <w:rPr>
          <w:rFonts w:ascii="Times New Roman" w:hAnsi="Times New Roman"/>
          <w:sz w:val="28"/>
          <w:szCs w:val="20"/>
          <w:lang w:val="uk-UA"/>
        </w:rPr>
        <w:t>стовбурчилось</w:t>
      </w:r>
      <w:r w:rsidR="00B26E30" w:rsidRPr="00353DF9">
        <w:rPr>
          <w:rFonts w:ascii="Times New Roman" w:hAnsi="Times New Roman"/>
          <w:sz w:val="28"/>
          <w:szCs w:val="20"/>
          <w:lang w:val="uk-UA"/>
        </w:rPr>
        <w:t>»</w:t>
      </w:r>
      <w:r w:rsidRPr="00353DF9">
        <w:rPr>
          <w:rFonts w:ascii="Times New Roman" w:hAnsi="Times New Roman"/>
          <w:sz w:val="28"/>
          <w:szCs w:val="20"/>
          <w:lang w:val="uk-UA"/>
        </w:rPr>
        <w:t>.</w:t>
      </w:r>
    </w:p>
    <w:p w14:paraId="3905F63B" w14:textId="4002E257" w:rsidR="006C18DD" w:rsidRPr="00424B08" w:rsidRDefault="00B26E30" w:rsidP="00DD1B20">
      <w:pPr>
        <w:spacing w:after="0" w:line="360" w:lineRule="auto"/>
        <w:ind w:firstLine="567"/>
        <w:rPr>
          <w:rFonts w:ascii="Times New Roman" w:hAnsi="Times New Roman"/>
          <w:sz w:val="28"/>
          <w:szCs w:val="20"/>
          <w:lang w:val="uk-UA"/>
        </w:rPr>
      </w:pPr>
      <w:r w:rsidRPr="00424B08">
        <w:rPr>
          <w:rFonts w:ascii="Times New Roman" w:hAnsi="Times New Roman"/>
          <w:sz w:val="28"/>
          <w:szCs w:val="20"/>
          <w:lang w:val="uk-UA"/>
        </w:rPr>
        <w:lastRenderedPageBreak/>
        <w:t>У</w:t>
      </w:r>
      <w:r w:rsidR="006C18DD" w:rsidRPr="00424B08">
        <w:rPr>
          <w:rFonts w:ascii="Times New Roman" w:hAnsi="Times New Roman"/>
          <w:sz w:val="28"/>
          <w:szCs w:val="20"/>
          <w:lang w:val="uk-UA"/>
        </w:rPr>
        <w:t xml:space="preserve"> таблиці 2.</w:t>
      </w:r>
      <w:r w:rsidR="00424B08" w:rsidRPr="00424B08">
        <w:rPr>
          <w:rFonts w:ascii="Times New Roman" w:hAnsi="Times New Roman"/>
          <w:sz w:val="28"/>
          <w:szCs w:val="20"/>
          <w:lang w:val="uk-UA"/>
        </w:rPr>
        <w:t>4</w:t>
      </w:r>
      <w:r w:rsidR="006C18DD" w:rsidRPr="00424B08">
        <w:rPr>
          <w:rFonts w:ascii="Times New Roman" w:hAnsi="Times New Roman"/>
          <w:sz w:val="28"/>
          <w:szCs w:val="20"/>
          <w:lang w:val="uk-UA"/>
        </w:rPr>
        <w:t xml:space="preserve"> детальніше показано всі виявлені </w:t>
      </w:r>
      <w:r w:rsidRPr="00424B08">
        <w:rPr>
          <w:rFonts w:ascii="Times New Roman" w:hAnsi="Times New Roman"/>
          <w:sz w:val="28"/>
          <w:szCs w:val="20"/>
          <w:lang w:val="uk-UA"/>
        </w:rPr>
        <w:t xml:space="preserve">семантично складні </w:t>
      </w:r>
      <w:r w:rsidR="006C18DD" w:rsidRPr="00424B08">
        <w:rPr>
          <w:rFonts w:ascii="Times New Roman" w:hAnsi="Times New Roman"/>
          <w:sz w:val="28"/>
          <w:szCs w:val="20"/>
          <w:lang w:val="uk-UA"/>
        </w:rPr>
        <w:t xml:space="preserve">слова </w:t>
      </w:r>
      <w:r w:rsidRPr="00424B08">
        <w:rPr>
          <w:rFonts w:ascii="Times New Roman" w:hAnsi="Times New Roman"/>
          <w:sz w:val="28"/>
          <w:szCs w:val="20"/>
          <w:lang w:val="uk-UA"/>
        </w:rPr>
        <w:t>для шестикласників</w:t>
      </w:r>
    </w:p>
    <w:p w14:paraId="34C3F6D9" w14:textId="463A2EF7" w:rsidR="006C18DD" w:rsidRPr="00424B08" w:rsidRDefault="006C18DD" w:rsidP="00DD1B20">
      <w:pPr>
        <w:spacing w:after="0" w:line="360" w:lineRule="auto"/>
        <w:ind w:firstLine="567"/>
        <w:jc w:val="right"/>
        <w:rPr>
          <w:rFonts w:ascii="Times New Roman" w:hAnsi="Times New Roman"/>
          <w:sz w:val="28"/>
          <w:szCs w:val="20"/>
          <w:lang w:val="uk-UA"/>
        </w:rPr>
      </w:pPr>
      <w:r w:rsidRPr="00424B08">
        <w:rPr>
          <w:rFonts w:ascii="Times New Roman" w:hAnsi="Times New Roman"/>
          <w:sz w:val="28"/>
          <w:szCs w:val="20"/>
          <w:lang w:val="uk-UA"/>
        </w:rPr>
        <w:t>Таблиця 2.</w:t>
      </w:r>
      <w:r w:rsidR="00424B08" w:rsidRPr="00424B08">
        <w:rPr>
          <w:rFonts w:ascii="Times New Roman" w:hAnsi="Times New Roman"/>
          <w:sz w:val="28"/>
          <w:szCs w:val="20"/>
          <w:lang w:val="uk-UA"/>
        </w:rPr>
        <w:t>4</w:t>
      </w:r>
      <w:r w:rsidRPr="00424B08">
        <w:rPr>
          <w:rFonts w:ascii="Times New Roman" w:hAnsi="Times New Roman"/>
          <w:sz w:val="28"/>
          <w:szCs w:val="20"/>
          <w:lang w:val="uk-UA"/>
        </w:rPr>
        <w:t>.</w:t>
      </w:r>
    </w:p>
    <w:p w14:paraId="3636751A" w14:textId="3E8413E6" w:rsidR="005A2751" w:rsidRPr="00424B08" w:rsidRDefault="005A2751" w:rsidP="00DD1B20">
      <w:pPr>
        <w:spacing w:after="0" w:line="360" w:lineRule="auto"/>
        <w:ind w:firstLine="567"/>
        <w:jc w:val="center"/>
        <w:rPr>
          <w:rFonts w:ascii="Times New Roman" w:hAnsi="Times New Roman"/>
          <w:sz w:val="28"/>
          <w:szCs w:val="20"/>
          <w:lang w:val="uk-UA"/>
        </w:rPr>
      </w:pPr>
      <w:r w:rsidRPr="00424B08">
        <w:rPr>
          <w:rFonts w:ascii="Times New Roman" w:hAnsi="Times New Roman"/>
          <w:sz w:val="28"/>
          <w:szCs w:val="20"/>
          <w:lang w:val="uk-UA"/>
        </w:rPr>
        <w:t>Семантично складні слова, визначені учнями 6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927"/>
      </w:tblGrid>
      <w:tr w:rsidR="00B26E30" w:rsidRPr="00353DF9" w14:paraId="4177AE8E" w14:textId="77777777" w:rsidTr="00A9317F">
        <w:tc>
          <w:tcPr>
            <w:tcW w:w="4253" w:type="dxa"/>
          </w:tcPr>
          <w:p w14:paraId="589A607A"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Слова, які виписали учні</w:t>
            </w:r>
          </w:p>
        </w:tc>
        <w:tc>
          <w:tcPr>
            <w:tcW w:w="4927" w:type="dxa"/>
          </w:tcPr>
          <w:p w14:paraId="357415DE" w14:textId="77777777" w:rsidR="00B26E30" w:rsidRPr="00353DF9" w:rsidRDefault="00B26E30" w:rsidP="00424B08">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Кількість дітей, які не зрозуміли вказане слово (у %)</w:t>
            </w:r>
          </w:p>
        </w:tc>
      </w:tr>
      <w:tr w:rsidR="00B26E30" w:rsidRPr="00353DF9" w14:paraId="4D44CD5B" w14:textId="77777777" w:rsidTr="00B26E30">
        <w:trPr>
          <w:trHeight w:val="416"/>
        </w:trPr>
        <w:tc>
          <w:tcPr>
            <w:tcW w:w="4253" w:type="dxa"/>
          </w:tcPr>
          <w:p w14:paraId="1A52B3BB"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чуні</w:t>
            </w:r>
          </w:p>
        </w:tc>
        <w:tc>
          <w:tcPr>
            <w:tcW w:w="4927" w:type="dxa"/>
          </w:tcPr>
          <w:p w14:paraId="71C5D337"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82,6</w:t>
            </w:r>
          </w:p>
        </w:tc>
      </w:tr>
      <w:tr w:rsidR="00B26E30" w:rsidRPr="00353DF9" w14:paraId="5AAA1BEE" w14:textId="77777777" w:rsidTr="00A9317F">
        <w:tc>
          <w:tcPr>
            <w:tcW w:w="4253" w:type="dxa"/>
          </w:tcPr>
          <w:p w14:paraId="4BBC886A"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провесна</w:t>
            </w:r>
          </w:p>
        </w:tc>
        <w:tc>
          <w:tcPr>
            <w:tcW w:w="4927" w:type="dxa"/>
          </w:tcPr>
          <w:p w14:paraId="1ACA36EF"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78,3</w:t>
            </w:r>
          </w:p>
        </w:tc>
      </w:tr>
      <w:tr w:rsidR="00B26E30" w:rsidRPr="00353DF9" w14:paraId="0DBFC833" w14:textId="77777777" w:rsidTr="00A9317F">
        <w:tc>
          <w:tcPr>
            <w:tcW w:w="4253" w:type="dxa"/>
          </w:tcPr>
          <w:p w14:paraId="1BCE2BA1"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віхоть</w:t>
            </w:r>
          </w:p>
        </w:tc>
        <w:tc>
          <w:tcPr>
            <w:tcW w:w="4927" w:type="dxa"/>
          </w:tcPr>
          <w:p w14:paraId="4F6C6DDE"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73,9</w:t>
            </w:r>
          </w:p>
        </w:tc>
      </w:tr>
      <w:tr w:rsidR="00B26E30" w:rsidRPr="00353DF9" w14:paraId="28E80209" w14:textId="77777777" w:rsidTr="00A9317F">
        <w:tc>
          <w:tcPr>
            <w:tcW w:w="4253" w:type="dxa"/>
          </w:tcPr>
          <w:p w14:paraId="126C24A4"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паша</w:t>
            </w:r>
          </w:p>
        </w:tc>
        <w:tc>
          <w:tcPr>
            <w:tcW w:w="4927" w:type="dxa"/>
          </w:tcPr>
          <w:p w14:paraId="59C65642"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73,9</w:t>
            </w:r>
          </w:p>
        </w:tc>
      </w:tr>
      <w:tr w:rsidR="00B26E30" w:rsidRPr="00353DF9" w14:paraId="7CCFCF06" w14:textId="77777777" w:rsidTr="00A9317F">
        <w:tc>
          <w:tcPr>
            <w:tcW w:w="4253" w:type="dxa"/>
          </w:tcPr>
          <w:p w14:paraId="6FA5E5E5"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перегодя</w:t>
            </w:r>
          </w:p>
        </w:tc>
        <w:tc>
          <w:tcPr>
            <w:tcW w:w="4927" w:type="dxa"/>
          </w:tcPr>
          <w:p w14:paraId="4A716F83"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73,9</w:t>
            </w:r>
          </w:p>
        </w:tc>
      </w:tr>
      <w:tr w:rsidR="00B26E30" w:rsidRPr="00353DF9" w14:paraId="085DA73D" w14:textId="77777777" w:rsidTr="00A9317F">
        <w:tc>
          <w:tcPr>
            <w:tcW w:w="4253" w:type="dxa"/>
          </w:tcPr>
          <w:p w14:paraId="5CAA2684"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правлять</w:t>
            </w:r>
          </w:p>
        </w:tc>
        <w:tc>
          <w:tcPr>
            <w:tcW w:w="4927" w:type="dxa"/>
          </w:tcPr>
          <w:p w14:paraId="0694751E"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52,2</w:t>
            </w:r>
          </w:p>
        </w:tc>
      </w:tr>
      <w:tr w:rsidR="00B26E30" w:rsidRPr="00353DF9" w14:paraId="1237164D" w14:textId="77777777" w:rsidTr="00A9317F">
        <w:tc>
          <w:tcPr>
            <w:tcW w:w="4253" w:type="dxa"/>
          </w:tcPr>
          <w:p w14:paraId="00E540F7"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налигач</w:t>
            </w:r>
          </w:p>
        </w:tc>
        <w:tc>
          <w:tcPr>
            <w:tcW w:w="4927" w:type="dxa"/>
          </w:tcPr>
          <w:p w14:paraId="75F9FBA0"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47,9</w:t>
            </w:r>
          </w:p>
        </w:tc>
      </w:tr>
      <w:tr w:rsidR="00B26E30" w:rsidRPr="00353DF9" w14:paraId="511CB80E" w14:textId="77777777" w:rsidTr="00A9317F">
        <w:tc>
          <w:tcPr>
            <w:tcW w:w="4253" w:type="dxa"/>
          </w:tcPr>
          <w:p w14:paraId="6E337F8D"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буханець</w:t>
            </w:r>
          </w:p>
        </w:tc>
        <w:tc>
          <w:tcPr>
            <w:tcW w:w="4927" w:type="dxa"/>
          </w:tcPr>
          <w:p w14:paraId="48B133CA"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43,5</w:t>
            </w:r>
          </w:p>
        </w:tc>
      </w:tr>
      <w:tr w:rsidR="00B26E30" w:rsidRPr="00353DF9" w14:paraId="44C12C0E" w14:textId="77777777" w:rsidTr="00A9317F">
        <w:tc>
          <w:tcPr>
            <w:tcW w:w="4253" w:type="dxa"/>
          </w:tcPr>
          <w:p w14:paraId="5308969B"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кабель</w:t>
            </w:r>
          </w:p>
        </w:tc>
        <w:tc>
          <w:tcPr>
            <w:tcW w:w="4927" w:type="dxa"/>
          </w:tcPr>
          <w:p w14:paraId="0B8692FA"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43,5</w:t>
            </w:r>
          </w:p>
        </w:tc>
      </w:tr>
      <w:tr w:rsidR="00B26E30" w:rsidRPr="00353DF9" w14:paraId="747E0A27" w14:textId="77777777" w:rsidTr="00A9317F">
        <w:tc>
          <w:tcPr>
            <w:tcW w:w="4253" w:type="dxa"/>
          </w:tcPr>
          <w:p w14:paraId="13953893"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бруківка</w:t>
            </w:r>
          </w:p>
        </w:tc>
        <w:tc>
          <w:tcPr>
            <w:tcW w:w="4927" w:type="dxa"/>
          </w:tcPr>
          <w:p w14:paraId="5EA82AC7"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34,8</w:t>
            </w:r>
          </w:p>
        </w:tc>
      </w:tr>
      <w:tr w:rsidR="00B26E30" w:rsidRPr="00353DF9" w14:paraId="1A2E0A76" w14:textId="77777777" w:rsidTr="00A9317F">
        <w:tc>
          <w:tcPr>
            <w:tcW w:w="4253" w:type="dxa"/>
          </w:tcPr>
          <w:p w14:paraId="35C052AE"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жерла</w:t>
            </w:r>
          </w:p>
        </w:tc>
        <w:tc>
          <w:tcPr>
            <w:tcW w:w="4927" w:type="dxa"/>
          </w:tcPr>
          <w:p w14:paraId="2E309E1A"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34,8</w:t>
            </w:r>
          </w:p>
        </w:tc>
      </w:tr>
      <w:tr w:rsidR="00B26E30" w:rsidRPr="00353DF9" w14:paraId="71B6D023" w14:textId="77777777" w:rsidTr="00A9317F">
        <w:tc>
          <w:tcPr>
            <w:tcW w:w="4253" w:type="dxa"/>
          </w:tcPr>
          <w:p w14:paraId="7D95A354"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наслухати</w:t>
            </w:r>
          </w:p>
        </w:tc>
        <w:tc>
          <w:tcPr>
            <w:tcW w:w="4927" w:type="dxa"/>
          </w:tcPr>
          <w:p w14:paraId="70A7D582"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17,4</w:t>
            </w:r>
          </w:p>
        </w:tc>
      </w:tr>
      <w:tr w:rsidR="00B26E30" w:rsidRPr="00353DF9" w14:paraId="50974814" w14:textId="77777777" w:rsidTr="00A9317F">
        <w:tc>
          <w:tcPr>
            <w:tcW w:w="4253" w:type="dxa"/>
          </w:tcPr>
          <w:p w14:paraId="161DDF1F"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скоцюрбленими</w:t>
            </w:r>
          </w:p>
        </w:tc>
        <w:tc>
          <w:tcPr>
            <w:tcW w:w="4927" w:type="dxa"/>
          </w:tcPr>
          <w:p w14:paraId="13056242" w14:textId="77777777" w:rsidR="00B26E30" w:rsidRPr="00353DF9" w:rsidRDefault="00B26E30"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17,4</w:t>
            </w:r>
          </w:p>
        </w:tc>
      </w:tr>
      <w:tr w:rsidR="00B26E30" w:rsidRPr="00353DF9" w14:paraId="5AE76BFC" w14:textId="77777777" w:rsidTr="00A9317F">
        <w:tc>
          <w:tcPr>
            <w:tcW w:w="4253" w:type="dxa"/>
          </w:tcPr>
          <w:p w14:paraId="7CA9EFEE"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знецінені</w:t>
            </w:r>
          </w:p>
        </w:tc>
        <w:tc>
          <w:tcPr>
            <w:tcW w:w="4927" w:type="dxa"/>
          </w:tcPr>
          <w:p w14:paraId="1E66701B"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13,0</w:t>
            </w:r>
          </w:p>
        </w:tc>
      </w:tr>
      <w:tr w:rsidR="00B26E30" w:rsidRPr="00353DF9" w14:paraId="370A63EE" w14:textId="77777777" w:rsidTr="00A9317F">
        <w:tc>
          <w:tcPr>
            <w:tcW w:w="4253" w:type="dxa"/>
          </w:tcPr>
          <w:p w14:paraId="13109F01"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хворостина</w:t>
            </w:r>
          </w:p>
        </w:tc>
        <w:tc>
          <w:tcPr>
            <w:tcW w:w="4927" w:type="dxa"/>
          </w:tcPr>
          <w:p w14:paraId="7FB0A72D"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13,0</w:t>
            </w:r>
          </w:p>
        </w:tc>
      </w:tr>
      <w:tr w:rsidR="00B26E30" w:rsidRPr="00353DF9" w14:paraId="7F4D1D35" w14:textId="77777777" w:rsidTr="00A9317F">
        <w:tc>
          <w:tcPr>
            <w:tcW w:w="4253" w:type="dxa"/>
          </w:tcPr>
          <w:p w14:paraId="6F807FC7"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вим’я</w:t>
            </w:r>
          </w:p>
        </w:tc>
        <w:tc>
          <w:tcPr>
            <w:tcW w:w="4927" w:type="dxa"/>
          </w:tcPr>
          <w:p w14:paraId="2FB2F426"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4,3</w:t>
            </w:r>
          </w:p>
        </w:tc>
      </w:tr>
      <w:tr w:rsidR="00B26E30" w:rsidRPr="00353DF9" w14:paraId="7D14A2A1" w14:textId="77777777" w:rsidTr="00A9317F">
        <w:tc>
          <w:tcPr>
            <w:tcW w:w="4253" w:type="dxa"/>
          </w:tcPr>
          <w:p w14:paraId="130D0553"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стовбурчилось</w:t>
            </w:r>
          </w:p>
        </w:tc>
        <w:tc>
          <w:tcPr>
            <w:tcW w:w="4927" w:type="dxa"/>
          </w:tcPr>
          <w:p w14:paraId="7591FFF0" w14:textId="77777777" w:rsidR="00B26E30" w:rsidRPr="00353DF9" w:rsidRDefault="00B26E30"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4,3</w:t>
            </w:r>
          </w:p>
        </w:tc>
      </w:tr>
    </w:tbl>
    <w:p w14:paraId="1BAFF1DA" w14:textId="77777777" w:rsidR="006C18DD" w:rsidRPr="00353DF9" w:rsidRDefault="006C18DD" w:rsidP="00DD1B20">
      <w:pPr>
        <w:spacing w:after="0" w:line="360" w:lineRule="auto"/>
        <w:ind w:firstLine="567"/>
        <w:rPr>
          <w:rFonts w:ascii="Times New Roman" w:hAnsi="Times New Roman"/>
          <w:sz w:val="28"/>
          <w:szCs w:val="20"/>
          <w:lang w:val="uk-UA"/>
        </w:rPr>
      </w:pPr>
    </w:p>
    <w:p w14:paraId="004DD682" w14:textId="77777777" w:rsidR="00B26E30"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Вчитель під час роботи над текстом пояснив слова. Після цього шестикласникам було запропоновано скласти  невеличке оповідання, в якому, учні по можливості, мали використати нові слова. Майже всі діти справилися з поставленим завданням. Серед робіт траплялися й такі, які зовсім не мали ніякого змісту. Семеро учнів не пояснили такі слова: </w:t>
      </w:r>
      <w:r w:rsidRPr="00353DF9">
        <w:rPr>
          <w:rFonts w:ascii="Times New Roman" w:hAnsi="Times New Roman"/>
          <w:i/>
          <w:iCs/>
          <w:sz w:val="28"/>
          <w:szCs w:val="20"/>
          <w:lang w:val="uk-UA"/>
        </w:rPr>
        <w:t>наслухати, хворостина, бруківка, жерла, провесна, правлять, паша, чуні.</w:t>
      </w:r>
      <w:r w:rsidRPr="00353DF9">
        <w:rPr>
          <w:rFonts w:ascii="Times New Roman" w:hAnsi="Times New Roman"/>
          <w:sz w:val="28"/>
          <w:szCs w:val="20"/>
          <w:lang w:val="uk-UA"/>
        </w:rPr>
        <w:t xml:space="preserve"> </w:t>
      </w:r>
    </w:p>
    <w:p w14:paraId="29B21F9F" w14:textId="133772B0"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третьому завданні </w:t>
      </w:r>
      <w:r w:rsidR="00B26E30" w:rsidRPr="00353DF9">
        <w:rPr>
          <w:rFonts w:ascii="Times New Roman" w:hAnsi="Times New Roman"/>
          <w:sz w:val="28"/>
          <w:szCs w:val="20"/>
          <w:lang w:val="uk-UA"/>
        </w:rPr>
        <w:t xml:space="preserve">здобувачам </w:t>
      </w:r>
      <w:r w:rsidRPr="00353DF9">
        <w:rPr>
          <w:rFonts w:ascii="Times New Roman" w:hAnsi="Times New Roman"/>
          <w:sz w:val="28"/>
          <w:szCs w:val="20"/>
          <w:lang w:val="uk-UA"/>
        </w:rPr>
        <w:t>було запропоновано пояснити письмово значення слів</w:t>
      </w:r>
      <w:r w:rsidR="008C0758" w:rsidRPr="00353DF9">
        <w:rPr>
          <w:rFonts w:ascii="Times New Roman" w:hAnsi="Times New Roman"/>
          <w:sz w:val="28"/>
          <w:szCs w:val="20"/>
          <w:lang w:val="uk-UA"/>
        </w:rPr>
        <w:t xml:space="preserve"> і виразів</w:t>
      </w:r>
      <w:r w:rsidRPr="00353DF9">
        <w:rPr>
          <w:rFonts w:ascii="Times New Roman" w:hAnsi="Times New Roman"/>
          <w:sz w:val="28"/>
          <w:szCs w:val="20"/>
          <w:lang w:val="uk-UA"/>
        </w:rPr>
        <w:t xml:space="preserve">: ґазда, прогноз, тортури, магнат, осавул, кримінал, у москалі голили, перебендя, </w:t>
      </w:r>
      <w:proofErr w:type="spellStart"/>
      <w:r w:rsidRPr="00353DF9">
        <w:rPr>
          <w:rFonts w:ascii="Times New Roman" w:hAnsi="Times New Roman"/>
          <w:sz w:val="28"/>
          <w:szCs w:val="20"/>
          <w:lang w:val="uk-UA"/>
        </w:rPr>
        <w:t>стельмах</w:t>
      </w:r>
      <w:proofErr w:type="spellEnd"/>
      <w:r w:rsidRPr="00353DF9">
        <w:rPr>
          <w:rFonts w:ascii="Times New Roman" w:hAnsi="Times New Roman"/>
          <w:sz w:val="28"/>
          <w:szCs w:val="20"/>
          <w:lang w:val="uk-UA"/>
        </w:rPr>
        <w:t xml:space="preserve">, вовкулак, сотник, тарантас, псевдонім, верста, піл. Всього 15 слів, які було підібрано для анкети з різних творів. На </w:t>
      </w:r>
      <w:r w:rsidRPr="00353DF9">
        <w:rPr>
          <w:rFonts w:ascii="Times New Roman" w:hAnsi="Times New Roman"/>
          <w:sz w:val="28"/>
          <w:szCs w:val="20"/>
          <w:lang w:val="uk-UA"/>
        </w:rPr>
        <w:lastRenderedPageBreak/>
        <w:t>жаль, і це завдання викликало труднощі в учнів, тому що більшість слів взагалі не були пояснені.</w:t>
      </w:r>
    </w:p>
    <w:p w14:paraId="44A63ADD" w14:textId="5AB9575C"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Здобувачам освіти 7 класу було запропоновано такі завдання: </w:t>
      </w:r>
    </w:p>
    <w:p w14:paraId="77B9FF8C" w14:textId="62F3E4D6"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 Які нові слова ви виявили, коли прочитали твір </w:t>
      </w:r>
      <w:r w:rsidR="008C0758" w:rsidRPr="00353DF9">
        <w:rPr>
          <w:rFonts w:ascii="Times New Roman" w:hAnsi="Times New Roman"/>
          <w:sz w:val="28"/>
          <w:szCs w:val="20"/>
          <w:lang w:val="uk-UA"/>
        </w:rPr>
        <w:t>«</w:t>
      </w:r>
      <w:r w:rsidRPr="00353DF9">
        <w:rPr>
          <w:rFonts w:ascii="Times New Roman" w:hAnsi="Times New Roman"/>
          <w:sz w:val="28"/>
          <w:szCs w:val="20"/>
          <w:lang w:val="uk-UA"/>
        </w:rPr>
        <w:t>Вогник далеко в степу</w:t>
      </w:r>
      <w:r w:rsidR="008C0758" w:rsidRPr="00353DF9">
        <w:rPr>
          <w:rFonts w:ascii="Times New Roman" w:hAnsi="Times New Roman"/>
          <w:sz w:val="28"/>
          <w:szCs w:val="20"/>
          <w:lang w:val="uk-UA"/>
        </w:rPr>
        <w:t xml:space="preserve">» </w:t>
      </w:r>
      <w:r w:rsidRPr="00353DF9">
        <w:rPr>
          <w:rFonts w:ascii="Times New Roman" w:hAnsi="Times New Roman"/>
          <w:sz w:val="28"/>
          <w:szCs w:val="20"/>
          <w:lang w:val="uk-UA"/>
        </w:rPr>
        <w:t>Г.</w:t>
      </w:r>
      <w:r w:rsidR="008C0758" w:rsidRPr="00353DF9">
        <w:rPr>
          <w:rFonts w:ascii="Times New Roman" w:hAnsi="Times New Roman"/>
          <w:sz w:val="28"/>
          <w:szCs w:val="20"/>
          <w:lang w:val="uk-UA"/>
        </w:rPr>
        <w:t xml:space="preserve"> </w:t>
      </w:r>
      <w:proofErr w:type="spellStart"/>
      <w:r w:rsidRPr="00353DF9">
        <w:rPr>
          <w:rFonts w:ascii="Times New Roman" w:hAnsi="Times New Roman"/>
          <w:sz w:val="28"/>
          <w:szCs w:val="20"/>
          <w:lang w:val="uk-UA"/>
        </w:rPr>
        <w:t>Тютюника</w:t>
      </w:r>
      <w:proofErr w:type="spellEnd"/>
      <w:r w:rsidR="008C0758" w:rsidRPr="00353DF9">
        <w:rPr>
          <w:rFonts w:ascii="Times New Roman" w:hAnsi="Times New Roman"/>
          <w:sz w:val="28"/>
          <w:szCs w:val="20"/>
          <w:lang w:val="uk-UA"/>
        </w:rPr>
        <w:t>?</w:t>
      </w:r>
      <w:r w:rsidRPr="00353DF9">
        <w:rPr>
          <w:rFonts w:ascii="Times New Roman" w:hAnsi="Times New Roman"/>
          <w:sz w:val="28"/>
          <w:szCs w:val="20"/>
          <w:lang w:val="uk-UA"/>
        </w:rPr>
        <w:t xml:space="preserve"> Запишіть їх.</w:t>
      </w:r>
    </w:p>
    <w:p w14:paraId="358DA2A2"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Поясніть письмово їх значення.</w:t>
      </w:r>
    </w:p>
    <w:p w14:paraId="15A4F599"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Складіть з цими словами речення. Запишіть їх.</w:t>
      </w:r>
    </w:p>
    <w:p w14:paraId="746EB2C4" w14:textId="025F2659"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 Під час читання яких творів вам було важко запам’ятати нові слова</w:t>
      </w:r>
      <w:r w:rsidR="008C0758" w:rsidRPr="00353DF9">
        <w:rPr>
          <w:rFonts w:ascii="Times New Roman" w:hAnsi="Times New Roman"/>
          <w:sz w:val="28"/>
          <w:szCs w:val="20"/>
          <w:lang w:val="uk-UA"/>
        </w:rPr>
        <w:t>?</w:t>
      </w:r>
    </w:p>
    <w:p w14:paraId="30CBDAFB" w14:textId="4E756568" w:rsidR="006C18DD" w:rsidRPr="00424B08"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Можемо констатувати, що у</w:t>
      </w:r>
      <w:r w:rsidR="006C18DD" w:rsidRPr="00353DF9">
        <w:rPr>
          <w:rFonts w:ascii="Times New Roman" w:hAnsi="Times New Roman"/>
          <w:sz w:val="28"/>
          <w:szCs w:val="20"/>
          <w:lang w:val="uk-UA"/>
        </w:rPr>
        <w:t xml:space="preserve">чні виявили 15 таких слів. Найскладнішим для сприймання семикласникам виявилося слово </w:t>
      </w:r>
      <w:r w:rsidRPr="00353DF9">
        <w:rPr>
          <w:rFonts w:ascii="Times New Roman" w:hAnsi="Times New Roman"/>
          <w:sz w:val="28"/>
          <w:szCs w:val="20"/>
          <w:lang w:val="uk-UA"/>
        </w:rPr>
        <w:t>«</w:t>
      </w:r>
      <w:proofErr w:type="spellStart"/>
      <w:r w:rsidR="006C18DD" w:rsidRPr="00353DF9">
        <w:rPr>
          <w:rFonts w:ascii="Times New Roman" w:hAnsi="Times New Roman"/>
          <w:sz w:val="28"/>
          <w:szCs w:val="20"/>
          <w:lang w:val="uk-UA"/>
        </w:rPr>
        <w:t>вільшечка</w:t>
      </w:r>
      <w:proofErr w:type="spellEnd"/>
      <w:r w:rsidRPr="00353DF9">
        <w:rPr>
          <w:rFonts w:ascii="Times New Roman" w:hAnsi="Times New Roman"/>
          <w:sz w:val="28"/>
          <w:szCs w:val="20"/>
          <w:lang w:val="uk-UA"/>
        </w:rPr>
        <w:t>»</w:t>
      </w:r>
      <w:r w:rsidR="006C18DD" w:rsidRPr="00353DF9">
        <w:rPr>
          <w:rFonts w:ascii="Times New Roman" w:hAnsi="Times New Roman"/>
          <w:sz w:val="28"/>
          <w:szCs w:val="20"/>
          <w:lang w:val="uk-UA"/>
        </w:rPr>
        <w:t>. Друге місце за складністю займає сполучення</w:t>
      </w:r>
      <w:r w:rsidRPr="00353DF9">
        <w:rPr>
          <w:rFonts w:ascii="Times New Roman" w:hAnsi="Times New Roman"/>
          <w:sz w:val="28"/>
          <w:szCs w:val="20"/>
          <w:lang w:val="uk-UA"/>
        </w:rPr>
        <w:t xml:space="preserve"> слів </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6C18DD" w:rsidRPr="00353DF9">
        <w:rPr>
          <w:rFonts w:ascii="Times New Roman" w:hAnsi="Times New Roman"/>
          <w:sz w:val="28"/>
          <w:szCs w:val="20"/>
          <w:lang w:val="uk-UA"/>
        </w:rPr>
        <w:t>на дитину</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Важким для розуміння </w:t>
      </w:r>
      <w:r w:rsidR="006C18DD" w:rsidRPr="00353DF9">
        <w:rPr>
          <w:rFonts w:ascii="Times New Roman" w:hAnsi="Times New Roman"/>
          <w:sz w:val="28"/>
          <w:szCs w:val="20"/>
          <w:lang w:val="uk-UA"/>
        </w:rPr>
        <w:t>семикласник</w:t>
      </w:r>
      <w:r w:rsidRPr="00353DF9">
        <w:rPr>
          <w:rFonts w:ascii="Times New Roman" w:hAnsi="Times New Roman"/>
          <w:sz w:val="28"/>
          <w:szCs w:val="20"/>
          <w:lang w:val="uk-UA"/>
        </w:rPr>
        <w:t>ами</w:t>
      </w:r>
      <w:r w:rsidR="006C18DD" w:rsidRPr="00353DF9">
        <w:rPr>
          <w:rFonts w:ascii="Times New Roman" w:hAnsi="Times New Roman"/>
          <w:sz w:val="28"/>
          <w:szCs w:val="20"/>
          <w:lang w:val="uk-UA"/>
        </w:rPr>
        <w:t xml:space="preserve"> виявилося слово </w:t>
      </w:r>
      <w:r w:rsidRPr="00353DF9">
        <w:rPr>
          <w:rFonts w:ascii="Times New Roman" w:hAnsi="Times New Roman"/>
          <w:sz w:val="28"/>
          <w:szCs w:val="20"/>
          <w:lang w:val="uk-UA"/>
        </w:rPr>
        <w:t>«</w:t>
      </w:r>
      <w:r w:rsidR="006C18DD" w:rsidRPr="00353DF9">
        <w:rPr>
          <w:rFonts w:ascii="Times New Roman" w:hAnsi="Times New Roman"/>
          <w:sz w:val="28"/>
          <w:szCs w:val="20"/>
          <w:lang w:val="uk-UA"/>
        </w:rPr>
        <w:t>хромові</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що в творі вживалося у словосполученні </w:t>
      </w:r>
      <w:r w:rsidRPr="00353DF9">
        <w:rPr>
          <w:rFonts w:ascii="Times New Roman" w:hAnsi="Times New Roman"/>
          <w:sz w:val="28"/>
          <w:szCs w:val="20"/>
          <w:lang w:val="uk-UA"/>
        </w:rPr>
        <w:t>«</w:t>
      </w:r>
      <w:r w:rsidR="006C18DD" w:rsidRPr="00353DF9">
        <w:rPr>
          <w:rFonts w:ascii="Times New Roman" w:hAnsi="Times New Roman"/>
          <w:sz w:val="28"/>
          <w:szCs w:val="20"/>
          <w:lang w:val="uk-UA"/>
        </w:rPr>
        <w:t>хромові чоботи</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Перелік слів, що виявилися семантично складними для семикласників у художньому творі,  подано у </w:t>
      </w:r>
      <w:r w:rsidRPr="00424B08">
        <w:rPr>
          <w:rFonts w:ascii="Times New Roman" w:hAnsi="Times New Roman"/>
          <w:sz w:val="28"/>
          <w:szCs w:val="20"/>
          <w:lang w:val="uk-UA"/>
        </w:rPr>
        <w:t>таблиці 2.</w:t>
      </w:r>
      <w:r w:rsidR="00424B08" w:rsidRPr="00424B08">
        <w:rPr>
          <w:rFonts w:ascii="Times New Roman" w:hAnsi="Times New Roman"/>
          <w:sz w:val="28"/>
          <w:szCs w:val="20"/>
          <w:lang w:val="uk-UA"/>
        </w:rPr>
        <w:t>5</w:t>
      </w:r>
    </w:p>
    <w:p w14:paraId="179CAB20" w14:textId="4E655D49" w:rsidR="006C18DD" w:rsidRPr="00424B08" w:rsidRDefault="006C18DD" w:rsidP="00DD1B20">
      <w:pPr>
        <w:spacing w:after="0" w:line="360" w:lineRule="auto"/>
        <w:ind w:firstLine="567"/>
        <w:jc w:val="right"/>
        <w:rPr>
          <w:rFonts w:ascii="Times New Roman" w:hAnsi="Times New Roman"/>
          <w:sz w:val="28"/>
          <w:szCs w:val="20"/>
          <w:lang w:val="uk-UA"/>
        </w:rPr>
      </w:pPr>
      <w:r w:rsidRPr="00424B08">
        <w:rPr>
          <w:rFonts w:ascii="Times New Roman" w:hAnsi="Times New Roman"/>
          <w:sz w:val="28"/>
          <w:szCs w:val="20"/>
          <w:lang w:val="uk-UA"/>
        </w:rPr>
        <w:t>Таблиця 2.</w:t>
      </w:r>
      <w:r w:rsidR="00424B08" w:rsidRPr="00424B08">
        <w:rPr>
          <w:rFonts w:ascii="Times New Roman" w:hAnsi="Times New Roman"/>
          <w:sz w:val="28"/>
          <w:szCs w:val="20"/>
          <w:lang w:val="uk-UA"/>
        </w:rPr>
        <w:t>5</w:t>
      </w:r>
      <w:r w:rsidRPr="00424B08">
        <w:rPr>
          <w:rFonts w:ascii="Times New Roman" w:hAnsi="Times New Roman"/>
          <w:sz w:val="28"/>
          <w:szCs w:val="20"/>
          <w:lang w:val="uk-UA"/>
        </w:rPr>
        <w:t>.</w:t>
      </w:r>
    </w:p>
    <w:p w14:paraId="7ED71F90" w14:textId="2FABFD1C" w:rsidR="005A2751" w:rsidRPr="00424B08" w:rsidRDefault="005A2751" w:rsidP="00DD1B20">
      <w:pPr>
        <w:spacing w:after="0" w:line="360" w:lineRule="auto"/>
        <w:ind w:firstLine="567"/>
        <w:jc w:val="center"/>
        <w:rPr>
          <w:rFonts w:ascii="Times New Roman" w:hAnsi="Times New Roman"/>
          <w:color w:val="000000" w:themeColor="text1"/>
          <w:sz w:val="28"/>
          <w:szCs w:val="20"/>
          <w:lang w:val="uk-UA"/>
        </w:rPr>
      </w:pPr>
      <w:r w:rsidRPr="00424B08">
        <w:rPr>
          <w:rFonts w:ascii="Times New Roman" w:hAnsi="Times New Roman"/>
          <w:color w:val="000000" w:themeColor="text1"/>
          <w:sz w:val="28"/>
          <w:szCs w:val="20"/>
          <w:lang w:val="uk-UA"/>
        </w:rPr>
        <w:t>Семантично складні слова, визначені учнями 7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927"/>
      </w:tblGrid>
      <w:tr w:rsidR="008C0758" w:rsidRPr="00353DF9" w14:paraId="5C9624CC" w14:textId="77777777" w:rsidTr="00A9317F">
        <w:tc>
          <w:tcPr>
            <w:tcW w:w="4253" w:type="dxa"/>
          </w:tcPr>
          <w:p w14:paraId="51CC4586"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Слово</w:t>
            </w:r>
          </w:p>
        </w:tc>
        <w:tc>
          <w:tcPr>
            <w:tcW w:w="4927" w:type="dxa"/>
          </w:tcPr>
          <w:p w14:paraId="2493FE79" w14:textId="77777777" w:rsidR="008C0758" w:rsidRPr="00353DF9" w:rsidRDefault="008C0758" w:rsidP="00424B08">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Кількість учнів, які не зрозуміли вказане слово (у %)</w:t>
            </w:r>
          </w:p>
        </w:tc>
      </w:tr>
      <w:tr w:rsidR="008C0758" w:rsidRPr="00353DF9" w14:paraId="65D38671" w14:textId="77777777" w:rsidTr="00A9317F">
        <w:tc>
          <w:tcPr>
            <w:tcW w:w="4253" w:type="dxa"/>
          </w:tcPr>
          <w:p w14:paraId="5523BE5C" w14:textId="77777777" w:rsidR="008C0758" w:rsidRPr="00353DF9" w:rsidRDefault="008C0758"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вільшечка</w:t>
            </w:r>
            <w:proofErr w:type="spellEnd"/>
          </w:p>
        </w:tc>
        <w:tc>
          <w:tcPr>
            <w:tcW w:w="4927" w:type="dxa"/>
          </w:tcPr>
          <w:p w14:paraId="574AA61D"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84,4</w:t>
            </w:r>
          </w:p>
        </w:tc>
      </w:tr>
      <w:tr w:rsidR="008C0758" w:rsidRPr="00353DF9" w14:paraId="2F90A1C7" w14:textId="77777777" w:rsidTr="00A9317F">
        <w:tc>
          <w:tcPr>
            <w:tcW w:w="4253" w:type="dxa"/>
          </w:tcPr>
          <w:p w14:paraId="7A92B964"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хромові</w:t>
            </w:r>
          </w:p>
        </w:tc>
        <w:tc>
          <w:tcPr>
            <w:tcW w:w="4927" w:type="dxa"/>
          </w:tcPr>
          <w:p w14:paraId="69DF1E0C"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82,2</w:t>
            </w:r>
          </w:p>
        </w:tc>
      </w:tr>
      <w:tr w:rsidR="008C0758" w:rsidRPr="00353DF9" w14:paraId="7A91939A" w14:textId="77777777" w:rsidTr="00A9317F">
        <w:tc>
          <w:tcPr>
            <w:tcW w:w="4253" w:type="dxa"/>
          </w:tcPr>
          <w:p w14:paraId="0E18686E"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на дитину</w:t>
            </w:r>
          </w:p>
        </w:tc>
        <w:tc>
          <w:tcPr>
            <w:tcW w:w="4927" w:type="dxa"/>
          </w:tcPr>
          <w:p w14:paraId="596B0AFE"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80,0</w:t>
            </w:r>
          </w:p>
        </w:tc>
      </w:tr>
      <w:tr w:rsidR="008C0758" w:rsidRPr="00353DF9" w14:paraId="7E08520D" w14:textId="77777777" w:rsidTr="00A9317F">
        <w:tc>
          <w:tcPr>
            <w:tcW w:w="4253" w:type="dxa"/>
          </w:tcPr>
          <w:p w14:paraId="34B155DC"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портупеї </w:t>
            </w:r>
          </w:p>
        </w:tc>
        <w:tc>
          <w:tcPr>
            <w:tcW w:w="4927" w:type="dxa"/>
          </w:tcPr>
          <w:p w14:paraId="1237B430"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77,8</w:t>
            </w:r>
          </w:p>
        </w:tc>
      </w:tr>
      <w:tr w:rsidR="008C0758" w:rsidRPr="00353DF9" w14:paraId="05549EE8" w14:textId="77777777" w:rsidTr="00A9317F">
        <w:tc>
          <w:tcPr>
            <w:tcW w:w="4253" w:type="dxa"/>
          </w:tcPr>
          <w:p w14:paraId="6E4F0542"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обапіл</w:t>
            </w:r>
          </w:p>
        </w:tc>
        <w:tc>
          <w:tcPr>
            <w:tcW w:w="4927" w:type="dxa"/>
          </w:tcPr>
          <w:p w14:paraId="6889B0E8"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75,5</w:t>
            </w:r>
          </w:p>
        </w:tc>
      </w:tr>
      <w:tr w:rsidR="008C0758" w:rsidRPr="00353DF9" w14:paraId="07A741AA" w14:textId="77777777" w:rsidTr="00A9317F">
        <w:tc>
          <w:tcPr>
            <w:tcW w:w="4253" w:type="dxa"/>
          </w:tcPr>
          <w:p w14:paraId="13E2ADBA"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заграва</w:t>
            </w:r>
          </w:p>
        </w:tc>
        <w:tc>
          <w:tcPr>
            <w:tcW w:w="4927" w:type="dxa"/>
          </w:tcPr>
          <w:p w14:paraId="7A2F679F"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73,3</w:t>
            </w:r>
          </w:p>
        </w:tc>
      </w:tr>
      <w:tr w:rsidR="008C0758" w:rsidRPr="00353DF9" w14:paraId="1E7EB0D7" w14:textId="77777777" w:rsidTr="00A9317F">
        <w:tc>
          <w:tcPr>
            <w:tcW w:w="4253" w:type="dxa"/>
          </w:tcPr>
          <w:p w14:paraId="20D41BBF"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сухостій </w:t>
            </w:r>
          </w:p>
        </w:tc>
        <w:tc>
          <w:tcPr>
            <w:tcW w:w="4927" w:type="dxa"/>
          </w:tcPr>
          <w:p w14:paraId="04391F9E"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64,4</w:t>
            </w:r>
          </w:p>
        </w:tc>
      </w:tr>
      <w:tr w:rsidR="008C0758" w:rsidRPr="00353DF9" w14:paraId="605E8339" w14:textId="77777777" w:rsidTr="00A9317F">
        <w:tc>
          <w:tcPr>
            <w:tcW w:w="4253" w:type="dxa"/>
          </w:tcPr>
          <w:p w14:paraId="6FF526D5"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ціпок</w:t>
            </w:r>
          </w:p>
        </w:tc>
        <w:tc>
          <w:tcPr>
            <w:tcW w:w="4927" w:type="dxa"/>
          </w:tcPr>
          <w:p w14:paraId="2ADFA235"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64,4</w:t>
            </w:r>
          </w:p>
        </w:tc>
      </w:tr>
      <w:tr w:rsidR="008C0758" w:rsidRPr="00353DF9" w14:paraId="1D097C82" w14:textId="77777777" w:rsidTr="00A9317F">
        <w:tc>
          <w:tcPr>
            <w:tcW w:w="4253" w:type="dxa"/>
          </w:tcPr>
          <w:p w14:paraId="509BEE23"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обижається</w:t>
            </w:r>
          </w:p>
        </w:tc>
        <w:tc>
          <w:tcPr>
            <w:tcW w:w="4927" w:type="dxa"/>
          </w:tcPr>
          <w:p w14:paraId="090B996C"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30,0</w:t>
            </w:r>
          </w:p>
        </w:tc>
      </w:tr>
      <w:tr w:rsidR="008C0758" w:rsidRPr="00353DF9" w14:paraId="2E2F1BE7" w14:textId="77777777" w:rsidTr="00A9317F">
        <w:tc>
          <w:tcPr>
            <w:tcW w:w="4253" w:type="dxa"/>
          </w:tcPr>
          <w:p w14:paraId="100961C7"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ніяково</w:t>
            </w:r>
          </w:p>
        </w:tc>
        <w:tc>
          <w:tcPr>
            <w:tcW w:w="4927" w:type="dxa"/>
          </w:tcPr>
          <w:p w14:paraId="52F8CF22"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24,5</w:t>
            </w:r>
          </w:p>
        </w:tc>
      </w:tr>
      <w:tr w:rsidR="008C0758" w:rsidRPr="00353DF9" w14:paraId="6D8010F2" w14:textId="77777777" w:rsidTr="00A9317F">
        <w:tc>
          <w:tcPr>
            <w:tcW w:w="4253" w:type="dxa"/>
          </w:tcPr>
          <w:p w14:paraId="31C1A2E8"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доточимо</w:t>
            </w:r>
          </w:p>
        </w:tc>
        <w:tc>
          <w:tcPr>
            <w:tcW w:w="4927" w:type="dxa"/>
          </w:tcPr>
          <w:p w14:paraId="6C936469"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20,1</w:t>
            </w:r>
          </w:p>
        </w:tc>
      </w:tr>
      <w:tr w:rsidR="008C0758" w:rsidRPr="00353DF9" w14:paraId="42AEEB67" w14:textId="77777777" w:rsidTr="00A9317F">
        <w:tc>
          <w:tcPr>
            <w:tcW w:w="4253" w:type="dxa"/>
          </w:tcPr>
          <w:p w14:paraId="3D1046D3" w14:textId="108BA50B"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«Казбек»</w:t>
            </w:r>
          </w:p>
        </w:tc>
        <w:tc>
          <w:tcPr>
            <w:tcW w:w="4927" w:type="dxa"/>
          </w:tcPr>
          <w:p w14:paraId="3479E0B9"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15,6</w:t>
            </w:r>
          </w:p>
        </w:tc>
      </w:tr>
      <w:tr w:rsidR="008C0758" w:rsidRPr="00353DF9" w14:paraId="585CC001" w14:textId="77777777" w:rsidTr="00A9317F">
        <w:tc>
          <w:tcPr>
            <w:tcW w:w="4253" w:type="dxa"/>
          </w:tcPr>
          <w:p w14:paraId="7C870C72" w14:textId="77777777" w:rsidR="008C0758" w:rsidRPr="00353DF9" w:rsidRDefault="008C0758"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нарошно</w:t>
            </w:r>
            <w:proofErr w:type="spellEnd"/>
          </w:p>
        </w:tc>
        <w:tc>
          <w:tcPr>
            <w:tcW w:w="4927" w:type="dxa"/>
          </w:tcPr>
          <w:p w14:paraId="63F56627"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13,4</w:t>
            </w:r>
          </w:p>
        </w:tc>
      </w:tr>
      <w:tr w:rsidR="008C0758" w:rsidRPr="00353DF9" w14:paraId="4690BE47" w14:textId="77777777" w:rsidTr="00A9317F">
        <w:tc>
          <w:tcPr>
            <w:tcW w:w="4253" w:type="dxa"/>
          </w:tcPr>
          <w:p w14:paraId="7BE6C871"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чаєнята</w:t>
            </w:r>
          </w:p>
        </w:tc>
        <w:tc>
          <w:tcPr>
            <w:tcW w:w="4927" w:type="dxa"/>
          </w:tcPr>
          <w:p w14:paraId="5FA48BB6"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6,7</w:t>
            </w:r>
          </w:p>
        </w:tc>
      </w:tr>
      <w:tr w:rsidR="008C0758" w:rsidRPr="00353DF9" w14:paraId="101A501C" w14:textId="77777777" w:rsidTr="00A9317F">
        <w:tc>
          <w:tcPr>
            <w:tcW w:w="4253" w:type="dxa"/>
          </w:tcPr>
          <w:p w14:paraId="73802288"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ла</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та</w:t>
            </w:r>
          </w:p>
        </w:tc>
        <w:tc>
          <w:tcPr>
            <w:tcW w:w="4927" w:type="dxa"/>
          </w:tcPr>
          <w:p w14:paraId="15B9B325"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4,4</w:t>
            </w:r>
          </w:p>
        </w:tc>
      </w:tr>
      <w:tr w:rsidR="008C0758" w:rsidRPr="00353DF9" w14:paraId="183B5ABD" w14:textId="77777777" w:rsidTr="00A9317F">
        <w:tc>
          <w:tcPr>
            <w:tcW w:w="4253" w:type="dxa"/>
          </w:tcPr>
          <w:p w14:paraId="36D13284"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жердина</w:t>
            </w:r>
          </w:p>
        </w:tc>
        <w:tc>
          <w:tcPr>
            <w:tcW w:w="4927" w:type="dxa"/>
          </w:tcPr>
          <w:p w14:paraId="128BCCC5"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2,2</w:t>
            </w:r>
          </w:p>
        </w:tc>
      </w:tr>
      <w:tr w:rsidR="008C0758" w:rsidRPr="00353DF9" w14:paraId="6E9C19B8" w14:textId="77777777" w:rsidTr="00A9317F">
        <w:tc>
          <w:tcPr>
            <w:tcW w:w="4253" w:type="dxa"/>
          </w:tcPr>
          <w:p w14:paraId="114FE134" w14:textId="77777777" w:rsidR="008C0758" w:rsidRPr="00353DF9" w:rsidRDefault="008C0758"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культя</w:t>
            </w:r>
            <w:proofErr w:type="spellEnd"/>
          </w:p>
        </w:tc>
        <w:tc>
          <w:tcPr>
            <w:tcW w:w="4927" w:type="dxa"/>
          </w:tcPr>
          <w:p w14:paraId="407F4C3A"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2,2</w:t>
            </w:r>
          </w:p>
        </w:tc>
      </w:tr>
      <w:tr w:rsidR="008C0758" w:rsidRPr="00353DF9" w14:paraId="391374A1" w14:textId="77777777" w:rsidTr="00A9317F">
        <w:tc>
          <w:tcPr>
            <w:tcW w:w="4253" w:type="dxa"/>
          </w:tcPr>
          <w:p w14:paraId="3B975235" w14:textId="77777777" w:rsidR="008C0758" w:rsidRPr="00353DF9" w:rsidRDefault="008C0758"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міськова</w:t>
            </w:r>
            <w:proofErr w:type="spellEnd"/>
          </w:p>
        </w:tc>
        <w:tc>
          <w:tcPr>
            <w:tcW w:w="4927" w:type="dxa"/>
          </w:tcPr>
          <w:p w14:paraId="3739A248" w14:textId="77777777" w:rsidR="008C0758" w:rsidRPr="00353DF9" w:rsidRDefault="008C07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2,2</w:t>
            </w:r>
          </w:p>
        </w:tc>
      </w:tr>
    </w:tbl>
    <w:p w14:paraId="3A6E217A" w14:textId="77777777" w:rsidR="006C18DD" w:rsidRPr="00353DF9" w:rsidRDefault="006C18DD" w:rsidP="00DD1B20">
      <w:pPr>
        <w:spacing w:after="0" w:line="360" w:lineRule="auto"/>
        <w:ind w:firstLine="567"/>
        <w:rPr>
          <w:rFonts w:ascii="Times New Roman" w:hAnsi="Times New Roman"/>
          <w:sz w:val="28"/>
          <w:szCs w:val="20"/>
          <w:lang w:val="uk-UA"/>
        </w:rPr>
      </w:pPr>
    </w:p>
    <w:p w14:paraId="0B6C6FD1" w14:textId="21B89BD4" w:rsidR="006C18DD" w:rsidRPr="00353DF9" w:rsidRDefault="008C0758" w:rsidP="00DD1B20">
      <w:pPr>
        <w:spacing w:after="0" w:line="360" w:lineRule="auto"/>
        <w:ind w:firstLine="567"/>
        <w:rPr>
          <w:rFonts w:ascii="Times New Roman" w:hAnsi="Times New Roman"/>
          <w:i/>
          <w:iCs/>
          <w:sz w:val="28"/>
          <w:szCs w:val="20"/>
          <w:lang w:val="uk-UA"/>
        </w:rPr>
      </w:pPr>
      <w:r w:rsidRPr="00353DF9">
        <w:rPr>
          <w:rFonts w:ascii="Times New Roman" w:hAnsi="Times New Roman"/>
          <w:sz w:val="28"/>
          <w:szCs w:val="20"/>
          <w:lang w:val="uk-UA"/>
        </w:rPr>
        <w:t>Дані виконання другого завдання свідчать, що б</w:t>
      </w:r>
      <w:r w:rsidR="006C18DD" w:rsidRPr="00353DF9">
        <w:rPr>
          <w:rFonts w:ascii="Times New Roman" w:hAnsi="Times New Roman"/>
          <w:sz w:val="28"/>
          <w:szCs w:val="20"/>
          <w:lang w:val="uk-UA"/>
        </w:rPr>
        <w:t xml:space="preserve">ільшість опитуваних учнів взагалі не пояснили такі чотири слова – </w:t>
      </w:r>
      <w:proofErr w:type="spellStart"/>
      <w:r w:rsidR="006C18DD" w:rsidRPr="00424B08">
        <w:rPr>
          <w:rFonts w:ascii="Times New Roman" w:hAnsi="Times New Roman"/>
          <w:i/>
          <w:iCs/>
          <w:sz w:val="28"/>
          <w:szCs w:val="20"/>
          <w:lang w:val="uk-UA"/>
        </w:rPr>
        <w:t>вільшечка</w:t>
      </w:r>
      <w:proofErr w:type="spellEnd"/>
      <w:r w:rsidR="006C18DD" w:rsidRPr="00424B08">
        <w:rPr>
          <w:rFonts w:ascii="Times New Roman" w:hAnsi="Times New Roman"/>
          <w:i/>
          <w:iCs/>
          <w:sz w:val="28"/>
          <w:szCs w:val="20"/>
          <w:lang w:val="uk-UA"/>
        </w:rPr>
        <w:t>, заграва, обапіл, портупеї</w:t>
      </w:r>
      <w:r w:rsidR="006C18DD" w:rsidRPr="00353DF9">
        <w:rPr>
          <w:rFonts w:ascii="Times New Roman" w:hAnsi="Times New Roman"/>
          <w:sz w:val="28"/>
          <w:szCs w:val="20"/>
          <w:lang w:val="uk-UA"/>
        </w:rPr>
        <w:t>. Інші пояснили їх неправильно, наводимо приклади відповідей:</w:t>
      </w:r>
      <w:r w:rsidRPr="00353DF9">
        <w:rPr>
          <w:rFonts w:ascii="Times New Roman" w:hAnsi="Times New Roman"/>
          <w:sz w:val="28"/>
          <w:szCs w:val="20"/>
          <w:lang w:val="uk-UA"/>
        </w:rPr>
        <w:t xml:space="preserve"> </w:t>
      </w:r>
      <w:r w:rsidRPr="00353DF9">
        <w:rPr>
          <w:rFonts w:ascii="Times New Roman" w:hAnsi="Times New Roman"/>
          <w:i/>
          <w:iCs/>
          <w:sz w:val="28"/>
          <w:szCs w:val="20"/>
          <w:lang w:val="uk-UA"/>
        </w:rPr>
        <w:t>«</w:t>
      </w:r>
      <w:proofErr w:type="spellStart"/>
      <w:r w:rsidR="006C18DD" w:rsidRPr="00353DF9">
        <w:rPr>
          <w:rFonts w:ascii="Times New Roman" w:hAnsi="Times New Roman"/>
          <w:i/>
          <w:iCs/>
          <w:sz w:val="28"/>
          <w:szCs w:val="20"/>
          <w:lang w:val="uk-UA"/>
        </w:rPr>
        <w:t>Вільшечка</w:t>
      </w:r>
      <w:proofErr w:type="spellEnd"/>
      <w:r w:rsidR="006C18DD" w:rsidRPr="00353DF9">
        <w:rPr>
          <w:rFonts w:ascii="Times New Roman" w:hAnsi="Times New Roman"/>
          <w:i/>
          <w:iCs/>
          <w:sz w:val="28"/>
          <w:szCs w:val="20"/>
          <w:lang w:val="uk-UA"/>
        </w:rPr>
        <w:t xml:space="preserve"> </w:t>
      </w:r>
      <w:r w:rsidRPr="00353DF9">
        <w:rPr>
          <w:rFonts w:ascii="Times New Roman" w:hAnsi="Times New Roman"/>
          <w:i/>
          <w:iCs/>
          <w:sz w:val="28"/>
          <w:szCs w:val="20"/>
          <w:lang w:val="uk-UA"/>
        </w:rPr>
        <w:t>–</w:t>
      </w:r>
      <w:r w:rsidR="006C18DD" w:rsidRPr="00353DF9">
        <w:rPr>
          <w:rFonts w:ascii="Times New Roman" w:hAnsi="Times New Roman"/>
          <w:i/>
          <w:iCs/>
          <w:sz w:val="28"/>
          <w:szCs w:val="20"/>
          <w:lang w:val="uk-UA"/>
        </w:rPr>
        <w:t xml:space="preserve"> дощечка</w:t>
      </w:r>
      <w:r w:rsidRPr="00353DF9">
        <w:rPr>
          <w:rFonts w:ascii="Times New Roman" w:hAnsi="Times New Roman"/>
          <w:i/>
          <w:iCs/>
          <w:sz w:val="28"/>
          <w:szCs w:val="20"/>
          <w:lang w:val="uk-UA"/>
        </w:rPr>
        <w:t>», «</w:t>
      </w:r>
      <w:proofErr w:type="spellStart"/>
      <w:r w:rsidR="006C18DD" w:rsidRPr="00353DF9">
        <w:rPr>
          <w:rFonts w:ascii="Times New Roman" w:hAnsi="Times New Roman"/>
          <w:i/>
          <w:iCs/>
          <w:sz w:val="28"/>
          <w:szCs w:val="20"/>
          <w:lang w:val="uk-UA"/>
        </w:rPr>
        <w:t>Вільшечка</w:t>
      </w:r>
      <w:proofErr w:type="spellEnd"/>
      <w:r w:rsidR="006C18DD" w:rsidRPr="00353DF9">
        <w:rPr>
          <w:rFonts w:ascii="Times New Roman" w:hAnsi="Times New Roman"/>
          <w:i/>
          <w:iCs/>
          <w:sz w:val="28"/>
          <w:szCs w:val="20"/>
          <w:lang w:val="uk-UA"/>
        </w:rPr>
        <w:t xml:space="preserve"> – це дрова</w:t>
      </w:r>
      <w:r w:rsidRPr="00353DF9">
        <w:rPr>
          <w:rFonts w:ascii="Times New Roman" w:hAnsi="Times New Roman"/>
          <w:i/>
          <w:iCs/>
          <w:sz w:val="28"/>
          <w:szCs w:val="20"/>
          <w:lang w:val="uk-UA"/>
        </w:rPr>
        <w:t>»; «</w:t>
      </w:r>
      <w:proofErr w:type="spellStart"/>
      <w:r w:rsidRPr="00353DF9">
        <w:rPr>
          <w:rFonts w:ascii="Times New Roman" w:hAnsi="Times New Roman"/>
          <w:i/>
          <w:iCs/>
          <w:sz w:val="28"/>
          <w:szCs w:val="20"/>
          <w:lang w:val="uk-UA"/>
        </w:rPr>
        <w:t>В</w:t>
      </w:r>
      <w:r w:rsidR="006C18DD" w:rsidRPr="00353DF9">
        <w:rPr>
          <w:rFonts w:ascii="Times New Roman" w:hAnsi="Times New Roman"/>
          <w:i/>
          <w:iCs/>
          <w:sz w:val="28"/>
          <w:szCs w:val="20"/>
          <w:lang w:val="uk-UA"/>
        </w:rPr>
        <w:t>ільшечка</w:t>
      </w:r>
      <w:proofErr w:type="spellEnd"/>
      <w:r w:rsidR="006C18DD" w:rsidRPr="00353DF9">
        <w:rPr>
          <w:rFonts w:ascii="Times New Roman" w:hAnsi="Times New Roman"/>
          <w:i/>
          <w:iCs/>
          <w:sz w:val="28"/>
          <w:szCs w:val="20"/>
          <w:lang w:val="uk-UA"/>
        </w:rPr>
        <w:t xml:space="preserve"> – гілляка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Заграва – музика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Заграва – світила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Обаполи – двері</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Обапіл – вірьовка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Обаполи – стовпи, які використовуються при будівництві, наприклад, хати</w:t>
      </w:r>
      <w:r w:rsidRPr="00353DF9">
        <w:rPr>
          <w:rFonts w:ascii="Times New Roman" w:hAnsi="Times New Roman"/>
          <w:i/>
          <w:iCs/>
          <w:sz w:val="28"/>
          <w:szCs w:val="20"/>
          <w:lang w:val="uk-UA"/>
        </w:rPr>
        <w:t>»; «О</w:t>
      </w:r>
      <w:r w:rsidR="006C18DD" w:rsidRPr="00353DF9">
        <w:rPr>
          <w:rFonts w:ascii="Times New Roman" w:hAnsi="Times New Roman"/>
          <w:i/>
          <w:iCs/>
          <w:sz w:val="28"/>
          <w:szCs w:val="20"/>
          <w:lang w:val="uk-UA"/>
        </w:rPr>
        <w:t>баполи – палиця</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Портупеї – рюкзак</w:t>
      </w:r>
      <w:r w:rsidRPr="00353DF9">
        <w:rPr>
          <w:rFonts w:ascii="Times New Roman" w:hAnsi="Times New Roman"/>
          <w:i/>
          <w:iCs/>
          <w:sz w:val="28"/>
          <w:szCs w:val="20"/>
          <w:lang w:val="uk-UA"/>
        </w:rPr>
        <w:t xml:space="preserve">»; </w:t>
      </w:r>
      <w:r w:rsidR="00600E16" w:rsidRPr="00353DF9">
        <w:rPr>
          <w:rFonts w:ascii="Times New Roman" w:hAnsi="Times New Roman"/>
          <w:i/>
          <w:iCs/>
          <w:sz w:val="28"/>
          <w:szCs w:val="20"/>
          <w:lang w:val="uk-UA"/>
        </w:rPr>
        <w:t>«</w:t>
      </w:r>
      <w:r w:rsidR="006C18DD" w:rsidRPr="00353DF9">
        <w:rPr>
          <w:rFonts w:ascii="Times New Roman" w:hAnsi="Times New Roman"/>
          <w:i/>
          <w:iCs/>
          <w:sz w:val="28"/>
          <w:szCs w:val="20"/>
          <w:lang w:val="uk-UA"/>
        </w:rPr>
        <w:t>Портупея – одяг</w:t>
      </w:r>
      <w:r w:rsidR="00600E16" w:rsidRPr="00353DF9">
        <w:rPr>
          <w:rFonts w:ascii="Times New Roman" w:hAnsi="Times New Roman"/>
          <w:i/>
          <w:iCs/>
          <w:sz w:val="28"/>
          <w:szCs w:val="20"/>
          <w:lang w:val="uk-UA"/>
        </w:rPr>
        <w:t>»</w:t>
      </w:r>
      <w:r w:rsidR="006C18DD" w:rsidRPr="00353DF9">
        <w:rPr>
          <w:rFonts w:ascii="Times New Roman" w:hAnsi="Times New Roman"/>
          <w:i/>
          <w:iCs/>
          <w:sz w:val="28"/>
          <w:szCs w:val="20"/>
          <w:lang w:val="uk-UA"/>
        </w:rPr>
        <w:t>.</w:t>
      </w:r>
      <w:r w:rsidR="00600E16" w:rsidRPr="00353DF9">
        <w:rPr>
          <w:rFonts w:ascii="Times New Roman" w:hAnsi="Times New Roman"/>
          <w:i/>
          <w:iCs/>
          <w:sz w:val="28"/>
          <w:szCs w:val="20"/>
          <w:lang w:val="uk-UA"/>
        </w:rPr>
        <w:t xml:space="preserve"> </w:t>
      </w:r>
    </w:p>
    <w:p w14:paraId="5D98EC76" w14:textId="7FD6E74D" w:rsidR="006C18DD" w:rsidRPr="00353DF9" w:rsidRDefault="00600E16" w:rsidP="00DD1B20">
      <w:pPr>
        <w:spacing w:after="0" w:line="360" w:lineRule="auto"/>
        <w:ind w:firstLine="567"/>
        <w:rPr>
          <w:rFonts w:ascii="Times New Roman" w:hAnsi="Times New Roman"/>
          <w:i/>
          <w:iCs/>
          <w:sz w:val="28"/>
          <w:szCs w:val="20"/>
          <w:lang w:val="uk-UA"/>
        </w:rPr>
      </w:pPr>
      <w:r w:rsidRPr="00353DF9">
        <w:rPr>
          <w:rFonts w:ascii="Times New Roman" w:hAnsi="Times New Roman"/>
          <w:sz w:val="28"/>
          <w:szCs w:val="20"/>
          <w:lang w:val="uk-UA"/>
        </w:rPr>
        <w:t>Складними для розуміння виявилися інші слова</w:t>
      </w:r>
      <w:r w:rsidR="005A2751" w:rsidRPr="00353DF9">
        <w:rPr>
          <w:rFonts w:ascii="Times New Roman" w:hAnsi="Times New Roman"/>
          <w:sz w:val="28"/>
          <w:szCs w:val="20"/>
          <w:lang w:val="uk-UA"/>
        </w:rPr>
        <w:t xml:space="preserve"> та вирази</w:t>
      </w:r>
      <w:r w:rsidRPr="00353DF9">
        <w:rPr>
          <w:rFonts w:ascii="Times New Roman" w:hAnsi="Times New Roman"/>
          <w:sz w:val="28"/>
          <w:szCs w:val="20"/>
          <w:lang w:val="uk-UA"/>
        </w:rPr>
        <w:t xml:space="preserve">: </w:t>
      </w:r>
      <w:r w:rsidRPr="00353DF9">
        <w:rPr>
          <w:rFonts w:ascii="Times New Roman" w:hAnsi="Times New Roman"/>
          <w:i/>
          <w:iCs/>
          <w:sz w:val="28"/>
          <w:szCs w:val="20"/>
          <w:lang w:val="uk-UA"/>
        </w:rPr>
        <w:t>«</w:t>
      </w:r>
      <w:r w:rsidR="006C18DD" w:rsidRPr="00353DF9">
        <w:rPr>
          <w:rFonts w:ascii="Times New Roman" w:hAnsi="Times New Roman"/>
          <w:i/>
          <w:iCs/>
          <w:sz w:val="28"/>
          <w:szCs w:val="20"/>
          <w:lang w:val="uk-UA"/>
        </w:rPr>
        <w:t>На дитину – це тоді, коли людина йде заради дитини</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На дитину – чоловік, який покинув дитину</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На дитину – вийти заміж заради дитини</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Ніяково – ніяк</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Ніяково – коли на мене кричать</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Сухостій – це дерево</w:t>
      </w:r>
      <w:r w:rsidRPr="00353DF9">
        <w:rPr>
          <w:rFonts w:ascii="Times New Roman" w:hAnsi="Times New Roman"/>
          <w:i/>
          <w:iCs/>
          <w:sz w:val="28"/>
          <w:szCs w:val="20"/>
          <w:lang w:val="uk-UA"/>
        </w:rPr>
        <w:t xml:space="preserve">»; « </w:t>
      </w:r>
      <w:r w:rsidR="006C18DD" w:rsidRPr="00353DF9">
        <w:rPr>
          <w:rFonts w:ascii="Times New Roman" w:hAnsi="Times New Roman"/>
          <w:i/>
          <w:iCs/>
          <w:sz w:val="28"/>
          <w:szCs w:val="20"/>
          <w:lang w:val="uk-UA"/>
        </w:rPr>
        <w:t>Сухостій – сухі дерева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Сухостій – суха трава</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Хромові чоботи – це великі чоботи</w:t>
      </w:r>
      <w:r w:rsidRPr="00353DF9">
        <w:rPr>
          <w:rFonts w:ascii="Times New Roman" w:hAnsi="Times New Roman"/>
          <w:i/>
          <w:iCs/>
          <w:sz w:val="28"/>
          <w:szCs w:val="20"/>
          <w:lang w:val="uk-UA"/>
        </w:rPr>
        <w:t>»; «Хромові – це такий вид матерії»; «Хромові чоботи – це чоботи з цупкої тканини»; «</w:t>
      </w:r>
      <w:r w:rsidR="006C18DD" w:rsidRPr="00353DF9">
        <w:rPr>
          <w:rFonts w:ascii="Times New Roman" w:hAnsi="Times New Roman"/>
          <w:i/>
          <w:iCs/>
          <w:sz w:val="28"/>
          <w:szCs w:val="20"/>
          <w:lang w:val="uk-UA"/>
        </w:rPr>
        <w:t xml:space="preserve">Ціпок – це палиця </w:t>
      </w:r>
      <w:r w:rsidRPr="00353DF9">
        <w:rPr>
          <w:rFonts w:ascii="Times New Roman" w:hAnsi="Times New Roman"/>
          <w:i/>
          <w:iCs/>
          <w:sz w:val="28"/>
          <w:szCs w:val="20"/>
          <w:lang w:val="uk-UA"/>
        </w:rPr>
        <w:t>залізна»; «</w:t>
      </w:r>
      <w:r w:rsidR="006C18DD" w:rsidRPr="00353DF9">
        <w:rPr>
          <w:rFonts w:ascii="Times New Roman" w:hAnsi="Times New Roman"/>
          <w:i/>
          <w:iCs/>
          <w:sz w:val="28"/>
          <w:szCs w:val="20"/>
          <w:lang w:val="uk-UA"/>
        </w:rPr>
        <w:t>Ціпок – ош</w:t>
      </w:r>
      <w:r w:rsidRPr="00353DF9">
        <w:rPr>
          <w:rFonts w:ascii="Times New Roman" w:hAnsi="Times New Roman"/>
          <w:i/>
          <w:iCs/>
          <w:sz w:val="28"/>
          <w:szCs w:val="20"/>
          <w:lang w:val="uk-UA"/>
        </w:rPr>
        <w:t>и</w:t>
      </w:r>
      <w:r w:rsidR="006C18DD" w:rsidRPr="00353DF9">
        <w:rPr>
          <w:rFonts w:ascii="Times New Roman" w:hAnsi="Times New Roman"/>
          <w:i/>
          <w:iCs/>
          <w:sz w:val="28"/>
          <w:szCs w:val="20"/>
          <w:lang w:val="uk-UA"/>
        </w:rPr>
        <w:t>йник</w:t>
      </w:r>
      <w:r w:rsidRPr="00353DF9">
        <w:rPr>
          <w:rFonts w:ascii="Times New Roman" w:hAnsi="Times New Roman"/>
          <w:i/>
          <w:iCs/>
          <w:sz w:val="28"/>
          <w:szCs w:val="20"/>
          <w:lang w:val="uk-UA"/>
        </w:rPr>
        <w:t>»; «</w:t>
      </w:r>
      <w:r w:rsidR="006C18DD" w:rsidRPr="00353DF9">
        <w:rPr>
          <w:rFonts w:ascii="Times New Roman" w:hAnsi="Times New Roman"/>
          <w:i/>
          <w:iCs/>
          <w:sz w:val="28"/>
          <w:szCs w:val="20"/>
          <w:lang w:val="uk-UA"/>
        </w:rPr>
        <w:t>Ціпок – це зброя на собак</w:t>
      </w:r>
      <w:r w:rsidRPr="00353DF9">
        <w:rPr>
          <w:rFonts w:ascii="Times New Roman" w:hAnsi="Times New Roman"/>
          <w:i/>
          <w:iCs/>
          <w:sz w:val="28"/>
          <w:szCs w:val="20"/>
          <w:lang w:val="uk-UA"/>
        </w:rPr>
        <w:t>»</w:t>
      </w:r>
      <w:r w:rsidR="006C18DD" w:rsidRPr="00353DF9">
        <w:rPr>
          <w:rFonts w:ascii="Times New Roman" w:hAnsi="Times New Roman"/>
          <w:i/>
          <w:iCs/>
          <w:sz w:val="28"/>
          <w:szCs w:val="20"/>
          <w:lang w:val="uk-UA"/>
        </w:rPr>
        <w:t>.</w:t>
      </w:r>
    </w:p>
    <w:p w14:paraId="76661248" w14:textId="624B68BE"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Деякі слова учні не пояснили, а лише вказали слово, з яким можна скласти словосполучення. Це стосується слова </w:t>
      </w:r>
      <w:r w:rsidR="00600E16" w:rsidRPr="00353DF9">
        <w:rPr>
          <w:rFonts w:ascii="Times New Roman" w:hAnsi="Times New Roman"/>
          <w:sz w:val="28"/>
          <w:szCs w:val="20"/>
          <w:lang w:val="uk-UA"/>
        </w:rPr>
        <w:t>«</w:t>
      </w:r>
      <w:r w:rsidRPr="00353DF9">
        <w:rPr>
          <w:rFonts w:ascii="Times New Roman" w:hAnsi="Times New Roman"/>
          <w:sz w:val="28"/>
          <w:szCs w:val="20"/>
          <w:lang w:val="uk-UA"/>
        </w:rPr>
        <w:t>хромові</w:t>
      </w:r>
      <w:r w:rsidR="00600E16" w:rsidRPr="00353DF9">
        <w:rPr>
          <w:rFonts w:ascii="Times New Roman" w:hAnsi="Times New Roman"/>
          <w:sz w:val="28"/>
          <w:szCs w:val="20"/>
          <w:lang w:val="uk-UA"/>
        </w:rPr>
        <w:t>»</w:t>
      </w:r>
      <w:r w:rsidRPr="00353DF9">
        <w:rPr>
          <w:rFonts w:ascii="Times New Roman" w:hAnsi="Times New Roman"/>
          <w:sz w:val="28"/>
          <w:szCs w:val="20"/>
          <w:lang w:val="uk-UA"/>
        </w:rPr>
        <w:t xml:space="preserve">. Під час </w:t>
      </w:r>
      <w:r w:rsidR="00600E16" w:rsidRPr="00353DF9">
        <w:rPr>
          <w:rFonts w:ascii="Times New Roman" w:hAnsi="Times New Roman"/>
          <w:sz w:val="28"/>
          <w:szCs w:val="20"/>
          <w:lang w:val="uk-UA"/>
        </w:rPr>
        <w:t xml:space="preserve">виконання завдання </w:t>
      </w:r>
      <w:r w:rsidRPr="00353DF9">
        <w:rPr>
          <w:rFonts w:ascii="Times New Roman" w:hAnsi="Times New Roman"/>
          <w:sz w:val="28"/>
          <w:szCs w:val="20"/>
          <w:lang w:val="uk-UA"/>
        </w:rPr>
        <w:t xml:space="preserve"> семикласники вказали тільки слово </w:t>
      </w:r>
      <w:r w:rsidR="00600E16" w:rsidRPr="00353DF9">
        <w:rPr>
          <w:rFonts w:ascii="Times New Roman" w:hAnsi="Times New Roman"/>
          <w:sz w:val="28"/>
          <w:szCs w:val="20"/>
          <w:lang w:val="uk-UA"/>
        </w:rPr>
        <w:t>«</w:t>
      </w:r>
      <w:r w:rsidRPr="00353DF9">
        <w:rPr>
          <w:rFonts w:ascii="Times New Roman" w:hAnsi="Times New Roman"/>
          <w:sz w:val="28"/>
          <w:szCs w:val="20"/>
          <w:lang w:val="uk-UA"/>
        </w:rPr>
        <w:t>чоботи</w:t>
      </w:r>
      <w:r w:rsidR="00600E16" w:rsidRPr="00353DF9">
        <w:rPr>
          <w:rFonts w:ascii="Times New Roman" w:hAnsi="Times New Roman"/>
          <w:sz w:val="28"/>
          <w:szCs w:val="20"/>
          <w:lang w:val="uk-UA"/>
        </w:rPr>
        <w:t>»</w:t>
      </w:r>
      <w:r w:rsidRPr="00353DF9">
        <w:rPr>
          <w:rFonts w:ascii="Times New Roman" w:hAnsi="Times New Roman"/>
          <w:sz w:val="28"/>
          <w:szCs w:val="20"/>
          <w:lang w:val="uk-UA"/>
        </w:rPr>
        <w:t>, що не розкриває змісту невідомого слова. Анкетування учнів сьомого класу показа</w:t>
      </w:r>
      <w:r w:rsidR="00600E16" w:rsidRPr="00353DF9">
        <w:rPr>
          <w:rFonts w:ascii="Times New Roman" w:hAnsi="Times New Roman"/>
          <w:sz w:val="28"/>
          <w:szCs w:val="20"/>
          <w:lang w:val="uk-UA"/>
        </w:rPr>
        <w:t>ло</w:t>
      </w:r>
      <w:r w:rsidRPr="00353DF9">
        <w:rPr>
          <w:rFonts w:ascii="Times New Roman" w:hAnsi="Times New Roman"/>
          <w:sz w:val="28"/>
          <w:szCs w:val="20"/>
          <w:lang w:val="uk-UA"/>
        </w:rPr>
        <w:t xml:space="preserve">, що </w:t>
      </w:r>
      <w:r w:rsidR="00600E16" w:rsidRPr="00353DF9">
        <w:rPr>
          <w:rFonts w:ascii="Times New Roman" w:hAnsi="Times New Roman"/>
          <w:sz w:val="28"/>
          <w:szCs w:val="20"/>
          <w:lang w:val="uk-UA"/>
        </w:rPr>
        <w:t>вони</w:t>
      </w:r>
      <w:r w:rsidRPr="00353DF9">
        <w:rPr>
          <w:rFonts w:ascii="Times New Roman" w:hAnsi="Times New Roman"/>
          <w:sz w:val="28"/>
          <w:szCs w:val="20"/>
          <w:lang w:val="uk-UA"/>
        </w:rPr>
        <w:t xml:space="preserve"> на низькому рівні усвідомили зміст</w:t>
      </w:r>
      <w:r w:rsidR="00600E16" w:rsidRPr="00353DF9">
        <w:rPr>
          <w:rFonts w:ascii="Times New Roman" w:hAnsi="Times New Roman"/>
          <w:sz w:val="28"/>
          <w:szCs w:val="20"/>
          <w:lang w:val="uk-UA"/>
        </w:rPr>
        <w:t xml:space="preserve"> семантично складних для них слів. </w:t>
      </w:r>
      <w:r w:rsidRPr="00353DF9">
        <w:rPr>
          <w:rFonts w:ascii="Times New Roman" w:hAnsi="Times New Roman"/>
          <w:sz w:val="28"/>
          <w:szCs w:val="20"/>
          <w:lang w:val="uk-UA"/>
        </w:rPr>
        <w:t xml:space="preserve"> </w:t>
      </w:r>
    </w:p>
    <w:p w14:paraId="44D857CE" w14:textId="5925BE53" w:rsidR="006C18DD" w:rsidRPr="00353DF9" w:rsidRDefault="00E6216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Для визначення рівнів розуміння здобувачами освіти вже вивчених художніх творів д</w:t>
      </w:r>
      <w:r w:rsidR="006C18DD" w:rsidRPr="00353DF9">
        <w:rPr>
          <w:rFonts w:ascii="Times New Roman" w:hAnsi="Times New Roman"/>
          <w:sz w:val="28"/>
          <w:szCs w:val="20"/>
          <w:lang w:val="uk-UA"/>
        </w:rPr>
        <w:t xml:space="preserve">о анкети було введено питання, яке мало на меті виявити думку учнів про те, в яких творах їм зустрічалося найбільше незрозумілих слів. </w:t>
      </w:r>
    </w:p>
    <w:p w14:paraId="3AAD5938" w14:textId="5CAB26D6" w:rsidR="006C18DD" w:rsidRPr="00353DF9" w:rsidRDefault="00E62169"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w:t>
      </w:r>
      <w:r w:rsidR="006C18DD" w:rsidRPr="00353DF9">
        <w:rPr>
          <w:rFonts w:ascii="Times New Roman" w:hAnsi="Times New Roman"/>
          <w:sz w:val="28"/>
          <w:szCs w:val="20"/>
          <w:lang w:val="uk-UA"/>
        </w:rPr>
        <w:t>сі художні твори бул</w:t>
      </w:r>
      <w:r w:rsidRPr="00353DF9">
        <w:rPr>
          <w:rFonts w:ascii="Times New Roman" w:hAnsi="Times New Roman"/>
          <w:sz w:val="28"/>
          <w:szCs w:val="20"/>
          <w:lang w:val="uk-UA"/>
        </w:rPr>
        <w:t xml:space="preserve">о </w:t>
      </w:r>
      <w:r w:rsidR="006C18DD" w:rsidRPr="00353DF9">
        <w:rPr>
          <w:rFonts w:ascii="Times New Roman" w:hAnsi="Times New Roman"/>
          <w:sz w:val="28"/>
          <w:szCs w:val="20"/>
          <w:lang w:val="uk-UA"/>
        </w:rPr>
        <w:t>класифікован</w:t>
      </w:r>
      <w:r w:rsidRPr="00353DF9">
        <w:rPr>
          <w:rFonts w:ascii="Times New Roman" w:hAnsi="Times New Roman"/>
          <w:sz w:val="28"/>
          <w:szCs w:val="20"/>
          <w:lang w:val="uk-UA"/>
        </w:rPr>
        <w:t>о</w:t>
      </w:r>
      <w:r w:rsidR="006C18DD" w:rsidRPr="00353DF9">
        <w:rPr>
          <w:rFonts w:ascii="Times New Roman" w:hAnsi="Times New Roman"/>
          <w:sz w:val="28"/>
          <w:szCs w:val="20"/>
          <w:lang w:val="uk-UA"/>
        </w:rPr>
        <w:t xml:space="preserve"> за рівнями складності</w:t>
      </w:r>
      <w:r w:rsidRPr="00353DF9">
        <w:rPr>
          <w:rFonts w:ascii="Times New Roman" w:hAnsi="Times New Roman"/>
          <w:sz w:val="28"/>
          <w:szCs w:val="20"/>
          <w:lang w:val="uk-UA"/>
        </w:rPr>
        <w:t>, критерієм було обрано</w:t>
      </w:r>
      <w:r w:rsidR="006C18DD" w:rsidRPr="00353DF9">
        <w:rPr>
          <w:rFonts w:ascii="Times New Roman" w:hAnsi="Times New Roman"/>
          <w:sz w:val="28"/>
          <w:szCs w:val="20"/>
          <w:lang w:val="uk-UA"/>
        </w:rPr>
        <w:t>:</w:t>
      </w:r>
      <w:r w:rsidRPr="00353DF9">
        <w:rPr>
          <w:rFonts w:ascii="Times New Roman" w:hAnsi="Times New Roman"/>
          <w:sz w:val="28"/>
          <w:szCs w:val="20"/>
          <w:lang w:val="uk-UA"/>
        </w:rPr>
        <w:t xml:space="preserve"> кількість  незрозумілих слів в тексті і ступінь складності їх запам’ятовування учнями. </w:t>
      </w:r>
      <w:r w:rsidR="006C18DD" w:rsidRPr="00353DF9">
        <w:rPr>
          <w:rFonts w:ascii="Times New Roman" w:hAnsi="Times New Roman"/>
          <w:sz w:val="28"/>
          <w:szCs w:val="20"/>
          <w:lang w:val="uk-UA"/>
        </w:rPr>
        <w:t xml:space="preserve"> </w:t>
      </w:r>
    </w:p>
    <w:p w14:paraId="27449BF4" w14:textId="6ACBC593" w:rsidR="006C18DD" w:rsidRPr="00424B08"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П’ятикласники назвали 1</w:t>
      </w:r>
      <w:r w:rsidR="005A2751" w:rsidRPr="00353DF9">
        <w:rPr>
          <w:rFonts w:ascii="Times New Roman" w:hAnsi="Times New Roman"/>
          <w:sz w:val="28"/>
          <w:szCs w:val="20"/>
          <w:lang w:val="uk-UA"/>
        </w:rPr>
        <w:t>3</w:t>
      </w:r>
      <w:r w:rsidRPr="00353DF9">
        <w:rPr>
          <w:rFonts w:ascii="Times New Roman" w:hAnsi="Times New Roman"/>
          <w:sz w:val="28"/>
          <w:szCs w:val="20"/>
          <w:lang w:val="uk-UA"/>
        </w:rPr>
        <w:t xml:space="preserve"> творів,</w:t>
      </w:r>
      <w:r w:rsidR="00E62169" w:rsidRPr="00353DF9">
        <w:rPr>
          <w:rFonts w:ascii="Times New Roman" w:hAnsi="Times New Roman"/>
          <w:sz w:val="28"/>
          <w:szCs w:val="20"/>
          <w:lang w:val="uk-UA"/>
        </w:rPr>
        <w:t xml:space="preserve"> у яких містилася семантично складна для них лексика. </w:t>
      </w:r>
      <w:r w:rsidRPr="00353DF9">
        <w:rPr>
          <w:rFonts w:ascii="Times New Roman" w:hAnsi="Times New Roman"/>
          <w:sz w:val="28"/>
          <w:szCs w:val="20"/>
          <w:lang w:val="uk-UA"/>
        </w:rPr>
        <w:t xml:space="preserve"> </w:t>
      </w:r>
      <w:r w:rsidR="00E62169" w:rsidRPr="00353DF9">
        <w:rPr>
          <w:rFonts w:ascii="Times New Roman" w:hAnsi="Times New Roman"/>
          <w:sz w:val="28"/>
          <w:szCs w:val="20"/>
          <w:lang w:val="uk-UA"/>
        </w:rPr>
        <w:t>Р</w:t>
      </w:r>
      <w:r w:rsidRPr="00353DF9">
        <w:rPr>
          <w:rFonts w:ascii="Times New Roman" w:hAnsi="Times New Roman"/>
          <w:sz w:val="28"/>
          <w:szCs w:val="20"/>
          <w:lang w:val="uk-UA"/>
        </w:rPr>
        <w:t xml:space="preserve">езультати анкетування </w:t>
      </w:r>
      <w:r w:rsidR="00424B08">
        <w:rPr>
          <w:rFonts w:ascii="Times New Roman" w:hAnsi="Times New Roman"/>
          <w:sz w:val="28"/>
          <w:szCs w:val="20"/>
          <w:lang w:val="uk-UA"/>
        </w:rPr>
        <w:t xml:space="preserve">подані </w:t>
      </w:r>
      <w:r w:rsidRPr="00424B08">
        <w:rPr>
          <w:rFonts w:ascii="Times New Roman" w:hAnsi="Times New Roman"/>
          <w:sz w:val="28"/>
          <w:szCs w:val="20"/>
          <w:lang w:val="uk-UA"/>
        </w:rPr>
        <w:t>в табл</w:t>
      </w:r>
      <w:r w:rsidR="00E62169" w:rsidRPr="00424B08">
        <w:rPr>
          <w:rFonts w:ascii="Times New Roman" w:hAnsi="Times New Roman"/>
          <w:sz w:val="28"/>
          <w:szCs w:val="20"/>
          <w:lang w:val="uk-UA"/>
        </w:rPr>
        <w:t xml:space="preserve">иці </w:t>
      </w:r>
      <w:r w:rsidRPr="00424B08">
        <w:rPr>
          <w:rFonts w:ascii="Times New Roman" w:hAnsi="Times New Roman"/>
          <w:sz w:val="28"/>
          <w:szCs w:val="20"/>
          <w:lang w:val="uk-UA"/>
        </w:rPr>
        <w:t>2.</w:t>
      </w:r>
      <w:r w:rsidR="00424B08" w:rsidRPr="00424B08">
        <w:rPr>
          <w:rFonts w:ascii="Times New Roman" w:hAnsi="Times New Roman"/>
          <w:sz w:val="28"/>
          <w:szCs w:val="20"/>
          <w:lang w:val="uk-UA"/>
        </w:rPr>
        <w:t>6</w:t>
      </w:r>
      <w:r w:rsidRPr="00424B08">
        <w:rPr>
          <w:rFonts w:ascii="Times New Roman" w:hAnsi="Times New Roman"/>
          <w:sz w:val="28"/>
          <w:szCs w:val="20"/>
          <w:lang w:val="uk-UA"/>
        </w:rPr>
        <w:t>.</w:t>
      </w:r>
    </w:p>
    <w:p w14:paraId="7F43E9C0" w14:textId="77777777" w:rsidR="00424B08" w:rsidRPr="00424B08" w:rsidRDefault="00424B08" w:rsidP="00DD1B20">
      <w:pPr>
        <w:spacing w:after="0" w:line="360" w:lineRule="auto"/>
        <w:ind w:firstLine="567"/>
        <w:jc w:val="right"/>
        <w:rPr>
          <w:rFonts w:ascii="Times New Roman" w:hAnsi="Times New Roman"/>
          <w:sz w:val="28"/>
          <w:szCs w:val="20"/>
          <w:lang w:val="uk-UA"/>
        </w:rPr>
      </w:pPr>
    </w:p>
    <w:p w14:paraId="0E1F949E" w14:textId="28B7237B" w:rsidR="006C18DD" w:rsidRPr="00353DF9" w:rsidRDefault="006C18DD" w:rsidP="00DD1B20">
      <w:pPr>
        <w:spacing w:after="0" w:line="360" w:lineRule="auto"/>
        <w:ind w:firstLine="567"/>
        <w:jc w:val="right"/>
        <w:rPr>
          <w:rFonts w:ascii="Times New Roman" w:hAnsi="Times New Roman"/>
          <w:color w:val="FF0000"/>
          <w:sz w:val="28"/>
          <w:szCs w:val="20"/>
          <w:lang w:val="uk-UA"/>
        </w:rPr>
      </w:pPr>
      <w:r w:rsidRPr="00424B08">
        <w:rPr>
          <w:rFonts w:ascii="Times New Roman" w:hAnsi="Times New Roman"/>
          <w:sz w:val="28"/>
          <w:szCs w:val="20"/>
          <w:lang w:val="uk-UA"/>
        </w:rPr>
        <w:t>Таблиця 2.</w:t>
      </w:r>
      <w:r w:rsidR="00424B08" w:rsidRPr="00424B08">
        <w:rPr>
          <w:rFonts w:ascii="Times New Roman" w:hAnsi="Times New Roman"/>
          <w:sz w:val="28"/>
          <w:szCs w:val="20"/>
          <w:lang w:val="uk-UA"/>
        </w:rPr>
        <w:t>6</w:t>
      </w:r>
    </w:p>
    <w:p w14:paraId="03ECA284" w14:textId="207247B9" w:rsidR="00D80432" w:rsidRPr="00424B08" w:rsidRDefault="00D80432" w:rsidP="00DD1B20">
      <w:pPr>
        <w:spacing w:after="0" w:line="360" w:lineRule="auto"/>
        <w:ind w:firstLine="567"/>
        <w:jc w:val="center"/>
        <w:rPr>
          <w:rFonts w:ascii="Times New Roman" w:hAnsi="Times New Roman"/>
          <w:color w:val="000000" w:themeColor="text1"/>
          <w:sz w:val="28"/>
          <w:szCs w:val="20"/>
          <w:lang w:val="uk-UA"/>
        </w:rPr>
      </w:pPr>
      <w:r w:rsidRPr="00424B08">
        <w:rPr>
          <w:rFonts w:ascii="Times New Roman" w:hAnsi="Times New Roman"/>
          <w:color w:val="000000" w:themeColor="text1"/>
          <w:sz w:val="28"/>
          <w:szCs w:val="20"/>
          <w:lang w:val="uk-UA"/>
        </w:rPr>
        <w:t xml:space="preserve">Рівні </w:t>
      </w:r>
      <w:r w:rsidR="00DE374C" w:rsidRPr="00424B08">
        <w:rPr>
          <w:rFonts w:ascii="Times New Roman" w:hAnsi="Times New Roman"/>
          <w:color w:val="000000" w:themeColor="text1"/>
          <w:sz w:val="28"/>
          <w:szCs w:val="20"/>
          <w:lang w:val="uk-UA"/>
        </w:rPr>
        <w:t xml:space="preserve">складності </w:t>
      </w:r>
      <w:r w:rsidRPr="00424B08">
        <w:rPr>
          <w:rFonts w:ascii="Times New Roman" w:hAnsi="Times New Roman"/>
          <w:color w:val="000000" w:themeColor="text1"/>
          <w:sz w:val="28"/>
          <w:szCs w:val="20"/>
          <w:lang w:val="uk-UA"/>
        </w:rPr>
        <w:t xml:space="preserve">розуміння п’ятикласниками вивчених художніх творів </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3260"/>
        <w:gridCol w:w="3226"/>
      </w:tblGrid>
      <w:tr w:rsidR="006C18DD" w:rsidRPr="00353DF9" w14:paraId="23A02F71" w14:textId="77777777" w:rsidTr="00D80432">
        <w:tc>
          <w:tcPr>
            <w:tcW w:w="3369" w:type="dxa"/>
          </w:tcPr>
          <w:p w14:paraId="6C9534FB" w14:textId="77777777" w:rsidR="006C18DD" w:rsidRPr="00353DF9" w:rsidRDefault="006C18DD" w:rsidP="00424B08">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Рівні складності розуміння творів</w:t>
            </w:r>
          </w:p>
        </w:tc>
        <w:tc>
          <w:tcPr>
            <w:tcW w:w="3260" w:type="dxa"/>
          </w:tcPr>
          <w:p w14:paraId="331E7B3E"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Назва  твору</w:t>
            </w:r>
          </w:p>
        </w:tc>
        <w:tc>
          <w:tcPr>
            <w:tcW w:w="3226" w:type="dxa"/>
          </w:tcPr>
          <w:p w14:paraId="336ACF51" w14:textId="6E63D300" w:rsidR="006C18DD" w:rsidRPr="00353DF9" w:rsidRDefault="00DE374C" w:rsidP="00424B08">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 xml:space="preserve">Кількість учнів, які вважають, що у творі є багато нових слів </w:t>
            </w:r>
            <w:r w:rsidR="006C18DD" w:rsidRPr="00353DF9">
              <w:rPr>
                <w:rFonts w:ascii="Times New Roman" w:hAnsi="Times New Roman"/>
                <w:sz w:val="28"/>
                <w:szCs w:val="20"/>
                <w:lang w:val="uk-UA"/>
              </w:rPr>
              <w:t>(у %)</w:t>
            </w:r>
          </w:p>
        </w:tc>
      </w:tr>
      <w:tr w:rsidR="00B37E4D" w:rsidRPr="00353DF9" w14:paraId="6B1DD127" w14:textId="77777777" w:rsidTr="00D80432">
        <w:trPr>
          <w:cantSplit/>
        </w:trPr>
        <w:tc>
          <w:tcPr>
            <w:tcW w:w="3369" w:type="dxa"/>
            <w:vMerge w:val="restart"/>
          </w:tcPr>
          <w:p w14:paraId="5348D3CC" w14:textId="77777777" w:rsidR="00B37E4D" w:rsidRPr="00353DF9" w:rsidRDefault="00B37E4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високий</w:t>
            </w:r>
          </w:p>
        </w:tc>
        <w:tc>
          <w:tcPr>
            <w:tcW w:w="3260" w:type="dxa"/>
          </w:tcPr>
          <w:p w14:paraId="2BF21978" w14:textId="0A2DE2DE" w:rsidR="00B37E4D" w:rsidRPr="00353DF9" w:rsidRDefault="00B37E4D"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 xml:space="preserve"> «Іван Богун»</w:t>
            </w:r>
          </w:p>
        </w:tc>
        <w:tc>
          <w:tcPr>
            <w:tcW w:w="3226" w:type="dxa"/>
          </w:tcPr>
          <w:p w14:paraId="01C7DAB4"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87,0</w:t>
            </w:r>
          </w:p>
        </w:tc>
      </w:tr>
      <w:tr w:rsidR="00B37E4D" w:rsidRPr="00353DF9" w14:paraId="349C7BB8" w14:textId="77777777" w:rsidTr="00D80432">
        <w:trPr>
          <w:cantSplit/>
        </w:trPr>
        <w:tc>
          <w:tcPr>
            <w:tcW w:w="3369" w:type="dxa"/>
            <w:vMerge/>
          </w:tcPr>
          <w:p w14:paraId="71EDB3FD" w14:textId="77777777" w:rsidR="00B37E4D" w:rsidRPr="00353DF9" w:rsidRDefault="00B37E4D" w:rsidP="00DD1B20">
            <w:pPr>
              <w:spacing w:after="0" w:line="360" w:lineRule="auto"/>
              <w:ind w:firstLine="567"/>
              <w:rPr>
                <w:rFonts w:ascii="Times New Roman" w:hAnsi="Times New Roman"/>
                <w:sz w:val="28"/>
                <w:szCs w:val="20"/>
                <w:lang w:val="uk-UA"/>
              </w:rPr>
            </w:pPr>
          </w:p>
        </w:tc>
        <w:tc>
          <w:tcPr>
            <w:tcW w:w="3260" w:type="dxa"/>
          </w:tcPr>
          <w:p w14:paraId="471ED431" w14:textId="4040EC3C" w:rsidR="00B37E4D" w:rsidRPr="00353DF9" w:rsidRDefault="00B37E4D"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«Федько-халамидник»</w:t>
            </w:r>
          </w:p>
        </w:tc>
        <w:tc>
          <w:tcPr>
            <w:tcW w:w="3226" w:type="dxa"/>
          </w:tcPr>
          <w:p w14:paraId="04BF2935"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60,9</w:t>
            </w:r>
          </w:p>
        </w:tc>
      </w:tr>
      <w:tr w:rsidR="00B37E4D" w:rsidRPr="00353DF9" w14:paraId="64A6D4A6" w14:textId="77777777" w:rsidTr="00D80432">
        <w:trPr>
          <w:cantSplit/>
        </w:trPr>
        <w:tc>
          <w:tcPr>
            <w:tcW w:w="3369" w:type="dxa"/>
            <w:vMerge/>
          </w:tcPr>
          <w:p w14:paraId="1960BF68" w14:textId="26A971F3" w:rsidR="00B37E4D" w:rsidRPr="00353DF9" w:rsidRDefault="00B37E4D" w:rsidP="00DD1B20">
            <w:pPr>
              <w:spacing w:after="0" w:line="360" w:lineRule="auto"/>
              <w:ind w:firstLine="567"/>
              <w:rPr>
                <w:rFonts w:ascii="Times New Roman" w:hAnsi="Times New Roman"/>
                <w:sz w:val="28"/>
                <w:szCs w:val="20"/>
                <w:lang w:val="uk-UA"/>
              </w:rPr>
            </w:pPr>
          </w:p>
        </w:tc>
        <w:tc>
          <w:tcPr>
            <w:tcW w:w="3260" w:type="dxa"/>
          </w:tcPr>
          <w:p w14:paraId="2F9BAF08" w14:textId="000EA795" w:rsidR="00B37E4D" w:rsidRPr="00353DF9" w:rsidRDefault="00B37E4D"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«Школяр»</w:t>
            </w:r>
          </w:p>
        </w:tc>
        <w:tc>
          <w:tcPr>
            <w:tcW w:w="3226" w:type="dxa"/>
          </w:tcPr>
          <w:p w14:paraId="02968CDE"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50,2</w:t>
            </w:r>
          </w:p>
        </w:tc>
      </w:tr>
      <w:tr w:rsidR="00B37E4D" w:rsidRPr="00353DF9" w14:paraId="6CBA1CC8" w14:textId="77777777" w:rsidTr="00D80432">
        <w:trPr>
          <w:cantSplit/>
        </w:trPr>
        <w:tc>
          <w:tcPr>
            <w:tcW w:w="3369" w:type="dxa"/>
            <w:vMerge/>
          </w:tcPr>
          <w:p w14:paraId="6F38C064" w14:textId="77777777" w:rsidR="00B37E4D" w:rsidRPr="00353DF9" w:rsidRDefault="00B37E4D" w:rsidP="00DD1B20">
            <w:pPr>
              <w:spacing w:after="0" w:line="360" w:lineRule="auto"/>
              <w:ind w:firstLine="567"/>
              <w:rPr>
                <w:rFonts w:ascii="Times New Roman" w:hAnsi="Times New Roman"/>
                <w:sz w:val="28"/>
                <w:szCs w:val="20"/>
                <w:lang w:val="uk-UA"/>
              </w:rPr>
            </w:pPr>
          </w:p>
        </w:tc>
        <w:tc>
          <w:tcPr>
            <w:tcW w:w="3260" w:type="dxa"/>
          </w:tcPr>
          <w:p w14:paraId="6F39B63C" w14:textId="108DF5C6" w:rsidR="00B37E4D" w:rsidRPr="00353DF9" w:rsidRDefault="00B37E4D"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 xml:space="preserve">«Цар Плаксій та </w:t>
            </w:r>
            <w:proofErr w:type="spellStart"/>
            <w:r w:rsidRPr="00353DF9">
              <w:rPr>
                <w:rFonts w:ascii="Times New Roman" w:hAnsi="Times New Roman"/>
                <w:sz w:val="28"/>
                <w:szCs w:val="20"/>
                <w:lang w:val="uk-UA"/>
              </w:rPr>
              <w:t>Лоскотон</w:t>
            </w:r>
            <w:proofErr w:type="spellEnd"/>
            <w:r w:rsidRPr="00353DF9">
              <w:rPr>
                <w:rFonts w:ascii="Times New Roman" w:hAnsi="Times New Roman"/>
                <w:sz w:val="28"/>
                <w:szCs w:val="20"/>
                <w:lang w:val="uk-UA"/>
              </w:rPr>
              <w:t>»</w:t>
            </w:r>
          </w:p>
        </w:tc>
        <w:tc>
          <w:tcPr>
            <w:tcW w:w="3226" w:type="dxa"/>
          </w:tcPr>
          <w:p w14:paraId="14110A05" w14:textId="0ECA49FC"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49,3</w:t>
            </w:r>
          </w:p>
        </w:tc>
      </w:tr>
      <w:tr w:rsidR="00636669" w:rsidRPr="00353DF9" w14:paraId="704C11E9" w14:textId="77777777" w:rsidTr="00D80432">
        <w:trPr>
          <w:cantSplit/>
        </w:trPr>
        <w:tc>
          <w:tcPr>
            <w:tcW w:w="3369" w:type="dxa"/>
          </w:tcPr>
          <w:p w14:paraId="5D8A46FF" w14:textId="0AD1525C" w:rsidR="00636669" w:rsidRPr="00353DF9" w:rsidRDefault="00B37E4D" w:rsidP="00DD1B20">
            <w:pPr>
              <w:spacing w:after="0" w:line="360" w:lineRule="auto"/>
              <w:ind w:firstLine="567"/>
              <w:rPr>
                <w:rFonts w:ascii="Times New Roman" w:hAnsi="Times New Roman"/>
                <w:sz w:val="28"/>
                <w:szCs w:val="20"/>
                <w:lang w:val="uk-UA"/>
              </w:rPr>
            </w:pPr>
            <w:r>
              <w:rPr>
                <w:rFonts w:ascii="Times New Roman" w:hAnsi="Times New Roman"/>
                <w:sz w:val="28"/>
                <w:szCs w:val="20"/>
                <w:lang w:val="uk-UA"/>
              </w:rPr>
              <w:t>середній</w:t>
            </w:r>
          </w:p>
        </w:tc>
        <w:tc>
          <w:tcPr>
            <w:tcW w:w="3260" w:type="dxa"/>
          </w:tcPr>
          <w:p w14:paraId="1CD27AE2" w14:textId="4D47979D" w:rsidR="00636669" w:rsidRPr="00353DF9" w:rsidRDefault="00636669"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«Незвичайні пригоди Алі в країні»</w:t>
            </w:r>
          </w:p>
        </w:tc>
        <w:tc>
          <w:tcPr>
            <w:tcW w:w="3226" w:type="dxa"/>
          </w:tcPr>
          <w:p w14:paraId="51C0E633" w14:textId="5ECAD560" w:rsidR="00636669" w:rsidRPr="00353DF9" w:rsidRDefault="005A2751"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45,6</w:t>
            </w:r>
          </w:p>
        </w:tc>
      </w:tr>
      <w:tr w:rsidR="006C18DD" w:rsidRPr="00353DF9" w14:paraId="7FC9997D" w14:textId="77777777" w:rsidTr="00D80432">
        <w:trPr>
          <w:cantSplit/>
        </w:trPr>
        <w:tc>
          <w:tcPr>
            <w:tcW w:w="3369" w:type="dxa"/>
            <w:vMerge w:val="restart"/>
          </w:tcPr>
          <w:p w14:paraId="3AEF22FC" w14:textId="77777777" w:rsidR="006C18DD" w:rsidRPr="00353DF9"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низький</w:t>
            </w:r>
          </w:p>
          <w:p w14:paraId="031E00FB"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31185216" w14:textId="55272A16"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Вірний</w:t>
            </w:r>
            <w:r w:rsidRPr="00353DF9">
              <w:rPr>
                <w:rFonts w:ascii="Times New Roman" w:hAnsi="Times New Roman"/>
                <w:sz w:val="28"/>
                <w:szCs w:val="20"/>
                <w:lang w:val="uk-UA"/>
              </w:rPr>
              <w:t>»</w:t>
            </w:r>
          </w:p>
        </w:tc>
        <w:tc>
          <w:tcPr>
            <w:tcW w:w="3226" w:type="dxa"/>
          </w:tcPr>
          <w:p w14:paraId="0D11D29D"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41,7</w:t>
            </w:r>
          </w:p>
        </w:tc>
      </w:tr>
      <w:tr w:rsidR="006C18DD" w:rsidRPr="00353DF9" w14:paraId="2CEC94CA" w14:textId="77777777" w:rsidTr="00D80432">
        <w:trPr>
          <w:cantSplit/>
        </w:trPr>
        <w:tc>
          <w:tcPr>
            <w:tcW w:w="3369" w:type="dxa"/>
            <w:vMerge/>
          </w:tcPr>
          <w:p w14:paraId="2100EE41"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3BC0FD1E" w14:textId="472D2830"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Ялинка</w:t>
            </w:r>
            <w:r w:rsidRPr="00353DF9">
              <w:rPr>
                <w:rFonts w:ascii="Times New Roman" w:hAnsi="Times New Roman"/>
                <w:sz w:val="28"/>
                <w:szCs w:val="20"/>
                <w:lang w:val="uk-UA"/>
              </w:rPr>
              <w:t>»</w:t>
            </w:r>
          </w:p>
        </w:tc>
        <w:tc>
          <w:tcPr>
            <w:tcW w:w="3226" w:type="dxa"/>
          </w:tcPr>
          <w:p w14:paraId="75BB4901"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36,1</w:t>
            </w:r>
          </w:p>
        </w:tc>
      </w:tr>
      <w:tr w:rsidR="006C18DD" w:rsidRPr="00353DF9" w14:paraId="7D80471A" w14:textId="77777777" w:rsidTr="00D80432">
        <w:trPr>
          <w:cantSplit/>
        </w:trPr>
        <w:tc>
          <w:tcPr>
            <w:tcW w:w="3369" w:type="dxa"/>
            <w:vMerge/>
          </w:tcPr>
          <w:p w14:paraId="0B14D2BE"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38E56FD5" w14:textId="492B2779"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Фарбований Лис</w:t>
            </w:r>
            <w:r w:rsidRPr="00353DF9">
              <w:rPr>
                <w:rFonts w:ascii="Times New Roman" w:hAnsi="Times New Roman"/>
                <w:sz w:val="28"/>
                <w:szCs w:val="20"/>
                <w:lang w:val="uk-UA"/>
              </w:rPr>
              <w:t>»</w:t>
            </w:r>
          </w:p>
        </w:tc>
        <w:tc>
          <w:tcPr>
            <w:tcW w:w="3226" w:type="dxa"/>
          </w:tcPr>
          <w:p w14:paraId="550009AE"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33,0</w:t>
            </w:r>
          </w:p>
        </w:tc>
      </w:tr>
      <w:tr w:rsidR="006C18DD" w:rsidRPr="00353DF9" w14:paraId="5F1336E3" w14:textId="77777777" w:rsidTr="00D80432">
        <w:trPr>
          <w:cantSplit/>
        </w:trPr>
        <w:tc>
          <w:tcPr>
            <w:tcW w:w="3369" w:type="dxa"/>
            <w:vMerge/>
          </w:tcPr>
          <w:p w14:paraId="3D34AA0E"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286CAD6F" w14:textId="0466FAE1"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Грицева шкільна наука</w:t>
            </w:r>
            <w:r w:rsidRPr="00353DF9">
              <w:rPr>
                <w:rFonts w:ascii="Times New Roman" w:hAnsi="Times New Roman"/>
                <w:sz w:val="28"/>
                <w:szCs w:val="20"/>
                <w:lang w:val="uk-UA"/>
              </w:rPr>
              <w:t>»</w:t>
            </w:r>
          </w:p>
        </w:tc>
        <w:tc>
          <w:tcPr>
            <w:tcW w:w="3226" w:type="dxa"/>
          </w:tcPr>
          <w:p w14:paraId="6C4646B3"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33,0</w:t>
            </w:r>
          </w:p>
        </w:tc>
      </w:tr>
      <w:tr w:rsidR="006C18DD" w:rsidRPr="00353DF9" w14:paraId="40BAED3B" w14:textId="77777777" w:rsidTr="00D80432">
        <w:trPr>
          <w:cantSplit/>
        </w:trPr>
        <w:tc>
          <w:tcPr>
            <w:tcW w:w="3369" w:type="dxa"/>
            <w:vMerge/>
          </w:tcPr>
          <w:p w14:paraId="372E7149"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0BBCCE5F" w14:textId="4CDE39BF"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Ранок у лісі</w:t>
            </w:r>
            <w:r w:rsidRPr="00353DF9">
              <w:rPr>
                <w:rFonts w:ascii="Times New Roman" w:hAnsi="Times New Roman"/>
                <w:sz w:val="28"/>
                <w:szCs w:val="20"/>
                <w:lang w:val="uk-UA"/>
              </w:rPr>
              <w:t>»</w:t>
            </w:r>
          </w:p>
        </w:tc>
        <w:tc>
          <w:tcPr>
            <w:tcW w:w="3226" w:type="dxa"/>
          </w:tcPr>
          <w:p w14:paraId="6545C59C"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r w:rsidR="006C18DD" w:rsidRPr="00353DF9" w14:paraId="4150BDB2" w14:textId="77777777" w:rsidTr="00D80432">
        <w:trPr>
          <w:cantSplit/>
        </w:trPr>
        <w:tc>
          <w:tcPr>
            <w:tcW w:w="3369" w:type="dxa"/>
            <w:vMerge/>
          </w:tcPr>
          <w:p w14:paraId="5E2BB810"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4E413087" w14:textId="046573B4"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Вічно жива</w:t>
            </w:r>
            <w:r w:rsidRPr="00353DF9">
              <w:rPr>
                <w:rFonts w:ascii="Times New Roman" w:hAnsi="Times New Roman"/>
                <w:sz w:val="28"/>
                <w:szCs w:val="20"/>
                <w:lang w:val="uk-UA"/>
              </w:rPr>
              <w:t>»</w:t>
            </w:r>
          </w:p>
        </w:tc>
        <w:tc>
          <w:tcPr>
            <w:tcW w:w="3226" w:type="dxa"/>
          </w:tcPr>
          <w:p w14:paraId="35EF8868"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r w:rsidR="006C18DD" w:rsidRPr="00353DF9" w14:paraId="30123AD6" w14:textId="77777777" w:rsidTr="00D80432">
        <w:trPr>
          <w:cantSplit/>
        </w:trPr>
        <w:tc>
          <w:tcPr>
            <w:tcW w:w="3369" w:type="dxa"/>
            <w:vMerge/>
          </w:tcPr>
          <w:p w14:paraId="518A2D2E"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3CF41D8B" w14:textId="7D77211A"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Котигорошко</w:t>
            </w:r>
            <w:r w:rsidRPr="00353DF9">
              <w:rPr>
                <w:rFonts w:ascii="Times New Roman" w:hAnsi="Times New Roman"/>
                <w:sz w:val="28"/>
                <w:szCs w:val="20"/>
                <w:lang w:val="uk-UA"/>
              </w:rPr>
              <w:t>»</w:t>
            </w:r>
          </w:p>
        </w:tc>
        <w:tc>
          <w:tcPr>
            <w:tcW w:w="3226" w:type="dxa"/>
          </w:tcPr>
          <w:p w14:paraId="7C1E438C"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r w:rsidR="006C18DD" w:rsidRPr="00353DF9" w14:paraId="04D54194" w14:textId="77777777" w:rsidTr="00D80432">
        <w:trPr>
          <w:cantSplit/>
        </w:trPr>
        <w:tc>
          <w:tcPr>
            <w:tcW w:w="3369" w:type="dxa"/>
            <w:vMerge/>
          </w:tcPr>
          <w:p w14:paraId="4667E9A6" w14:textId="77777777" w:rsidR="006C18DD" w:rsidRPr="00353DF9" w:rsidRDefault="006C18DD" w:rsidP="00DD1B20">
            <w:pPr>
              <w:spacing w:after="0" w:line="360" w:lineRule="auto"/>
              <w:ind w:firstLine="567"/>
              <w:rPr>
                <w:rFonts w:ascii="Times New Roman" w:hAnsi="Times New Roman"/>
                <w:sz w:val="28"/>
                <w:szCs w:val="20"/>
                <w:lang w:val="uk-UA"/>
              </w:rPr>
            </w:pPr>
          </w:p>
        </w:tc>
        <w:tc>
          <w:tcPr>
            <w:tcW w:w="3260" w:type="dxa"/>
          </w:tcPr>
          <w:p w14:paraId="1B7B7134" w14:textId="4B74537E" w:rsidR="006C18DD" w:rsidRPr="00353DF9" w:rsidRDefault="00D80432" w:rsidP="00424B08">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Кривенька</w:t>
            </w:r>
            <w:r w:rsidR="00636669" w:rsidRPr="00353DF9">
              <w:rPr>
                <w:rFonts w:ascii="Times New Roman" w:hAnsi="Times New Roman"/>
                <w:sz w:val="28"/>
                <w:szCs w:val="20"/>
                <w:lang w:val="uk-UA"/>
              </w:rPr>
              <w:t xml:space="preserve"> качечка</w:t>
            </w:r>
            <w:r w:rsidRPr="00353DF9">
              <w:rPr>
                <w:rFonts w:ascii="Times New Roman" w:hAnsi="Times New Roman"/>
                <w:sz w:val="28"/>
                <w:szCs w:val="20"/>
                <w:lang w:val="uk-UA"/>
              </w:rPr>
              <w:t>»</w:t>
            </w:r>
          </w:p>
        </w:tc>
        <w:tc>
          <w:tcPr>
            <w:tcW w:w="3226" w:type="dxa"/>
          </w:tcPr>
          <w:p w14:paraId="69B2A0F2"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bl>
    <w:p w14:paraId="58BF1FA8" w14:textId="77777777" w:rsidR="005A2751" w:rsidRPr="00353DF9" w:rsidRDefault="005A2751" w:rsidP="00DD1B20">
      <w:pPr>
        <w:spacing w:after="0" w:line="360" w:lineRule="auto"/>
        <w:ind w:firstLine="567"/>
        <w:rPr>
          <w:rFonts w:ascii="Times New Roman" w:hAnsi="Times New Roman"/>
          <w:sz w:val="28"/>
          <w:szCs w:val="20"/>
          <w:lang w:val="uk-UA"/>
        </w:rPr>
      </w:pPr>
    </w:p>
    <w:p w14:paraId="04418032" w14:textId="372E5C9A" w:rsidR="006C18DD" w:rsidRPr="00353DF9" w:rsidRDefault="00D80432" w:rsidP="00DD1B20">
      <w:pPr>
        <w:spacing w:after="0" w:line="360" w:lineRule="auto"/>
        <w:ind w:firstLine="567"/>
        <w:rPr>
          <w:rFonts w:ascii="Times New Roman" w:hAnsi="Times New Roman"/>
          <w:color w:val="FF0000"/>
          <w:sz w:val="28"/>
          <w:szCs w:val="20"/>
          <w:lang w:val="uk-UA"/>
        </w:rPr>
      </w:pPr>
      <w:r w:rsidRPr="00353DF9">
        <w:rPr>
          <w:rFonts w:ascii="Times New Roman" w:hAnsi="Times New Roman"/>
          <w:sz w:val="28"/>
          <w:szCs w:val="20"/>
          <w:lang w:val="uk-UA"/>
        </w:rPr>
        <w:t>Здобуті результати аналізу  відповідей п’ятикласників свідчать про те, що н</w:t>
      </w:r>
      <w:r w:rsidR="006C18DD" w:rsidRPr="00353DF9">
        <w:rPr>
          <w:rFonts w:ascii="Times New Roman" w:hAnsi="Times New Roman"/>
          <w:sz w:val="28"/>
          <w:szCs w:val="20"/>
          <w:lang w:val="uk-UA"/>
        </w:rPr>
        <w:t>айбільш</w:t>
      </w:r>
      <w:r w:rsidRPr="00353DF9">
        <w:rPr>
          <w:rFonts w:ascii="Times New Roman" w:hAnsi="Times New Roman"/>
          <w:sz w:val="28"/>
          <w:szCs w:val="20"/>
          <w:lang w:val="uk-UA"/>
        </w:rPr>
        <w:t xml:space="preserve"> складним </w:t>
      </w:r>
      <w:r w:rsidR="0023349A" w:rsidRPr="00353DF9">
        <w:rPr>
          <w:rFonts w:ascii="Times New Roman" w:hAnsi="Times New Roman"/>
          <w:sz w:val="28"/>
          <w:szCs w:val="20"/>
          <w:lang w:val="uk-UA"/>
        </w:rPr>
        <w:t xml:space="preserve">твором </w:t>
      </w:r>
      <w:r w:rsidRPr="00353DF9">
        <w:rPr>
          <w:rFonts w:ascii="Times New Roman" w:hAnsi="Times New Roman"/>
          <w:sz w:val="28"/>
          <w:szCs w:val="20"/>
          <w:lang w:val="uk-UA"/>
        </w:rPr>
        <w:t xml:space="preserve">в аспекті наявності </w:t>
      </w:r>
      <w:r w:rsidR="006C18DD" w:rsidRPr="00353DF9">
        <w:rPr>
          <w:rFonts w:ascii="Times New Roman" w:hAnsi="Times New Roman"/>
          <w:sz w:val="28"/>
          <w:szCs w:val="20"/>
          <w:lang w:val="uk-UA"/>
        </w:rPr>
        <w:t>незрозумілих слів</w:t>
      </w:r>
      <w:r w:rsidRPr="00353DF9">
        <w:rPr>
          <w:rFonts w:ascii="Times New Roman" w:hAnsi="Times New Roman"/>
          <w:sz w:val="28"/>
          <w:szCs w:val="20"/>
          <w:lang w:val="uk-UA"/>
        </w:rPr>
        <w:t xml:space="preserve"> виявилася для них </w:t>
      </w:r>
      <w:r w:rsidR="006C18DD" w:rsidRPr="00353DF9">
        <w:rPr>
          <w:rFonts w:ascii="Times New Roman" w:hAnsi="Times New Roman"/>
          <w:sz w:val="28"/>
          <w:szCs w:val="20"/>
          <w:lang w:val="uk-UA"/>
        </w:rPr>
        <w:t>повіст</w:t>
      </w:r>
      <w:r w:rsidRPr="00353DF9">
        <w:rPr>
          <w:rFonts w:ascii="Times New Roman" w:hAnsi="Times New Roman"/>
          <w:sz w:val="28"/>
          <w:szCs w:val="20"/>
          <w:lang w:val="uk-UA"/>
        </w:rPr>
        <w:t>ь</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6C18DD" w:rsidRPr="00353DF9">
        <w:rPr>
          <w:rFonts w:ascii="Times New Roman" w:hAnsi="Times New Roman"/>
          <w:sz w:val="28"/>
          <w:szCs w:val="20"/>
          <w:lang w:val="uk-UA"/>
        </w:rPr>
        <w:t>Іван Богун</w:t>
      </w:r>
      <w:r w:rsidRPr="00353DF9">
        <w:rPr>
          <w:rFonts w:ascii="Times New Roman" w:hAnsi="Times New Roman"/>
          <w:sz w:val="28"/>
          <w:szCs w:val="20"/>
          <w:lang w:val="uk-UA"/>
        </w:rPr>
        <w:t>»</w:t>
      </w:r>
      <w:r w:rsidR="006C18DD" w:rsidRPr="00353DF9">
        <w:rPr>
          <w:rFonts w:ascii="Times New Roman" w:hAnsi="Times New Roman"/>
          <w:sz w:val="28"/>
          <w:szCs w:val="20"/>
          <w:lang w:val="uk-UA"/>
        </w:rPr>
        <w:t xml:space="preserve"> Я.</w:t>
      </w:r>
      <w:r w:rsidRPr="00353DF9">
        <w:rPr>
          <w:rFonts w:ascii="Times New Roman" w:hAnsi="Times New Roman"/>
          <w:sz w:val="28"/>
          <w:szCs w:val="20"/>
          <w:lang w:val="uk-UA"/>
        </w:rPr>
        <w:t xml:space="preserve"> </w:t>
      </w:r>
      <w:r w:rsidR="006C18DD" w:rsidRPr="00353DF9">
        <w:rPr>
          <w:rFonts w:ascii="Times New Roman" w:hAnsi="Times New Roman"/>
          <w:sz w:val="28"/>
          <w:szCs w:val="20"/>
          <w:lang w:val="uk-UA"/>
        </w:rPr>
        <w:t xml:space="preserve">Качури. 87 % учнів визначили, що їм </w:t>
      </w:r>
      <w:r w:rsidRPr="00353DF9">
        <w:rPr>
          <w:rFonts w:ascii="Times New Roman" w:hAnsi="Times New Roman"/>
          <w:sz w:val="28"/>
          <w:szCs w:val="20"/>
          <w:lang w:val="uk-UA"/>
        </w:rPr>
        <w:t xml:space="preserve">важко було читати </w:t>
      </w:r>
      <w:r w:rsidR="006C18DD" w:rsidRPr="00353DF9">
        <w:rPr>
          <w:rFonts w:ascii="Times New Roman" w:hAnsi="Times New Roman"/>
          <w:sz w:val="28"/>
          <w:szCs w:val="20"/>
          <w:lang w:val="uk-UA"/>
        </w:rPr>
        <w:t>цей твір. Складність роботи над уривком поляга</w:t>
      </w:r>
      <w:r w:rsidRPr="00353DF9">
        <w:rPr>
          <w:rFonts w:ascii="Times New Roman" w:hAnsi="Times New Roman"/>
          <w:sz w:val="28"/>
          <w:szCs w:val="20"/>
          <w:lang w:val="uk-UA"/>
        </w:rPr>
        <w:t xml:space="preserve">ла </w:t>
      </w:r>
      <w:r w:rsidR="006C18DD" w:rsidRPr="00353DF9">
        <w:rPr>
          <w:rFonts w:ascii="Times New Roman" w:hAnsi="Times New Roman"/>
          <w:sz w:val="28"/>
          <w:szCs w:val="20"/>
          <w:lang w:val="uk-UA"/>
        </w:rPr>
        <w:t>і в</w:t>
      </w:r>
      <w:r w:rsidRPr="00353DF9">
        <w:rPr>
          <w:rFonts w:ascii="Times New Roman" w:hAnsi="Times New Roman"/>
          <w:sz w:val="28"/>
          <w:szCs w:val="20"/>
          <w:lang w:val="uk-UA"/>
        </w:rPr>
        <w:t xml:space="preserve"> </w:t>
      </w:r>
      <w:r w:rsidRPr="00353DF9">
        <w:rPr>
          <w:rFonts w:ascii="Times New Roman" w:hAnsi="Times New Roman"/>
          <w:sz w:val="28"/>
          <w:szCs w:val="20"/>
          <w:lang w:val="uk-UA"/>
        </w:rPr>
        <w:lastRenderedPageBreak/>
        <w:t>самому змісті</w:t>
      </w:r>
      <w:r w:rsidR="006C18DD" w:rsidRPr="00353DF9">
        <w:rPr>
          <w:rFonts w:ascii="Times New Roman" w:hAnsi="Times New Roman"/>
          <w:sz w:val="28"/>
          <w:szCs w:val="20"/>
          <w:lang w:val="uk-UA"/>
        </w:rPr>
        <w:t xml:space="preserve">, бо </w:t>
      </w:r>
      <w:r w:rsidRPr="00353DF9">
        <w:rPr>
          <w:rFonts w:ascii="Times New Roman" w:hAnsi="Times New Roman"/>
          <w:sz w:val="28"/>
          <w:szCs w:val="20"/>
          <w:lang w:val="uk-UA"/>
        </w:rPr>
        <w:t>здобувачам</w:t>
      </w:r>
      <w:r w:rsidR="006C18DD" w:rsidRPr="00353DF9">
        <w:rPr>
          <w:rFonts w:ascii="Times New Roman" w:hAnsi="Times New Roman"/>
          <w:sz w:val="28"/>
          <w:szCs w:val="20"/>
          <w:lang w:val="uk-UA"/>
        </w:rPr>
        <w:t xml:space="preserve"> важко </w:t>
      </w:r>
      <w:r w:rsidRPr="00353DF9">
        <w:rPr>
          <w:rFonts w:ascii="Times New Roman" w:hAnsi="Times New Roman"/>
          <w:sz w:val="28"/>
          <w:szCs w:val="20"/>
          <w:lang w:val="uk-UA"/>
        </w:rPr>
        <w:t xml:space="preserve">уявити </w:t>
      </w:r>
      <w:r w:rsidR="006C18DD" w:rsidRPr="00353DF9">
        <w:rPr>
          <w:rFonts w:ascii="Times New Roman" w:hAnsi="Times New Roman"/>
          <w:sz w:val="28"/>
          <w:szCs w:val="20"/>
          <w:lang w:val="uk-UA"/>
        </w:rPr>
        <w:t xml:space="preserve">час і події, </w:t>
      </w:r>
      <w:r w:rsidRPr="00353DF9">
        <w:rPr>
          <w:rFonts w:ascii="Times New Roman" w:hAnsi="Times New Roman"/>
          <w:sz w:val="28"/>
          <w:szCs w:val="20"/>
          <w:lang w:val="uk-UA"/>
        </w:rPr>
        <w:t xml:space="preserve">про які йдеться у творі. </w:t>
      </w:r>
      <w:r w:rsidR="006C18DD" w:rsidRPr="00353DF9">
        <w:rPr>
          <w:rFonts w:ascii="Times New Roman" w:hAnsi="Times New Roman"/>
          <w:sz w:val="28"/>
          <w:szCs w:val="20"/>
          <w:lang w:val="uk-UA"/>
        </w:rPr>
        <w:t xml:space="preserve"> </w:t>
      </w:r>
    </w:p>
    <w:p w14:paraId="5FDF9ED5" w14:textId="4880B285" w:rsidR="006C18DD" w:rsidRPr="00B37E4D"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Досить цікавими є показники анкетування шестикласників. Вони визначили 1</w:t>
      </w:r>
      <w:r w:rsidR="00A15FB3" w:rsidRPr="00353DF9">
        <w:rPr>
          <w:rFonts w:ascii="Times New Roman" w:hAnsi="Times New Roman"/>
          <w:sz w:val="28"/>
          <w:szCs w:val="20"/>
          <w:lang w:val="uk-UA"/>
        </w:rPr>
        <w:t>3</w:t>
      </w:r>
      <w:r w:rsidRPr="00353DF9">
        <w:rPr>
          <w:rFonts w:ascii="Times New Roman" w:hAnsi="Times New Roman"/>
          <w:sz w:val="28"/>
          <w:szCs w:val="20"/>
          <w:lang w:val="uk-UA"/>
        </w:rPr>
        <w:t xml:space="preserve"> творів. Результати анкетування подані в </w:t>
      </w:r>
      <w:r w:rsidRPr="00B37E4D">
        <w:rPr>
          <w:rFonts w:ascii="Times New Roman" w:hAnsi="Times New Roman"/>
          <w:sz w:val="28"/>
          <w:szCs w:val="20"/>
          <w:lang w:val="uk-UA"/>
        </w:rPr>
        <w:t>табл</w:t>
      </w:r>
      <w:r w:rsidR="00B37E4D" w:rsidRPr="00B37E4D">
        <w:rPr>
          <w:rFonts w:ascii="Times New Roman" w:hAnsi="Times New Roman"/>
          <w:sz w:val="28"/>
          <w:szCs w:val="20"/>
          <w:lang w:val="uk-UA"/>
        </w:rPr>
        <w:t xml:space="preserve">иці </w:t>
      </w:r>
      <w:r w:rsidRPr="00B37E4D">
        <w:rPr>
          <w:rFonts w:ascii="Times New Roman" w:hAnsi="Times New Roman"/>
          <w:sz w:val="28"/>
          <w:szCs w:val="20"/>
          <w:lang w:val="uk-UA"/>
        </w:rPr>
        <w:t xml:space="preserve"> 2.</w:t>
      </w:r>
      <w:r w:rsidR="00B37E4D" w:rsidRPr="00B37E4D">
        <w:rPr>
          <w:rFonts w:ascii="Times New Roman" w:hAnsi="Times New Roman"/>
          <w:sz w:val="28"/>
          <w:szCs w:val="20"/>
          <w:lang w:val="uk-UA"/>
        </w:rPr>
        <w:t>7</w:t>
      </w:r>
      <w:r w:rsidRPr="00B37E4D">
        <w:rPr>
          <w:rFonts w:ascii="Times New Roman" w:hAnsi="Times New Roman"/>
          <w:sz w:val="28"/>
          <w:szCs w:val="20"/>
          <w:lang w:val="uk-UA"/>
        </w:rPr>
        <w:t>.</w:t>
      </w:r>
    </w:p>
    <w:p w14:paraId="20DD32B7" w14:textId="10211E36" w:rsidR="006C18DD" w:rsidRPr="00B37E4D" w:rsidRDefault="006C18DD" w:rsidP="00DD1B20">
      <w:pPr>
        <w:spacing w:after="0" w:line="360" w:lineRule="auto"/>
        <w:ind w:firstLine="567"/>
        <w:jc w:val="right"/>
        <w:rPr>
          <w:rFonts w:ascii="Times New Roman" w:hAnsi="Times New Roman"/>
          <w:sz w:val="28"/>
          <w:szCs w:val="20"/>
          <w:lang w:val="uk-UA"/>
        </w:rPr>
      </w:pPr>
      <w:r w:rsidRPr="00B37E4D">
        <w:rPr>
          <w:rFonts w:ascii="Times New Roman" w:hAnsi="Times New Roman"/>
          <w:sz w:val="28"/>
          <w:szCs w:val="20"/>
          <w:lang w:val="uk-UA"/>
        </w:rPr>
        <w:t>Таблиця 2.</w:t>
      </w:r>
      <w:r w:rsidR="00B37E4D" w:rsidRPr="00B37E4D">
        <w:rPr>
          <w:rFonts w:ascii="Times New Roman" w:hAnsi="Times New Roman"/>
          <w:sz w:val="28"/>
          <w:szCs w:val="20"/>
          <w:lang w:val="uk-UA"/>
        </w:rPr>
        <w:t>7</w:t>
      </w:r>
      <w:r w:rsidRPr="00B37E4D">
        <w:rPr>
          <w:rFonts w:ascii="Times New Roman" w:hAnsi="Times New Roman"/>
          <w:sz w:val="28"/>
          <w:szCs w:val="20"/>
          <w:lang w:val="uk-UA"/>
        </w:rPr>
        <w:t>.</w:t>
      </w:r>
    </w:p>
    <w:p w14:paraId="6CA5A428" w14:textId="06A2A34F" w:rsidR="00D80432" w:rsidRPr="00B37E4D" w:rsidRDefault="00D80432" w:rsidP="00DD1B20">
      <w:pPr>
        <w:spacing w:after="0" w:line="360" w:lineRule="auto"/>
        <w:ind w:firstLine="567"/>
        <w:jc w:val="center"/>
        <w:rPr>
          <w:rFonts w:ascii="Times New Roman" w:hAnsi="Times New Roman"/>
          <w:color w:val="000000" w:themeColor="text1"/>
          <w:sz w:val="28"/>
          <w:szCs w:val="20"/>
          <w:lang w:val="uk-UA"/>
        </w:rPr>
      </w:pPr>
      <w:r w:rsidRPr="00B37E4D">
        <w:rPr>
          <w:rFonts w:ascii="Times New Roman" w:hAnsi="Times New Roman"/>
          <w:color w:val="000000" w:themeColor="text1"/>
          <w:sz w:val="28"/>
          <w:szCs w:val="20"/>
          <w:lang w:val="uk-UA"/>
        </w:rPr>
        <w:t xml:space="preserve">Рівні </w:t>
      </w:r>
      <w:r w:rsidR="00DE374C" w:rsidRPr="00B37E4D">
        <w:rPr>
          <w:rFonts w:ascii="Times New Roman" w:hAnsi="Times New Roman"/>
          <w:color w:val="000000" w:themeColor="text1"/>
          <w:sz w:val="28"/>
          <w:szCs w:val="20"/>
          <w:lang w:val="uk-UA"/>
        </w:rPr>
        <w:t xml:space="preserve">складності </w:t>
      </w:r>
      <w:r w:rsidRPr="00B37E4D">
        <w:rPr>
          <w:rFonts w:ascii="Times New Roman" w:hAnsi="Times New Roman"/>
          <w:color w:val="000000" w:themeColor="text1"/>
          <w:sz w:val="28"/>
          <w:szCs w:val="20"/>
          <w:lang w:val="uk-UA"/>
        </w:rPr>
        <w:t>розуміння учнями 6 класу вивчених художніх творів</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3260"/>
        <w:gridCol w:w="3226"/>
      </w:tblGrid>
      <w:tr w:rsidR="006C18DD" w:rsidRPr="00353DF9" w14:paraId="4B1C4051" w14:textId="77777777" w:rsidTr="00A15FB3">
        <w:tc>
          <w:tcPr>
            <w:tcW w:w="3369" w:type="dxa"/>
          </w:tcPr>
          <w:p w14:paraId="60EF4815"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Рівні складності розуміння творів</w:t>
            </w:r>
          </w:p>
        </w:tc>
        <w:tc>
          <w:tcPr>
            <w:tcW w:w="3260" w:type="dxa"/>
          </w:tcPr>
          <w:p w14:paraId="56AD30E8"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Назва твору</w:t>
            </w:r>
          </w:p>
        </w:tc>
        <w:tc>
          <w:tcPr>
            <w:tcW w:w="3226" w:type="dxa"/>
          </w:tcPr>
          <w:p w14:paraId="4D3A27F8" w14:textId="4412E10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Кількість учнів, які вважають, що у творі є багато нових слів</w:t>
            </w:r>
            <w:r w:rsidR="00DE374C" w:rsidRPr="00353DF9">
              <w:rPr>
                <w:rFonts w:ascii="Times New Roman" w:hAnsi="Times New Roman"/>
                <w:sz w:val="28"/>
                <w:szCs w:val="20"/>
                <w:lang w:val="uk-UA"/>
              </w:rPr>
              <w:t xml:space="preserve"> (у %)</w:t>
            </w:r>
          </w:p>
        </w:tc>
      </w:tr>
      <w:tr w:rsidR="006C18DD" w:rsidRPr="00353DF9" w14:paraId="4B098E8F" w14:textId="77777777" w:rsidTr="00A15FB3">
        <w:trPr>
          <w:cantSplit/>
        </w:trPr>
        <w:tc>
          <w:tcPr>
            <w:tcW w:w="3369" w:type="dxa"/>
            <w:vMerge w:val="restart"/>
          </w:tcPr>
          <w:p w14:paraId="15DC3A7F"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високий</w:t>
            </w:r>
          </w:p>
          <w:p w14:paraId="3CBCD029"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328A8D50" w14:textId="77EB88A4" w:rsidR="006C18DD" w:rsidRPr="00353DF9" w:rsidRDefault="00DE374C"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Орися</w:t>
            </w:r>
            <w:r w:rsidRPr="00353DF9">
              <w:rPr>
                <w:rFonts w:ascii="Times New Roman" w:hAnsi="Times New Roman"/>
                <w:sz w:val="28"/>
                <w:szCs w:val="20"/>
                <w:lang w:val="uk-UA"/>
              </w:rPr>
              <w:t>»</w:t>
            </w:r>
          </w:p>
        </w:tc>
        <w:tc>
          <w:tcPr>
            <w:tcW w:w="3226" w:type="dxa"/>
          </w:tcPr>
          <w:p w14:paraId="085BF66E"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87,8</w:t>
            </w:r>
          </w:p>
        </w:tc>
      </w:tr>
      <w:tr w:rsidR="006C18DD" w:rsidRPr="00353DF9" w14:paraId="047575C0" w14:textId="77777777" w:rsidTr="00A15FB3">
        <w:trPr>
          <w:cantSplit/>
        </w:trPr>
        <w:tc>
          <w:tcPr>
            <w:tcW w:w="3369" w:type="dxa"/>
            <w:vMerge/>
          </w:tcPr>
          <w:p w14:paraId="48AEF16B"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7A707E2B" w14:textId="0653382B" w:rsidR="006C18DD" w:rsidRPr="00353DF9" w:rsidRDefault="005A2751"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«Євшан-зілля»</w:t>
            </w:r>
          </w:p>
        </w:tc>
        <w:tc>
          <w:tcPr>
            <w:tcW w:w="3226" w:type="dxa"/>
          </w:tcPr>
          <w:p w14:paraId="48A531D4" w14:textId="17414B1F" w:rsidR="006C18DD" w:rsidRPr="00353DF9" w:rsidRDefault="005A2751"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85,4</w:t>
            </w:r>
          </w:p>
        </w:tc>
      </w:tr>
      <w:tr w:rsidR="006C18DD" w:rsidRPr="00353DF9" w14:paraId="5E658632" w14:textId="77777777" w:rsidTr="00A15FB3">
        <w:trPr>
          <w:cantSplit/>
        </w:trPr>
        <w:tc>
          <w:tcPr>
            <w:tcW w:w="3369" w:type="dxa"/>
            <w:vMerge/>
          </w:tcPr>
          <w:p w14:paraId="2932F129"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225A8465" w14:textId="16470A4E" w:rsidR="006C18DD" w:rsidRPr="00353DF9" w:rsidRDefault="005A2751"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«Ангел Золоте волосся»</w:t>
            </w:r>
          </w:p>
        </w:tc>
        <w:tc>
          <w:tcPr>
            <w:tcW w:w="3226" w:type="dxa"/>
          </w:tcPr>
          <w:p w14:paraId="0595C9A6" w14:textId="3FFB642B" w:rsidR="006C18DD" w:rsidRPr="00353DF9" w:rsidRDefault="005A2751"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74,3</w:t>
            </w:r>
          </w:p>
        </w:tc>
      </w:tr>
      <w:tr w:rsidR="006C18DD" w:rsidRPr="00353DF9" w14:paraId="62F0BE56" w14:textId="77777777" w:rsidTr="00A15FB3">
        <w:trPr>
          <w:cantSplit/>
        </w:trPr>
        <w:tc>
          <w:tcPr>
            <w:tcW w:w="3369" w:type="dxa"/>
            <w:vMerge/>
          </w:tcPr>
          <w:p w14:paraId="77DA2266"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06669506" w14:textId="54AE460A"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Морозенко</w:t>
            </w:r>
            <w:r w:rsidRPr="00353DF9">
              <w:rPr>
                <w:rFonts w:ascii="Times New Roman" w:hAnsi="Times New Roman"/>
                <w:sz w:val="28"/>
                <w:szCs w:val="20"/>
                <w:lang w:val="uk-UA"/>
              </w:rPr>
              <w:t>»</w:t>
            </w:r>
          </w:p>
        </w:tc>
        <w:tc>
          <w:tcPr>
            <w:tcW w:w="3226" w:type="dxa"/>
          </w:tcPr>
          <w:p w14:paraId="286FC54C"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60,4</w:t>
            </w:r>
          </w:p>
        </w:tc>
      </w:tr>
      <w:tr w:rsidR="006C18DD" w:rsidRPr="00353DF9" w14:paraId="08C83F54" w14:textId="77777777" w:rsidTr="00A15FB3">
        <w:trPr>
          <w:cantSplit/>
        </w:trPr>
        <w:tc>
          <w:tcPr>
            <w:tcW w:w="3369" w:type="dxa"/>
            <w:vMerge w:val="restart"/>
          </w:tcPr>
          <w:p w14:paraId="48C2DF41"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середній</w:t>
            </w:r>
          </w:p>
        </w:tc>
        <w:tc>
          <w:tcPr>
            <w:tcW w:w="3260" w:type="dxa"/>
          </w:tcPr>
          <w:p w14:paraId="76FB9DAC" w14:textId="0A8754F5" w:rsidR="006C18DD" w:rsidRPr="00353DF9" w:rsidRDefault="005A2751"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«Дівчата ворожать про женихів»</w:t>
            </w:r>
          </w:p>
        </w:tc>
        <w:tc>
          <w:tcPr>
            <w:tcW w:w="3226" w:type="dxa"/>
          </w:tcPr>
          <w:p w14:paraId="2DDCC041" w14:textId="6001B66C" w:rsidR="006C18DD" w:rsidRPr="00353DF9" w:rsidRDefault="005A2751"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57,2</w:t>
            </w:r>
          </w:p>
        </w:tc>
      </w:tr>
      <w:tr w:rsidR="006C18DD" w:rsidRPr="00353DF9" w14:paraId="19447BBD" w14:textId="77777777" w:rsidTr="00A15FB3">
        <w:trPr>
          <w:cantSplit/>
        </w:trPr>
        <w:tc>
          <w:tcPr>
            <w:tcW w:w="3369" w:type="dxa"/>
            <w:vMerge/>
          </w:tcPr>
          <w:p w14:paraId="05323876"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72ACAA28" w14:textId="165A5F04"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Славний козак Морозенко</w:t>
            </w:r>
            <w:r w:rsidRPr="00353DF9">
              <w:rPr>
                <w:rFonts w:ascii="Times New Roman" w:hAnsi="Times New Roman"/>
                <w:sz w:val="28"/>
                <w:szCs w:val="20"/>
                <w:lang w:val="uk-UA"/>
              </w:rPr>
              <w:t>»</w:t>
            </w:r>
          </w:p>
        </w:tc>
        <w:tc>
          <w:tcPr>
            <w:tcW w:w="3226" w:type="dxa"/>
          </w:tcPr>
          <w:p w14:paraId="6508AF93"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50,4</w:t>
            </w:r>
          </w:p>
        </w:tc>
      </w:tr>
      <w:tr w:rsidR="006C18DD" w:rsidRPr="00353DF9" w14:paraId="59932816" w14:textId="77777777" w:rsidTr="00A15FB3">
        <w:trPr>
          <w:cantSplit/>
        </w:trPr>
        <w:tc>
          <w:tcPr>
            <w:tcW w:w="3369" w:type="dxa"/>
            <w:vMerge/>
          </w:tcPr>
          <w:p w14:paraId="734BB343"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3A28F49F" w14:textId="61E29F2B"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Пісня про Байду</w:t>
            </w:r>
            <w:r w:rsidRPr="00353DF9">
              <w:rPr>
                <w:rFonts w:ascii="Times New Roman" w:hAnsi="Times New Roman"/>
                <w:sz w:val="28"/>
                <w:szCs w:val="20"/>
                <w:lang w:val="uk-UA"/>
              </w:rPr>
              <w:t>»</w:t>
            </w:r>
          </w:p>
        </w:tc>
        <w:tc>
          <w:tcPr>
            <w:tcW w:w="3226" w:type="dxa"/>
          </w:tcPr>
          <w:p w14:paraId="503D4529"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50,1</w:t>
            </w:r>
          </w:p>
        </w:tc>
      </w:tr>
      <w:tr w:rsidR="006C18DD" w:rsidRPr="00353DF9" w14:paraId="4C6FF5D9" w14:textId="77777777" w:rsidTr="00A15FB3">
        <w:trPr>
          <w:cantSplit/>
        </w:trPr>
        <w:tc>
          <w:tcPr>
            <w:tcW w:w="3369" w:type="dxa"/>
            <w:vMerge/>
          </w:tcPr>
          <w:p w14:paraId="7D75A6EF"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259221F3" w14:textId="71CB4213"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Дитинство Шевченка</w:t>
            </w:r>
            <w:r w:rsidRPr="00353DF9">
              <w:rPr>
                <w:rFonts w:ascii="Times New Roman" w:hAnsi="Times New Roman"/>
                <w:sz w:val="28"/>
                <w:szCs w:val="20"/>
                <w:lang w:val="uk-UA"/>
              </w:rPr>
              <w:t>»</w:t>
            </w:r>
          </w:p>
        </w:tc>
        <w:tc>
          <w:tcPr>
            <w:tcW w:w="3226" w:type="dxa"/>
          </w:tcPr>
          <w:p w14:paraId="722D3C51"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49,7</w:t>
            </w:r>
          </w:p>
        </w:tc>
      </w:tr>
      <w:tr w:rsidR="006C18DD" w:rsidRPr="00353DF9" w14:paraId="1A84EBEA" w14:textId="77777777" w:rsidTr="00A15FB3">
        <w:trPr>
          <w:cantSplit/>
        </w:trPr>
        <w:tc>
          <w:tcPr>
            <w:tcW w:w="3369" w:type="dxa"/>
            <w:vMerge w:val="restart"/>
          </w:tcPr>
          <w:p w14:paraId="7E375A93"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низький</w:t>
            </w:r>
          </w:p>
        </w:tc>
        <w:tc>
          <w:tcPr>
            <w:tcW w:w="3260" w:type="dxa"/>
          </w:tcPr>
          <w:p w14:paraId="2C9AA3F4" w14:textId="671074CE" w:rsidR="006C18DD" w:rsidRPr="00353DF9" w:rsidRDefault="00A15FB3"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5A2751" w:rsidRPr="00353DF9">
              <w:rPr>
                <w:rFonts w:ascii="Times New Roman" w:hAnsi="Times New Roman"/>
                <w:sz w:val="28"/>
                <w:szCs w:val="20"/>
                <w:lang w:val="uk-UA"/>
              </w:rPr>
              <w:t xml:space="preserve">Таємне товариство Боягузів, або </w:t>
            </w:r>
            <w:r w:rsidRPr="00353DF9">
              <w:rPr>
                <w:rFonts w:ascii="Times New Roman" w:hAnsi="Times New Roman"/>
                <w:sz w:val="28"/>
                <w:szCs w:val="20"/>
                <w:lang w:val="uk-UA"/>
              </w:rPr>
              <w:t>З</w:t>
            </w:r>
            <w:r w:rsidR="005A2751" w:rsidRPr="00353DF9">
              <w:rPr>
                <w:rFonts w:ascii="Times New Roman" w:hAnsi="Times New Roman"/>
                <w:sz w:val="28"/>
                <w:szCs w:val="20"/>
                <w:lang w:val="uk-UA"/>
              </w:rPr>
              <w:t xml:space="preserve">асіб від переляку </w:t>
            </w:r>
            <w:r w:rsidRPr="00353DF9">
              <w:rPr>
                <w:rFonts w:ascii="Times New Roman" w:hAnsi="Times New Roman"/>
                <w:sz w:val="28"/>
                <w:szCs w:val="20"/>
                <w:lang w:val="uk-UA"/>
              </w:rPr>
              <w:t>№ 9»</w:t>
            </w:r>
          </w:p>
        </w:tc>
        <w:tc>
          <w:tcPr>
            <w:tcW w:w="3226" w:type="dxa"/>
          </w:tcPr>
          <w:p w14:paraId="43908681" w14:textId="7BC8C3A5" w:rsidR="006C18DD" w:rsidRPr="00353DF9" w:rsidRDefault="00A15FB3"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31, 9</w:t>
            </w:r>
          </w:p>
        </w:tc>
      </w:tr>
      <w:tr w:rsidR="006C18DD" w:rsidRPr="00353DF9" w14:paraId="4DA3B18E" w14:textId="77777777" w:rsidTr="00A15FB3">
        <w:trPr>
          <w:cantSplit/>
        </w:trPr>
        <w:tc>
          <w:tcPr>
            <w:tcW w:w="3369" w:type="dxa"/>
            <w:vMerge/>
          </w:tcPr>
          <w:p w14:paraId="785B3CCE"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5F38B201" w14:textId="3875946B" w:rsidR="006C18DD" w:rsidRPr="00353DF9" w:rsidRDefault="00A15FB3"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«Похвала»</w:t>
            </w:r>
          </w:p>
        </w:tc>
        <w:tc>
          <w:tcPr>
            <w:tcW w:w="3226" w:type="dxa"/>
          </w:tcPr>
          <w:p w14:paraId="1D11C448" w14:textId="7BFE291D" w:rsidR="006C18DD" w:rsidRPr="00353DF9" w:rsidRDefault="00A15FB3"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30,5</w:t>
            </w:r>
          </w:p>
        </w:tc>
      </w:tr>
      <w:tr w:rsidR="006C18DD" w:rsidRPr="00353DF9" w14:paraId="0E0FAA97" w14:textId="77777777" w:rsidTr="00A15FB3">
        <w:trPr>
          <w:cantSplit/>
        </w:trPr>
        <w:tc>
          <w:tcPr>
            <w:tcW w:w="3369" w:type="dxa"/>
            <w:vMerge/>
          </w:tcPr>
          <w:p w14:paraId="1BDF85A8"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6917352D" w14:textId="5D7CF867"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Грицько</w:t>
            </w:r>
            <w:r w:rsidRPr="00353DF9">
              <w:rPr>
                <w:rFonts w:ascii="Times New Roman" w:hAnsi="Times New Roman"/>
                <w:sz w:val="28"/>
                <w:szCs w:val="20"/>
                <w:lang w:val="uk-UA"/>
              </w:rPr>
              <w:t>»</w:t>
            </w:r>
          </w:p>
        </w:tc>
        <w:tc>
          <w:tcPr>
            <w:tcW w:w="3226" w:type="dxa"/>
          </w:tcPr>
          <w:p w14:paraId="3A5FF390"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r w:rsidR="006C18DD" w:rsidRPr="00353DF9" w14:paraId="26D34583" w14:textId="77777777" w:rsidTr="00A15FB3">
        <w:trPr>
          <w:cantSplit/>
        </w:trPr>
        <w:tc>
          <w:tcPr>
            <w:tcW w:w="3369" w:type="dxa"/>
            <w:vMerge/>
          </w:tcPr>
          <w:p w14:paraId="0A101D14"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273840EA" w14:textId="37FF00E7"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proofErr w:type="spellStart"/>
            <w:r w:rsidR="006C18DD" w:rsidRPr="00353DF9">
              <w:rPr>
                <w:rFonts w:ascii="Times New Roman" w:hAnsi="Times New Roman"/>
                <w:sz w:val="28"/>
                <w:szCs w:val="20"/>
                <w:lang w:val="uk-UA"/>
              </w:rPr>
              <w:t>Первінка</w:t>
            </w:r>
            <w:proofErr w:type="spellEnd"/>
            <w:r w:rsidRPr="00353DF9">
              <w:rPr>
                <w:rFonts w:ascii="Times New Roman" w:hAnsi="Times New Roman"/>
                <w:sz w:val="28"/>
                <w:szCs w:val="20"/>
                <w:lang w:val="uk-UA"/>
              </w:rPr>
              <w:t>»</w:t>
            </w:r>
          </w:p>
        </w:tc>
        <w:tc>
          <w:tcPr>
            <w:tcW w:w="3226" w:type="dxa"/>
          </w:tcPr>
          <w:p w14:paraId="341F10C6"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r w:rsidR="006C18DD" w:rsidRPr="00353DF9" w14:paraId="4F290875" w14:textId="77777777" w:rsidTr="00A15FB3">
        <w:trPr>
          <w:cantSplit/>
        </w:trPr>
        <w:tc>
          <w:tcPr>
            <w:tcW w:w="3369" w:type="dxa"/>
            <w:vMerge/>
          </w:tcPr>
          <w:p w14:paraId="121E744E"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35609347" w14:textId="54579978" w:rsidR="006C18DD" w:rsidRPr="00353DF9" w:rsidRDefault="00DE374C"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Перший диктант</w:t>
            </w:r>
            <w:r w:rsidRPr="00353DF9">
              <w:rPr>
                <w:rFonts w:ascii="Times New Roman" w:hAnsi="Times New Roman"/>
                <w:sz w:val="28"/>
                <w:szCs w:val="20"/>
                <w:lang w:val="uk-UA"/>
              </w:rPr>
              <w:t>»</w:t>
            </w:r>
          </w:p>
        </w:tc>
        <w:tc>
          <w:tcPr>
            <w:tcW w:w="3226" w:type="dxa"/>
          </w:tcPr>
          <w:p w14:paraId="54FED472"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28,7</w:t>
            </w:r>
          </w:p>
        </w:tc>
      </w:tr>
    </w:tbl>
    <w:p w14:paraId="226B4520" w14:textId="77777777" w:rsidR="00A15FB3" w:rsidRPr="00353DF9" w:rsidRDefault="00A15FB3" w:rsidP="00DD1B20">
      <w:pPr>
        <w:spacing w:after="0" w:line="360" w:lineRule="auto"/>
        <w:ind w:firstLine="567"/>
        <w:rPr>
          <w:rFonts w:ascii="Times New Roman" w:hAnsi="Times New Roman"/>
          <w:sz w:val="28"/>
          <w:szCs w:val="20"/>
          <w:lang w:val="uk-UA"/>
        </w:rPr>
      </w:pPr>
    </w:p>
    <w:p w14:paraId="156C834E" w14:textId="32577008" w:rsidR="00DE374C" w:rsidRPr="00353DF9" w:rsidRDefault="00DE374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Можемо констатувати, що найскладнішим для розуміння ш</w:t>
      </w:r>
      <w:r w:rsidR="006C18DD" w:rsidRPr="00353DF9">
        <w:rPr>
          <w:rFonts w:ascii="Times New Roman" w:hAnsi="Times New Roman"/>
          <w:sz w:val="28"/>
          <w:szCs w:val="20"/>
          <w:lang w:val="uk-UA"/>
        </w:rPr>
        <w:t>коляр</w:t>
      </w:r>
      <w:r w:rsidRPr="00353DF9">
        <w:rPr>
          <w:rFonts w:ascii="Times New Roman" w:hAnsi="Times New Roman"/>
          <w:sz w:val="28"/>
          <w:szCs w:val="20"/>
          <w:lang w:val="uk-UA"/>
        </w:rPr>
        <w:t>ами</w:t>
      </w:r>
      <w:r w:rsidR="006C18DD"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виявилося </w:t>
      </w:r>
      <w:r w:rsidR="006C18DD" w:rsidRPr="00353DF9">
        <w:rPr>
          <w:rFonts w:ascii="Times New Roman" w:hAnsi="Times New Roman"/>
          <w:sz w:val="28"/>
          <w:szCs w:val="20"/>
          <w:lang w:val="uk-UA"/>
        </w:rPr>
        <w:t>оповіданн</w:t>
      </w:r>
      <w:r w:rsidRPr="00353DF9">
        <w:rPr>
          <w:rFonts w:ascii="Times New Roman" w:hAnsi="Times New Roman"/>
          <w:sz w:val="28"/>
          <w:szCs w:val="20"/>
          <w:lang w:val="uk-UA"/>
        </w:rPr>
        <w:t>я</w:t>
      </w:r>
      <w:r w:rsidR="006C18DD" w:rsidRPr="00353DF9">
        <w:rPr>
          <w:rFonts w:ascii="Times New Roman" w:hAnsi="Times New Roman"/>
          <w:sz w:val="28"/>
          <w:szCs w:val="20"/>
          <w:lang w:val="uk-UA"/>
        </w:rPr>
        <w:t xml:space="preserve"> П.</w:t>
      </w:r>
      <w:r w:rsidRPr="00353DF9">
        <w:rPr>
          <w:rFonts w:ascii="Times New Roman" w:hAnsi="Times New Roman"/>
          <w:sz w:val="28"/>
          <w:szCs w:val="20"/>
          <w:lang w:val="uk-UA"/>
        </w:rPr>
        <w:t xml:space="preserve"> </w:t>
      </w:r>
      <w:r w:rsidR="006C18DD" w:rsidRPr="00353DF9">
        <w:rPr>
          <w:rFonts w:ascii="Times New Roman" w:hAnsi="Times New Roman"/>
          <w:sz w:val="28"/>
          <w:szCs w:val="20"/>
          <w:lang w:val="uk-UA"/>
        </w:rPr>
        <w:t xml:space="preserve">Куліша </w:t>
      </w:r>
      <w:r w:rsidRPr="00353DF9">
        <w:rPr>
          <w:rFonts w:ascii="Times New Roman" w:hAnsi="Times New Roman"/>
          <w:sz w:val="28"/>
          <w:szCs w:val="20"/>
          <w:lang w:val="uk-UA"/>
        </w:rPr>
        <w:t>«</w:t>
      </w:r>
      <w:r w:rsidR="006C18DD" w:rsidRPr="00353DF9">
        <w:rPr>
          <w:rFonts w:ascii="Times New Roman" w:hAnsi="Times New Roman"/>
          <w:sz w:val="28"/>
          <w:szCs w:val="20"/>
          <w:lang w:val="uk-UA"/>
        </w:rPr>
        <w:t>Орися</w:t>
      </w:r>
      <w:r w:rsidRPr="00353DF9">
        <w:rPr>
          <w:rFonts w:ascii="Times New Roman" w:hAnsi="Times New Roman"/>
          <w:sz w:val="28"/>
          <w:szCs w:val="20"/>
          <w:lang w:val="uk-UA"/>
        </w:rPr>
        <w:t>»</w:t>
      </w:r>
      <w:r w:rsidR="006C18DD" w:rsidRPr="00353DF9">
        <w:rPr>
          <w:rFonts w:ascii="Times New Roman" w:hAnsi="Times New Roman"/>
          <w:sz w:val="28"/>
          <w:szCs w:val="20"/>
          <w:lang w:val="uk-UA"/>
        </w:rPr>
        <w:t>.</w:t>
      </w:r>
      <w:r w:rsidRPr="00353DF9">
        <w:rPr>
          <w:rFonts w:ascii="Times New Roman" w:hAnsi="Times New Roman"/>
          <w:sz w:val="28"/>
          <w:szCs w:val="20"/>
          <w:lang w:val="uk-UA"/>
        </w:rPr>
        <w:t xml:space="preserve"> Саме  в ньому, на думку опитуваних, велика кількість незнайомих слів. </w:t>
      </w:r>
      <w:r w:rsidR="006C18DD" w:rsidRPr="00353DF9">
        <w:rPr>
          <w:rFonts w:ascii="Times New Roman" w:hAnsi="Times New Roman"/>
          <w:sz w:val="28"/>
          <w:szCs w:val="20"/>
          <w:lang w:val="uk-UA"/>
        </w:rPr>
        <w:t xml:space="preserve"> Можливо, роблячи свій вибір, діти керувалися власними симпатіями</w:t>
      </w:r>
      <w:r w:rsidR="00A15FB3" w:rsidRPr="00353DF9">
        <w:rPr>
          <w:rFonts w:ascii="Times New Roman" w:hAnsi="Times New Roman"/>
          <w:sz w:val="28"/>
          <w:szCs w:val="20"/>
          <w:lang w:val="uk-UA"/>
        </w:rPr>
        <w:t xml:space="preserve">. </w:t>
      </w:r>
    </w:p>
    <w:p w14:paraId="1922DAB5" w14:textId="3E078D95" w:rsidR="006C18DD" w:rsidRPr="00B37E4D" w:rsidRDefault="006C18DD"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Подібне анкетування проводилося і в 7 класі. </w:t>
      </w:r>
      <w:r w:rsidR="00A15FB3" w:rsidRPr="00353DF9">
        <w:rPr>
          <w:rFonts w:ascii="Times New Roman" w:hAnsi="Times New Roman"/>
          <w:sz w:val="28"/>
          <w:szCs w:val="20"/>
          <w:lang w:val="uk-UA"/>
        </w:rPr>
        <w:t>Школярі в</w:t>
      </w:r>
      <w:r w:rsidRPr="00353DF9">
        <w:rPr>
          <w:rFonts w:ascii="Times New Roman" w:hAnsi="Times New Roman"/>
          <w:sz w:val="28"/>
          <w:szCs w:val="20"/>
          <w:lang w:val="uk-UA"/>
        </w:rPr>
        <w:t xml:space="preserve">изначили складними для усвідомлення 9 творів. Результати анкетування подані в </w:t>
      </w:r>
      <w:r w:rsidRPr="00B37E4D">
        <w:rPr>
          <w:rFonts w:ascii="Times New Roman" w:hAnsi="Times New Roman"/>
          <w:sz w:val="28"/>
          <w:szCs w:val="20"/>
          <w:lang w:val="uk-UA"/>
        </w:rPr>
        <w:t>табл</w:t>
      </w:r>
      <w:r w:rsidR="00B37E4D" w:rsidRPr="00B37E4D">
        <w:rPr>
          <w:rFonts w:ascii="Times New Roman" w:hAnsi="Times New Roman"/>
          <w:sz w:val="28"/>
          <w:szCs w:val="20"/>
          <w:lang w:val="uk-UA"/>
        </w:rPr>
        <w:t xml:space="preserve">иці </w:t>
      </w:r>
      <w:r w:rsidRPr="00B37E4D">
        <w:rPr>
          <w:rFonts w:ascii="Times New Roman" w:hAnsi="Times New Roman"/>
          <w:sz w:val="28"/>
          <w:szCs w:val="20"/>
          <w:lang w:val="uk-UA"/>
        </w:rPr>
        <w:t xml:space="preserve"> 2.</w:t>
      </w:r>
      <w:r w:rsidR="00B37E4D" w:rsidRPr="00B37E4D">
        <w:rPr>
          <w:rFonts w:ascii="Times New Roman" w:hAnsi="Times New Roman"/>
          <w:sz w:val="28"/>
          <w:szCs w:val="20"/>
          <w:lang w:val="uk-UA"/>
        </w:rPr>
        <w:t>8</w:t>
      </w:r>
      <w:r w:rsidRPr="00B37E4D">
        <w:rPr>
          <w:rFonts w:ascii="Times New Roman" w:hAnsi="Times New Roman"/>
          <w:sz w:val="28"/>
          <w:szCs w:val="20"/>
          <w:lang w:val="uk-UA"/>
        </w:rPr>
        <w:t>.</w:t>
      </w:r>
    </w:p>
    <w:p w14:paraId="49B1ECF6" w14:textId="77777777" w:rsidR="00060FCC" w:rsidRDefault="00060FCC" w:rsidP="00DD1B20">
      <w:pPr>
        <w:spacing w:after="0" w:line="360" w:lineRule="auto"/>
        <w:ind w:firstLine="567"/>
        <w:jc w:val="right"/>
        <w:rPr>
          <w:rFonts w:ascii="Times New Roman" w:hAnsi="Times New Roman"/>
          <w:sz w:val="28"/>
          <w:szCs w:val="20"/>
          <w:lang w:val="uk-UA"/>
        </w:rPr>
      </w:pPr>
    </w:p>
    <w:p w14:paraId="49DC6C8A" w14:textId="77777777" w:rsidR="00060FCC" w:rsidRDefault="00060FCC" w:rsidP="00DD1B20">
      <w:pPr>
        <w:spacing w:after="0" w:line="360" w:lineRule="auto"/>
        <w:ind w:firstLine="567"/>
        <w:jc w:val="right"/>
        <w:rPr>
          <w:rFonts w:ascii="Times New Roman" w:hAnsi="Times New Roman"/>
          <w:sz w:val="28"/>
          <w:szCs w:val="20"/>
          <w:lang w:val="uk-UA"/>
        </w:rPr>
      </w:pPr>
    </w:p>
    <w:p w14:paraId="692D054D" w14:textId="7D87D382" w:rsidR="006C18DD" w:rsidRPr="00B37E4D" w:rsidRDefault="006C18DD" w:rsidP="00DD1B20">
      <w:pPr>
        <w:spacing w:after="0" w:line="360" w:lineRule="auto"/>
        <w:ind w:firstLine="567"/>
        <w:jc w:val="right"/>
        <w:rPr>
          <w:rFonts w:ascii="Times New Roman" w:hAnsi="Times New Roman"/>
          <w:sz w:val="28"/>
          <w:szCs w:val="20"/>
          <w:lang w:val="uk-UA"/>
        </w:rPr>
      </w:pPr>
      <w:r w:rsidRPr="00B37E4D">
        <w:rPr>
          <w:rFonts w:ascii="Times New Roman" w:hAnsi="Times New Roman"/>
          <w:sz w:val="28"/>
          <w:szCs w:val="20"/>
          <w:lang w:val="uk-UA"/>
        </w:rPr>
        <w:lastRenderedPageBreak/>
        <w:t>Таблиця 2.</w:t>
      </w:r>
      <w:r w:rsidR="00B37E4D" w:rsidRPr="00B37E4D">
        <w:rPr>
          <w:rFonts w:ascii="Times New Roman" w:hAnsi="Times New Roman"/>
          <w:sz w:val="28"/>
          <w:szCs w:val="20"/>
          <w:lang w:val="uk-UA"/>
        </w:rPr>
        <w:t>8</w:t>
      </w:r>
    </w:p>
    <w:p w14:paraId="611CE9D0" w14:textId="60468EF6" w:rsidR="00A15FB3" w:rsidRPr="00B37E4D" w:rsidRDefault="00A15FB3" w:rsidP="00B37E4D">
      <w:pPr>
        <w:spacing w:after="0" w:line="360" w:lineRule="auto"/>
        <w:ind w:firstLine="567"/>
        <w:rPr>
          <w:rFonts w:ascii="Times New Roman" w:hAnsi="Times New Roman"/>
          <w:color w:val="000000" w:themeColor="text1"/>
          <w:sz w:val="28"/>
          <w:szCs w:val="20"/>
          <w:lang w:val="uk-UA"/>
        </w:rPr>
      </w:pPr>
      <w:r w:rsidRPr="00B37E4D">
        <w:rPr>
          <w:rFonts w:ascii="Times New Roman" w:hAnsi="Times New Roman"/>
          <w:color w:val="000000" w:themeColor="text1"/>
          <w:sz w:val="28"/>
          <w:szCs w:val="20"/>
          <w:lang w:val="uk-UA"/>
        </w:rPr>
        <w:t>Рівні складності розуміння учнями 7 класу вивчених художніх творів</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3260"/>
        <w:gridCol w:w="3226"/>
      </w:tblGrid>
      <w:tr w:rsidR="006C18DD" w:rsidRPr="00353DF9" w14:paraId="6EB6E7F9" w14:textId="77777777" w:rsidTr="00A15FB3">
        <w:tc>
          <w:tcPr>
            <w:tcW w:w="3369" w:type="dxa"/>
          </w:tcPr>
          <w:p w14:paraId="7F3159F9" w14:textId="77777777" w:rsidR="006C18DD" w:rsidRPr="00353DF9" w:rsidRDefault="006C18DD"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Рівні складності розуміння творів</w:t>
            </w:r>
          </w:p>
        </w:tc>
        <w:tc>
          <w:tcPr>
            <w:tcW w:w="3260" w:type="dxa"/>
          </w:tcPr>
          <w:p w14:paraId="2355A117"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Назва твору</w:t>
            </w:r>
          </w:p>
        </w:tc>
        <w:tc>
          <w:tcPr>
            <w:tcW w:w="3226" w:type="dxa"/>
          </w:tcPr>
          <w:p w14:paraId="2711BE1B" w14:textId="012D31C2"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Кількість учнів, які вважають, що у творі є багато нових слів</w:t>
            </w:r>
            <w:r w:rsidR="00A15FB3" w:rsidRPr="00353DF9">
              <w:rPr>
                <w:rFonts w:ascii="Times New Roman" w:hAnsi="Times New Roman"/>
                <w:sz w:val="28"/>
                <w:szCs w:val="20"/>
                <w:lang w:val="uk-UA"/>
              </w:rPr>
              <w:t xml:space="preserve"> (у %)</w:t>
            </w:r>
          </w:p>
        </w:tc>
      </w:tr>
      <w:tr w:rsidR="006C18DD" w:rsidRPr="00353DF9" w14:paraId="1DBA8BE7" w14:textId="77777777" w:rsidTr="00A15FB3">
        <w:trPr>
          <w:cantSplit/>
        </w:trPr>
        <w:tc>
          <w:tcPr>
            <w:tcW w:w="3369" w:type="dxa"/>
            <w:vMerge w:val="restart"/>
          </w:tcPr>
          <w:p w14:paraId="79EE374F"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високий</w:t>
            </w:r>
          </w:p>
        </w:tc>
        <w:tc>
          <w:tcPr>
            <w:tcW w:w="3260" w:type="dxa"/>
          </w:tcPr>
          <w:p w14:paraId="42CCDBA4" w14:textId="37FB42C1" w:rsidR="006C18DD" w:rsidRPr="00353DF9" w:rsidRDefault="00C06908"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«Віють вітри, віють буйні»</w:t>
            </w:r>
          </w:p>
        </w:tc>
        <w:tc>
          <w:tcPr>
            <w:tcW w:w="3226" w:type="dxa"/>
          </w:tcPr>
          <w:p w14:paraId="48130BDA"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84,4</w:t>
            </w:r>
          </w:p>
        </w:tc>
      </w:tr>
      <w:tr w:rsidR="006C18DD" w:rsidRPr="00353DF9" w14:paraId="06520ECB" w14:textId="77777777" w:rsidTr="00A15FB3">
        <w:trPr>
          <w:cantSplit/>
        </w:trPr>
        <w:tc>
          <w:tcPr>
            <w:tcW w:w="3369" w:type="dxa"/>
            <w:vMerge/>
          </w:tcPr>
          <w:p w14:paraId="1895F15D"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4B594B76" w14:textId="53CFA7F5" w:rsidR="006C18DD" w:rsidRPr="00353DF9" w:rsidRDefault="00C06908"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Гуси-лебеді летять</w:t>
            </w:r>
            <w:r w:rsidRPr="00353DF9">
              <w:rPr>
                <w:rFonts w:ascii="Times New Roman" w:hAnsi="Times New Roman"/>
                <w:sz w:val="28"/>
                <w:szCs w:val="20"/>
                <w:lang w:val="uk-UA"/>
              </w:rPr>
              <w:t>»</w:t>
            </w:r>
          </w:p>
        </w:tc>
        <w:tc>
          <w:tcPr>
            <w:tcW w:w="3226" w:type="dxa"/>
          </w:tcPr>
          <w:p w14:paraId="3BB0BD11"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72,2</w:t>
            </w:r>
          </w:p>
        </w:tc>
      </w:tr>
      <w:tr w:rsidR="006C18DD" w:rsidRPr="00353DF9" w14:paraId="7BFAA6DA" w14:textId="77777777" w:rsidTr="00A15FB3">
        <w:trPr>
          <w:cantSplit/>
        </w:trPr>
        <w:tc>
          <w:tcPr>
            <w:tcW w:w="3369" w:type="dxa"/>
            <w:vMerge/>
          </w:tcPr>
          <w:p w14:paraId="150E3E84"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5E810D57" w14:textId="04C69B0F" w:rsidR="006C18DD" w:rsidRPr="00353DF9" w:rsidRDefault="00C06908"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Воля до життя</w:t>
            </w:r>
            <w:r w:rsidRPr="00353DF9">
              <w:rPr>
                <w:rFonts w:ascii="Times New Roman" w:hAnsi="Times New Roman"/>
                <w:sz w:val="28"/>
                <w:szCs w:val="20"/>
                <w:lang w:val="uk-UA"/>
              </w:rPr>
              <w:t>»</w:t>
            </w:r>
          </w:p>
        </w:tc>
        <w:tc>
          <w:tcPr>
            <w:tcW w:w="3226" w:type="dxa"/>
          </w:tcPr>
          <w:p w14:paraId="17E9B613"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60,0</w:t>
            </w:r>
          </w:p>
        </w:tc>
      </w:tr>
      <w:tr w:rsidR="00B37E4D" w:rsidRPr="00353DF9" w14:paraId="7DE54E70" w14:textId="77777777" w:rsidTr="00A15FB3">
        <w:trPr>
          <w:cantSplit/>
        </w:trPr>
        <w:tc>
          <w:tcPr>
            <w:tcW w:w="3369" w:type="dxa"/>
            <w:vMerge w:val="restart"/>
          </w:tcPr>
          <w:p w14:paraId="59E002FD"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середній</w:t>
            </w:r>
          </w:p>
        </w:tc>
        <w:tc>
          <w:tcPr>
            <w:tcW w:w="3260" w:type="dxa"/>
          </w:tcPr>
          <w:p w14:paraId="01DF7F40" w14:textId="3F36822B" w:rsidR="00B37E4D" w:rsidRPr="00353DF9" w:rsidRDefault="00B37E4D"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«Вогник далеко в степу»</w:t>
            </w:r>
          </w:p>
        </w:tc>
        <w:tc>
          <w:tcPr>
            <w:tcW w:w="3226" w:type="dxa"/>
          </w:tcPr>
          <w:p w14:paraId="76217DD5"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50,5</w:t>
            </w:r>
          </w:p>
        </w:tc>
      </w:tr>
      <w:tr w:rsidR="00B37E4D" w:rsidRPr="00353DF9" w14:paraId="45FBEB3A" w14:textId="77777777" w:rsidTr="00A15FB3">
        <w:trPr>
          <w:cantSplit/>
        </w:trPr>
        <w:tc>
          <w:tcPr>
            <w:tcW w:w="3369" w:type="dxa"/>
            <w:vMerge/>
          </w:tcPr>
          <w:p w14:paraId="60FF0B68" w14:textId="77777777" w:rsidR="00B37E4D" w:rsidRPr="00353DF9" w:rsidRDefault="00B37E4D" w:rsidP="00DD1B20">
            <w:pPr>
              <w:spacing w:after="0" w:line="240" w:lineRule="auto"/>
              <w:ind w:firstLine="567"/>
              <w:rPr>
                <w:rFonts w:ascii="Times New Roman" w:hAnsi="Times New Roman"/>
                <w:sz w:val="28"/>
                <w:szCs w:val="20"/>
                <w:lang w:val="uk-UA"/>
              </w:rPr>
            </w:pPr>
          </w:p>
        </w:tc>
        <w:tc>
          <w:tcPr>
            <w:tcW w:w="3260" w:type="dxa"/>
          </w:tcPr>
          <w:p w14:paraId="33658433" w14:textId="132F45C9" w:rsidR="00B37E4D" w:rsidRPr="00353DF9" w:rsidRDefault="00B37E4D"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«Микола Джеря»</w:t>
            </w:r>
          </w:p>
        </w:tc>
        <w:tc>
          <w:tcPr>
            <w:tcW w:w="3226" w:type="dxa"/>
          </w:tcPr>
          <w:p w14:paraId="588D7630"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50,4</w:t>
            </w:r>
          </w:p>
        </w:tc>
      </w:tr>
      <w:tr w:rsidR="00B37E4D" w:rsidRPr="00353DF9" w14:paraId="3E921221" w14:textId="77777777" w:rsidTr="00A15FB3">
        <w:trPr>
          <w:cantSplit/>
        </w:trPr>
        <w:tc>
          <w:tcPr>
            <w:tcW w:w="3369" w:type="dxa"/>
            <w:vMerge/>
          </w:tcPr>
          <w:p w14:paraId="6C7BD71A" w14:textId="77777777" w:rsidR="00B37E4D" w:rsidRPr="00353DF9" w:rsidRDefault="00B37E4D" w:rsidP="00DD1B20">
            <w:pPr>
              <w:spacing w:after="0" w:line="240" w:lineRule="auto"/>
              <w:ind w:firstLine="567"/>
              <w:rPr>
                <w:rFonts w:ascii="Times New Roman" w:hAnsi="Times New Roman"/>
                <w:sz w:val="28"/>
                <w:szCs w:val="20"/>
                <w:lang w:val="uk-UA"/>
              </w:rPr>
            </w:pPr>
          </w:p>
        </w:tc>
        <w:tc>
          <w:tcPr>
            <w:tcW w:w="3260" w:type="dxa"/>
          </w:tcPr>
          <w:p w14:paraId="65F7E1C6" w14:textId="3AF51735" w:rsidR="00B37E4D" w:rsidRPr="00353DF9" w:rsidRDefault="00B37E4D"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«Захар Беркут»</w:t>
            </w:r>
          </w:p>
        </w:tc>
        <w:tc>
          <w:tcPr>
            <w:tcW w:w="3226" w:type="dxa"/>
          </w:tcPr>
          <w:p w14:paraId="719D6755"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50,3</w:t>
            </w:r>
          </w:p>
        </w:tc>
      </w:tr>
      <w:tr w:rsidR="00B37E4D" w:rsidRPr="00353DF9" w14:paraId="79699C34" w14:textId="77777777" w:rsidTr="00A15FB3">
        <w:trPr>
          <w:cantSplit/>
        </w:trPr>
        <w:tc>
          <w:tcPr>
            <w:tcW w:w="3369" w:type="dxa"/>
            <w:vMerge/>
          </w:tcPr>
          <w:p w14:paraId="04CE4559" w14:textId="77777777" w:rsidR="00B37E4D" w:rsidRPr="00353DF9" w:rsidRDefault="00B37E4D" w:rsidP="00DD1B20">
            <w:pPr>
              <w:spacing w:after="0" w:line="240" w:lineRule="auto"/>
              <w:ind w:firstLine="567"/>
              <w:rPr>
                <w:rFonts w:ascii="Times New Roman" w:hAnsi="Times New Roman"/>
                <w:sz w:val="28"/>
                <w:szCs w:val="20"/>
                <w:lang w:val="uk-UA"/>
              </w:rPr>
            </w:pPr>
          </w:p>
        </w:tc>
        <w:tc>
          <w:tcPr>
            <w:tcW w:w="3260" w:type="dxa"/>
          </w:tcPr>
          <w:p w14:paraId="78471423" w14:textId="0CBD9F2B" w:rsidR="00B37E4D" w:rsidRPr="00353DF9" w:rsidRDefault="00B37E4D"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«Гімназист і Чорна Рука»</w:t>
            </w:r>
          </w:p>
        </w:tc>
        <w:tc>
          <w:tcPr>
            <w:tcW w:w="3226" w:type="dxa"/>
          </w:tcPr>
          <w:p w14:paraId="59DC7461" w14:textId="77777777" w:rsidR="00B37E4D" w:rsidRPr="00353DF9" w:rsidRDefault="00B37E4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50,3</w:t>
            </w:r>
          </w:p>
        </w:tc>
      </w:tr>
      <w:tr w:rsidR="00B37E4D" w:rsidRPr="00353DF9" w14:paraId="5FF3FD36" w14:textId="77777777" w:rsidTr="00A15FB3">
        <w:trPr>
          <w:cantSplit/>
        </w:trPr>
        <w:tc>
          <w:tcPr>
            <w:tcW w:w="3369" w:type="dxa"/>
            <w:vMerge/>
          </w:tcPr>
          <w:p w14:paraId="2B9923B9" w14:textId="77777777" w:rsidR="00B37E4D" w:rsidRPr="00353DF9" w:rsidRDefault="00B37E4D" w:rsidP="00DD1B20">
            <w:pPr>
              <w:spacing w:after="0" w:line="240" w:lineRule="auto"/>
              <w:ind w:firstLine="567"/>
              <w:rPr>
                <w:rFonts w:ascii="Times New Roman" w:hAnsi="Times New Roman"/>
                <w:sz w:val="28"/>
                <w:szCs w:val="20"/>
                <w:lang w:val="uk-UA"/>
              </w:rPr>
            </w:pPr>
          </w:p>
        </w:tc>
        <w:tc>
          <w:tcPr>
            <w:tcW w:w="3260" w:type="dxa"/>
          </w:tcPr>
          <w:p w14:paraId="2CFC3D16" w14:textId="52E607B3" w:rsidR="00B37E4D" w:rsidRPr="00353DF9" w:rsidRDefault="00B37E4D" w:rsidP="00B37E4D">
            <w:pPr>
              <w:spacing w:after="0" w:line="240" w:lineRule="auto"/>
              <w:ind w:firstLine="64"/>
              <w:rPr>
                <w:rFonts w:ascii="Times New Roman" w:hAnsi="Times New Roman"/>
                <w:sz w:val="28"/>
                <w:szCs w:val="20"/>
                <w:lang w:val="uk-UA"/>
              </w:rPr>
            </w:pPr>
            <w:r w:rsidRPr="00353DF9">
              <w:rPr>
                <w:rFonts w:ascii="Times New Roman" w:hAnsi="Times New Roman"/>
                <w:sz w:val="28"/>
                <w:szCs w:val="20"/>
                <w:lang w:val="uk-UA"/>
              </w:rPr>
              <w:t>«Королівство»</w:t>
            </w:r>
          </w:p>
        </w:tc>
        <w:tc>
          <w:tcPr>
            <w:tcW w:w="3226" w:type="dxa"/>
          </w:tcPr>
          <w:p w14:paraId="63C03667" w14:textId="45299AB3" w:rsidR="00B37E4D" w:rsidRPr="00353DF9" w:rsidRDefault="00B37E4D" w:rsidP="00DD1B20">
            <w:pPr>
              <w:spacing w:after="0" w:line="240" w:lineRule="auto"/>
              <w:ind w:firstLine="567"/>
              <w:rPr>
                <w:rFonts w:ascii="Times New Roman" w:hAnsi="Times New Roman"/>
                <w:sz w:val="28"/>
                <w:szCs w:val="20"/>
                <w:lang w:val="uk-UA"/>
              </w:rPr>
            </w:pPr>
            <w:r>
              <w:rPr>
                <w:rFonts w:ascii="Times New Roman" w:hAnsi="Times New Roman"/>
                <w:sz w:val="28"/>
                <w:szCs w:val="20"/>
                <w:lang w:val="uk-UA"/>
              </w:rPr>
              <w:t>47,3</w:t>
            </w:r>
          </w:p>
        </w:tc>
      </w:tr>
      <w:tr w:rsidR="006C18DD" w:rsidRPr="00353DF9" w14:paraId="4E81E015" w14:textId="77777777" w:rsidTr="00A15FB3">
        <w:trPr>
          <w:cantSplit/>
        </w:trPr>
        <w:tc>
          <w:tcPr>
            <w:tcW w:w="3369" w:type="dxa"/>
            <w:vMerge w:val="restart"/>
          </w:tcPr>
          <w:p w14:paraId="639A7777"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низький</w:t>
            </w:r>
          </w:p>
        </w:tc>
        <w:tc>
          <w:tcPr>
            <w:tcW w:w="3260" w:type="dxa"/>
          </w:tcPr>
          <w:p w14:paraId="37E604BF" w14:textId="115DEC1E" w:rsidR="006C18DD" w:rsidRPr="00353DF9" w:rsidRDefault="00636669"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«Щоденник ельфа»</w:t>
            </w:r>
          </w:p>
        </w:tc>
        <w:tc>
          <w:tcPr>
            <w:tcW w:w="3226" w:type="dxa"/>
          </w:tcPr>
          <w:p w14:paraId="0E50D82D"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32,2</w:t>
            </w:r>
          </w:p>
        </w:tc>
      </w:tr>
      <w:tr w:rsidR="006C18DD" w:rsidRPr="00353DF9" w14:paraId="0BAABB25" w14:textId="77777777" w:rsidTr="00A15FB3">
        <w:trPr>
          <w:cantSplit/>
        </w:trPr>
        <w:tc>
          <w:tcPr>
            <w:tcW w:w="3369" w:type="dxa"/>
            <w:vMerge/>
          </w:tcPr>
          <w:p w14:paraId="677E6622" w14:textId="77777777" w:rsidR="006C18DD" w:rsidRPr="00353DF9" w:rsidRDefault="006C18DD" w:rsidP="00DD1B20">
            <w:pPr>
              <w:spacing w:after="0" w:line="240" w:lineRule="auto"/>
              <w:ind w:firstLine="567"/>
              <w:rPr>
                <w:rFonts w:ascii="Times New Roman" w:hAnsi="Times New Roman"/>
                <w:sz w:val="28"/>
                <w:szCs w:val="20"/>
                <w:lang w:val="uk-UA"/>
              </w:rPr>
            </w:pPr>
          </w:p>
        </w:tc>
        <w:tc>
          <w:tcPr>
            <w:tcW w:w="3260" w:type="dxa"/>
          </w:tcPr>
          <w:p w14:paraId="772124C1" w14:textId="77DD09E0" w:rsidR="006C18DD" w:rsidRPr="00353DF9" w:rsidRDefault="00C06908"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6C18DD" w:rsidRPr="00353DF9">
              <w:rPr>
                <w:rFonts w:ascii="Times New Roman" w:hAnsi="Times New Roman"/>
                <w:sz w:val="28"/>
                <w:szCs w:val="20"/>
                <w:lang w:val="uk-UA"/>
              </w:rPr>
              <w:t>Щедрий вечір</w:t>
            </w:r>
            <w:r w:rsidRPr="00353DF9">
              <w:rPr>
                <w:rFonts w:ascii="Times New Roman" w:hAnsi="Times New Roman"/>
                <w:sz w:val="28"/>
                <w:szCs w:val="20"/>
                <w:lang w:val="uk-UA"/>
              </w:rPr>
              <w:t>»</w:t>
            </w:r>
          </w:p>
        </w:tc>
        <w:tc>
          <w:tcPr>
            <w:tcW w:w="3226" w:type="dxa"/>
          </w:tcPr>
          <w:p w14:paraId="4D8BEA5C" w14:textId="77777777" w:rsidR="006C18DD" w:rsidRPr="00353DF9" w:rsidRDefault="006C18DD" w:rsidP="00DD1B20">
            <w:pPr>
              <w:spacing w:after="0" w:line="240" w:lineRule="auto"/>
              <w:ind w:firstLine="567"/>
              <w:rPr>
                <w:rFonts w:ascii="Times New Roman" w:hAnsi="Times New Roman"/>
                <w:sz w:val="28"/>
                <w:szCs w:val="20"/>
                <w:lang w:val="uk-UA"/>
              </w:rPr>
            </w:pPr>
            <w:r w:rsidRPr="00353DF9">
              <w:rPr>
                <w:rFonts w:ascii="Times New Roman" w:hAnsi="Times New Roman"/>
                <w:sz w:val="28"/>
                <w:szCs w:val="20"/>
                <w:lang w:val="uk-UA"/>
              </w:rPr>
              <w:t>22,2</w:t>
            </w:r>
          </w:p>
        </w:tc>
      </w:tr>
    </w:tbl>
    <w:p w14:paraId="582D30AA" w14:textId="77777777" w:rsidR="00A15FB3" w:rsidRPr="00353DF9" w:rsidRDefault="00A15FB3" w:rsidP="00DD1B20">
      <w:pPr>
        <w:spacing w:after="0" w:line="360" w:lineRule="auto"/>
        <w:ind w:firstLine="567"/>
        <w:rPr>
          <w:rFonts w:ascii="Times New Roman" w:hAnsi="Times New Roman"/>
          <w:sz w:val="28"/>
          <w:szCs w:val="20"/>
          <w:lang w:val="uk-UA"/>
        </w:rPr>
      </w:pPr>
    </w:p>
    <w:p w14:paraId="1B580CC9" w14:textId="6FF28025" w:rsidR="000A73DF" w:rsidRPr="00353DF9" w:rsidRDefault="00A15FB3" w:rsidP="00DD1B20">
      <w:pPr>
        <w:widowControl w:val="0"/>
        <w:shd w:val="clear" w:color="auto" w:fill="FFFFFF"/>
        <w:suppressAutoHyphens/>
        <w:autoSpaceDE w:val="0"/>
        <w:autoSpaceDN w:val="0"/>
        <w:adjustRightInd w:val="0"/>
        <w:snapToGrid w:val="0"/>
        <w:spacing w:after="0" w:line="360" w:lineRule="auto"/>
        <w:ind w:firstLine="567"/>
        <w:rPr>
          <w:rFonts w:ascii="Times New Roman" w:hAnsi="Times New Roman"/>
          <w:sz w:val="28"/>
          <w:szCs w:val="20"/>
          <w:lang w:val="uk-UA"/>
        </w:rPr>
      </w:pPr>
      <w:r w:rsidRPr="00353DF9">
        <w:rPr>
          <w:rFonts w:ascii="Times New Roman" w:hAnsi="Times New Roman"/>
          <w:sz w:val="28"/>
          <w:szCs w:val="28"/>
          <w:lang w:val="uk-UA"/>
        </w:rPr>
        <w:t xml:space="preserve">Результати сформованості окремих показників щодо стану </w:t>
      </w:r>
      <w:r w:rsidR="00F23AEC" w:rsidRPr="00353DF9">
        <w:rPr>
          <w:rFonts w:ascii="Times New Roman" w:hAnsi="Times New Roman"/>
          <w:sz w:val="28"/>
          <w:szCs w:val="28"/>
          <w:lang w:val="uk-UA"/>
        </w:rPr>
        <w:t>о</w:t>
      </w:r>
      <w:r w:rsidRPr="00353DF9">
        <w:rPr>
          <w:rFonts w:ascii="Times New Roman" w:hAnsi="Times New Roman"/>
          <w:sz w:val="28"/>
          <w:szCs w:val="28"/>
          <w:lang w:val="uk-UA"/>
        </w:rPr>
        <w:t xml:space="preserve">володіння здобувачами освіти 5-7 класів </w:t>
      </w:r>
      <w:r w:rsidR="00F23AEC" w:rsidRPr="00353DF9">
        <w:rPr>
          <w:rFonts w:ascii="Times New Roman" w:hAnsi="Times New Roman"/>
          <w:sz w:val="28"/>
          <w:szCs w:val="28"/>
          <w:lang w:val="uk-UA"/>
        </w:rPr>
        <w:t>уміннями знаходити семантично складні слова і пояснювати їх значення; конструктивними і творчими</w:t>
      </w:r>
      <w:r w:rsidR="00F23AEC" w:rsidRPr="00353DF9">
        <w:rPr>
          <w:rFonts w:ascii="Times New Roman" w:hAnsi="Times New Roman"/>
          <w:b/>
          <w:bCs/>
          <w:sz w:val="28"/>
          <w:szCs w:val="28"/>
          <w:lang w:val="uk-UA"/>
        </w:rPr>
        <w:t xml:space="preserve">, </w:t>
      </w:r>
      <w:r w:rsidRPr="00353DF9">
        <w:rPr>
          <w:rFonts w:ascii="Times New Roman" w:hAnsi="Times New Roman"/>
          <w:sz w:val="28"/>
          <w:szCs w:val="28"/>
          <w:lang w:val="uk-UA"/>
        </w:rPr>
        <w:t>необхідним</w:t>
      </w:r>
      <w:r w:rsidR="00F23AEC" w:rsidRPr="00353DF9">
        <w:rPr>
          <w:rFonts w:ascii="Times New Roman" w:hAnsi="Times New Roman"/>
          <w:sz w:val="28"/>
          <w:szCs w:val="28"/>
          <w:lang w:val="uk-UA"/>
        </w:rPr>
        <w:t>и</w:t>
      </w:r>
      <w:r w:rsidRPr="00353DF9">
        <w:rPr>
          <w:rFonts w:ascii="Times New Roman" w:hAnsi="Times New Roman"/>
          <w:sz w:val="28"/>
          <w:szCs w:val="28"/>
          <w:lang w:val="uk-UA"/>
        </w:rPr>
        <w:t xml:space="preserve"> для повноцінного розуміння змісту художнього твору представлені у таблицях </w:t>
      </w:r>
      <w:r w:rsidRPr="00060FCC">
        <w:rPr>
          <w:rFonts w:ascii="Times New Roman" w:hAnsi="Times New Roman"/>
          <w:sz w:val="28"/>
          <w:szCs w:val="28"/>
          <w:lang w:val="uk-UA"/>
        </w:rPr>
        <w:t>2.</w:t>
      </w:r>
      <w:r w:rsidR="00B37E4D" w:rsidRPr="00060FCC">
        <w:rPr>
          <w:rFonts w:ascii="Times New Roman" w:hAnsi="Times New Roman"/>
          <w:sz w:val="28"/>
          <w:szCs w:val="28"/>
          <w:lang w:val="uk-UA"/>
        </w:rPr>
        <w:t>9</w:t>
      </w:r>
      <w:r w:rsidRPr="00060FCC">
        <w:rPr>
          <w:rFonts w:ascii="Times New Roman" w:hAnsi="Times New Roman"/>
          <w:sz w:val="28"/>
          <w:szCs w:val="28"/>
          <w:lang w:val="uk-UA"/>
        </w:rPr>
        <w:t>, 2.1</w:t>
      </w:r>
      <w:r w:rsidR="00B37E4D" w:rsidRPr="00060FCC">
        <w:rPr>
          <w:rFonts w:ascii="Times New Roman" w:hAnsi="Times New Roman"/>
          <w:sz w:val="28"/>
          <w:szCs w:val="28"/>
          <w:lang w:val="uk-UA"/>
        </w:rPr>
        <w:t>0</w:t>
      </w:r>
    </w:p>
    <w:p w14:paraId="4F0B56CB" w14:textId="2DFA30B7" w:rsidR="000A73DF" w:rsidRPr="00353DF9" w:rsidRDefault="000A73D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Таблиця 2.</w:t>
      </w:r>
      <w:r w:rsidR="00B37E4D">
        <w:rPr>
          <w:rFonts w:ascii="Times New Roman" w:hAnsi="Times New Roman"/>
          <w:sz w:val="28"/>
          <w:szCs w:val="20"/>
          <w:lang w:val="uk-UA"/>
        </w:rPr>
        <w:t>9</w:t>
      </w:r>
      <w:r w:rsidRPr="00353DF9">
        <w:rPr>
          <w:rFonts w:ascii="Times New Roman" w:hAnsi="Times New Roman"/>
          <w:sz w:val="28"/>
          <w:szCs w:val="20"/>
          <w:lang w:val="uk-UA"/>
        </w:rPr>
        <w:t>.</w:t>
      </w:r>
    </w:p>
    <w:p w14:paraId="7BBCF889" w14:textId="5D0ABCE1" w:rsidR="00A15FB3" w:rsidRPr="00B37E4D" w:rsidRDefault="00A15FB3" w:rsidP="00DD1B20">
      <w:pPr>
        <w:spacing w:after="0" w:line="360" w:lineRule="auto"/>
        <w:ind w:firstLine="567"/>
        <w:jc w:val="center"/>
        <w:rPr>
          <w:rFonts w:ascii="Times New Roman" w:hAnsi="Times New Roman"/>
          <w:sz w:val="28"/>
          <w:szCs w:val="20"/>
          <w:lang w:val="uk-UA"/>
        </w:rPr>
      </w:pPr>
      <w:r w:rsidRPr="00B37E4D">
        <w:rPr>
          <w:rFonts w:ascii="Times New Roman" w:hAnsi="Times New Roman"/>
          <w:sz w:val="28"/>
          <w:szCs w:val="20"/>
          <w:lang w:val="uk-UA"/>
        </w:rPr>
        <w:t>Ступінь оволодіння школярами умінь знаходити семантично складні слова і пояснювати їх значення</w:t>
      </w:r>
    </w:p>
    <w:tbl>
      <w:tblPr>
        <w:tblpPr w:leftFromText="180" w:rightFromText="180" w:vertAnchor="text" w:horzAnchor="margin" w:tblpXSpec="center" w:tblpY="316"/>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2409"/>
        <w:gridCol w:w="2268"/>
        <w:gridCol w:w="2268"/>
        <w:gridCol w:w="2142"/>
      </w:tblGrid>
      <w:tr w:rsidR="00A15FB3" w:rsidRPr="00353DF9" w14:paraId="11250C35" w14:textId="77777777" w:rsidTr="00A15FB3">
        <w:trPr>
          <w:cantSplit/>
        </w:trPr>
        <w:tc>
          <w:tcPr>
            <w:tcW w:w="1101" w:type="dxa"/>
            <w:vMerge w:val="restart"/>
          </w:tcPr>
          <w:p w14:paraId="26B92E51" w14:textId="77777777" w:rsidR="00A15FB3" w:rsidRPr="00353DF9" w:rsidRDefault="00A15FB3" w:rsidP="00DD1B20">
            <w:pPr>
              <w:spacing w:after="0" w:line="240" w:lineRule="auto"/>
              <w:ind w:firstLine="567"/>
              <w:jc w:val="center"/>
              <w:rPr>
                <w:rFonts w:ascii="Times New Roman" w:hAnsi="Times New Roman"/>
                <w:b/>
                <w:sz w:val="28"/>
                <w:szCs w:val="20"/>
                <w:lang w:val="uk-UA"/>
              </w:rPr>
            </w:pPr>
          </w:p>
          <w:p w14:paraId="29329D8A" w14:textId="77777777" w:rsidR="00A15FB3" w:rsidRPr="00353DF9" w:rsidRDefault="00A15FB3" w:rsidP="00DD1B20">
            <w:pPr>
              <w:spacing w:after="0" w:line="240" w:lineRule="auto"/>
              <w:ind w:firstLine="567"/>
              <w:jc w:val="center"/>
              <w:rPr>
                <w:rFonts w:ascii="Times New Roman" w:hAnsi="Times New Roman"/>
                <w:b/>
                <w:sz w:val="28"/>
                <w:szCs w:val="20"/>
                <w:lang w:val="uk-UA"/>
              </w:rPr>
            </w:pPr>
          </w:p>
          <w:p w14:paraId="15D26EE2" w14:textId="77777777" w:rsidR="00A15FB3" w:rsidRPr="00353DF9" w:rsidRDefault="00A15FB3" w:rsidP="00DD1B20">
            <w:pPr>
              <w:spacing w:after="0" w:line="240" w:lineRule="auto"/>
              <w:ind w:firstLine="567"/>
              <w:jc w:val="center"/>
              <w:rPr>
                <w:rFonts w:ascii="Times New Roman" w:hAnsi="Times New Roman"/>
                <w:b/>
                <w:sz w:val="28"/>
                <w:szCs w:val="20"/>
                <w:lang w:val="uk-UA"/>
              </w:rPr>
            </w:pPr>
          </w:p>
          <w:p w14:paraId="44F48CF9" w14:textId="77777777" w:rsidR="00A15FB3" w:rsidRPr="00353DF9" w:rsidRDefault="00A15FB3" w:rsidP="00B37E4D">
            <w:pPr>
              <w:spacing w:after="0" w:line="240" w:lineRule="auto"/>
              <w:ind w:firstLine="34"/>
              <w:jc w:val="left"/>
              <w:rPr>
                <w:rFonts w:ascii="Times New Roman" w:hAnsi="Times New Roman"/>
                <w:sz w:val="28"/>
                <w:szCs w:val="20"/>
                <w:lang w:val="uk-UA"/>
              </w:rPr>
            </w:pPr>
            <w:r w:rsidRPr="00353DF9">
              <w:rPr>
                <w:rFonts w:ascii="Times New Roman" w:hAnsi="Times New Roman"/>
                <w:sz w:val="28"/>
                <w:szCs w:val="20"/>
                <w:lang w:val="uk-UA"/>
              </w:rPr>
              <w:t>класи</w:t>
            </w:r>
          </w:p>
        </w:tc>
        <w:tc>
          <w:tcPr>
            <w:tcW w:w="9087" w:type="dxa"/>
            <w:gridSpan w:val="4"/>
          </w:tcPr>
          <w:p w14:paraId="74D10120" w14:textId="77777777" w:rsidR="00A15FB3" w:rsidRPr="00353DF9" w:rsidRDefault="00A15FB3" w:rsidP="00DD1B20">
            <w:pPr>
              <w:keepNext/>
              <w:spacing w:after="0" w:line="240" w:lineRule="auto"/>
              <w:ind w:firstLine="567"/>
              <w:jc w:val="center"/>
              <w:outlineLvl w:val="5"/>
              <w:rPr>
                <w:rFonts w:ascii="Times New Roman" w:hAnsi="Times New Roman"/>
                <w:sz w:val="28"/>
                <w:szCs w:val="20"/>
                <w:lang w:val="uk-UA"/>
              </w:rPr>
            </w:pPr>
            <w:r w:rsidRPr="00353DF9">
              <w:rPr>
                <w:rFonts w:ascii="Times New Roman" w:hAnsi="Times New Roman"/>
                <w:sz w:val="28"/>
                <w:szCs w:val="20"/>
                <w:lang w:val="uk-UA"/>
              </w:rPr>
              <w:t>Характеристика  відповіді</w:t>
            </w:r>
          </w:p>
        </w:tc>
      </w:tr>
      <w:tr w:rsidR="00F23AEC" w:rsidRPr="00353DF9" w14:paraId="4F33CCDA" w14:textId="77777777" w:rsidTr="00A9317F">
        <w:trPr>
          <w:cantSplit/>
          <w:trHeight w:val="654"/>
        </w:trPr>
        <w:tc>
          <w:tcPr>
            <w:tcW w:w="1101" w:type="dxa"/>
            <w:vMerge/>
          </w:tcPr>
          <w:p w14:paraId="5552102A" w14:textId="77777777" w:rsidR="00F23AEC" w:rsidRPr="00353DF9" w:rsidRDefault="00F23AEC" w:rsidP="00DD1B20">
            <w:pPr>
              <w:spacing w:after="0" w:line="240" w:lineRule="auto"/>
              <w:ind w:firstLine="567"/>
              <w:jc w:val="center"/>
              <w:rPr>
                <w:rFonts w:ascii="Times New Roman" w:hAnsi="Times New Roman"/>
                <w:b/>
                <w:sz w:val="28"/>
                <w:szCs w:val="20"/>
                <w:lang w:val="uk-UA"/>
              </w:rPr>
            </w:pPr>
          </w:p>
        </w:tc>
        <w:tc>
          <w:tcPr>
            <w:tcW w:w="2409" w:type="dxa"/>
          </w:tcPr>
          <w:p w14:paraId="4842FCF7"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правильна</w:t>
            </w:r>
          </w:p>
        </w:tc>
        <w:tc>
          <w:tcPr>
            <w:tcW w:w="2268" w:type="dxa"/>
          </w:tcPr>
          <w:p w14:paraId="4CEF642D" w14:textId="77777777" w:rsidR="00F23AEC" w:rsidRPr="00353DF9" w:rsidRDefault="00F23AEC"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частково правильна</w:t>
            </w:r>
          </w:p>
        </w:tc>
        <w:tc>
          <w:tcPr>
            <w:tcW w:w="2268" w:type="dxa"/>
          </w:tcPr>
          <w:p w14:paraId="16E2E106" w14:textId="77777777" w:rsidR="00F23AEC" w:rsidRPr="00353DF9" w:rsidRDefault="00F23AEC" w:rsidP="00B37E4D">
            <w:pPr>
              <w:spacing w:after="0" w:line="240" w:lineRule="auto"/>
              <w:ind w:firstLine="0"/>
              <w:rPr>
                <w:rFonts w:ascii="Times New Roman" w:hAnsi="Times New Roman"/>
                <w:sz w:val="28"/>
                <w:szCs w:val="20"/>
                <w:lang w:val="uk-UA"/>
              </w:rPr>
            </w:pPr>
            <w:r w:rsidRPr="00353DF9">
              <w:rPr>
                <w:rFonts w:ascii="Times New Roman" w:hAnsi="Times New Roman"/>
                <w:sz w:val="28"/>
                <w:szCs w:val="20"/>
                <w:lang w:val="uk-UA"/>
              </w:rPr>
              <w:t>неправильна</w:t>
            </w:r>
          </w:p>
        </w:tc>
        <w:tc>
          <w:tcPr>
            <w:tcW w:w="2142" w:type="dxa"/>
          </w:tcPr>
          <w:p w14:paraId="18DF7262"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відсутня</w:t>
            </w:r>
          </w:p>
        </w:tc>
      </w:tr>
      <w:tr w:rsidR="00F23AEC" w:rsidRPr="00353DF9" w14:paraId="75A5DDF3" w14:textId="77777777" w:rsidTr="00A9317F">
        <w:trPr>
          <w:cantSplit/>
        </w:trPr>
        <w:tc>
          <w:tcPr>
            <w:tcW w:w="1101" w:type="dxa"/>
          </w:tcPr>
          <w:p w14:paraId="06ADFF4B"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5</w:t>
            </w:r>
          </w:p>
        </w:tc>
        <w:tc>
          <w:tcPr>
            <w:tcW w:w="2409" w:type="dxa"/>
          </w:tcPr>
          <w:p w14:paraId="75FECA81"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31,4</w:t>
            </w:r>
          </w:p>
        </w:tc>
        <w:tc>
          <w:tcPr>
            <w:tcW w:w="2268" w:type="dxa"/>
          </w:tcPr>
          <w:p w14:paraId="37D481EC"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16,9</w:t>
            </w:r>
          </w:p>
        </w:tc>
        <w:tc>
          <w:tcPr>
            <w:tcW w:w="2268" w:type="dxa"/>
          </w:tcPr>
          <w:p w14:paraId="1A8B4CBA"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38,3</w:t>
            </w:r>
          </w:p>
        </w:tc>
        <w:tc>
          <w:tcPr>
            <w:tcW w:w="2142" w:type="dxa"/>
          </w:tcPr>
          <w:p w14:paraId="610771CE"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13,4</w:t>
            </w:r>
          </w:p>
        </w:tc>
      </w:tr>
      <w:tr w:rsidR="00F23AEC" w:rsidRPr="00353DF9" w14:paraId="1AC2B44E" w14:textId="77777777" w:rsidTr="00A9317F">
        <w:trPr>
          <w:cantSplit/>
        </w:trPr>
        <w:tc>
          <w:tcPr>
            <w:tcW w:w="1101" w:type="dxa"/>
          </w:tcPr>
          <w:p w14:paraId="7740A59D"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6</w:t>
            </w:r>
          </w:p>
        </w:tc>
        <w:tc>
          <w:tcPr>
            <w:tcW w:w="2409" w:type="dxa"/>
          </w:tcPr>
          <w:p w14:paraId="5B0B817E"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37,8</w:t>
            </w:r>
          </w:p>
        </w:tc>
        <w:tc>
          <w:tcPr>
            <w:tcW w:w="2268" w:type="dxa"/>
          </w:tcPr>
          <w:p w14:paraId="63E0BA25"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9,7</w:t>
            </w:r>
          </w:p>
        </w:tc>
        <w:tc>
          <w:tcPr>
            <w:tcW w:w="2268" w:type="dxa"/>
          </w:tcPr>
          <w:p w14:paraId="4B4DFFDD"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43,1</w:t>
            </w:r>
          </w:p>
        </w:tc>
        <w:tc>
          <w:tcPr>
            <w:tcW w:w="2142" w:type="dxa"/>
          </w:tcPr>
          <w:p w14:paraId="4600762F"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9,4</w:t>
            </w:r>
          </w:p>
        </w:tc>
      </w:tr>
      <w:tr w:rsidR="00F23AEC" w:rsidRPr="00353DF9" w14:paraId="5DCF06E9" w14:textId="77777777" w:rsidTr="00A9317F">
        <w:trPr>
          <w:cantSplit/>
        </w:trPr>
        <w:tc>
          <w:tcPr>
            <w:tcW w:w="1101" w:type="dxa"/>
          </w:tcPr>
          <w:p w14:paraId="3A8BD5E6"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7</w:t>
            </w:r>
          </w:p>
        </w:tc>
        <w:tc>
          <w:tcPr>
            <w:tcW w:w="2409" w:type="dxa"/>
          </w:tcPr>
          <w:p w14:paraId="1FFEC2A2" w14:textId="45B19CEF"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36,7</w:t>
            </w:r>
          </w:p>
        </w:tc>
        <w:tc>
          <w:tcPr>
            <w:tcW w:w="2268" w:type="dxa"/>
          </w:tcPr>
          <w:p w14:paraId="69F548E1" w14:textId="0AF49873"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9,5</w:t>
            </w:r>
          </w:p>
        </w:tc>
        <w:tc>
          <w:tcPr>
            <w:tcW w:w="2268" w:type="dxa"/>
          </w:tcPr>
          <w:p w14:paraId="681FA898" w14:textId="5D55365A"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42,5</w:t>
            </w:r>
          </w:p>
        </w:tc>
        <w:tc>
          <w:tcPr>
            <w:tcW w:w="2142" w:type="dxa"/>
          </w:tcPr>
          <w:p w14:paraId="3C13C73B" w14:textId="24B5792F"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11,3</w:t>
            </w:r>
          </w:p>
        </w:tc>
      </w:tr>
    </w:tbl>
    <w:p w14:paraId="2689F215" w14:textId="77777777" w:rsidR="00A15FB3" w:rsidRPr="00353DF9" w:rsidRDefault="00A15FB3" w:rsidP="00DD1B20">
      <w:pPr>
        <w:spacing w:after="0" w:line="240" w:lineRule="auto"/>
        <w:ind w:firstLine="567"/>
        <w:rPr>
          <w:rFonts w:ascii="Times New Roman" w:hAnsi="Times New Roman"/>
          <w:sz w:val="28"/>
          <w:szCs w:val="20"/>
          <w:lang w:val="uk-UA"/>
        </w:rPr>
      </w:pPr>
    </w:p>
    <w:p w14:paraId="7F759651" w14:textId="77777777" w:rsidR="000A73DF" w:rsidRPr="00353DF9" w:rsidRDefault="000A73DF" w:rsidP="00DD1B20">
      <w:pPr>
        <w:spacing w:after="0" w:line="360" w:lineRule="auto"/>
        <w:ind w:firstLine="567"/>
        <w:rPr>
          <w:rFonts w:ascii="Times New Roman" w:hAnsi="Times New Roman"/>
          <w:sz w:val="28"/>
          <w:szCs w:val="20"/>
          <w:lang w:val="uk-UA"/>
        </w:rPr>
      </w:pPr>
    </w:p>
    <w:p w14:paraId="4CA40197" w14:textId="77777777" w:rsidR="00060FCC" w:rsidRDefault="000A73DF" w:rsidP="00DD1B20">
      <w:pPr>
        <w:spacing w:after="0" w:line="360" w:lineRule="auto"/>
        <w:ind w:firstLine="567"/>
        <w:jc w:val="center"/>
        <w:rPr>
          <w:rFonts w:ascii="Times New Roman" w:hAnsi="Times New Roman"/>
          <w:b/>
          <w:sz w:val="28"/>
          <w:szCs w:val="20"/>
          <w:lang w:val="uk-UA"/>
        </w:rPr>
      </w:pPr>
      <w:r w:rsidRPr="00353DF9">
        <w:rPr>
          <w:rFonts w:ascii="Times New Roman" w:hAnsi="Times New Roman"/>
          <w:b/>
          <w:sz w:val="28"/>
          <w:szCs w:val="20"/>
          <w:lang w:val="uk-UA"/>
        </w:rPr>
        <w:t xml:space="preserve">                                                                                                      </w:t>
      </w:r>
    </w:p>
    <w:p w14:paraId="3A864666" w14:textId="77777777" w:rsidR="00060FCC" w:rsidRDefault="00060FCC" w:rsidP="00DD1B20">
      <w:pPr>
        <w:spacing w:after="0" w:line="360" w:lineRule="auto"/>
        <w:ind w:firstLine="567"/>
        <w:jc w:val="center"/>
        <w:rPr>
          <w:rFonts w:ascii="Times New Roman" w:hAnsi="Times New Roman"/>
          <w:b/>
          <w:sz w:val="28"/>
          <w:szCs w:val="20"/>
          <w:lang w:val="uk-UA"/>
        </w:rPr>
      </w:pPr>
    </w:p>
    <w:p w14:paraId="147635EB" w14:textId="4ADDD020" w:rsidR="000A73DF" w:rsidRPr="00353DF9" w:rsidRDefault="000A73DF"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lastRenderedPageBreak/>
        <w:t>Таблиця 2.1</w:t>
      </w:r>
      <w:r w:rsidR="00B37E4D">
        <w:rPr>
          <w:rFonts w:ascii="Times New Roman" w:hAnsi="Times New Roman"/>
          <w:sz w:val="28"/>
          <w:szCs w:val="20"/>
          <w:lang w:val="uk-UA"/>
        </w:rPr>
        <w:t>0</w:t>
      </w:r>
      <w:r w:rsidRPr="00353DF9">
        <w:rPr>
          <w:rFonts w:ascii="Times New Roman" w:hAnsi="Times New Roman"/>
          <w:sz w:val="28"/>
          <w:szCs w:val="20"/>
          <w:lang w:val="uk-UA"/>
        </w:rPr>
        <w:t>.</w:t>
      </w:r>
    </w:p>
    <w:p w14:paraId="6005D7EB" w14:textId="223F5C94" w:rsidR="000A73DF" w:rsidRPr="00B37E4D" w:rsidRDefault="000A73DF" w:rsidP="00DD1B20">
      <w:pPr>
        <w:spacing w:after="0" w:line="360" w:lineRule="auto"/>
        <w:ind w:firstLine="567"/>
        <w:jc w:val="center"/>
        <w:rPr>
          <w:rFonts w:ascii="Times New Roman" w:hAnsi="Times New Roman"/>
          <w:bCs/>
          <w:sz w:val="28"/>
          <w:szCs w:val="20"/>
          <w:lang w:val="uk-UA"/>
        </w:rPr>
      </w:pPr>
      <w:r w:rsidRPr="00B37E4D">
        <w:rPr>
          <w:rFonts w:ascii="Times New Roman" w:hAnsi="Times New Roman"/>
          <w:bCs/>
          <w:sz w:val="28"/>
          <w:szCs w:val="20"/>
          <w:lang w:val="uk-UA"/>
        </w:rPr>
        <w:t xml:space="preserve">Результати перевірки оволодіння учнями </w:t>
      </w:r>
      <w:r w:rsidR="00060FCC">
        <w:rPr>
          <w:rFonts w:ascii="Times New Roman" w:hAnsi="Times New Roman"/>
          <w:bCs/>
          <w:sz w:val="28"/>
          <w:szCs w:val="20"/>
          <w:lang w:val="uk-UA"/>
        </w:rPr>
        <w:t xml:space="preserve"> </w:t>
      </w:r>
      <w:r w:rsidRPr="00B37E4D">
        <w:rPr>
          <w:rFonts w:ascii="Times New Roman" w:hAnsi="Times New Roman"/>
          <w:bCs/>
          <w:sz w:val="28"/>
          <w:szCs w:val="20"/>
          <w:lang w:val="uk-UA"/>
        </w:rPr>
        <w:t>конструктивними і творчими</w:t>
      </w:r>
      <w:r w:rsidR="00060FCC">
        <w:rPr>
          <w:rFonts w:ascii="Times New Roman" w:hAnsi="Times New Roman"/>
          <w:bCs/>
          <w:sz w:val="28"/>
          <w:szCs w:val="20"/>
          <w:lang w:val="uk-UA"/>
        </w:rPr>
        <w:t xml:space="preserve"> </w:t>
      </w:r>
      <w:r w:rsidR="00060FCC" w:rsidRPr="00060FCC">
        <w:rPr>
          <w:rFonts w:ascii="Times New Roman" w:hAnsi="Times New Roman"/>
          <w:bCs/>
          <w:sz w:val="28"/>
          <w:szCs w:val="20"/>
          <w:lang w:val="uk-UA"/>
        </w:rPr>
        <w:t>уміннями (у %)</w:t>
      </w:r>
      <w:r w:rsidRPr="00B37E4D">
        <w:rPr>
          <w:rFonts w:ascii="Times New Roman" w:hAnsi="Times New Roman"/>
          <w:bCs/>
          <w:sz w:val="28"/>
          <w:szCs w:val="20"/>
          <w:lang w:val="uk-UA"/>
        </w:rPr>
        <w:t xml:space="preserve"> </w:t>
      </w:r>
    </w:p>
    <w:tbl>
      <w:tblPr>
        <w:tblpPr w:leftFromText="180" w:rightFromText="180" w:vertAnchor="text" w:horzAnchor="margin" w:tblpXSpec="center" w:tblpYSpec="top"/>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2409"/>
        <w:gridCol w:w="2268"/>
        <w:gridCol w:w="2268"/>
        <w:gridCol w:w="2142"/>
      </w:tblGrid>
      <w:tr w:rsidR="00F23AEC" w:rsidRPr="00353DF9" w14:paraId="208CD7C8" w14:textId="77777777" w:rsidTr="00F23AEC">
        <w:trPr>
          <w:cantSplit/>
        </w:trPr>
        <w:tc>
          <w:tcPr>
            <w:tcW w:w="1101" w:type="dxa"/>
            <w:vMerge w:val="restart"/>
          </w:tcPr>
          <w:p w14:paraId="183DFF70" w14:textId="77777777" w:rsidR="00F23AEC" w:rsidRPr="00353DF9" w:rsidRDefault="00F23AEC" w:rsidP="00DD1B20">
            <w:pPr>
              <w:spacing w:after="0" w:line="360" w:lineRule="auto"/>
              <w:ind w:firstLine="567"/>
              <w:jc w:val="center"/>
              <w:rPr>
                <w:rFonts w:ascii="Times New Roman" w:hAnsi="Times New Roman"/>
                <w:b/>
                <w:sz w:val="28"/>
                <w:szCs w:val="20"/>
                <w:lang w:val="uk-UA"/>
              </w:rPr>
            </w:pPr>
          </w:p>
          <w:p w14:paraId="1D7D2A55" w14:textId="77777777" w:rsidR="00F23AEC" w:rsidRPr="00353DF9" w:rsidRDefault="00F23AEC" w:rsidP="00B37E4D">
            <w:pPr>
              <w:spacing w:after="0" w:line="360" w:lineRule="auto"/>
              <w:ind w:firstLine="176"/>
              <w:jc w:val="left"/>
              <w:rPr>
                <w:rFonts w:ascii="Times New Roman" w:hAnsi="Times New Roman"/>
                <w:sz w:val="28"/>
                <w:szCs w:val="20"/>
                <w:lang w:val="uk-UA"/>
              </w:rPr>
            </w:pPr>
            <w:r w:rsidRPr="00353DF9">
              <w:rPr>
                <w:rFonts w:ascii="Times New Roman" w:hAnsi="Times New Roman"/>
                <w:sz w:val="28"/>
                <w:szCs w:val="20"/>
                <w:lang w:val="uk-UA"/>
              </w:rPr>
              <w:t>класи</w:t>
            </w:r>
          </w:p>
        </w:tc>
        <w:tc>
          <w:tcPr>
            <w:tcW w:w="9087" w:type="dxa"/>
            <w:gridSpan w:val="4"/>
          </w:tcPr>
          <w:p w14:paraId="65CDBB07" w14:textId="77777777" w:rsidR="00F23AEC" w:rsidRPr="00353DF9" w:rsidRDefault="00F23AEC" w:rsidP="00DD1B20">
            <w:pPr>
              <w:keepNext/>
              <w:spacing w:after="0" w:line="360" w:lineRule="auto"/>
              <w:ind w:firstLine="567"/>
              <w:jc w:val="center"/>
              <w:outlineLvl w:val="5"/>
              <w:rPr>
                <w:rFonts w:ascii="Times New Roman" w:hAnsi="Times New Roman"/>
                <w:sz w:val="28"/>
                <w:szCs w:val="20"/>
                <w:lang w:val="uk-UA"/>
              </w:rPr>
            </w:pPr>
            <w:r w:rsidRPr="00353DF9">
              <w:rPr>
                <w:rFonts w:ascii="Times New Roman" w:hAnsi="Times New Roman"/>
                <w:sz w:val="28"/>
                <w:szCs w:val="20"/>
                <w:lang w:val="uk-UA"/>
              </w:rPr>
              <w:t>Характеристика  відповіді</w:t>
            </w:r>
          </w:p>
        </w:tc>
      </w:tr>
      <w:tr w:rsidR="00F23AEC" w:rsidRPr="00353DF9" w14:paraId="33C444BE" w14:textId="77777777" w:rsidTr="00F23AEC">
        <w:trPr>
          <w:cantSplit/>
          <w:trHeight w:val="913"/>
        </w:trPr>
        <w:tc>
          <w:tcPr>
            <w:tcW w:w="1101" w:type="dxa"/>
            <w:vMerge/>
          </w:tcPr>
          <w:p w14:paraId="563EDE22" w14:textId="77777777" w:rsidR="00F23AEC" w:rsidRPr="00353DF9" w:rsidRDefault="00F23AEC" w:rsidP="00DD1B20">
            <w:pPr>
              <w:spacing w:after="0" w:line="360" w:lineRule="auto"/>
              <w:ind w:firstLine="567"/>
              <w:jc w:val="center"/>
              <w:rPr>
                <w:rFonts w:ascii="Times New Roman" w:hAnsi="Times New Roman"/>
                <w:b/>
                <w:sz w:val="28"/>
                <w:szCs w:val="20"/>
                <w:lang w:val="uk-UA"/>
              </w:rPr>
            </w:pPr>
          </w:p>
        </w:tc>
        <w:tc>
          <w:tcPr>
            <w:tcW w:w="2409" w:type="dxa"/>
          </w:tcPr>
          <w:p w14:paraId="44DCAD52"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правильна</w:t>
            </w:r>
          </w:p>
        </w:tc>
        <w:tc>
          <w:tcPr>
            <w:tcW w:w="2268" w:type="dxa"/>
          </w:tcPr>
          <w:p w14:paraId="60F1FD00"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частково правильна</w:t>
            </w:r>
          </w:p>
          <w:p w14:paraId="3E83DD84" w14:textId="77777777" w:rsidR="00F23AEC" w:rsidRPr="00353DF9" w:rsidRDefault="00F23AEC" w:rsidP="00DD1B20">
            <w:pPr>
              <w:spacing w:after="0" w:line="240" w:lineRule="auto"/>
              <w:ind w:firstLine="567"/>
              <w:jc w:val="center"/>
              <w:rPr>
                <w:rFonts w:ascii="Times New Roman" w:hAnsi="Times New Roman"/>
                <w:sz w:val="28"/>
                <w:szCs w:val="20"/>
                <w:lang w:val="uk-UA"/>
              </w:rPr>
            </w:pPr>
          </w:p>
        </w:tc>
        <w:tc>
          <w:tcPr>
            <w:tcW w:w="2268" w:type="dxa"/>
          </w:tcPr>
          <w:p w14:paraId="63D5D5BC" w14:textId="77777777" w:rsidR="00F23AEC" w:rsidRPr="00353DF9" w:rsidRDefault="00F23AEC" w:rsidP="00B37E4D">
            <w:pPr>
              <w:spacing w:after="0" w:line="240" w:lineRule="auto"/>
              <w:ind w:firstLine="62"/>
              <w:jc w:val="center"/>
              <w:rPr>
                <w:rFonts w:ascii="Times New Roman" w:hAnsi="Times New Roman"/>
                <w:sz w:val="28"/>
                <w:szCs w:val="20"/>
                <w:lang w:val="uk-UA"/>
              </w:rPr>
            </w:pPr>
            <w:r w:rsidRPr="00353DF9">
              <w:rPr>
                <w:rFonts w:ascii="Times New Roman" w:hAnsi="Times New Roman"/>
                <w:sz w:val="28"/>
                <w:szCs w:val="20"/>
                <w:lang w:val="uk-UA"/>
              </w:rPr>
              <w:t>неправильна</w:t>
            </w:r>
          </w:p>
          <w:p w14:paraId="1D7583C3" w14:textId="77777777" w:rsidR="00F23AEC" w:rsidRPr="00353DF9" w:rsidRDefault="00F23AEC" w:rsidP="00DD1B20">
            <w:pPr>
              <w:spacing w:after="0" w:line="240" w:lineRule="auto"/>
              <w:ind w:firstLine="567"/>
              <w:jc w:val="center"/>
              <w:rPr>
                <w:rFonts w:ascii="Times New Roman" w:hAnsi="Times New Roman"/>
                <w:sz w:val="28"/>
                <w:szCs w:val="20"/>
                <w:lang w:val="uk-UA"/>
              </w:rPr>
            </w:pPr>
          </w:p>
        </w:tc>
        <w:tc>
          <w:tcPr>
            <w:tcW w:w="2142" w:type="dxa"/>
          </w:tcPr>
          <w:p w14:paraId="404C89FC" w14:textId="77777777" w:rsidR="00F23AEC" w:rsidRPr="00353DF9" w:rsidRDefault="00F23AEC" w:rsidP="00DD1B20">
            <w:pPr>
              <w:spacing w:after="0" w:line="240" w:lineRule="auto"/>
              <w:ind w:firstLine="567"/>
              <w:jc w:val="center"/>
              <w:rPr>
                <w:rFonts w:ascii="Times New Roman" w:hAnsi="Times New Roman"/>
                <w:sz w:val="28"/>
                <w:szCs w:val="20"/>
                <w:lang w:val="uk-UA"/>
              </w:rPr>
            </w:pPr>
            <w:r w:rsidRPr="00353DF9">
              <w:rPr>
                <w:rFonts w:ascii="Times New Roman" w:hAnsi="Times New Roman"/>
                <w:sz w:val="28"/>
                <w:szCs w:val="20"/>
                <w:lang w:val="uk-UA"/>
              </w:rPr>
              <w:t>відсутня</w:t>
            </w:r>
          </w:p>
          <w:p w14:paraId="53566096" w14:textId="77777777" w:rsidR="00F23AEC" w:rsidRPr="00353DF9" w:rsidRDefault="00F23AEC" w:rsidP="00DD1B20">
            <w:pPr>
              <w:spacing w:after="0" w:line="240" w:lineRule="auto"/>
              <w:ind w:firstLine="567"/>
              <w:jc w:val="center"/>
              <w:rPr>
                <w:rFonts w:ascii="Times New Roman" w:hAnsi="Times New Roman"/>
                <w:sz w:val="28"/>
                <w:szCs w:val="20"/>
                <w:lang w:val="uk-UA"/>
              </w:rPr>
            </w:pPr>
          </w:p>
        </w:tc>
      </w:tr>
      <w:tr w:rsidR="00F23AEC" w:rsidRPr="00353DF9" w14:paraId="5B6A965F" w14:textId="77777777" w:rsidTr="00F23AEC">
        <w:trPr>
          <w:cantSplit/>
        </w:trPr>
        <w:tc>
          <w:tcPr>
            <w:tcW w:w="1101" w:type="dxa"/>
          </w:tcPr>
          <w:p w14:paraId="0B8DF63B"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5</w:t>
            </w:r>
          </w:p>
        </w:tc>
        <w:tc>
          <w:tcPr>
            <w:tcW w:w="2409" w:type="dxa"/>
          </w:tcPr>
          <w:p w14:paraId="602BFAAA"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38,5</w:t>
            </w:r>
          </w:p>
        </w:tc>
        <w:tc>
          <w:tcPr>
            <w:tcW w:w="2268" w:type="dxa"/>
          </w:tcPr>
          <w:p w14:paraId="123C45AB"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10,9</w:t>
            </w:r>
          </w:p>
        </w:tc>
        <w:tc>
          <w:tcPr>
            <w:tcW w:w="2268" w:type="dxa"/>
          </w:tcPr>
          <w:p w14:paraId="2D4978E7"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32,8</w:t>
            </w:r>
          </w:p>
        </w:tc>
        <w:tc>
          <w:tcPr>
            <w:tcW w:w="2142" w:type="dxa"/>
          </w:tcPr>
          <w:p w14:paraId="76B01034"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17,8</w:t>
            </w:r>
          </w:p>
        </w:tc>
      </w:tr>
      <w:tr w:rsidR="00F23AEC" w:rsidRPr="00353DF9" w14:paraId="209C63DC" w14:textId="77777777" w:rsidTr="00F23AEC">
        <w:trPr>
          <w:cantSplit/>
        </w:trPr>
        <w:tc>
          <w:tcPr>
            <w:tcW w:w="1101" w:type="dxa"/>
          </w:tcPr>
          <w:p w14:paraId="2317A18A"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6</w:t>
            </w:r>
          </w:p>
        </w:tc>
        <w:tc>
          <w:tcPr>
            <w:tcW w:w="2409" w:type="dxa"/>
          </w:tcPr>
          <w:p w14:paraId="5C9CFB9B"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36,7</w:t>
            </w:r>
          </w:p>
        </w:tc>
        <w:tc>
          <w:tcPr>
            <w:tcW w:w="2268" w:type="dxa"/>
          </w:tcPr>
          <w:p w14:paraId="0D6D464C"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12,9</w:t>
            </w:r>
          </w:p>
        </w:tc>
        <w:tc>
          <w:tcPr>
            <w:tcW w:w="2268" w:type="dxa"/>
          </w:tcPr>
          <w:p w14:paraId="342E950C"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31,5</w:t>
            </w:r>
          </w:p>
        </w:tc>
        <w:tc>
          <w:tcPr>
            <w:tcW w:w="2142" w:type="dxa"/>
          </w:tcPr>
          <w:p w14:paraId="7A18B31D"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18,9</w:t>
            </w:r>
          </w:p>
        </w:tc>
      </w:tr>
      <w:tr w:rsidR="00F23AEC" w:rsidRPr="00353DF9" w14:paraId="4454C003" w14:textId="77777777" w:rsidTr="00F23AEC">
        <w:trPr>
          <w:cantSplit/>
        </w:trPr>
        <w:tc>
          <w:tcPr>
            <w:tcW w:w="1101" w:type="dxa"/>
          </w:tcPr>
          <w:p w14:paraId="2AAFC05F"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7</w:t>
            </w:r>
          </w:p>
        </w:tc>
        <w:tc>
          <w:tcPr>
            <w:tcW w:w="2409" w:type="dxa"/>
          </w:tcPr>
          <w:p w14:paraId="3373C0FF"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39,2</w:t>
            </w:r>
          </w:p>
        </w:tc>
        <w:tc>
          <w:tcPr>
            <w:tcW w:w="2268" w:type="dxa"/>
          </w:tcPr>
          <w:p w14:paraId="7ABFD139"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8,7</w:t>
            </w:r>
          </w:p>
        </w:tc>
        <w:tc>
          <w:tcPr>
            <w:tcW w:w="2268" w:type="dxa"/>
          </w:tcPr>
          <w:p w14:paraId="2BCA68B3"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35,7</w:t>
            </w:r>
          </w:p>
        </w:tc>
        <w:tc>
          <w:tcPr>
            <w:tcW w:w="2142" w:type="dxa"/>
          </w:tcPr>
          <w:p w14:paraId="0F1F7193" w14:textId="77777777" w:rsidR="00F23AEC" w:rsidRPr="00353DF9" w:rsidRDefault="00F23AEC"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16,4</w:t>
            </w:r>
          </w:p>
        </w:tc>
      </w:tr>
    </w:tbl>
    <w:p w14:paraId="3D0B5226" w14:textId="77777777" w:rsidR="000A73DF" w:rsidRPr="00353DF9" w:rsidRDefault="000A73DF" w:rsidP="00DD1B20">
      <w:pPr>
        <w:spacing w:after="0" w:line="360" w:lineRule="auto"/>
        <w:ind w:firstLine="567"/>
        <w:rPr>
          <w:rFonts w:ascii="Times New Roman" w:hAnsi="Times New Roman"/>
          <w:sz w:val="28"/>
          <w:szCs w:val="20"/>
          <w:lang w:val="uk-UA"/>
        </w:rPr>
      </w:pPr>
    </w:p>
    <w:p w14:paraId="20829C8E" w14:textId="0B84843F" w:rsidR="00706DBC" w:rsidRPr="00353DF9" w:rsidRDefault="00706DBC"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Аналіз результатів дослідження констатувального етапу експерименту дозволив з</w:t>
      </w:r>
      <w:r w:rsidRPr="00353DF9">
        <w:rPr>
          <w:rFonts w:ascii="Times New Roman" w:hAnsi="Times New Roman"/>
          <w:sz w:val="28"/>
          <w:szCs w:val="28"/>
          <w:lang w:val="uk-UA"/>
        </w:rPr>
        <w:sym w:font="Symbol" w:char="F0A2"/>
      </w:r>
      <w:r w:rsidRPr="00353DF9">
        <w:rPr>
          <w:rFonts w:ascii="Times New Roman" w:hAnsi="Times New Roman"/>
          <w:sz w:val="28"/>
          <w:szCs w:val="28"/>
          <w:lang w:val="uk-UA"/>
        </w:rPr>
        <w:t xml:space="preserve">ясували, що учні </w:t>
      </w:r>
      <w:r w:rsidR="00B37E4D">
        <w:rPr>
          <w:rFonts w:ascii="Times New Roman" w:hAnsi="Times New Roman"/>
          <w:sz w:val="28"/>
          <w:szCs w:val="28"/>
          <w:lang w:val="uk-UA"/>
        </w:rPr>
        <w:t xml:space="preserve">5-7 класів </w:t>
      </w:r>
      <w:r w:rsidRPr="00353DF9">
        <w:rPr>
          <w:rFonts w:ascii="Times New Roman" w:hAnsi="Times New Roman"/>
          <w:sz w:val="28"/>
          <w:szCs w:val="28"/>
          <w:lang w:val="uk-UA"/>
        </w:rPr>
        <w:t xml:space="preserve">на низькому рівні усвідомили семантично складну лексику з художніх творів, що опрацьовувалися на уроках української літератури.  Це викликано рядом причин: вчителі не приділяють  достатньої уваги словниковій роботі із семантично складними для здобувачів освіти словами творів художньої літератури; не мають методичної системи опрацювання нових для учнів слів, що виявляється у застосуванні обмеженої кількості прийомів роботи з такими словами. </w:t>
      </w:r>
    </w:p>
    <w:p w14:paraId="62F30F32" w14:textId="5C2A91B4" w:rsidR="00706DBC" w:rsidRPr="00353DF9" w:rsidRDefault="00706DBC"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4"/>
          <w:lang w:val="uk-UA"/>
        </w:rPr>
        <w:t xml:space="preserve">Отже, результати констатувального зрізу </w:t>
      </w:r>
      <w:r w:rsidR="0048396E" w:rsidRPr="00353DF9">
        <w:rPr>
          <w:rFonts w:ascii="Times New Roman" w:hAnsi="Times New Roman"/>
          <w:sz w:val="28"/>
          <w:szCs w:val="24"/>
          <w:lang w:val="uk-UA"/>
        </w:rPr>
        <w:t xml:space="preserve">дали можливість виявити </w:t>
      </w:r>
      <w:r w:rsidRPr="00353DF9">
        <w:rPr>
          <w:rFonts w:ascii="Times New Roman" w:hAnsi="Times New Roman"/>
          <w:sz w:val="28"/>
          <w:szCs w:val="24"/>
          <w:lang w:val="uk-UA"/>
        </w:rPr>
        <w:t xml:space="preserve">основні недоліки методики роботи над збагаченням словникового запасу школярів 5-7 класів під час вивчення </w:t>
      </w:r>
      <w:r w:rsidR="0048396E" w:rsidRPr="00353DF9">
        <w:rPr>
          <w:rFonts w:ascii="Times New Roman" w:hAnsi="Times New Roman"/>
          <w:sz w:val="28"/>
          <w:szCs w:val="24"/>
          <w:lang w:val="uk-UA"/>
        </w:rPr>
        <w:t>художніх</w:t>
      </w:r>
      <w:r w:rsidRPr="00353DF9">
        <w:rPr>
          <w:rFonts w:ascii="Times New Roman" w:hAnsi="Times New Roman"/>
          <w:sz w:val="28"/>
          <w:szCs w:val="24"/>
          <w:lang w:val="uk-UA"/>
        </w:rPr>
        <w:t xml:space="preserve"> творів</w:t>
      </w:r>
      <w:r w:rsidR="0048396E" w:rsidRPr="00353DF9">
        <w:rPr>
          <w:rFonts w:ascii="Times New Roman" w:hAnsi="Times New Roman"/>
          <w:sz w:val="28"/>
          <w:szCs w:val="24"/>
          <w:lang w:val="uk-UA"/>
        </w:rPr>
        <w:t xml:space="preserve"> </w:t>
      </w:r>
      <w:r w:rsidR="0048396E" w:rsidRPr="00353DF9">
        <w:rPr>
          <w:rFonts w:ascii="Times New Roman" w:hAnsi="Times New Roman"/>
          <w:sz w:val="28"/>
          <w:szCs w:val="20"/>
          <w:lang w:val="uk-UA"/>
        </w:rPr>
        <w:t xml:space="preserve">та урахувати їх у процесі створення експериментальної методики. </w:t>
      </w:r>
    </w:p>
    <w:p w14:paraId="5EF42B03" w14:textId="4DBCA543" w:rsidR="00F23AEC" w:rsidRPr="00353DF9" w:rsidRDefault="00F23AEC" w:rsidP="00DD1B20">
      <w:pPr>
        <w:spacing w:after="0" w:line="360" w:lineRule="auto"/>
        <w:ind w:firstLine="567"/>
        <w:rPr>
          <w:rFonts w:ascii="Times New Roman" w:hAnsi="Times New Roman"/>
          <w:sz w:val="28"/>
          <w:szCs w:val="20"/>
          <w:lang w:val="uk-UA"/>
        </w:rPr>
      </w:pPr>
    </w:p>
    <w:p w14:paraId="529EC5A6" w14:textId="5D94F89C" w:rsidR="00F23AEC" w:rsidRPr="00353DF9" w:rsidRDefault="00CD3215" w:rsidP="00DD1B20">
      <w:pPr>
        <w:spacing w:after="0" w:line="360" w:lineRule="auto"/>
        <w:ind w:firstLine="567"/>
        <w:rPr>
          <w:rFonts w:ascii="Times New Roman" w:hAnsi="Times New Roman"/>
          <w:b/>
          <w:bCs/>
          <w:sz w:val="28"/>
          <w:szCs w:val="20"/>
          <w:lang w:val="uk-UA"/>
        </w:rPr>
      </w:pPr>
      <w:r w:rsidRPr="00353DF9">
        <w:rPr>
          <w:rFonts w:ascii="Times New Roman" w:hAnsi="Times New Roman"/>
          <w:sz w:val="28"/>
          <w:szCs w:val="20"/>
          <w:lang w:val="uk-UA"/>
        </w:rPr>
        <w:t xml:space="preserve">  </w:t>
      </w:r>
      <w:r w:rsidRPr="00353DF9">
        <w:rPr>
          <w:rFonts w:ascii="Times New Roman" w:hAnsi="Times New Roman"/>
          <w:b/>
          <w:bCs/>
          <w:sz w:val="28"/>
          <w:szCs w:val="20"/>
          <w:lang w:val="uk-UA"/>
        </w:rPr>
        <w:t xml:space="preserve">2.3. Реалізація дослідно-експериментальної </w:t>
      </w:r>
      <w:r w:rsidRPr="00353DF9">
        <w:rPr>
          <w:rFonts w:ascii="Times New Roman" w:hAnsi="Times New Roman"/>
          <w:b/>
          <w:bCs/>
          <w:sz w:val="28"/>
          <w:szCs w:val="20"/>
          <w:lang w:val="uk-UA" w:bidi="uk-UA"/>
        </w:rPr>
        <w:t>методики</w:t>
      </w:r>
      <w:r w:rsidRPr="00353DF9">
        <w:rPr>
          <w:rFonts w:ascii="Times New Roman" w:hAnsi="Times New Roman"/>
          <w:b/>
          <w:bCs/>
          <w:sz w:val="28"/>
          <w:szCs w:val="20"/>
          <w:lang w:val="uk-UA"/>
        </w:rPr>
        <w:t xml:space="preserve"> та її результати</w:t>
      </w:r>
    </w:p>
    <w:p w14:paraId="5490C6CD" w14:textId="77777777" w:rsidR="00B57B7A" w:rsidRPr="00353DF9" w:rsidRDefault="00B57B7A" w:rsidP="00DD1B20">
      <w:pPr>
        <w:spacing w:after="0" w:line="360" w:lineRule="auto"/>
        <w:ind w:firstLine="567"/>
        <w:rPr>
          <w:rFonts w:ascii="Times New Roman" w:hAnsi="Times New Roman"/>
          <w:sz w:val="28"/>
          <w:szCs w:val="20"/>
          <w:lang w:val="uk-UA"/>
        </w:rPr>
      </w:pPr>
    </w:p>
    <w:p w14:paraId="54D779D3" w14:textId="387751FA" w:rsidR="00CD3215" w:rsidRPr="00353DF9" w:rsidRDefault="00CD321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Формувальний етап дослідно-експериментального  навчання передбачав розв’язання таких завдань:</w:t>
      </w:r>
    </w:p>
    <w:p w14:paraId="696978CE" w14:textId="09A3098E" w:rsidR="00CD3215" w:rsidRPr="00353DF9" w:rsidRDefault="00CD3215" w:rsidP="00540E72">
      <w:pPr>
        <w:numPr>
          <w:ilvl w:val="0"/>
          <w:numId w:val="13"/>
        </w:numPr>
        <w:tabs>
          <w:tab w:val="clear" w:pos="360"/>
          <w:tab w:val="num" w:pos="142"/>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розробити </w:t>
      </w:r>
      <w:r w:rsidR="00B37E4D">
        <w:rPr>
          <w:rFonts w:ascii="Times New Roman" w:hAnsi="Times New Roman"/>
          <w:sz w:val="28"/>
          <w:szCs w:val="20"/>
          <w:lang w:val="uk-UA"/>
        </w:rPr>
        <w:t>методику роботи над збагаченням словникового запасу</w:t>
      </w:r>
      <w:r w:rsidR="00B37E4D" w:rsidRPr="00B37E4D">
        <w:rPr>
          <w:rFonts w:ascii="Times New Roman" w:hAnsi="Times New Roman"/>
          <w:bCs/>
          <w:sz w:val="28"/>
          <w:szCs w:val="20"/>
          <w:lang w:val="uk-UA" w:bidi="uk-UA"/>
        </w:rPr>
        <w:t xml:space="preserve"> учнів 5-7 класів  під час вивчення художніх творів</w:t>
      </w:r>
      <w:r w:rsidR="00B37E4D">
        <w:rPr>
          <w:rFonts w:ascii="Times New Roman" w:hAnsi="Times New Roman"/>
          <w:bCs/>
          <w:sz w:val="28"/>
          <w:szCs w:val="20"/>
          <w:lang w:val="uk-UA" w:bidi="uk-UA"/>
        </w:rPr>
        <w:t xml:space="preserve">, яка передбачає </w:t>
      </w:r>
      <w:r w:rsidR="007A0ED2">
        <w:rPr>
          <w:rFonts w:ascii="Times New Roman" w:hAnsi="Times New Roman"/>
          <w:bCs/>
          <w:sz w:val="28"/>
          <w:szCs w:val="20"/>
          <w:lang w:val="uk-UA" w:bidi="uk-UA"/>
        </w:rPr>
        <w:t xml:space="preserve">визначення </w:t>
      </w:r>
      <w:r w:rsidR="00B37E4D">
        <w:rPr>
          <w:rFonts w:ascii="Times New Roman" w:hAnsi="Times New Roman"/>
          <w:bCs/>
          <w:sz w:val="28"/>
          <w:szCs w:val="20"/>
          <w:lang w:val="uk-UA" w:bidi="uk-UA"/>
        </w:rPr>
        <w:t>найефективніш</w:t>
      </w:r>
      <w:r w:rsidR="007A0ED2">
        <w:rPr>
          <w:rFonts w:ascii="Times New Roman" w:hAnsi="Times New Roman"/>
          <w:bCs/>
          <w:sz w:val="28"/>
          <w:szCs w:val="20"/>
          <w:lang w:val="uk-UA" w:bidi="uk-UA"/>
        </w:rPr>
        <w:t>их</w:t>
      </w:r>
      <w:r w:rsidR="00B37E4D">
        <w:rPr>
          <w:rFonts w:ascii="Times New Roman" w:hAnsi="Times New Roman"/>
          <w:bCs/>
          <w:sz w:val="28"/>
          <w:szCs w:val="20"/>
          <w:lang w:val="uk-UA" w:bidi="uk-UA"/>
        </w:rPr>
        <w:t xml:space="preserve"> способ</w:t>
      </w:r>
      <w:r w:rsidR="007A0ED2">
        <w:rPr>
          <w:rFonts w:ascii="Times New Roman" w:hAnsi="Times New Roman"/>
          <w:bCs/>
          <w:sz w:val="28"/>
          <w:szCs w:val="20"/>
          <w:lang w:val="uk-UA" w:bidi="uk-UA"/>
        </w:rPr>
        <w:t>ів</w:t>
      </w:r>
      <w:r w:rsidR="00B37E4D">
        <w:rPr>
          <w:rFonts w:ascii="Times New Roman" w:hAnsi="Times New Roman"/>
          <w:bCs/>
          <w:sz w:val="28"/>
          <w:szCs w:val="20"/>
          <w:lang w:val="uk-UA" w:bidi="uk-UA"/>
        </w:rPr>
        <w:t xml:space="preserve"> і прийом</w:t>
      </w:r>
      <w:r w:rsidR="007A0ED2">
        <w:rPr>
          <w:rFonts w:ascii="Times New Roman" w:hAnsi="Times New Roman"/>
          <w:bCs/>
          <w:sz w:val="28"/>
          <w:szCs w:val="20"/>
          <w:lang w:val="uk-UA" w:bidi="uk-UA"/>
        </w:rPr>
        <w:t>ів</w:t>
      </w:r>
      <w:r w:rsidR="00B37E4D">
        <w:rPr>
          <w:rFonts w:ascii="Times New Roman" w:hAnsi="Times New Roman"/>
          <w:bCs/>
          <w:sz w:val="28"/>
          <w:szCs w:val="20"/>
          <w:lang w:val="uk-UA" w:bidi="uk-UA"/>
        </w:rPr>
        <w:t xml:space="preserve"> формування умінь знаходити </w:t>
      </w:r>
      <w:r w:rsidR="007A0ED2">
        <w:rPr>
          <w:rFonts w:ascii="Times New Roman" w:hAnsi="Times New Roman"/>
          <w:bCs/>
          <w:sz w:val="28"/>
          <w:szCs w:val="20"/>
          <w:lang w:val="uk-UA" w:bidi="uk-UA"/>
        </w:rPr>
        <w:t xml:space="preserve">семантично складну лексику, </w:t>
      </w:r>
      <w:r w:rsidR="00B37E4D">
        <w:rPr>
          <w:rFonts w:ascii="Times New Roman" w:hAnsi="Times New Roman"/>
          <w:sz w:val="28"/>
          <w:szCs w:val="20"/>
          <w:lang w:val="uk-UA"/>
        </w:rPr>
        <w:t>систе</w:t>
      </w:r>
      <w:r w:rsidRPr="00353DF9">
        <w:rPr>
          <w:rFonts w:ascii="Times New Roman" w:hAnsi="Times New Roman"/>
          <w:sz w:val="28"/>
          <w:szCs w:val="20"/>
          <w:lang w:val="uk-UA"/>
        </w:rPr>
        <w:t>м</w:t>
      </w:r>
      <w:r w:rsidR="007A0ED2">
        <w:rPr>
          <w:rFonts w:ascii="Times New Roman" w:hAnsi="Times New Roman"/>
          <w:sz w:val="28"/>
          <w:szCs w:val="20"/>
          <w:lang w:val="uk-UA"/>
        </w:rPr>
        <w:t>и</w:t>
      </w:r>
      <w:r w:rsidRPr="00353DF9">
        <w:rPr>
          <w:rFonts w:ascii="Times New Roman" w:hAnsi="Times New Roman"/>
          <w:sz w:val="28"/>
          <w:szCs w:val="20"/>
          <w:lang w:val="uk-UA"/>
        </w:rPr>
        <w:t xml:space="preserve"> вправ для проведення словникової роботи</w:t>
      </w:r>
      <w:r w:rsidR="007A0ED2">
        <w:rPr>
          <w:rFonts w:ascii="Times New Roman" w:hAnsi="Times New Roman"/>
          <w:sz w:val="28"/>
          <w:szCs w:val="20"/>
          <w:lang w:val="uk-UA"/>
        </w:rPr>
        <w:t xml:space="preserve">, </w:t>
      </w:r>
      <w:r w:rsidRPr="00353DF9">
        <w:rPr>
          <w:rFonts w:ascii="Times New Roman" w:hAnsi="Times New Roman"/>
          <w:sz w:val="28"/>
          <w:szCs w:val="20"/>
          <w:lang w:val="uk-UA"/>
        </w:rPr>
        <w:t xml:space="preserve"> та перевірити її ефективність;</w:t>
      </w:r>
    </w:p>
    <w:p w14:paraId="0E4C58EC" w14:textId="27FDC0BC" w:rsidR="00CD3215" w:rsidRPr="00353DF9" w:rsidRDefault="00CD3215" w:rsidP="00540E72">
      <w:pPr>
        <w:numPr>
          <w:ilvl w:val="0"/>
          <w:numId w:val="13"/>
        </w:numPr>
        <w:tabs>
          <w:tab w:val="clear" w:pos="360"/>
          <w:tab w:val="num" w:pos="142"/>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апробувати методику роботи з укладеним словником нових слів</w:t>
      </w:r>
      <w:r w:rsidR="00B57B7A" w:rsidRPr="00353DF9">
        <w:rPr>
          <w:rFonts w:ascii="Times New Roman" w:hAnsi="Times New Roman"/>
          <w:sz w:val="28"/>
          <w:szCs w:val="20"/>
          <w:lang w:val="uk-UA"/>
        </w:rPr>
        <w:t>.</w:t>
      </w:r>
    </w:p>
    <w:p w14:paraId="3712500A" w14:textId="51277E4A" w:rsidR="00CD3215" w:rsidRPr="00353DF9" w:rsidRDefault="00CD321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того, щоб перевірити результати запропонованої методичної системи, крім  експериментальних,  були задіяні контрольні класи. В експериментальних класах проходило навчання за розробленою методичною системою, яка включала в себе традиційну, в контрольних – тільки за традиційною.</w:t>
      </w:r>
    </w:p>
    <w:p w14:paraId="61D630A3" w14:textId="24DF7D16" w:rsidR="00B57B7A" w:rsidRPr="00353DF9" w:rsidRDefault="00B57B7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Результати констатувального експерименту показали, що учні на низькому рівні усвідомлюють семантично складні слова із творів художньої літератури і майже взагалі їх не вживають в усному чи писемному мовленні. Це дало змогу визначити напрямки формувального експерименту. Отже, постала необхідність не тільки пояснити невідоме слово учневі, але й закріпити його в лексиці молодшого підлітка. Опираючись на всі ці положення, ми  розробили методичну систему збагачення словникового запасу учнів 5-7 класів під час опрацювання художніх творів (пояснення і закріплення нових слів)</w:t>
      </w:r>
      <w:r w:rsidR="007A0ED2">
        <w:rPr>
          <w:rFonts w:ascii="Times New Roman" w:hAnsi="Times New Roman"/>
          <w:sz w:val="28"/>
          <w:szCs w:val="20"/>
          <w:lang w:val="uk-UA"/>
        </w:rPr>
        <w:t>,</w:t>
      </w:r>
      <w:r w:rsidRPr="00353DF9">
        <w:rPr>
          <w:rFonts w:ascii="Times New Roman" w:hAnsi="Times New Roman"/>
          <w:sz w:val="28"/>
          <w:szCs w:val="20"/>
          <w:lang w:val="uk-UA"/>
        </w:rPr>
        <w:t xml:space="preserve"> </w:t>
      </w:r>
      <w:r w:rsidR="007A0ED2">
        <w:rPr>
          <w:rFonts w:ascii="Times New Roman" w:hAnsi="Times New Roman"/>
          <w:sz w:val="28"/>
          <w:szCs w:val="20"/>
          <w:lang w:val="uk-UA"/>
        </w:rPr>
        <w:t>у</w:t>
      </w:r>
      <w:r w:rsidRPr="00353DF9">
        <w:rPr>
          <w:rFonts w:ascii="Times New Roman" w:hAnsi="Times New Roman"/>
          <w:sz w:val="28"/>
          <w:szCs w:val="20"/>
          <w:lang w:val="uk-UA"/>
        </w:rPr>
        <w:t>раховуючи вікові особливості молодших підлітків.</w:t>
      </w:r>
    </w:p>
    <w:p w14:paraId="7114C7D6" w14:textId="2476992C" w:rsidR="00B57B7A" w:rsidRPr="00353DF9" w:rsidRDefault="00B57B7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Вивчивши досвід передових вчителів, де проходило дослідження, та опрацювавши наукові джерела, ми розробили основи формувального  експерименту.</w:t>
      </w:r>
    </w:p>
    <w:p w14:paraId="0D4F560E" w14:textId="55EDE300" w:rsidR="006C08FC"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w:t>
      </w:r>
      <w:r w:rsidR="00B57B7A" w:rsidRPr="00353DF9">
        <w:rPr>
          <w:rFonts w:ascii="Times New Roman" w:hAnsi="Times New Roman"/>
          <w:sz w:val="28"/>
          <w:szCs w:val="20"/>
          <w:lang w:val="uk-UA"/>
        </w:rPr>
        <w:t xml:space="preserve"> ході дослідження дійшли  висновку, що потрібно пояснювати нове слово не безпосередньо під час читання твору, що найчастіше трапляється на практиці, а проводити цю роботу заздалегідь і обов’язково проводити після </w:t>
      </w:r>
      <w:r w:rsidR="007A0ED2">
        <w:rPr>
          <w:rFonts w:ascii="Times New Roman" w:hAnsi="Times New Roman"/>
          <w:sz w:val="28"/>
          <w:szCs w:val="20"/>
          <w:lang w:val="uk-UA"/>
        </w:rPr>
        <w:t xml:space="preserve">ознайомлення з </w:t>
      </w:r>
      <w:r w:rsidR="00B57B7A" w:rsidRPr="00353DF9">
        <w:rPr>
          <w:rFonts w:ascii="Times New Roman" w:hAnsi="Times New Roman"/>
          <w:sz w:val="28"/>
          <w:szCs w:val="20"/>
          <w:lang w:val="uk-UA"/>
        </w:rPr>
        <w:t>текст</w:t>
      </w:r>
      <w:r w:rsidR="007A0ED2">
        <w:rPr>
          <w:rFonts w:ascii="Times New Roman" w:hAnsi="Times New Roman"/>
          <w:sz w:val="28"/>
          <w:szCs w:val="20"/>
          <w:lang w:val="uk-UA"/>
        </w:rPr>
        <w:t>ом</w:t>
      </w:r>
      <w:r w:rsidR="00B57B7A" w:rsidRPr="00353DF9">
        <w:rPr>
          <w:rFonts w:ascii="Times New Roman" w:hAnsi="Times New Roman"/>
          <w:sz w:val="28"/>
          <w:szCs w:val="20"/>
          <w:lang w:val="uk-UA"/>
        </w:rPr>
        <w:t>.</w:t>
      </w:r>
      <w:r w:rsidR="006C08FC" w:rsidRPr="00353DF9">
        <w:rPr>
          <w:rFonts w:ascii="Times New Roman" w:hAnsi="Times New Roman"/>
          <w:sz w:val="28"/>
          <w:szCs w:val="28"/>
          <w:lang w:val="uk-UA"/>
        </w:rPr>
        <w:t xml:space="preserve"> </w:t>
      </w:r>
      <w:r w:rsidR="006C08FC" w:rsidRPr="00353DF9">
        <w:rPr>
          <w:rFonts w:ascii="Times New Roman" w:hAnsi="Times New Roman"/>
          <w:sz w:val="28"/>
          <w:szCs w:val="20"/>
          <w:lang w:val="uk-UA"/>
        </w:rPr>
        <w:t>Словникова робота не була самоціллю, а мала на меті лише сприяти повноцінному усвідомленню творів, запропонованих програмою.</w:t>
      </w:r>
    </w:p>
    <w:p w14:paraId="523034A2" w14:textId="35A47E15" w:rsidR="00B57B7A" w:rsidRPr="00353DF9" w:rsidRDefault="00B57B7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Під час форму</w:t>
      </w:r>
      <w:r w:rsidR="0016556F" w:rsidRPr="00353DF9">
        <w:rPr>
          <w:rFonts w:ascii="Times New Roman" w:hAnsi="Times New Roman"/>
          <w:sz w:val="28"/>
          <w:szCs w:val="20"/>
          <w:lang w:val="uk-UA"/>
        </w:rPr>
        <w:t xml:space="preserve">вального </w:t>
      </w:r>
      <w:r w:rsidRPr="00353DF9">
        <w:rPr>
          <w:rFonts w:ascii="Times New Roman" w:hAnsi="Times New Roman"/>
          <w:sz w:val="28"/>
          <w:szCs w:val="20"/>
          <w:lang w:val="uk-UA"/>
        </w:rPr>
        <w:t xml:space="preserve">експерименту </w:t>
      </w:r>
      <w:r w:rsidR="0016556F" w:rsidRPr="00353DF9">
        <w:rPr>
          <w:rFonts w:ascii="Times New Roman" w:hAnsi="Times New Roman"/>
          <w:sz w:val="28"/>
          <w:szCs w:val="20"/>
          <w:lang w:val="uk-UA"/>
        </w:rPr>
        <w:t xml:space="preserve"> у мовлення </w:t>
      </w:r>
      <w:r w:rsidRPr="00353DF9">
        <w:rPr>
          <w:rFonts w:ascii="Times New Roman" w:hAnsi="Times New Roman"/>
          <w:sz w:val="28"/>
          <w:szCs w:val="20"/>
          <w:lang w:val="uk-UA"/>
        </w:rPr>
        <w:t xml:space="preserve"> вчителя літератури вкраплювалися нові слова, тому учні мали змогу почути їх заздалегідь і розкрити значення деяких</w:t>
      </w:r>
      <w:r w:rsidR="0016556F" w:rsidRPr="00353DF9">
        <w:rPr>
          <w:rFonts w:ascii="Times New Roman" w:hAnsi="Times New Roman"/>
          <w:sz w:val="28"/>
          <w:szCs w:val="20"/>
          <w:lang w:val="uk-UA"/>
        </w:rPr>
        <w:t xml:space="preserve"> з них. </w:t>
      </w:r>
      <w:r w:rsidRPr="00353DF9">
        <w:rPr>
          <w:rFonts w:ascii="Times New Roman" w:hAnsi="Times New Roman"/>
          <w:sz w:val="28"/>
          <w:szCs w:val="20"/>
          <w:lang w:val="uk-UA"/>
        </w:rPr>
        <w:t xml:space="preserve"> Усвідомлення нових слів учні продовжували під час вивчення біографії письменника</w:t>
      </w:r>
      <w:r w:rsidR="0016556F" w:rsidRPr="00353DF9">
        <w:rPr>
          <w:rFonts w:ascii="Times New Roman" w:hAnsi="Times New Roman"/>
          <w:sz w:val="28"/>
          <w:szCs w:val="20"/>
          <w:lang w:val="uk-UA"/>
        </w:rPr>
        <w:t>. Б</w:t>
      </w:r>
      <w:r w:rsidRPr="00353DF9">
        <w:rPr>
          <w:rFonts w:ascii="Times New Roman" w:hAnsi="Times New Roman"/>
          <w:sz w:val="28"/>
          <w:szCs w:val="20"/>
          <w:lang w:val="uk-UA"/>
        </w:rPr>
        <w:t xml:space="preserve">азове повідомлення невідомих слів відбувалося в процесі безпосереднього опрацювання художнього твору. Це дало змогу вивчати нове слово в трьох параметрах – </w:t>
      </w:r>
      <w:r w:rsidR="0016556F" w:rsidRPr="00353DF9">
        <w:rPr>
          <w:rFonts w:ascii="Times New Roman" w:hAnsi="Times New Roman"/>
          <w:sz w:val="28"/>
          <w:szCs w:val="20"/>
          <w:lang w:val="uk-UA"/>
        </w:rPr>
        <w:t xml:space="preserve">у мовленні </w:t>
      </w:r>
      <w:r w:rsidRPr="00353DF9">
        <w:rPr>
          <w:rFonts w:ascii="Times New Roman" w:hAnsi="Times New Roman"/>
          <w:sz w:val="28"/>
          <w:szCs w:val="20"/>
          <w:lang w:val="uk-UA"/>
        </w:rPr>
        <w:t xml:space="preserve"> вчителя, в процесі вивчення біографії письменника і самого твору.</w:t>
      </w:r>
    </w:p>
    <w:p w14:paraId="3F4136B4" w14:textId="77777777" w:rsidR="0016556F"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Створена нами система завдань спрямована на досягнення таких цілей:</w:t>
      </w:r>
    </w:p>
    <w:p w14:paraId="03743636" w14:textId="48CD2BA9" w:rsidR="0016556F" w:rsidRPr="00353DF9" w:rsidRDefault="0016556F" w:rsidP="00540E72">
      <w:pPr>
        <w:numPr>
          <w:ilvl w:val="0"/>
          <w:numId w:val="3"/>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розвинути інтерес  школярів до слова;</w:t>
      </w:r>
    </w:p>
    <w:p w14:paraId="1C506A85" w14:textId="77777777" w:rsidR="0016556F" w:rsidRPr="00353DF9" w:rsidRDefault="0016556F" w:rsidP="00540E72">
      <w:pPr>
        <w:numPr>
          <w:ilvl w:val="0"/>
          <w:numId w:val="3"/>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навчити учнів 5-7 класів знаходити нове слово в тексті;</w:t>
      </w:r>
    </w:p>
    <w:p w14:paraId="54132CEF" w14:textId="500EED10" w:rsidR="0016556F" w:rsidRPr="00353DF9" w:rsidRDefault="0016556F" w:rsidP="00540E72">
      <w:pPr>
        <w:numPr>
          <w:ilvl w:val="0"/>
          <w:numId w:val="3"/>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сформувати уміння пояснити невідоме слово;</w:t>
      </w:r>
    </w:p>
    <w:p w14:paraId="454348CA" w14:textId="357FBC3A" w:rsidR="00B57B7A" w:rsidRPr="00353DF9" w:rsidRDefault="0016556F" w:rsidP="00540E72">
      <w:pPr>
        <w:numPr>
          <w:ilvl w:val="0"/>
          <w:numId w:val="3"/>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сформувати уміння вживати семантично складні слова у </w:t>
      </w:r>
      <w:r w:rsidR="007A0ED2">
        <w:rPr>
          <w:rFonts w:ascii="Times New Roman" w:hAnsi="Times New Roman"/>
          <w:sz w:val="28"/>
          <w:szCs w:val="20"/>
          <w:lang w:val="uk-UA"/>
        </w:rPr>
        <w:t xml:space="preserve"> власному </w:t>
      </w:r>
      <w:r w:rsidRPr="00353DF9">
        <w:rPr>
          <w:rFonts w:ascii="Times New Roman" w:hAnsi="Times New Roman"/>
          <w:sz w:val="28"/>
          <w:szCs w:val="20"/>
          <w:lang w:val="uk-UA"/>
        </w:rPr>
        <w:t>мовленн</w:t>
      </w:r>
      <w:r w:rsidR="007A0ED2">
        <w:rPr>
          <w:rFonts w:ascii="Times New Roman" w:hAnsi="Times New Roman"/>
          <w:sz w:val="28"/>
          <w:szCs w:val="20"/>
          <w:lang w:val="uk-UA"/>
        </w:rPr>
        <w:t>і</w:t>
      </w:r>
      <w:r w:rsidRPr="00353DF9">
        <w:rPr>
          <w:rFonts w:ascii="Times New Roman" w:hAnsi="Times New Roman"/>
          <w:sz w:val="28"/>
          <w:szCs w:val="20"/>
          <w:lang w:val="uk-UA"/>
        </w:rPr>
        <w:t xml:space="preserve"> під час опрацювання художніх творів на уроках української літератури.  </w:t>
      </w:r>
    </w:p>
    <w:p w14:paraId="01106F2A" w14:textId="48A9EFAA" w:rsidR="0016556F" w:rsidRPr="00353DF9" w:rsidRDefault="0016556F"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У ході формувального експерименту було виявлено, що використання системи завдань  вимагає дотримання певних дидактичних умов вчителями-словесниками:</w:t>
      </w:r>
    </w:p>
    <w:p w14:paraId="669D8CE6" w14:textId="0CFE6E2B" w:rsidR="0016556F"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 визначення  рівня сформованості  словникового запасу учнів;</w:t>
      </w:r>
    </w:p>
    <w:p w14:paraId="4533449F" w14:textId="1652E960" w:rsidR="0016556F"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виявлення слів, яких учні не усвідомили або не можуть зрозуміти;</w:t>
      </w:r>
    </w:p>
    <w:p w14:paraId="5ADC6545" w14:textId="35170396" w:rsidR="0016556F"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в) </w:t>
      </w:r>
      <w:r w:rsidR="006C08FC" w:rsidRPr="00353DF9">
        <w:rPr>
          <w:rFonts w:ascii="Times New Roman" w:hAnsi="Times New Roman"/>
          <w:sz w:val="28"/>
          <w:szCs w:val="20"/>
          <w:lang w:val="uk-UA"/>
        </w:rPr>
        <w:t>підготовка</w:t>
      </w:r>
      <w:r w:rsidRPr="00353DF9">
        <w:rPr>
          <w:rFonts w:ascii="Times New Roman" w:hAnsi="Times New Roman"/>
          <w:sz w:val="28"/>
          <w:szCs w:val="20"/>
          <w:lang w:val="uk-UA"/>
        </w:rPr>
        <w:t xml:space="preserve"> фрагмент</w:t>
      </w:r>
      <w:r w:rsidR="006C08FC" w:rsidRPr="00353DF9">
        <w:rPr>
          <w:rFonts w:ascii="Times New Roman" w:hAnsi="Times New Roman"/>
          <w:sz w:val="28"/>
          <w:szCs w:val="20"/>
          <w:lang w:val="uk-UA"/>
        </w:rPr>
        <w:t>ів</w:t>
      </w:r>
      <w:r w:rsidRPr="00353DF9">
        <w:rPr>
          <w:rFonts w:ascii="Times New Roman" w:hAnsi="Times New Roman"/>
          <w:sz w:val="28"/>
          <w:szCs w:val="20"/>
          <w:lang w:val="uk-UA"/>
        </w:rPr>
        <w:t xml:space="preserve"> уроків, які допоможуть вчителеві пояснити нове слово;</w:t>
      </w:r>
    </w:p>
    <w:p w14:paraId="55953C50" w14:textId="5087753E" w:rsidR="0016556F" w:rsidRPr="00353DF9" w:rsidRDefault="001655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г) </w:t>
      </w:r>
      <w:r w:rsidR="006C08FC" w:rsidRPr="00353DF9">
        <w:rPr>
          <w:rFonts w:ascii="Times New Roman" w:hAnsi="Times New Roman"/>
          <w:sz w:val="28"/>
          <w:szCs w:val="20"/>
          <w:lang w:val="uk-UA"/>
        </w:rPr>
        <w:t xml:space="preserve">розробка </w:t>
      </w:r>
      <w:r w:rsidRPr="00353DF9">
        <w:rPr>
          <w:rFonts w:ascii="Times New Roman" w:hAnsi="Times New Roman"/>
          <w:sz w:val="28"/>
          <w:szCs w:val="20"/>
          <w:lang w:val="uk-UA"/>
        </w:rPr>
        <w:t>різноманітн</w:t>
      </w:r>
      <w:r w:rsidR="006C08FC" w:rsidRPr="00353DF9">
        <w:rPr>
          <w:rFonts w:ascii="Times New Roman" w:hAnsi="Times New Roman"/>
          <w:sz w:val="28"/>
          <w:szCs w:val="20"/>
          <w:lang w:val="uk-UA"/>
        </w:rPr>
        <w:t>их</w:t>
      </w:r>
      <w:r w:rsidRPr="00353DF9">
        <w:rPr>
          <w:rFonts w:ascii="Times New Roman" w:hAnsi="Times New Roman"/>
          <w:sz w:val="28"/>
          <w:szCs w:val="20"/>
          <w:lang w:val="uk-UA"/>
        </w:rPr>
        <w:t xml:space="preserve"> вправ, які забезпечать закріплення нових слів </w:t>
      </w:r>
      <w:r w:rsidR="006C08FC" w:rsidRPr="00353DF9">
        <w:rPr>
          <w:rFonts w:ascii="Times New Roman" w:hAnsi="Times New Roman"/>
          <w:sz w:val="28"/>
          <w:szCs w:val="20"/>
          <w:lang w:val="uk-UA"/>
        </w:rPr>
        <w:t>у</w:t>
      </w:r>
      <w:r w:rsidRPr="00353DF9">
        <w:rPr>
          <w:rFonts w:ascii="Times New Roman" w:hAnsi="Times New Roman"/>
          <w:sz w:val="28"/>
          <w:szCs w:val="20"/>
          <w:lang w:val="uk-UA"/>
        </w:rPr>
        <w:t xml:space="preserve"> мов</w:t>
      </w:r>
      <w:r w:rsidR="006C08FC" w:rsidRPr="00353DF9">
        <w:rPr>
          <w:rFonts w:ascii="Times New Roman" w:hAnsi="Times New Roman"/>
          <w:sz w:val="28"/>
          <w:szCs w:val="20"/>
          <w:lang w:val="uk-UA"/>
        </w:rPr>
        <w:t>ленні</w:t>
      </w:r>
      <w:r w:rsidRPr="00353DF9">
        <w:rPr>
          <w:rFonts w:ascii="Times New Roman" w:hAnsi="Times New Roman"/>
          <w:sz w:val="28"/>
          <w:szCs w:val="20"/>
          <w:lang w:val="uk-UA"/>
        </w:rPr>
        <w:t xml:space="preserve"> учня.</w:t>
      </w:r>
    </w:p>
    <w:p w14:paraId="4FCD0CB2" w14:textId="6B2FFF03" w:rsidR="00C7665A" w:rsidRPr="00353DF9" w:rsidRDefault="00C7665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Методична система </w:t>
      </w:r>
      <w:r w:rsidR="006C08FC" w:rsidRPr="00353DF9">
        <w:rPr>
          <w:rFonts w:ascii="Times New Roman" w:hAnsi="Times New Roman"/>
          <w:sz w:val="28"/>
          <w:szCs w:val="20"/>
          <w:lang w:val="uk-UA"/>
        </w:rPr>
        <w:t xml:space="preserve">роботи над семантично складними словами творів художньої літератури </w:t>
      </w:r>
      <w:r w:rsidRPr="00353DF9">
        <w:rPr>
          <w:rFonts w:ascii="Times New Roman" w:hAnsi="Times New Roman"/>
          <w:sz w:val="28"/>
          <w:szCs w:val="20"/>
          <w:lang w:val="uk-UA"/>
        </w:rPr>
        <w:t>в експериментальних класах включала</w:t>
      </w:r>
      <w:r w:rsidR="006C08FC" w:rsidRPr="00353DF9">
        <w:rPr>
          <w:rFonts w:ascii="Times New Roman" w:hAnsi="Times New Roman"/>
          <w:sz w:val="28"/>
          <w:szCs w:val="20"/>
          <w:lang w:val="uk-UA"/>
        </w:rPr>
        <w:t xml:space="preserve"> такі етапи</w:t>
      </w:r>
      <w:r w:rsidRPr="00353DF9">
        <w:rPr>
          <w:rFonts w:ascii="Times New Roman" w:hAnsi="Times New Roman"/>
          <w:sz w:val="28"/>
          <w:szCs w:val="20"/>
          <w:lang w:val="uk-UA"/>
        </w:rPr>
        <w:t>:</w:t>
      </w:r>
    </w:p>
    <w:p w14:paraId="086CDBEA" w14:textId="27A211C7" w:rsidR="00C7665A" w:rsidRPr="00353DF9" w:rsidRDefault="00C7665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 Вступн</w:t>
      </w:r>
      <w:r w:rsidR="001672F8" w:rsidRPr="00353DF9">
        <w:rPr>
          <w:rFonts w:ascii="Times New Roman" w:hAnsi="Times New Roman"/>
          <w:sz w:val="28"/>
          <w:szCs w:val="20"/>
          <w:lang w:val="uk-UA"/>
        </w:rPr>
        <w:t>а частина</w:t>
      </w:r>
      <w:r w:rsidRPr="00353DF9">
        <w:rPr>
          <w:rFonts w:ascii="Times New Roman" w:hAnsi="Times New Roman"/>
          <w:sz w:val="28"/>
          <w:szCs w:val="20"/>
          <w:lang w:val="uk-UA"/>
        </w:rPr>
        <w:t>:</w:t>
      </w:r>
    </w:p>
    <w:p w14:paraId="533D4BEA" w14:textId="52BDDCCD" w:rsidR="00C7665A" w:rsidRPr="00353DF9" w:rsidRDefault="00C7665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розповідь біографії письменника, в якій </w:t>
      </w:r>
      <w:r w:rsidR="007A0ED2">
        <w:rPr>
          <w:rFonts w:ascii="Times New Roman" w:hAnsi="Times New Roman"/>
          <w:sz w:val="28"/>
          <w:szCs w:val="20"/>
          <w:lang w:val="uk-UA"/>
        </w:rPr>
        <w:t xml:space="preserve">вживаємо семантично складні для учнів </w:t>
      </w:r>
      <w:r w:rsidRPr="00353DF9">
        <w:rPr>
          <w:rFonts w:ascii="Times New Roman" w:hAnsi="Times New Roman"/>
          <w:sz w:val="28"/>
          <w:szCs w:val="20"/>
          <w:lang w:val="uk-UA"/>
        </w:rPr>
        <w:t>слова</w:t>
      </w:r>
      <w:r w:rsidR="007A0ED2">
        <w:rPr>
          <w:rFonts w:ascii="Times New Roman" w:hAnsi="Times New Roman"/>
          <w:sz w:val="28"/>
          <w:szCs w:val="20"/>
          <w:lang w:val="uk-UA"/>
        </w:rPr>
        <w:t>.</w:t>
      </w:r>
    </w:p>
    <w:p w14:paraId="71963AC7" w14:textId="77777777" w:rsidR="00C7665A" w:rsidRPr="00353DF9" w:rsidRDefault="00C7665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ІІ. Нова тема (пояснення незрозумілих слів):</w:t>
      </w:r>
    </w:p>
    <w:p w14:paraId="2B59DE47" w14:textId="77777777" w:rsidR="00C7665A" w:rsidRPr="00353DF9" w:rsidRDefault="00C7665A" w:rsidP="00540E72">
      <w:pPr>
        <w:numPr>
          <w:ilvl w:val="0"/>
          <w:numId w:val="8"/>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пояснення нових слів під час читання тексту вчителем;</w:t>
      </w:r>
    </w:p>
    <w:p w14:paraId="31B1188B" w14:textId="78F0395A" w:rsidR="00C7665A" w:rsidRPr="00353DF9" w:rsidRDefault="00C7665A" w:rsidP="00540E72">
      <w:pPr>
        <w:numPr>
          <w:ilvl w:val="0"/>
          <w:numId w:val="8"/>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бесіда вчителя  </w:t>
      </w:r>
      <w:r w:rsidR="001672F8" w:rsidRPr="00353DF9">
        <w:rPr>
          <w:rFonts w:ascii="Times New Roman" w:hAnsi="Times New Roman"/>
          <w:sz w:val="28"/>
          <w:szCs w:val="20"/>
          <w:lang w:val="uk-UA"/>
        </w:rPr>
        <w:t>для</w:t>
      </w:r>
      <w:r w:rsidRPr="00353DF9">
        <w:rPr>
          <w:rFonts w:ascii="Times New Roman" w:hAnsi="Times New Roman"/>
          <w:sz w:val="28"/>
          <w:szCs w:val="20"/>
          <w:lang w:val="uk-UA"/>
        </w:rPr>
        <w:t xml:space="preserve"> усвідомлення </w:t>
      </w:r>
      <w:r w:rsidR="001672F8" w:rsidRPr="00353DF9">
        <w:rPr>
          <w:rFonts w:ascii="Times New Roman" w:hAnsi="Times New Roman"/>
          <w:sz w:val="28"/>
          <w:szCs w:val="20"/>
          <w:lang w:val="uk-UA"/>
        </w:rPr>
        <w:t xml:space="preserve"> учнями </w:t>
      </w:r>
      <w:r w:rsidRPr="00353DF9">
        <w:rPr>
          <w:rFonts w:ascii="Times New Roman" w:hAnsi="Times New Roman"/>
          <w:sz w:val="28"/>
          <w:szCs w:val="20"/>
          <w:lang w:val="uk-UA"/>
        </w:rPr>
        <w:t xml:space="preserve">значень нових слів через контекст після читання </w:t>
      </w:r>
      <w:r w:rsidR="007A0ED2">
        <w:rPr>
          <w:rFonts w:ascii="Times New Roman" w:hAnsi="Times New Roman"/>
          <w:sz w:val="28"/>
          <w:szCs w:val="20"/>
          <w:lang w:val="uk-UA"/>
        </w:rPr>
        <w:t>художнього твору</w:t>
      </w:r>
      <w:r w:rsidRPr="00353DF9">
        <w:rPr>
          <w:rFonts w:ascii="Times New Roman" w:hAnsi="Times New Roman"/>
          <w:sz w:val="28"/>
          <w:szCs w:val="20"/>
          <w:lang w:val="uk-UA"/>
        </w:rPr>
        <w:t>;</w:t>
      </w:r>
    </w:p>
    <w:p w14:paraId="720762A9" w14:textId="6FDE0B5F" w:rsidR="00C7665A" w:rsidRPr="00353DF9" w:rsidRDefault="00C7665A" w:rsidP="00540E72">
      <w:pPr>
        <w:numPr>
          <w:ilvl w:val="0"/>
          <w:numId w:val="8"/>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робота над з’ясуванням значення слова </w:t>
      </w:r>
      <w:r w:rsidR="007A0ED2">
        <w:rPr>
          <w:rFonts w:ascii="Times New Roman" w:hAnsi="Times New Roman"/>
          <w:sz w:val="28"/>
          <w:szCs w:val="20"/>
          <w:lang w:val="uk-UA"/>
        </w:rPr>
        <w:t xml:space="preserve"> за </w:t>
      </w:r>
      <w:r w:rsidRPr="00353DF9">
        <w:rPr>
          <w:rFonts w:ascii="Times New Roman" w:hAnsi="Times New Roman"/>
          <w:sz w:val="28"/>
          <w:szCs w:val="20"/>
          <w:lang w:val="uk-UA"/>
        </w:rPr>
        <w:t>укладени</w:t>
      </w:r>
      <w:r w:rsidR="007A0ED2">
        <w:rPr>
          <w:rFonts w:ascii="Times New Roman" w:hAnsi="Times New Roman"/>
          <w:sz w:val="28"/>
          <w:szCs w:val="20"/>
          <w:lang w:val="uk-UA"/>
        </w:rPr>
        <w:t>м</w:t>
      </w:r>
      <w:r w:rsidRPr="00353DF9">
        <w:rPr>
          <w:rFonts w:ascii="Times New Roman" w:hAnsi="Times New Roman"/>
          <w:sz w:val="28"/>
          <w:szCs w:val="20"/>
          <w:lang w:val="uk-UA"/>
        </w:rPr>
        <w:t xml:space="preserve"> нами </w:t>
      </w:r>
      <w:r w:rsidR="007A0ED2">
        <w:rPr>
          <w:rFonts w:ascii="Times New Roman" w:hAnsi="Times New Roman"/>
          <w:sz w:val="28"/>
          <w:szCs w:val="20"/>
          <w:lang w:val="uk-UA"/>
        </w:rPr>
        <w:t xml:space="preserve">тлумачним </w:t>
      </w:r>
      <w:r w:rsidRPr="00353DF9">
        <w:rPr>
          <w:rFonts w:ascii="Times New Roman" w:hAnsi="Times New Roman"/>
          <w:sz w:val="28"/>
          <w:szCs w:val="20"/>
          <w:lang w:val="uk-UA"/>
        </w:rPr>
        <w:t>словник</w:t>
      </w:r>
      <w:r w:rsidR="007A0ED2">
        <w:rPr>
          <w:rFonts w:ascii="Times New Roman" w:hAnsi="Times New Roman"/>
          <w:sz w:val="28"/>
          <w:szCs w:val="20"/>
          <w:lang w:val="uk-UA"/>
        </w:rPr>
        <w:t>ом.</w:t>
      </w:r>
    </w:p>
    <w:p w14:paraId="7AADE64B" w14:textId="020B8EB2" w:rsidR="00C7665A" w:rsidRPr="00353DF9" w:rsidRDefault="00C7665A" w:rsidP="00DD1B20">
      <w:pPr>
        <w:tabs>
          <w:tab w:val="num" w:pos="1069"/>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ІІІ. Закріплення вивчених нових слів (найефективніші способи):</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виразне читання;</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усне чи письмове складання словосполучень та речень;</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усний і письмовий переказ;</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написання твору;</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письмові відповіді на запитання;</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цитування;</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складання плану;</w:t>
      </w:r>
      <w:r w:rsidR="001672F8" w:rsidRPr="00353DF9">
        <w:rPr>
          <w:rFonts w:ascii="Times New Roman" w:hAnsi="Times New Roman"/>
          <w:sz w:val="28"/>
          <w:szCs w:val="20"/>
          <w:lang w:val="uk-UA"/>
        </w:rPr>
        <w:t xml:space="preserve"> </w:t>
      </w:r>
      <w:r w:rsidRPr="00353DF9">
        <w:rPr>
          <w:rFonts w:ascii="Times New Roman" w:hAnsi="Times New Roman"/>
          <w:sz w:val="28"/>
          <w:szCs w:val="20"/>
          <w:lang w:val="uk-UA"/>
        </w:rPr>
        <w:t>вивчення напам’ять</w:t>
      </w:r>
      <w:r w:rsidR="007A0ED2">
        <w:rPr>
          <w:rFonts w:ascii="Times New Roman" w:hAnsi="Times New Roman"/>
          <w:sz w:val="28"/>
          <w:szCs w:val="20"/>
          <w:lang w:val="uk-UA"/>
        </w:rPr>
        <w:t xml:space="preserve"> уривків тексту</w:t>
      </w:r>
      <w:r w:rsidR="001672F8" w:rsidRPr="00353DF9">
        <w:rPr>
          <w:rFonts w:ascii="Times New Roman" w:hAnsi="Times New Roman"/>
          <w:sz w:val="28"/>
          <w:szCs w:val="20"/>
          <w:lang w:val="uk-UA"/>
        </w:rPr>
        <w:t>.</w:t>
      </w:r>
    </w:p>
    <w:p w14:paraId="59FE9BC9" w14:textId="3184F6D6" w:rsidR="00C7665A" w:rsidRPr="00353DF9" w:rsidRDefault="00C7665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w:t>
      </w:r>
      <w:r w:rsidR="001672F8" w:rsidRPr="00353DF9">
        <w:rPr>
          <w:rFonts w:ascii="Times New Roman" w:hAnsi="Times New Roman"/>
          <w:sz w:val="28"/>
          <w:szCs w:val="20"/>
          <w:lang w:val="uk-UA"/>
        </w:rPr>
        <w:t>V</w:t>
      </w:r>
      <w:r w:rsidRPr="00353DF9">
        <w:rPr>
          <w:rFonts w:ascii="Times New Roman" w:hAnsi="Times New Roman"/>
          <w:sz w:val="28"/>
          <w:szCs w:val="20"/>
          <w:lang w:val="uk-UA"/>
        </w:rPr>
        <w:t xml:space="preserve">. </w:t>
      </w:r>
      <w:r w:rsidR="001672F8" w:rsidRPr="00353DF9">
        <w:rPr>
          <w:rFonts w:ascii="Times New Roman" w:hAnsi="Times New Roman"/>
          <w:sz w:val="28"/>
          <w:szCs w:val="20"/>
          <w:lang w:val="uk-UA"/>
        </w:rPr>
        <w:t xml:space="preserve">Підсумок: </w:t>
      </w:r>
      <w:r w:rsidR="007A0ED2">
        <w:rPr>
          <w:rFonts w:ascii="Times New Roman" w:hAnsi="Times New Roman"/>
          <w:sz w:val="28"/>
          <w:szCs w:val="20"/>
          <w:lang w:val="uk-UA"/>
        </w:rPr>
        <w:t xml:space="preserve">бесіда </w:t>
      </w:r>
      <w:r w:rsidRPr="00353DF9">
        <w:rPr>
          <w:rFonts w:ascii="Times New Roman" w:hAnsi="Times New Roman"/>
          <w:sz w:val="28"/>
          <w:szCs w:val="20"/>
          <w:lang w:val="uk-UA"/>
        </w:rPr>
        <w:t>за опрацьованим матеріалом.</w:t>
      </w:r>
    </w:p>
    <w:p w14:paraId="17AB4204" w14:textId="5C164EC4" w:rsidR="00C7665A" w:rsidRPr="00353DF9" w:rsidRDefault="00C7665A" w:rsidP="00DD1B20">
      <w:pPr>
        <w:spacing w:after="0" w:line="360" w:lineRule="auto"/>
        <w:ind w:firstLine="567"/>
        <w:rPr>
          <w:rFonts w:ascii="Times New Roman" w:hAnsi="Times New Roman"/>
          <w:sz w:val="28"/>
          <w:szCs w:val="20"/>
          <w:lang w:val="uk-UA"/>
        </w:rPr>
      </w:pPr>
      <w:proofErr w:type="spellStart"/>
      <w:r w:rsidRPr="00353DF9">
        <w:rPr>
          <w:rFonts w:ascii="Times New Roman" w:hAnsi="Times New Roman"/>
          <w:sz w:val="28"/>
          <w:szCs w:val="20"/>
          <w:lang w:val="uk-UA"/>
        </w:rPr>
        <w:t>Інноваційність</w:t>
      </w:r>
      <w:proofErr w:type="spellEnd"/>
      <w:r w:rsidRPr="00353DF9">
        <w:rPr>
          <w:rFonts w:ascii="Times New Roman" w:hAnsi="Times New Roman"/>
          <w:sz w:val="28"/>
          <w:szCs w:val="20"/>
          <w:lang w:val="uk-UA"/>
        </w:rPr>
        <w:t xml:space="preserve"> методичної системи полягає у розширенні обсягу </w:t>
      </w:r>
      <w:r w:rsidR="001672F8" w:rsidRPr="00353DF9">
        <w:rPr>
          <w:rFonts w:ascii="Times New Roman" w:hAnsi="Times New Roman"/>
          <w:sz w:val="28"/>
          <w:szCs w:val="20"/>
          <w:lang w:val="uk-UA"/>
        </w:rPr>
        <w:t xml:space="preserve">засобів </w:t>
      </w:r>
      <w:r w:rsidRPr="00353DF9">
        <w:rPr>
          <w:rFonts w:ascii="Times New Roman" w:hAnsi="Times New Roman"/>
          <w:sz w:val="28"/>
          <w:szCs w:val="20"/>
          <w:lang w:val="uk-UA"/>
        </w:rPr>
        <w:t xml:space="preserve">і прийомів словникової роботи, </w:t>
      </w:r>
      <w:r w:rsidR="001672F8" w:rsidRPr="00353DF9">
        <w:rPr>
          <w:rFonts w:ascii="Times New Roman" w:hAnsi="Times New Roman"/>
          <w:sz w:val="28"/>
          <w:szCs w:val="20"/>
          <w:lang w:val="uk-UA"/>
        </w:rPr>
        <w:t xml:space="preserve">застосуванні </w:t>
      </w:r>
      <w:r w:rsidRPr="00353DF9">
        <w:rPr>
          <w:rFonts w:ascii="Times New Roman" w:hAnsi="Times New Roman"/>
          <w:sz w:val="28"/>
          <w:szCs w:val="20"/>
          <w:lang w:val="uk-UA"/>
        </w:rPr>
        <w:t>комунікативно-текстов</w:t>
      </w:r>
      <w:r w:rsidR="001672F8" w:rsidRPr="00353DF9">
        <w:rPr>
          <w:rFonts w:ascii="Times New Roman" w:hAnsi="Times New Roman"/>
          <w:sz w:val="28"/>
          <w:szCs w:val="20"/>
          <w:lang w:val="uk-UA"/>
        </w:rPr>
        <w:t>ої</w:t>
      </w:r>
      <w:r w:rsidRPr="00353DF9">
        <w:rPr>
          <w:rFonts w:ascii="Times New Roman" w:hAnsi="Times New Roman"/>
          <w:sz w:val="28"/>
          <w:szCs w:val="20"/>
          <w:lang w:val="uk-UA"/>
        </w:rPr>
        <w:t xml:space="preserve"> спрямован</w:t>
      </w:r>
      <w:r w:rsidR="001672F8" w:rsidRPr="00353DF9">
        <w:rPr>
          <w:rFonts w:ascii="Times New Roman" w:hAnsi="Times New Roman"/>
          <w:sz w:val="28"/>
          <w:szCs w:val="20"/>
          <w:lang w:val="uk-UA"/>
        </w:rPr>
        <w:t>о</w:t>
      </w:r>
      <w:r w:rsidRPr="00353DF9">
        <w:rPr>
          <w:rFonts w:ascii="Times New Roman" w:hAnsi="Times New Roman"/>
          <w:sz w:val="28"/>
          <w:szCs w:val="20"/>
          <w:lang w:val="uk-UA"/>
        </w:rPr>
        <w:t>ст</w:t>
      </w:r>
      <w:r w:rsidR="001672F8" w:rsidRPr="00353DF9">
        <w:rPr>
          <w:rFonts w:ascii="Times New Roman" w:hAnsi="Times New Roman"/>
          <w:sz w:val="28"/>
          <w:szCs w:val="20"/>
          <w:lang w:val="uk-UA"/>
        </w:rPr>
        <w:t>і</w:t>
      </w:r>
      <w:r w:rsidRPr="00353DF9">
        <w:rPr>
          <w:rFonts w:ascii="Times New Roman" w:hAnsi="Times New Roman"/>
          <w:sz w:val="28"/>
          <w:szCs w:val="20"/>
          <w:lang w:val="uk-UA"/>
        </w:rPr>
        <w:t xml:space="preserve"> у </w:t>
      </w:r>
      <w:r w:rsidR="001672F8" w:rsidRPr="00353DF9">
        <w:rPr>
          <w:rFonts w:ascii="Times New Roman" w:hAnsi="Times New Roman"/>
          <w:sz w:val="28"/>
          <w:szCs w:val="20"/>
          <w:lang w:val="uk-UA"/>
        </w:rPr>
        <w:t xml:space="preserve"> семантизації </w:t>
      </w:r>
      <w:r w:rsidRPr="00353DF9">
        <w:rPr>
          <w:rFonts w:ascii="Times New Roman" w:hAnsi="Times New Roman"/>
          <w:sz w:val="28"/>
          <w:szCs w:val="20"/>
          <w:lang w:val="uk-UA"/>
        </w:rPr>
        <w:t xml:space="preserve">нового слова, </w:t>
      </w:r>
      <w:r w:rsidR="001672F8" w:rsidRPr="00353DF9">
        <w:rPr>
          <w:rFonts w:ascii="Times New Roman" w:hAnsi="Times New Roman"/>
          <w:sz w:val="28"/>
          <w:szCs w:val="20"/>
          <w:lang w:val="uk-UA"/>
        </w:rPr>
        <w:t xml:space="preserve">що передбачає тлумачення слова за допомогою авторського контексту. </w:t>
      </w:r>
    </w:p>
    <w:p w14:paraId="767C2274" w14:textId="0E5A0659"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кращої ілюстрації запропонованої методичної системи пропонуємо розроблений урок за літературною казкою А.І.</w:t>
      </w:r>
      <w:r w:rsidR="006C08FC"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Шияна «Котигорошко». На вивчення цієї п’єси-казки виділяється три години. </w:t>
      </w:r>
      <w:r w:rsidR="007A0ED2">
        <w:rPr>
          <w:rFonts w:ascii="Times New Roman" w:hAnsi="Times New Roman"/>
          <w:sz w:val="28"/>
          <w:szCs w:val="20"/>
          <w:lang w:val="uk-UA"/>
        </w:rPr>
        <w:t xml:space="preserve">Окреслимо зміст </w:t>
      </w:r>
      <w:r w:rsidRPr="00353DF9">
        <w:rPr>
          <w:rFonts w:ascii="Times New Roman" w:hAnsi="Times New Roman"/>
          <w:sz w:val="28"/>
          <w:szCs w:val="20"/>
          <w:lang w:val="uk-UA"/>
        </w:rPr>
        <w:t>перш</w:t>
      </w:r>
      <w:r w:rsidR="007A0ED2">
        <w:rPr>
          <w:rFonts w:ascii="Times New Roman" w:hAnsi="Times New Roman"/>
          <w:sz w:val="28"/>
          <w:szCs w:val="20"/>
          <w:lang w:val="uk-UA"/>
        </w:rPr>
        <w:t>ого</w:t>
      </w:r>
      <w:r w:rsidRPr="00353DF9">
        <w:rPr>
          <w:rFonts w:ascii="Times New Roman" w:hAnsi="Times New Roman"/>
          <w:sz w:val="28"/>
          <w:szCs w:val="20"/>
          <w:lang w:val="uk-UA"/>
        </w:rPr>
        <w:t xml:space="preserve"> урок</w:t>
      </w:r>
      <w:r w:rsidR="007A0ED2">
        <w:rPr>
          <w:rFonts w:ascii="Times New Roman" w:hAnsi="Times New Roman"/>
          <w:sz w:val="28"/>
          <w:szCs w:val="20"/>
          <w:lang w:val="uk-UA"/>
        </w:rPr>
        <w:t>у</w:t>
      </w:r>
      <w:r w:rsidRPr="00353DF9">
        <w:rPr>
          <w:rFonts w:ascii="Times New Roman" w:hAnsi="Times New Roman"/>
          <w:sz w:val="28"/>
          <w:szCs w:val="20"/>
          <w:lang w:val="uk-UA"/>
        </w:rPr>
        <w:t>. Учитель подає початкові відомості про п’єсу, діалог і монолог та ознайомлює з першою дією п’єси.</w:t>
      </w:r>
    </w:p>
    <w:p w14:paraId="1342A844" w14:textId="77777777"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 Вступне слово вчителя.</w:t>
      </w:r>
    </w:p>
    <w:p w14:paraId="7F3DF05F" w14:textId="244B9E0F"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Вчитель розказує п’ятикласникам про драматичний твір, його специфіку, звертає увагу на побудову казки. Проводить аналог</w:t>
      </w:r>
      <w:r w:rsidR="00FC6970">
        <w:rPr>
          <w:rFonts w:ascii="Times New Roman" w:hAnsi="Times New Roman"/>
          <w:sz w:val="28"/>
          <w:szCs w:val="20"/>
          <w:lang w:val="uk-UA"/>
        </w:rPr>
        <w:t>ію</w:t>
      </w:r>
      <w:r w:rsidRPr="00353DF9">
        <w:rPr>
          <w:rFonts w:ascii="Times New Roman" w:hAnsi="Times New Roman"/>
          <w:sz w:val="28"/>
          <w:szCs w:val="20"/>
          <w:lang w:val="uk-UA"/>
        </w:rPr>
        <w:t xml:space="preserve"> з щойно вивченою казкою «Фарбований Лис» І. Франка, доводить, що цей твір не є п’єсою, бо в ньому відсутні елементи, які притаманні цьому жанрові. У процесі розповіді про  твір «Котигорошко» учитель по можливості вводить  нові слова, які характеризують його героїв. Перед читанням твору </w:t>
      </w:r>
      <w:r w:rsidR="00FC6970">
        <w:rPr>
          <w:rFonts w:ascii="Times New Roman" w:hAnsi="Times New Roman"/>
          <w:sz w:val="28"/>
          <w:szCs w:val="20"/>
          <w:lang w:val="uk-UA"/>
        </w:rPr>
        <w:t xml:space="preserve">подається </w:t>
      </w:r>
      <w:r w:rsidRPr="00353DF9">
        <w:rPr>
          <w:rFonts w:ascii="Times New Roman" w:hAnsi="Times New Roman"/>
          <w:sz w:val="28"/>
          <w:szCs w:val="20"/>
          <w:lang w:val="uk-UA"/>
        </w:rPr>
        <w:t xml:space="preserve"> розпові</w:t>
      </w:r>
      <w:r w:rsidR="00FC6970">
        <w:rPr>
          <w:rFonts w:ascii="Times New Roman" w:hAnsi="Times New Roman"/>
          <w:sz w:val="28"/>
          <w:szCs w:val="20"/>
          <w:lang w:val="uk-UA"/>
        </w:rPr>
        <w:t>дь</w:t>
      </w:r>
      <w:r w:rsidRPr="00353DF9">
        <w:rPr>
          <w:rFonts w:ascii="Times New Roman" w:hAnsi="Times New Roman"/>
          <w:sz w:val="28"/>
          <w:szCs w:val="20"/>
          <w:lang w:val="uk-UA"/>
        </w:rPr>
        <w:t xml:space="preserve"> про автора. У ході розповіді повідомля</w:t>
      </w:r>
      <w:r w:rsidR="00FC6970">
        <w:rPr>
          <w:rFonts w:ascii="Times New Roman" w:hAnsi="Times New Roman"/>
          <w:sz w:val="28"/>
          <w:szCs w:val="20"/>
          <w:lang w:val="uk-UA"/>
        </w:rPr>
        <w:t>ю</w:t>
      </w:r>
      <w:r w:rsidRPr="00353DF9">
        <w:rPr>
          <w:rFonts w:ascii="Times New Roman" w:hAnsi="Times New Roman"/>
          <w:sz w:val="28"/>
          <w:szCs w:val="20"/>
          <w:lang w:val="uk-UA"/>
        </w:rPr>
        <w:t>ться цікав</w:t>
      </w:r>
      <w:r w:rsidR="00FC6970">
        <w:rPr>
          <w:rFonts w:ascii="Times New Roman" w:hAnsi="Times New Roman"/>
          <w:sz w:val="28"/>
          <w:szCs w:val="20"/>
          <w:lang w:val="uk-UA"/>
        </w:rPr>
        <w:t>і</w:t>
      </w:r>
      <w:r w:rsidRPr="00353DF9">
        <w:rPr>
          <w:rFonts w:ascii="Times New Roman" w:hAnsi="Times New Roman"/>
          <w:sz w:val="28"/>
          <w:szCs w:val="20"/>
          <w:lang w:val="uk-UA"/>
        </w:rPr>
        <w:t xml:space="preserve"> факт</w:t>
      </w:r>
      <w:r w:rsidR="00FC6970">
        <w:rPr>
          <w:rFonts w:ascii="Times New Roman" w:hAnsi="Times New Roman"/>
          <w:sz w:val="28"/>
          <w:szCs w:val="20"/>
          <w:lang w:val="uk-UA"/>
        </w:rPr>
        <w:t>и</w:t>
      </w:r>
      <w:r w:rsidRPr="00353DF9">
        <w:rPr>
          <w:rFonts w:ascii="Times New Roman" w:hAnsi="Times New Roman"/>
          <w:sz w:val="28"/>
          <w:szCs w:val="20"/>
          <w:lang w:val="uk-UA"/>
        </w:rPr>
        <w:t xml:space="preserve"> з біографії письменника: у 1979 р. А. І. Шиян отримав премію ім. А. Головка за твір «Хуртовина», а за часів Другої Світової  війни  він був кореспондентом</w:t>
      </w:r>
      <w:r w:rsidR="00FC6970">
        <w:rPr>
          <w:rFonts w:ascii="Times New Roman" w:hAnsi="Times New Roman"/>
          <w:sz w:val="28"/>
          <w:szCs w:val="20"/>
          <w:lang w:val="uk-UA"/>
        </w:rPr>
        <w:t xml:space="preserve">. </w:t>
      </w:r>
    </w:p>
    <w:p w14:paraId="063B6B25" w14:textId="77777777"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ІІ. Нова тема (пояснення незрозумілих слів).</w:t>
      </w:r>
    </w:p>
    <w:p w14:paraId="308A1D05" w14:textId="14B6E7B9"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Читання першої дії п’єси вчителем, під час якого педагог пояснює значення нових слів. У цьому уривку є такі нові слова: </w:t>
      </w:r>
      <w:proofErr w:type="spellStart"/>
      <w:r w:rsidRPr="00FC6970">
        <w:rPr>
          <w:rFonts w:ascii="Times New Roman" w:hAnsi="Times New Roman"/>
          <w:i/>
          <w:iCs/>
          <w:sz w:val="28"/>
          <w:szCs w:val="20"/>
          <w:lang w:val="uk-UA"/>
        </w:rPr>
        <w:t>капшивий</w:t>
      </w:r>
      <w:proofErr w:type="spellEnd"/>
      <w:r w:rsidRPr="00FC6970">
        <w:rPr>
          <w:rFonts w:ascii="Times New Roman" w:hAnsi="Times New Roman"/>
          <w:i/>
          <w:iCs/>
          <w:sz w:val="28"/>
          <w:szCs w:val="20"/>
          <w:lang w:val="uk-UA"/>
        </w:rPr>
        <w:t>, темниця, ярмарок, яра пшениця, скирта, клуня</w:t>
      </w:r>
      <w:r w:rsidRPr="00353DF9">
        <w:rPr>
          <w:rFonts w:ascii="Times New Roman" w:hAnsi="Times New Roman"/>
          <w:sz w:val="28"/>
          <w:szCs w:val="20"/>
          <w:lang w:val="uk-UA"/>
        </w:rPr>
        <w:t xml:space="preserve">. Важливими для усвідомлення змісту твору є слова </w:t>
      </w:r>
      <w:proofErr w:type="spellStart"/>
      <w:r w:rsidRPr="00FC6970">
        <w:rPr>
          <w:rFonts w:ascii="Times New Roman" w:hAnsi="Times New Roman"/>
          <w:i/>
          <w:iCs/>
          <w:sz w:val="28"/>
          <w:szCs w:val="20"/>
          <w:lang w:val="uk-UA"/>
        </w:rPr>
        <w:t>капшивий</w:t>
      </w:r>
      <w:proofErr w:type="spellEnd"/>
      <w:r w:rsidRPr="00FC6970">
        <w:rPr>
          <w:rFonts w:ascii="Times New Roman" w:hAnsi="Times New Roman"/>
          <w:i/>
          <w:iCs/>
          <w:sz w:val="28"/>
          <w:szCs w:val="20"/>
          <w:lang w:val="uk-UA"/>
        </w:rPr>
        <w:t xml:space="preserve"> і темниця</w:t>
      </w:r>
      <w:r w:rsidRPr="00353DF9">
        <w:rPr>
          <w:rFonts w:ascii="Times New Roman" w:hAnsi="Times New Roman"/>
          <w:sz w:val="28"/>
          <w:szCs w:val="20"/>
          <w:lang w:val="uk-UA"/>
        </w:rPr>
        <w:t>. Ці слова поясн</w:t>
      </w:r>
      <w:r w:rsidR="00FC6970">
        <w:rPr>
          <w:rFonts w:ascii="Times New Roman" w:hAnsi="Times New Roman"/>
          <w:sz w:val="28"/>
          <w:szCs w:val="20"/>
          <w:lang w:val="uk-UA"/>
        </w:rPr>
        <w:t>юються</w:t>
      </w:r>
      <w:r w:rsidRPr="00353DF9">
        <w:rPr>
          <w:rFonts w:ascii="Times New Roman" w:hAnsi="Times New Roman"/>
          <w:sz w:val="28"/>
          <w:szCs w:val="20"/>
          <w:lang w:val="uk-UA"/>
        </w:rPr>
        <w:t xml:space="preserve"> під час читання художнього твору, інші – після. Слова </w:t>
      </w:r>
      <w:r w:rsidRPr="00FC6970">
        <w:rPr>
          <w:rFonts w:ascii="Times New Roman" w:hAnsi="Times New Roman"/>
          <w:i/>
          <w:iCs/>
          <w:sz w:val="28"/>
          <w:szCs w:val="20"/>
          <w:lang w:val="uk-UA"/>
        </w:rPr>
        <w:t>ярмарок, клуня</w:t>
      </w:r>
      <w:r w:rsidRPr="00353DF9">
        <w:rPr>
          <w:rFonts w:ascii="Times New Roman" w:hAnsi="Times New Roman"/>
          <w:sz w:val="28"/>
          <w:szCs w:val="20"/>
          <w:lang w:val="uk-UA"/>
        </w:rPr>
        <w:t xml:space="preserve"> можна пояснити через контекст, а такі слова, як </w:t>
      </w:r>
      <w:r w:rsidRPr="00FC6970">
        <w:rPr>
          <w:rFonts w:ascii="Times New Roman" w:hAnsi="Times New Roman"/>
          <w:i/>
          <w:iCs/>
          <w:sz w:val="28"/>
          <w:szCs w:val="20"/>
          <w:u w:val="single"/>
          <w:lang w:val="uk-UA"/>
        </w:rPr>
        <w:t>яра пшениця</w:t>
      </w:r>
      <w:r w:rsidRPr="00FC6970">
        <w:rPr>
          <w:rFonts w:ascii="Times New Roman" w:hAnsi="Times New Roman"/>
          <w:i/>
          <w:iCs/>
          <w:sz w:val="28"/>
          <w:szCs w:val="20"/>
          <w:lang w:val="uk-UA"/>
        </w:rPr>
        <w:t xml:space="preserve"> і </w:t>
      </w:r>
      <w:r w:rsidRPr="00FC6970">
        <w:rPr>
          <w:rFonts w:ascii="Times New Roman" w:hAnsi="Times New Roman"/>
          <w:i/>
          <w:iCs/>
          <w:sz w:val="28"/>
          <w:szCs w:val="20"/>
          <w:u w:val="single"/>
          <w:lang w:val="uk-UA"/>
        </w:rPr>
        <w:t>скирта</w:t>
      </w:r>
      <w:r w:rsidR="00FC6970">
        <w:rPr>
          <w:rFonts w:ascii="Times New Roman" w:hAnsi="Times New Roman"/>
          <w:sz w:val="28"/>
          <w:szCs w:val="20"/>
          <w:lang w:val="uk-UA"/>
        </w:rPr>
        <w:t xml:space="preserve"> тлумачаться із використанням </w:t>
      </w:r>
      <w:r w:rsidRPr="00353DF9">
        <w:rPr>
          <w:rFonts w:ascii="Times New Roman" w:hAnsi="Times New Roman"/>
          <w:sz w:val="28"/>
          <w:szCs w:val="20"/>
          <w:lang w:val="uk-UA"/>
        </w:rPr>
        <w:t xml:space="preserve"> словник</w:t>
      </w:r>
      <w:r w:rsidR="00FC6970">
        <w:rPr>
          <w:rFonts w:ascii="Times New Roman" w:hAnsi="Times New Roman"/>
          <w:sz w:val="28"/>
          <w:szCs w:val="20"/>
          <w:lang w:val="uk-UA"/>
        </w:rPr>
        <w:t>а</w:t>
      </w:r>
      <w:r w:rsidRPr="00353DF9">
        <w:rPr>
          <w:rFonts w:ascii="Times New Roman" w:hAnsi="Times New Roman"/>
          <w:sz w:val="28"/>
          <w:szCs w:val="20"/>
          <w:lang w:val="uk-UA"/>
        </w:rPr>
        <w:t xml:space="preserve">. </w:t>
      </w:r>
    </w:p>
    <w:p w14:paraId="7507FC5A" w14:textId="26F65A8A" w:rsidR="00A34902" w:rsidRPr="00353DF9" w:rsidRDefault="00A34902" w:rsidP="00DD1B20">
      <w:pPr>
        <w:spacing w:after="0" w:line="360" w:lineRule="auto"/>
        <w:ind w:firstLine="567"/>
        <w:rPr>
          <w:rFonts w:ascii="Times New Roman" w:hAnsi="Times New Roman"/>
          <w:sz w:val="28"/>
          <w:szCs w:val="28"/>
          <w:lang w:val="uk-UA"/>
        </w:rPr>
      </w:pPr>
      <w:proofErr w:type="spellStart"/>
      <w:r w:rsidRPr="00353DF9">
        <w:rPr>
          <w:rFonts w:ascii="Times New Roman" w:hAnsi="Times New Roman"/>
          <w:i/>
          <w:iCs/>
          <w:sz w:val="28"/>
          <w:szCs w:val="28"/>
          <w:lang w:val="uk-UA"/>
        </w:rPr>
        <w:t>Капшивий</w:t>
      </w:r>
      <w:proofErr w:type="spellEnd"/>
      <w:r w:rsidRPr="00353DF9">
        <w:rPr>
          <w:rFonts w:ascii="Times New Roman" w:hAnsi="Times New Roman"/>
          <w:i/>
          <w:iCs/>
          <w:sz w:val="28"/>
          <w:szCs w:val="28"/>
          <w:lang w:val="uk-UA"/>
        </w:rPr>
        <w:t xml:space="preserve"> </w:t>
      </w:r>
      <w:r w:rsidRPr="00353DF9">
        <w:rPr>
          <w:rFonts w:ascii="Times New Roman" w:hAnsi="Times New Roman"/>
          <w:sz w:val="28"/>
          <w:szCs w:val="28"/>
          <w:lang w:val="uk-UA"/>
        </w:rPr>
        <w:t>-</w:t>
      </w:r>
      <w:r w:rsidR="00D81BB9" w:rsidRPr="00353DF9">
        <w:rPr>
          <w:rFonts w:ascii="Times New Roman" w:hAnsi="Times New Roman"/>
          <w:sz w:val="28"/>
          <w:szCs w:val="28"/>
          <w:lang w:val="uk-UA"/>
        </w:rPr>
        <w:t xml:space="preserve"> </w:t>
      </w:r>
      <w:r w:rsidRPr="00353DF9">
        <w:rPr>
          <w:rFonts w:ascii="Times New Roman" w:hAnsi="Times New Roman"/>
          <w:sz w:val="28"/>
          <w:szCs w:val="28"/>
          <w:lang w:val="uk-UA"/>
        </w:rPr>
        <w:t xml:space="preserve">неохайний; </w:t>
      </w:r>
      <w:r w:rsidRPr="00353DF9">
        <w:rPr>
          <w:rFonts w:ascii="Times New Roman" w:hAnsi="Times New Roman"/>
          <w:i/>
          <w:iCs/>
          <w:sz w:val="28"/>
          <w:szCs w:val="28"/>
          <w:lang w:val="uk-UA"/>
        </w:rPr>
        <w:t>темниця</w:t>
      </w:r>
      <w:r w:rsidRPr="00353DF9">
        <w:rPr>
          <w:rFonts w:ascii="Times New Roman" w:hAnsi="Times New Roman"/>
          <w:sz w:val="28"/>
          <w:szCs w:val="28"/>
          <w:lang w:val="uk-UA"/>
        </w:rPr>
        <w:t xml:space="preserve"> - заст., </w:t>
      </w:r>
      <w:hyperlink r:id="rId10" w:tgtFrame="_self" w:history="1">
        <w:r w:rsidRPr="00353DF9">
          <w:rPr>
            <w:rStyle w:val="ae"/>
            <w:rFonts w:ascii="Times New Roman" w:hAnsi="Times New Roman"/>
            <w:color w:val="auto"/>
            <w:sz w:val="28"/>
            <w:szCs w:val="28"/>
            <w:u w:val="none"/>
            <w:lang w:val="uk-UA"/>
          </w:rPr>
          <w:t>поет</w:t>
        </w:r>
      </w:hyperlink>
      <w:r w:rsidRPr="00353DF9">
        <w:rPr>
          <w:rFonts w:ascii="Times New Roman" w:hAnsi="Times New Roman"/>
          <w:sz w:val="28"/>
          <w:szCs w:val="28"/>
          <w:lang w:val="uk-UA"/>
        </w:rPr>
        <w:t>. </w:t>
      </w:r>
      <w:hyperlink r:id="rId11" w:tgtFrame="_self" w:history="1">
        <w:r w:rsidRPr="00353DF9">
          <w:rPr>
            <w:rStyle w:val="ae"/>
            <w:rFonts w:ascii="Times New Roman" w:hAnsi="Times New Roman"/>
            <w:color w:val="auto"/>
            <w:sz w:val="28"/>
            <w:szCs w:val="28"/>
            <w:u w:val="none"/>
            <w:lang w:val="uk-UA"/>
          </w:rPr>
          <w:t>в'язниця</w:t>
        </w:r>
      </w:hyperlink>
      <w:r w:rsidRPr="00353DF9">
        <w:rPr>
          <w:rFonts w:ascii="Times New Roman" w:hAnsi="Times New Roman"/>
          <w:sz w:val="28"/>
          <w:szCs w:val="28"/>
          <w:lang w:val="uk-UA"/>
        </w:rPr>
        <w:t xml:space="preserve">; </w:t>
      </w:r>
      <w:r w:rsidRPr="00353DF9">
        <w:rPr>
          <w:rFonts w:ascii="Times New Roman" w:hAnsi="Times New Roman"/>
          <w:i/>
          <w:iCs/>
          <w:sz w:val="28"/>
          <w:szCs w:val="28"/>
          <w:lang w:val="uk-UA"/>
        </w:rPr>
        <w:t>ярмарок</w:t>
      </w:r>
      <w:r w:rsidRPr="00353DF9">
        <w:rPr>
          <w:rFonts w:ascii="Times New Roman" w:hAnsi="Times New Roman"/>
          <w:sz w:val="28"/>
          <w:szCs w:val="28"/>
          <w:lang w:val="uk-UA"/>
        </w:rPr>
        <w:t xml:space="preserve"> - </w:t>
      </w:r>
      <w:hyperlink r:id="rId12" w:tgtFrame="_self" w:history="1">
        <w:r w:rsidRPr="00353DF9">
          <w:rPr>
            <w:rStyle w:val="ae"/>
            <w:rFonts w:ascii="Times New Roman" w:hAnsi="Times New Roman"/>
            <w:color w:val="auto"/>
            <w:sz w:val="28"/>
            <w:szCs w:val="28"/>
            <w:u w:val="none"/>
            <w:lang w:val="uk-UA"/>
          </w:rPr>
          <w:t>торг</w:t>
        </w:r>
      </w:hyperlink>
      <w:r w:rsidRPr="00353DF9">
        <w:rPr>
          <w:rFonts w:ascii="Times New Roman" w:hAnsi="Times New Roman"/>
          <w:sz w:val="28"/>
          <w:szCs w:val="28"/>
          <w:lang w:val="uk-UA"/>
        </w:rPr>
        <w:t>, </w:t>
      </w:r>
      <w:hyperlink r:id="rId13" w:tgtFrame="_self" w:history="1">
        <w:r w:rsidRPr="00353DF9">
          <w:rPr>
            <w:rStyle w:val="ae"/>
            <w:rFonts w:ascii="Times New Roman" w:hAnsi="Times New Roman"/>
            <w:color w:val="auto"/>
            <w:sz w:val="28"/>
            <w:szCs w:val="28"/>
            <w:u w:val="none"/>
            <w:lang w:val="uk-UA"/>
          </w:rPr>
          <w:t>який</w:t>
        </w:r>
      </w:hyperlink>
      <w:r w:rsidRPr="00353DF9">
        <w:rPr>
          <w:rFonts w:ascii="Times New Roman" w:hAnsi="Times New Roman"/>
          <w:sz w:val="28"/>
          <w:szCs w:val="28"/>
          <w:lang w:val="uk-UA"/>
        </w:rPr>
        <w:t> </w:t>
      </w:r>
      <w:hyperlink r:id="rId14" w:tgtFrame="_self" w:history="1">
        <w:r w:rsidRPr="00353DF9">
          <w:rPr>
            <w:rStyle w:val="ae"/>
            <w:rFonts w:ascii="Times New Roman" w:hAnsi="Times New Roman"/>
            <w:color w:val="auto"/>
            <w:sz w:val="28"/>
            <w:szCs w:val="28"/>
            <w:u w:val="none"/>
            <w:lang w:val="uk-UA"/>
          </w:rPr>
          <w:t>влаштовується</w:t>
        </w:r>
      </w:hyperlink>
      <w:r w:rsidRPr="00353DF9">
        <w:rPr>
          <w:rFonts w:ascii="Times New Roman" w:hAnsi="Times New Roman"/>
          <w:sz w:val="28"/>
          <w:szCs w:val="28"/>
          <w:lang w:val="uk-UA"/>
        </w:rPr>
        <w:t> </w:t>
      </w:r>
      <w:hyperlink r:id="rId15" w:tgtFrame="_self" w:history="1">
        <w:r w:rsidRPr="00353DF9">
          <w:rPr>
            <w:rStyle w:val="ae"/>
            <w:rFonts w:ascii="Times New Roman" w:hAnsi="Times New Roman"/>
            <w:color w:val="auto"/>
            <w:sz w:val="28"/>
            <w:szCs w:val="28"/>
            <w:u w:val="none"/>
            <w:lang w:val="uk-UA"/>
          </w:rPr>
          <w:t>регулярно</w:t>
        </w:r>
      </w:hyperlink>
      <w:r w:rsidRPr="00353DF9">
        <w:rPr>
          <w:rFonts w:ascii="Times New Roman" w:hAnsi="Times New Roman"/>
          <w:sz w:val="28"/>
          <w:szCs w:val="28"/>
          <w:lang w:val="uk-UA"/>
        </w:rPr>
        <w:t>,  </w:t>
      </w:r>
      <w:hyperlink r:id="rId16" w:tgtFrame="_self" w:history="1">
        <w:r w:rsidRPr="00353DF9">
          <w:rPr>
            <w:rStyle w:val="ae"/>
            <w:rFonts w:ascii="Times New Roman" w:hAnsi="Times New Roman"/>
            <w:color w:val="auto"/>
            <w:sz w:val="28"/>
            <w:szCs w:val="28"/>
            <w:u w:val="none"/>
            <w:lang w:val="uk-UA"/>
          </w:rPr>
          <w:t>певну</w:t>
        </w:r>
      </w:hyperlink>
      <w:r w:rsidRPr="00353DF9">
        <w:rPr>
          <w:rFonts w:ascii="Times New Roman" w:hAnsi="Times New Roman"/>
          <w:sz w:val="28"/>
          <w:szCs w:val="28"/>
          <w:lang w:val="uk-UA"/>
        </w:rPr>
        <w:t> </w:t>
      </w:r>
      <w:hyperlink r:id="rId17" w:tgtFrame="_self" w:history="1">
        <w:r w:rsidRPr="00353DF9">
          <w:rPr>
            <w:rStyle w:val="ae"/>
            <w:rFonts w:ascii="Times New Roman" w:hAnsi="Times New Roman"/>
            <w:color w:val="auto"/>
            <w:sz w:val="28"/>
            <w:szCs w:val="28"/>
            <w:u w:val="none"/>
            <w:lang w:val="uk-UA"/>
          </w:rPr>
          <w:t>пору</w:t>
        </w:r>
      </w:hyperlink>
      <w:r w:rsidRPr="00353DF9">
        <w:rPr>
          <w:rFonts w:ascii="Times New Roman" w:hAnsi="Times New Roman"/>
          <w:sz w:val="28"/>
          <w:szCs w:val="28"/>
          <w:lang w:val="uk-UA"/>
        </w:rPr>
        <w:t> </w:t>
      </w:r>
      <w:hyperlink r:id="rId18" w:tgtFrame="_self" w:history="1">
        <w:r w:rsidRPr="00353DF9">
          <w:rPr>
            <w:rStyle w:val="ae"/>
            <w:rFonts w:ascii="Times New Roman" w:hAnsi="Times New Roman"/>
            <w:color w:val="auto"/>
            <w:sz w:val="28"/>
            <w:szCs w:val="28"/>
            <w:u w:val="none"/>
            <w:lang w:val="uk-UA"/>
          </w:rPr>
          <w:t>року</w:t>
        </w:r>
      </w:hyperlink>
      <w:r w:rsidRPr="00353DF9">
        <w:rPr>
          <w:rFonts w:ascii="Times New Roman" w:hAnsi="Times New Roman"/>
          <w:sz w:val="28"/>
          <w:szCs w:val="28"/>
          <w:lang w:val="uk-UA"/>
        </w:rPr>
        <w:t> і  </w:t>
      </w:r>
      <w:hyperlink r:id="rId19" w:tgtFrame="_self" w:history="1">
        <w:r w:rsidRPr="00353DF9">
          <w:rPr>
            <w:rStyle w:val="ae"/>
            <w:rFonts w:ascii="Times New Roman" w:hAnsi="Times New Roman"/>
            <w:color w:val="auto"/>
            <w:sz w:val="28"/>
            <w:szCs w:val="28"/>
            <w:u w:val="none"/>
            <w:lang w:val="uk-UA"/>
          </w:rPr>
          <w:t>певному</w:t>
        </w:r>
      </w:hyperlink>
      <w:r w:rsidRPr="00353DF9">
        <w:rPr>
          <w:rFonts w:ascii="Times New Roman" w:hAnsi="Times New Roman"/>
          <w:sz w:val="28"/>
          <w:szCs w:val="28"/>
          <w:lang w:val="uk-UA"/>
        </w:rPr>
        <w:t> </w:t>
      </w:r>
      <w:hyperlink r:id="rId20" w:tgtFrame="_self" w:history="1">
        <w:r w:rsidRPr="00353DF9">
          <w:rPr>
            <w:rStyle w:val="ae"/>
            <w:rFonts w:ascii="Times New Roman" w:hAnsi="Times New Roman"/>
            <w:color w:val="auto"/>
            <w:sz w:val="28"/>
            <w:szCs w:val="28"/>
            <w:u w:val="none"/>
            <w:lang w:val="uk-UA"/>
          </w:rPr>
          <w:t>місці</w:t>
        </w:r>
      </w:hyperlink>
      <w:r w:rsidRPr="00353DF9">
        <w:rPr>
          <w:rFonts w:ascii="Times New Roman" w:hAnsi="Times New Roman"/>
          <w:sz w:val="28"/>
          <w:szCs w:val="28"/>
          <w:lang w:val="uk-UA"/>
        </w:rPr>
        <w:t> </w:t>
      </w:r>
      <w:hyperlink r:id="rId21" w:tgtFrame="_self" w:history="1">
        <w:r w:rsidRPr="00353DF9">
          <w:rPr>
            <w:rStyle w:val="ae"/>
            <w:rFonts w:ascii="Times New Roman" w:hAnsi="Times New Roman"/>
            <w:color w:val="auto"/>
            <w:sz w:val="28"/>
            <w:szCs w:val="28"/>
            <w:u w:val="none"/>
            <w:lang w:val="uk-UA"/>
          </w:rPr>
          <w:t>для</w:t>
        </w:r>
      </w:hyperlink>
      <w:r w:rsidRPr="00353DF9">
        <w:rPr>
          <w:rFonts w:ascii="Times New Roman" w:hAnsi="Times New Roman"/>
          <w:sz w:val="28"/>
          <w:szCs w:val="28"/>
          <w:lang w:val="uk-UA"/>
        </w:rPr>
        <w:t> </w:t>
      </w:r>
      <w:r w:rsidR="00FC6970">
        <w:rPr>
          <w:rFonts w:ascii="Times New Roman" w:hAnsi="Times New Roman"/>
          <w:sz w:val="28"/>
          <w:szCs w:val="28"/>
          <w:lang w:val="uk-UA"/>
        </w:rPr>
        <w:t xml:space="preserve">              </w:t>
      </w:r>
      <w:hyperlink r:id="rId22" w:tgtFrame="_self" w:history="1">
        <w:r w:rsidRPr="00353DF9">
          <w:rPr>
            <w:rStyle w:val="ae"/>
            <w:rFonts w:ascii="Times New Roman" w:hAnsi="Times New Roman"/>
            <w:color w:val="auto"/>
            <w:sz w:val="28"/>
            <w:szCs w:val="28"/>
            <w:u w:val="none"/>
            <w:lang w:val="uk-UA"/>
          </w:rPr>
          <w:t>продажу</w:t>
        </w:r>
      </w:hyperlink>
      <w:r w:rsidRPr="00353DF9">
        <w:rPr>
          <w:rFonts w:ascii="Times New Roman" w:hAnsi="Times New Roman"/>
          <w:sz w:val="28"/>
          <w:szCs w:val="28"/>
          <w:lang w:val="uk-UA"/>
        </w:rPr>
        <w:t> й </w:t>
      </w:r>
      <w:hyperlink r:id="rId23" w:tgtFrame="_self" w:history="1">
        <w:r w:rsidRPr="00353DF9">
          <w:rPr>
            <w:rStyle w:val="ae"/>
            <w:rFonts w:ascii="Times New Roman" w:hAnsi="Times New Roman"/>
            <w:color w:val="auto"/>
            <w:sz w:val="28"/>
            <w:szCs w:val="28"/>
            <w:u w:val="none"/>
            <w:lang w:val="uk-UA"/>
          </w:rPr>
          <w:t>купівлі</w:t>
        </w:r>
      </w:hyperlink>
      <w:r w:rsidRPr="00353DF9">
        <w:rPr>
          <w:rFonts w:ascii="Times New Roman" w:hAnsi="Times New Roman"/>
          <w:sz w:val="28"/>
          <w:szCs w:val="28"/>
          <w:lang w:val="uk-UA"/>
        </w:rPr>
        <w:t> </w:t>
      </w:r>
      <w:hyperlink r:id="rId24" w:tgtFrame="_self" w:history="1">
        <w:r w:rsidRPr="00353DF9">
          <w:rPr>
            <w:rStyle w:val="ae"/>
            <w:rFonts w:ascii="Times New Roman" w:hAnsi="Times New Roman"/>
            <w:color w:val="auto"/>
            <w:sz w:val="28"/>
            <w:szCs w:val="28"/>
            <w:u w:val="none"/>
            <w:lang w:val="uk-UA"/>
          </w:rPr>
          <w:t>товарів</w:t>
        </w:r>
      </w:hyperlink>
      <w:r w:rsidR="00D81BB9" w:rsidRPr="00353DF9">
        <w:rPr>
          <w:rFonts w:ascii="Times New Roman" w:hAnsi="Times New Roman"/>
          <w:sz w:val="28"/>
          <w:szCs w:val="28"/>
          <w:lang w:val="uk-UA"/>
        </w:rPr>
        <w:t xml:space="preserve">; </w:t>
      </w:r>
      <w:r w:rsidR="00D81BB9" w:rsidRPr="00353DF9">
        <w:rPr>
          <w:rFonts w:ascii="Times New Roman" w:hAnsi="Times New Roman"/>
          <w:i/>
          <w:iCs/>
          <w:sz w:val="28"/>
          <w:szCs w:val="28"/>
          <w:lang w:val="uk-UA"/>
        </w:rPr>
        <w:t>яра пшениця</w:t>
      </w:r>
      <w:r w:rsidR="00D81BB9" w:rsidRPr="00353DF9">
        <w:rPr>
          <w:rFonts w:ascii="Times New Roman" w:hAnsi="Times New Roman"/>
          <w:sz w:val="28"/>
          <w:szCs w:val="28"/>
          <w:lang w:val="uk-UA"/>
        </w:rPr>
        <w:t xml:space="preserve"> – сільськогосподарська культура раннього строку сівби, її розпочинають на початку весняних польових робіт, за настання фізичної стиглості ґрунту; </w:t>
      </w:r>
      <w:r w:rsidR="00D81BB9" w:rsidRPr="00353DF9">
        <w:rPr>
          <w:rFonts w:ascii="Times New Roman" w:hAnsi="Times New Roman"/>
          <w:i/>
          <w:iCs/>
          <w:sz w:val="28"/>
          <w:szCs w:val="28"/>
          <w:lang w:val="uk-UA"/>
        </w:rPr>
        <w:t xml:space="preserve">скирта </w:t>
      </w:r>
      <w:r w:rsidR="00D81BB9" w:rsidRPr="00353DF9">
        <w:rPr>
          <w:rFonts w:ascii="Times New Roman" w:hAnsi="Times New Roman"/>
          <w:sz w:val="28"/>
          <w:szCs w:val="28"/>
          <w:lang w:val="uk-UA"/>
        </w:rPr>
        <w:t>-  </w:t>
      </w:r>
      <w:hyperlink r:id="rId25" w:tgtFrame="_self" w:history="1">
        <w:r w:rsidR="00D81BB9" w:rsidRPr="00353DF9">
          <w:rPr>
            <w:rStyle w:val="ae"/>
            <w:rFonts w:ascii="Times New Roman" w:hAnsi="Times New Roman"/>
            <w:color w:val="auto"/>
            <w:sz w:val="28"/>
            <w:szCs w:val="28"/>
            <w:u w:val="none"/>
            <w:lang w:val="uk-UA"/>
          </w:rPr>
          <w:t>великий</w:t>
        </w:r>
      </w:hyperlink>
      <w:r w:rsidR="00D81BB9" w:rsidRPr="00353DF9">
        <w:rPr>
          <w:rFonts w:ascii="Times New Roman" w:hAnsi="Times New Roman"/>
          <w:sz w:val="28"/>
          <w:szCs w:val="28"/>
          <w:lang w:val="uk-UA"/>
        </w:rPr>
        <w:t> </w:t>
      </w:r>
      <w:hyperlink r:id="rId26" w:tgtFrame="_self" w:history="1">
        <w:r w:rsidR="00D81BB9" w:rsidRPr="00353DF9">
          <w:rPr>
            <w:rStyle w:val="ae"/>
            <w:rFonts w:ascii="Times New Roman" w:hAnsi="Times New Roman"/>
            <w:color w:val="auto"/>
            <w:sz w:val="28"/>
            <w:szCs w:val="28"/>
            <w:u w:val="none"/>
            <w:lang w:val="uk-UA"/>
          </w:rPr>
          <w:t>стіг</w:t>
        </w:r>
      </w:hyperlink>
      <w:r w:rsidR="00D81BB9" w:rsidRPr="00353DF9">
        <w:rPr>
          <w:rFonts w:ascii="Times New Roman" w:hAnsi="Times New Roman"/>
          <w:sz w:val="28"/>
          <w:szCs w:val="28"/>
          <w:lang w:val="uk-UA"/>
        </w:rPr>
        <w:t> </w:t>
      </w:r>
      <w:hyperlink r:id="rId27" w:tgtFrame="_self" w:history="1">
        <w:r w:rsidR="00D81BB9" w:rsidRPr="00353DF9">
          <w:rPr>
            <w:rStyle w:val="ae"/>
            <w:rFonts w:ascii="Times New Roman" w:hAnsi="Times New Roman"/>
            <w:color w:val="auto"/>
            <w:sz w:val="28"/>
            <w:szCs w:val="28"/>
            <w:u w:val="none"/>
            <w:lang w:val="uk-UA"/>
          </w:rPr>
          <w:t>сіна</w:t>
        </w:r>
      </w:hyperlink>
      <w:r w:rsidR="00D81BB9" w:rsidRPr="00353DF9">
        <w:rPr>
          <w:rFonts w:ascii="Times New Roman" w:hAnsi="Times New Roman"/>
          <w:sz w:val="28"/>
          <w:szCs w:val="28"/>
          <w:lang w:val="uk-UA"/>
        </w:rPr>
        <w:t>, </w:t>
      </w:r>
      <w:hyperlink r:id="rId28" w:tgtFrame="_self" w:history="1">
        <w:r w:rsidR="00D81BB9" w:rsidRPr="00353DF9">
          <w:rPr>
            <w:rStyle w:val="ae"/>
            <w:rFonts w:ascii="Times New Roman" w:hAnsi="Times New Roman"/>
            <w:color w:val="auto"/>
            <w:sz w:val="28"/>
            <w:szCs w:val="28"/>
            <w:u w:val="none"/>
            <w:lang w:val="uk-UA"/>
          </w:rPr>
          <w:t>соломи</w:t>
        </w:r>
      </w:hyperlink>
      <w:r w:rsidR="00D81BB9" w:rsidRPr="00353DF9">
        <w:rPr>
          <w:rFonts w:ascii="Times New Roman" w:hAnsi="Times New Roman"/>
          <w:sz w:val="28"/>
          <w:szCs w:val="28"/>
          <w:lang w:val="uk-UA"/>
        </w:rPr>
        <w:t> </w:t>
      </w:r>
      <w:hyperlink r:id="rId29" w:tgtFrame="_self" w:history="1">
        <w:r w:rsidR="00D81BB9" w:rsidRPr="00353DF9">
          <w:rPr>
            <w:rStyle w:val="ae"/>
            <w:rFonts w:ascii="Times New Roman" w:hAnsi="Times New Roman"/>
            <w:color w:val="auto"/>
            <w:sz w:val="28"/>
            <w:szCs w:val="28"/>
            <w:u w:val="none"/>
            <w:lang w:val="uk-UA"/>
          </w:rPr>
          <w:t>або</w:t>
        </w:r>
      </w:hyperlink>
      <w:r w:rsidR="00D81BB9" w:rsidRPr="00353DF9">
        <w:rPr>
          <w:rFonts w:ascii="Times New Roman" w:hAnsi="Times New Roman"/>
          <w:sz w:val="28"/>
          <w:szCs w:val="28"/>
          <w:lang w:val="uk-UA"/>
        </w:rPr>
        <w:t> </w:t>
      </w:r>
      <w:hyperlink r:id="rId30" w:tgtFrame="_self" w:history="1">
        <w:r w:rsidR="00D81BB9" w:rsidRPr="00353DF9">
          <w:rPr>
            <w:rStyle w:val="ae"/>
            <w:rFonts w:ascii="Times New Roman" w:hAnsi="Times New Roman"/>
            <w:color w:val="auto"/>
            <w:sz w:val="28"/>
            <w:szCs w:val="28"/>
            <w:u w:val="none"/>
            <w:lang w:val="uk-UA"/>
          </w:rPr>
          <w:t>необмолочених</w:t>
        </w:r>
      </w:hyperlink>
      <w:r w:rsidR="00D81BB9" w:rsidRPr="00353DF9">
        <w:rPr>
          <w:rFonts w:ascii="Times New Roman" w:hAnsi="Times New Roman"/>
          <w:sz w:val="28"/>
          <w:szCs w:val="28"/>
          <w:lang w:val="uk-UA"/>
        </w:rPr>
        <w:t> </w:t>
      </w:r>
      <w:hyperlink r:id="rId31" w:tgtFrame="_self" w:history="1">
        <w:r w:rsidR="00D81BB9" w:rsidRPr="00353DF9">
          <w:rPr>
            <w:rStyle w:val="ae"/>
            <w:rFonts w:ascii="Times New Roman" w:hAnsi="Times New Roman"/>
            <w:color w:val="auto"/>
            <w:sz w:val="28"/>
            <w:szCs w:val="28"/>
            <w:u w:val="none"/>
            <w:lang w:val="uk-UA"/>
          </w:rPr>
          <w:t>снопів</w:t>
        </w:r>
      </w:hyperlink>
      <w:r w:rsidR="00D81BB9" w:rsidRPr="00353DF9">
        <w:rPr>
          <w:rFonts w:ascii="Times New Roman" w:hAnsi="Times New Roman"/>
          <w:sz w:val="28"/>
          <w:szCs w:val="28"/>
          <w:lang w:val="uk-UA"/>
        </w:rPr>
        <w:t> </w:t>
      </w:r>
      <w:hyperlink r:id="rId32" w:tgtFrame="_self" w:history="1">
        <w:r w:rsidR="00D81BB9" w:rsidRPr="00353DF9">
          <w:rPr>
            <w:rStyle w:val="ae"/>
            <w:rFonts w:ascii="Times New Roman" w:hAnsi="Times New Roman"/>
            <w:color w:val="auto"/>
            <w:sz w:val="28"/>
            <w:szCs w:val="28"/>
            <w:u w:val="none"/>
            <w:lang w:val="uk-UA"/>
          </w:rPr>
          <w:t>хліба</w:t>
        </w:r>
      </w:hyperlink>
      <w:r w:rsidR="00D81BB9" w:rsidRPr="00353DF9">
        <w:rPr>
          <w:rFonts w:ascii="Times New Roman" w:hAnsi="Times New Roman"/>
          <w:sz w:val="28"/>
          <w:szCs w:val="28"/>
          <w:lang w:val="uk-UA"/>
        </w:rPr>
        <w:t>, </w:t>
      </w:r>
      <w:hyperlink r:id="rId33" w:tgtFrame="_self" w:history="1">
        <w:r w:rsidR="00D81BB9" w:rsidRPr="00353DF9">
          <w:rPr>
            <w:rStyle w:val="ae"/>
            <w:rFonts w:ascii="Times New Roman" w:hAnsi="Times New Roman"/>
            <w:color w:val="auto"/>
            <w:sz w:val="28"/>
            <w:szCs w:val="28"/>
            <w:u w:val="none"/>
            <w:lang w:val="uk-UA"/>
          </w:rPr>
          <w:t>щільно</w:t>
        </w:r>
      </w:hyperlink>
      <w:r w:rsidR="00D81BB9" w:rsidRPr="00353DF9">
        <w:rPr>
          <w:rFonts w:ascii="Times New Roman" w:hAnsi="Times New Roman"/>
          <w:sz w:val="28"/>
          <w:szCs w:val="28"/>
          <w:lang w:val="uk-UA"/>
        </w:rPr>
        <w:t xml:space="preserve">                </w:t>
      </w:r>
      <w:hyperlink r:id="rId34" w:tgtFrame="_self" w:history="1">
        <w:r w:rsidR="00D81BB9" w:rsidRPr="00353DF9">
          <w:rPr>
            <w:rStyle w:val="ae"/>
            <w:rFonts w:ascii="Times New Roman" w:hAnsi="Times New Roman"/>
            <w:color w:val="auto"/>
            <w:sz w:val="28"/>
            <w:szCs w:val="28"/>
            <w:u w:val="none"/>
            <w:lang w:val="uk-UA"/>
          </w:rPr>
          <w:t>укладених</w:t>
        </w:r>
      </w:hyperlink>
      <w:r w:rsidR="00D81BB9" w:rsidRPr="00353DF9">
        <w:rPr>
          <w:rFonts w:ascii="Times New Roman" w:hAnsi="Times New Roman"/>
          <w:sz w:val="28"/>
          <w:szCs w:val="28"/>
          <w:lang w:val="uk-UA"/>
        </w:rPr>
        <w:t> </w:t>
      </w:r>
      <w:hyperlink r:id="rId35" w:tgtFrame="_self" w:history="1">
        <w:r w:rsidR="00D81BB9" w:rsidRPr="00353DF9">
          <w:rPr>
            <w:rStyle w:val="ae"/>
            <w:rFonts w:ascii="Times New Roman" w:hAnsi="Times New Roman"/>
            <w:color w:val="auto"/>
            <w:sz w:val="28"/>
            <w:szCs w:val="28"/>
            <w:u w:val="none"/>
            <w:lang w:val="uk-UA"/>
          </w:rPr>
          <w:t>певним</w:t>
        </w:r>
      </w:hyperlink>
      <w:r w:rsidR="00D81BB9" w:rsidRPr="00353DF9">
        <w:rPr>
          <w:rFonts w:ascii="Times New Roman" w:hAnsi="Times New Roman"/>
          <w:sz w:val="28"/>
          <w:szCs w:val="28"/>
          <w:lang w:val="uk-UA"/>
        </w:rPr>
        <w:t> </w:t>
      </w:r>
      <w:hyperlink r:id="rId36" w:tgtFrame="_self" w:history="1">
        <w:r w:rsidR="00D81BB9" w:rsidRPr="00353DF9">
          <w:rPr>
            <w:rStyle w:val="ae"/>
            <w:rFonts w:ascii="Times New Roman" w:hAnsi="Times New Roman"/>
            <w:color w:val="auto"/>
            <w:sz w:val="28"/>
            <w:szCs w:val="28"/>
            <w:u w:val="none"/>
            <w:lang w:val="uk-UA"/>
          </w:rPr>
          <w:t>способом</w:t>
        </w:r>
      </w:hyperlink>
      <w:r w:rsidR="00D81BB9" w:rsidRPr="00353DF9">
        <w:rPr>
          <w:rFonts w:ascii="Times New Roman" w:hAnsi="Times New Roman"/>
          <w:sz w:val="28"/>
          <w:szCs w:val="28"/>
          <w:lang w:val="uk-UA"/>
        </w:rPr>
        <w:t> </w:t>
      </w:r>
      <w:hyperlink r:id="rId37" w:tgtFrame="_self" w:history="1">
        <w:r w:rsidR="00D81BB9" w:rsidRPr="00353DF9">
          <w:rPr>
            <w:rStyle w:val="ae"/>
            <w:rFonts w:ascii="Times New Roman" w:hAnsi="Times New Roman"/>
            <w:color w:val="auto"/>
            <w:sz w:val="28"/>
            <w:szCs w:val="28"/>
            <w:u w:val="none"/>
            <w:lang w:val="uk-UA"/>
          </w:rPr>
          <w:t>для</w:t>
        </w:r>
      </w:hyperlink>
      <w:r w:rsidR="00D81BB9" w:rsidRPr="00353DF9">
        <w:rPr>
          <w:rFonts w:ascii="Times New Roman" w:hAnsi="Times New Roman"/>
          <w:sz w:val="28"/>
          <w:szCs w:val="28"/>
          <w:lang w:val="uk-UA"/>
        </w:rPr>
        <w:t> </w:t>
      </w:r>
      <w:hyperlink r:id="rId38" w:tgtFrame="_self" w:history="1">
        <w:r w:rsidR="00D81BB9" w:rsidRPr="00353DF9">
          <w:rPr>
            <w:rStyle w:val="ae"/>
            <w:rFonts w:ascii="Times New Roman" w:hAnsi="Times New Roman"/>
            <w:color w:val="auto"/>
            <w:sz w:val="28"/>
            <w:szCs w:val="28"/>
            <w:u w:val="none"/>
            <w:lang w:val="uk-UA"/>
          </w:rPr>
          <w:t>зберігання</w:t>
        </w:r>
      </w:hyperlink>
      <w:r w:rsidR="00D81BB9" w:rsidRPr="00353DF9">
        <w:rPr>
          <w:rFonts w:ascii="Times New Roman" w:hAnsi="Times New Roman"/>
          <w:sz w:val="28"/>
          <w:szCs w:val="28"/>
          <w:lang w:val="uk-UA"/>
        </w:rPr>
        <w:t> </w:t>
      </w:r>
      <w:hyperlink r:id="rId39" w:tgtFrame="_self" w:history="1">
        <w:r w:rsidR="00D81BB9" w:rsidRPr="00353DF9">
          <w:rPr>
            <w:rStyle w:val="ae"/>
            <w:rFonts w:ascii="Times New Roman" w:hAnsi="Times New Roman"/>
            <w:color w:val="auto"/>
            <w:sz w:val="28"/>
            <w:szCs w:val="28"/>
            <w:u w:val="none"/>
            <w:lang w:val="uk-UA"/>
          </w:rPr>
          <w:t>просто</w:t>
        </w:r>
      </w:hyperlink>
      <w:r w:rsidR="00D81BB9" w:rsidRPr="00353DF9">
        <w:rPr>
          <w:rFonts w:ascii="Times New Roman" w:hAnsi="Times New Roman"/>
          <w:sz w:val="28"/>
          <w:szCs w:val="28"/>
          <w:lang w:val="uk-UA"/>
        </w:rPr>
        <w:t> </w:t>
      </w:r>
      <w:hyperlink r:id="rId40" w:tgtFrame="_self" w:history="1">
        <w:r w:rsidR="00D81BB9" w:rsidRPr="00353DF9">
          <w:rPr>
            <w:rStyle w:val="ae"/>
            <w:rFonts w:ascii="Times New Roman" w:hAnsi="Times New Roman"/>
            <w:color w:val="auto"/>
            <w:sz w:val="28"/>
            <w:szCs w:val="28"/>
            <w:u w:val="none"/>
            <w:lang w:val="uk-UA"/>
          </w:rPr>
          <w:t>неба</w:t>
        </w:r>
      </w:hyperlink>
      <w:r w:rsidR="00D81BB9" w:rsidRPr="00353DF9">
        <w:rPr>
          <w:rFonts w:ascii="Times New Roman" w:hAnsi="Times New Roman"/>
          <w:sz w:val="28"/>
          <w:szCs w:val="28"/>
          <w:lang w:val="uk-UA"/>
        </w:rPr>
        <w:t>;</w:t>
      </w:r>
      <w:r w:rsidR="000056AE" w:rsidRPr="00353DF9">
        <w:rPr>
          <w:rFonts w:ascii="Times New Roman" w:hAnsi="Times New Roman"/>
          <w:sz w:val="28"/>
          <w:szCs w:val="28"/>
          <w:lang w:val="uk-UA"/>
        </w:rPr>
        <w:t xml:space="preserve"> </w:t>
      </w:r>
      <w:r w:rsidR="000056AE" w:rsidRPr="00353DF9">
        <w:rPr>
          <w:rFonts w:ascii="Times New Roman" w:hAnsi="Times New Roman"/>
          <w:i/>
          <w:iCs/>
          <w:sz w:val="28"/>
          <w:szCs w:val="28"/>
          <w:lang w:val="uk-UA"/>
        </w:rPr>
        <w:t>клуня</w:t>
      </w:r>
      <w:r w:rsidR="000056AE" w:rsidRPr="00353DF9">
        <w:rPr>
          <w:rFonts w:ascii="Times New Roman" w:hAnsi="Times New Roman"/>
          <w:sz w:val="28"/>
          <w:szCs w:val="28"/>
          <w:lang w:val="uk-UA"/>
        </w:rPr>
        <w:t xml:space="preserve"> – будівля для зберігання снопів, сіна, полови тощо, також для молотьби, віяння й т. ін. </w:t>
      </w:r>
      <w:r w:rsidR="00D81BB9" w:rsidRPr="00353DF9">
        <w:rPr>
          <w:rFonts w:ascii="Times New Roman" w:hAnsi="Times New Roman"/>
          <w:sz w:val="28"/>
          <w:szCs w:val="28"/>
          <w:lang w:val="uk-UA"/>
        </w:rPr>
        <w:t xml:space="preserve"> </w:t>
      </w:r>
    </w:p>
    <w:p w14:paraId="3D881398" w14:textId="77777777"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ІІІ. Закріплення вивчених нових слів.</w:t>
      </w:r>
    </w:p>
    <w:p w14:paraId="6B0AAA6C" w14:textId="77777777" w:rsidR="00FC6970" w:rsidRDefault="00FC6970" w:rsidP="00DD1B20">
      <w:pPr>
        <w:spacing w:after="0" w:line="360" w:lineRule="auto"/>
        <w:ind w:firstLine="567"/>
        <w:rPr>
          <w:rFonts w:ascii="Times New Roman" w:hAnsi="Times New Roman"/>
          <w:sz w:val="28"/>
          <w:szCs w:val="20"/>
          <w:lang w:val="uk-UA"/>
        </w:rPr>
      </w:pPr>
      <w:r>
        <w:rPr>
          <w:rFonts w:ascii="Times New Roman" w:hAnsi="Times New Roman"/>
          <w:sz w:val="28"/>
          <w:szCs w:val="20"/>
          <w:lang w:val="uk-UA"/>
        </w:rPr>
        <w:t xml:space="preserve">Виконання завдань на складання словосполучень і речень. </w:t>
      </w:r>
    </w:p>
    <w:p w14:paraId="286492B3" w14:textId="76B07879"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Такі слова як </w:t>
      </w:r>
      <w:r w:rsidRPr="00FC6970">
        <w:rPr>
          <w:rFonts w:ascii="Times New Roman" w:hAnsi="Times New Roman"/>
          <w:i/>
          <w:iCs/>
          <w:sz w:val="28"/>
          <w:szCs w:val="20"/>
          <w:lang w:val="uk-UA"/>
        </w:rPr>
        <w:t>темниця, яра пшениця, ярмарок</w:t>
      </w:r>
      <w:r w:rsidRPr="00353DF9">
        <w:rPr>
          <w:rFonts w:ascii="Times New Roman" w:hAnsi="Times New Roman"/>
          <w:sz w:val="28"/>
          <w:szCs w:val="20"/>
          <w:lang w:val="uk-UA"/>
        </w:rPr>
        <w:t xml:space="preserve"> будуть зустрічатися учням під час вивчення інших творів, тому над їх закріпленням варто провести детальнішу роботу, ніж над словами </w:t>
      </w:r>
      <w:proofErr w:type="spellStart"/>
      <w:r w:rsidRPr="00FC6970">
        <w:rPr>
          <w:rFonts w:ascii="Times New Roman" w:hAnsi="Times New Roman"/>
          <w:i/>
          <w:iCs/>
          <w:sz w:val="28"/>
          <w:szCs w:val="20"/>
          <w:lang w:val="uk-UA"/>
        </w:rPr>
        <w:t>капшивий</w:t>
      </w:r>
      <w:proofErr w:type="spellEnd"/>
      <w:r w:rsidRPr="00FC6970">
        <w:rPr>
          <w:rFonts w:ascii="Times New Roman" w:hAnsi="Times New Roman"/>
          <w:i/>
          <w:iCs/>
          <w:sz w:val="28"/>
          <w:szCs w:val="20"/>
          <w:lang w:val="uk-UA"/>
        </w:rPr>
        <w:t>, скирта і клуня</w:t>
      </w:r>
      <w:r w:rsidRPr="00353DF9">
        <w:rPr>
          <w:rFonts w:ascii="Times New Roman" w:hAnsi="Times New Roman"/>
          <w:sz w:val="28"/>
          <w:szCs w:val="20"/>
          <w:lang w:val="uk-UA"/>
        </w:rPr>
        <w:t>.</w:t>
      </w:r>
    </w:p>
    <w:p w14:paraId="355CA6C2" w14:textId="5B841473"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І</w:t>
      </w:r>
      <w:r w:rsidR="00FC6970">
        <w:rPr>
          <w:rFonts w:ascii="Times New Roman" w:hAnsi="Times New Roman"/>
          <w:sz w:val="28"/>
          <w:szCs w:val="20"/>
          <w:lang w:val="en-US"/>
        </w:rPr>
        <w:t>V</w:t>
      </w:r>
      <w:r w:rsidRPr="00353DF9">
        <w:rPr>
          <w:rFonts w:ascii="Times New Roman" w:hAnsi="Times New Roman"/>
          <w:sz w:val="28"/>
          <w:szCs w:val="20"/>
          <w:lang w:val="uk-UA"/>
        </w:rPr>
        <w:t>.</w:t>
      </w:r>
      <w:r w:rsidR="00FC6970">
        <w:rPr>
          <w:rFonts w:ascii="Times New Roman" w:hAnsi="Times New Roman"/>
          <w:sz w:val="28"/>
          <w:szCs w:val="20"/>
          <w:lang w:val="uk-UA"/>
        </w:rPr>
        <w:t xml:space="preserve"> Підсумок</w:t>
      </w:r>
      <w:r w:rsidRPr="00353DF9">
        <w:rPr>
          <w:rFonts w:ascii="Times New Roman" w:hAnsi="Times New Roman"/>
          <w:sz w:val="28"/>
          <w:szCs w:val="20"/>
          <w:lang w:val="uk-UA"/>
        </w:rPr>
        <w:t>.</w:t>
      </w:r>
    </w:p>
    <w:p w14:paraId="3E763020" w14:textId="75115A11" w:rsidR="00A34902"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На заключному етапі роботи над твором вчитель  підводить підсумки за прочитаним і  запитує, які нові слова учні запам’ятали і що вони означають. Діти відповідають на поставлені запитання. Вчитель для ілюстрації відповідей пропонує процитувати вживання цих слів у контексті. </w:t>
      </w:r>
    </w:p>
    <w:p w14:paraId="390AA203" w14:textId="204D7CAA" w:rsidR="00304A44" w:rsidRPr="00353DF9" w:rsidRDefault="00304A44"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Формувальний експеримент полягав у включенні в навчально-виховний процес експериментальних класів обґрунтованої методики </w:t>
      </w:r>
      <w:r w:rsidRPr="00353DF9">
        <w:rPr>
          <w:rFonts w:ascii="Times New Roman" w:hAnsi="Times New Roman"/>
          <w:bCs/>
          <w:sz w:val="28"/>
          <w:szCs w:val="20"/>
          <w:lang w:val="uk-UA" w:bidi="uk-UA"/>
        </w:rPr>
        <w:t>над збагаченням словникового запасу учнів 5-7 класів  під час вивчення художніх творів</w:t>
      </w:r>
      <w:r w:rsidRPr="00353DF9">
        <w:rPr>
          <w:rFonts w:ascii="Times New Roman" w:hAnsi="Times New Roman"/>
          <w:sz w:val="28"/>
          <w:szCs w:val="20"/>
          <w:lang w:val="uk-UA"/>
        </w:rPr>
        <w:t>, в якій провідна роль належить системі творчих вправ і завдань.</w:t>
      </w:r>
      <w:r w:rsidRPr="00353DF9">
        <w:rPr>
          <w:rFonts w:ascii="Times New Roman" w:eastAsiaTheme="minorHAnsi" w:hAnsi="Times New Roman"/>
          <w:sz w:val="28"/>
          <w:szCs w:val="28"/>
          <w:lang w:val="uk-UA" w:eastAsia="en-US"/>
        </w:rPr>
        <w:t xml:space="preserve"> </w:t>
      </w:r>
      <w:r w:rsidRPr="00353DF9">
        <w:rPr>
          <w:rFonts w:ascii="Times New Roman" w:hAnsi="Times New Roman"/>
          <w:sz w:val="28"/>
          <w:szCs w:val="20"/>
          <w:lang w:val="uk-UA"/>
        </w:rPr>
        <w:t xml:space="preserve">У розробці системи творчих завдань ми враховували психологічні і дидактичні </w:t>
      </w:r>
      <w:r w:rsidRPr="00353DF9">
        <w:rPr>
          <w:rFonts w:ascii="Times New Roman" w:hAnsi="Times New Roman"/>
          <w:sz w:val="28"/>
          <w:szCs w:val="20"/>
          <w:lang w:val="uk-UA"/>
        </w:rPr>
        <w:lastRenderedPageBreak/>
        <w:t>положення, які характеризують сутність мовленнєвої діяльності школярів раннього підліткового віку; підходи до визначення, класифікації завдань із збагачення словникового запасу школярів середньої ланки школи  та використанні міжпредметних зв’язків у навчанні як засобу комплексного впливу на розвиток  мовленнєвих здібностей</w:t>
      </w:r>
      <w:r w:rsidR="00501EC1" w:rsidRPr="00353DF9">
        <w:rPr>
          <w:rFonts w:ascii="Times New Roman" w:hAnsi="Times New Roman"/>
          <w:sz w:val="28"/>
          <w:szCs w:val="20"/>
          <w:lang w:val="uk-UA"/>
        </w:rPr>
        <w:t xml:space="preserve"> здобувачів освіти</w:t>
      </w:r>
      <w:r w:rsidRPr="00353DF9">
        <w:rPr>
          <w:rFonts w:ascii="Times New Roman" w:hAnsi="Times New Roman"/>
          <w:sz w:val="28"/>
          <w:szCs w:val="20"/>
          <w:lang w:val="uk-UA"/>
        </w:rPr>
        <w:t>.</w:t>
      </w:r>
    </w:p>
    <w:p w14:paraId="37B133B9" w14:textId="77777777" w:rsidR="00212D58" w:rsidRPr="00353DF9" w:rsidRDefault="00212D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Система завдань виступає як педагогічний засіб навчання, виховання і розвитку школярів, здійснює корекційно-оцінну та рефлексивну функції. </w:t>
      </w:r>
    </w:p>
    <w:p w14:paraId="39455520" w14:textId="1386B883"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Виконання вправ і творчих завдань стимулювала увагу до словникової роботи, виробляла навички  систематичності. Наводимо приклади таких завдань.</w:t>
      </w:r>
    </w:p>
    <w:p w14:paraId="4E593C64" w14:textId="2B0D3065" w:rsidR="00501EC1" w:rsidRPr="00FC6970" w:rsidRDefault="00501EC1" w:rsidP="00DD1B20">
      <w:pPr>
        <w:spacing w:after="0" w:line="360" w:lineRule="auto"/>
        <w:ind w:firstLine="567"/>
        <w:rPr>
          <w:rFonts w:ascii="Times New Roman" w:hAnsi="Times New Roman"/>
          <w:b/>
          <w:bCs/>
          <w:sz w:val="28"/>
          <w:szCs w:val="20"/>
          <w:lang w:val="uk-UA"/>
        </w:rPr>
      </w:pPr>
      <w:r w:rsidRPr="00FC6970">
        <w:rPr>
          <w:rFonts w:ascii="Times New Roman" w:hAnsi="Times New Roman"/>
          <w:b/>
          <w:bCs/>
          <w:sz w:val="28"/>
          <w:szCs w:val="20"/>
          <w:lang w:val="uk-UA"/>
        </w:rPr>
        <w:t>5 клас</w:t>
      </w:r>
    </w:p>
    <w:p w14:paraId="030ED347" w14:textId="77777777" w:rsidR="00501EC1" w:rsidRPr="00353DF9" w:rsidRDefault="00501EC1" w:rsidP="00DD1B20">
      <w:pPr>
        <w:tabs>
          <w:tab w:val="num" w:pos="92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Завдання 1 </w:t>
      </w:r>
    </w:p>
    <w:p w14:paraId="2172B230" w14:textId="6889A888" w:rsidR="00501EC1" w:rsidRPr="00353DF9" w:rsidRDefault="00501EC1" w:rsidP="00540E72">
      <w:pPr>
        <w:pStyle w:val="a3"/>
        <w:numPr>
          <w:ilvl w:val="0"/>
          <w:numId w:val="17"/>
        </w:numPr>
        <w:tabs>
          <w:tab w:val="num" w:pos="927"/>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Виявіть невідоме слово в тексті:</w:t>
      </w:r>
    </w:p>
    <w:p w14:paraId="482AAB03" w14:textId="2F45EA05"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 в нього добра такого, що страх. Будинки муровані, стоги, стодоли, товару повні обори, комори добра повні, гроші. А шматка хліба не дав…Пішов той дід. Одійшов так, може, з версту, оглянувся назад, на ту господу та на те добро, - так усе добро і запалало» («Названий батько», с. 8).</w:t>
      </w:r>
    </w:p>
    <w:p w14:paraId="27EF682F" w14:textId="77777777" w:rsidR="00501EC1" w:rsidRPr="00353DF9" w:rsidRDefault="00501EC1" w:rsidP="00540E72">
      <w:pPr>
        <w:numPr>
          <w:ilvl w:val="0"/>
          <w:numId w:val="9"/>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Поясніть значення виявлених слів, зіставте його з тлумаченням у словнику.</w:t>
      </w:r>
    </w:p>
    <w:p w14:paraId="267CA19A" w14:textId="77777777" w:rsidR="00501EC1" w:rsidRPr="00353DF9" w:rsidRDefault="00501EC1" w:rsidP="00540E72">
      <w:pPr>
        <w:numPr>
          <w:ilvl w:val="0"/>
          <w:numId w:val="9"/>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Складіть з ними словосполучення.</w:t>
      </w:r>
    </w:p>
    <w:p w14:paraId="226E9D1D"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2</w:t>
      </w:r>
    </w:p>
    <w:p w14:paraId="4F109705" w14:textId="02BB13C0" w:rsidR="00501EC1" w:rsidRPr="00353DF9" w:rsidRDefault="00501EC1" w:rsidP="00540E72">
      <w:pPr>
        <w:numPr>
          <w:ilvl w:val="0"/>
          <w:numId w:val="15"/>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Поясніть значення слів:  небіж, кучер, </w:t>
      </w:r>
      <w:proofErr w:type="spellStart"/>
      <w:r w:rsidRPr="00353DF9">
        <w:rPr>
          <w:rFonts w:ascii="Times New Roman" w:hAnsi="Times New Roman"/>
          <w:sz w:val="28"/>
          <w:szCs w:val="20"/>
          <w:lang w:val="uk-UA"/>
        </w:rPr>
        <w:t>гринджоли</w:t>
      </w:r>
      <w:proofErr w:type="spellEnd"/>
      <w:r w:rsidRPr="00353DF9">
        <w:rPr>
          <w:rFonts w:ascii="Times New Roman" w:hAnsi="Times New Roman"/>
          <w:sz w:val="28"/>
          <w:szCs w:val="20"/>
          <w:lang w:val="uk-UA"/>
        </w:rPr>
        <w:t>, жупан, пуд;</w:t>
      </w:r>
    </w:p>
    <w:p w14:paraId="4A7E6AC4" w14:textId="77777777" w:rsidR="00501EC1" w:rsidRPr="00353DF9" w:rsidRDefault="00501EC1" w:rsidP="00540E72">
      <w:pPr>
        <w:numPr>
          <w:ilvl w:val="0"/>
          <w:numId w:val="15"/>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Складіть з ними словосполучення.</w:t>
      </w:r>
    </w:p>
    <w:p w14:paraId="24479337" w14:textId="232B163C" w:rsidR="00501EC1" w:rsidRPr="00353DF9" w:rsidRDefault="00501EC1" w:rsidP="00540E72">
      <w:pPr>
        <w:numPr>
          <w:ilvl w:val="0"/>
          <w:numId w:val="15"/>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Поясніть значення слів: сердешний, бравий, химерний, </w:t>
      </w:r>
      <w:proofErr w:type="spellStart"/>
      <w:r w:rsidRPr="00353DF9">
        <w:rPr>
          <w:rFonts w:ascii="Times New Roman" w:hAnsi="Times New Roman"/>
          <w:sz w:val="28"/>
          <w:szCs w:val="20"/>
          <w:lang w:val="uk-UA"/>
        </w:rPr>
        <w:t>капшивий</w:t>
      </w:r>
      <w:proofErr w:type="spellEnd"/>
      <w:r w:rsidRPr="00353DF9">
        <w:rPr>
          <w:rFonts w:ascii="Times New Roman" w:hAnsi="Times New Roman"/>
          <w:sz w:val="28"/>
          <w:szCs w:val="20"/>
          <w:lang w:val="uk-UA"/>
        </w:rPr>
        <w:t>, моторошний.</w:t>
      </w:r>
    </w:p>
    <w:p w14:paraId="68E76830" w14:textId="77777777" w:rsidR="00501EC1" w:rsidRPr="00353DF9" w:rsidRDefault="00501EC1" w:rsidP="00540E72">
      <w:pPr>
        <w:numPr>
          <w:ilvl w:val="0"/>
          <w:numId w:val="15"/>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Складіть з ними словосполучення.</w:t>
      </w:r>
    </w:p>
    <w:p w14:paraId="3DD53EC7"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3</w:t>
      </w:r>
    </w:p>
    <w:p w14:paraId="38D62878" w14:textId="35B92A4C"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Складіть невеличке оповідання, використовуючи слова </w:t>
      </w:r>
      <w:r w:rsidR="00FC6970">
        <w:rPr>
          <w:rFonts w:ascii="Times New Roman" w:hAnsi="Times New Roman"/>
          <w:sz w:val="28"/>
          <w:szCs w:val="20"/>
          <w:lang w:val="uk-UA"/>
        </w:rPr>
        <w:t>і</w:t>
      </w:r>
      <w:r w:rsidRPr="00353DF9">
        <w:rPr>
          <w:rFonts w:ascii="Times New Roman" w:hAnsi="Times New Roman"/>
          <w:sz w:val="28"/>
          <w:szCs w:val="20"/>
          <w:lang w:val="uk-UA"/>
        </w:rPr>
        <w:t>з завдання 2 пункту 1  або   пункту 3.</w:t>
      </w:r>
    </w:p>
    <w:p w14:paraId="1BB9BF11" w14:textId="0E3C8350" w:rsidR="00501EC1" w:rsidRPr="00FC6970" w:rsidRDefault="00501EC1" w:rsidP="00DD1B20">
      <w:pPr>
        <w:spacing w:after="0" w:line="360" w:lineRule="auto"/>
        <w:ind w:firstLine="567"/>
        <w:rPr>
          <w:rFonts w:ascii="Times New Roman" w:hAnsi="Times New Roman"/>
          <w:b/>
          <w:bCs/>
          <w:sz w:val="28"/>
          <w:szCs w:val="20"/>
          <w:lang w:val="uk-UA"/>
        </w:rPr>
      </w:pPr>
      <w:r w:rsidRPr="00FC6970">
        <w:rPr>
          <w:rFonts w:ascii="Times New Roman" w:hAnsi="Times New Roman"/>
          <w:b/>
          <w:bCs/>
          <w:sz w:val="28"/>
          <w:szCs w:val="20"/>
          <w:lang w:val="uk-UA"/>
        </w:rPr>
        <w:t xml:space="preserve">6 клас </w:t>
      </w:r>
    </w:p>
    <w:p w14:paraId="7D1D409D" w14:textId="77777777" w:rsidR="00501EC1" w:rsidRPr="00353DF9" w:rsidRDefault="00501EC1" w:rsidP="00DD1B20">
      <w:pPr>
        <w:tabs>
          <w:tab w:val="num" w:pos="92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Завдання 1 </w:t>
      </w:r>
    </w:p>
    <w:p w14:paraId="0A185C1C" w14:textId="0F33078D" w:rsidR="00501EC1" w:rsidRPr="00353DF9" w:rsidRDefault="00501EC1" w:rsidP="00DD1B20">
      <w:pPr>
        <w:tabs>
          <w:tab w:val="num" w:pos="92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 Виявіть невідоме слово в уривках:</w:t>
      </w:r>
    </w:p>
    <w:p w14:paraId="639263DA" w14:textId="20AD3248"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  «Катря жагуче, з пристрастю тулить до себе, картаючи себе докорами і зарікаючись, що вона більше ніколи-ніколи не буде кидати саму дитину на улиці...» (С. Васильченко «Дитинство Шевченка»);</w:t>
      </w:r>
    </w:p>
    <w:p w14:paraId="020D9F8E" w14:textId="1B9883A6"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«Перша її книга, що мала назву «Народні оповідання», вийшла під псевдонімом Марко Вовчок» («Друг поневоленого народу»);</w:t>
      </w:r>
    </w:p>
    <w:p w14:paraId="5FAEB9A4" w14:textId="50C3B284" w:rsidR="00501EC1" w:rsidRPr="00353DF9" w:rsidRDefault="00501EC1" w:rsidP="00540E72">
      <w:pPr>
        <w:pStyle w:val="a3"/>
        <w:numPr>
          <w:ilvl w:val="0"/>
          <w:numId w:val="17"/>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Поясніть значення виявлених слів, зіставте його з тлумаченням у словнику.</w:t>
      </w:r>
    </w:p>
    <w:p w14:paraId="4D14A51E" w14:textId="77777777" w:rsidR="00501EC1" w:rsidRPr="00353DF9" w:rsidRDefault="00501EC1" w:rsidP="00540E72">
      <w:pPr>
        <w:numPr>
          <w:ilvl w:val="0"/>
          <w:numId w:val="17"/>
        </w:numPr>
        <w:tabs>
          <w:tab w:val="num" w:pos="927"/>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Складіть з ними словосполучення.</w:t>
      </w:r>
    </w:p>
    <w:p w14:paraId="0DD5436D"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2</w:t>
      </w:r>
    </w:p>
    <w:p w14:paraId="11BA94FB" w14:textId="629DA46E"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 Поясніть значення слів: баштан, свавілля, гайдамаки, левада, слов’яни.</w:t>
      </w:r>
    </w:p>
    <w:p w14:paraId="3DF21688"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2.Складіть з ними словосполучення.</w:t>
      </w:r>
    </w:p>
    <w:p w14:paraId="2E1EE1D5" w14:textId="6EB713BD"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3. Поясніть значення слів: бурлакувати, лоби поголити, </w:t>
      </w:r>
      <w:proofErr w:type="spellStart"/>
      <w:r w:rsidRPr="00353DF9">
        <w:rPr>
          <w:rFonts w:ascii="Times New Roman" w:hAnsi="Times New Roman"/>
          <w:sz w:val="28"/>
          <w:szCs w:val="20"/>
          <w:lang w:val="uk-UA"/>
        </w:rPr>
        <w:t>глаголити</w:t>
      </w:r>
      <w:proofErr w:type="spellEnd"/>
      <w:r w:rsidRPr="00353DF9">
        <w:rPr>
          <w:rFonts w:ascii="Times New Roman" w:hAnsi="Times New Roman"/>
          <w:sz w:val="28"/>
          <w:szCs w:val="20"/>
          <w:lang w:val="uk-UA"/>
        </w:rPr>
        <w:t>, ректи, жати за копу.</w:t>
      </w:r>
    </w:p>
    <w:p w14:paraId="71CA7FF8"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 Складіть з ними словосполучення.</w:t>
      </w:r>
    </w:p>
    <w:p w14:paraId="009C33E6"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3</w:t>
      </w:r>
    </w:p>
    <w:p w14:paraId="037FBA20" w14:textId="44FF2935"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Складіть невеличке оповідання, використовуючи слова </w:t>
      </w:r>
      <w:r w:rsidR="00FC6970">
        <w:rPr>
          <w:rFonts w:ascii="Times New Roman" w:hAnsi="Times New Roman"/>
          <w:sz w:val="28"/>
          <w:szCs w:val="20"/>
          <w:lang w:val="uk-UA"/>
        </w:rPr>
        <w:t>і</w:t>
      </w:r>
      <w:r w:rsidRPr="00353DF9">
        <w:rPr>
          <w:rFonts w:ascii="Times New Roman" w:hAnsi="Times New Roman"/>
          <w:sz w:val="28"/>
          <w:szCs w:val="20"/>
          <w:lang w:val="uk-UA"/>
        </w:rPr>
        <w:t>з завдання 2 пункту 1  або  3.</w:t>
      </w:r>
    </w:p>
    <w:p w14:paraId="5D33F4D8" w14:textId="67239CA6" w:rsidR="00501EC1" w:rsidRPr="00FC6970" w:rsidRDefault="00501EC1" w:rsidP="00DD1B20">
      <w:pPr>
        <w:spacing w:after="0" w:line="360" w:lineRule="auto"/>
        <w:ind w:firstLine="567"/>
        <w:rPr>
          <w:rFonts w:ascii="Times New Roman" w:hAnsi="Times New Roman"/>
          <w:b/>
          <w:bCs/>
          <w:sz w:val="28"/>
          <w:szCs w:val="20"/>
          <w:lang w:val="uk-UA"/>
        </w:rPr>
      </w:pPr>
      <w:r w:rsidRPr="00FC6970">
        <w:rPr>
          <w:rFonts w:ascii="Times New Roman" w:hAnsi="Times New Roman"/>
          <w:b/>
          <w:bCs/>
          <w:sz w:val="28"/>
          <w:szCs w:val="20"/>
          <w:lang w:val="uk-UA"/>
        </w:rPr>
        <w:t xml:space="preserve">7 клас </w:t>
      </w:r>
    </w:p>
    <w:p w14:paraId="362ED0E9" w14:textId="77777777" w:rsidR="00501EC1" w:rsidRPr="00353DF9" w:rsidRDefault="00501EC1" w:rsidP="00DD1B20">
      <w:pPr>
        <w:tabs>
          <w:tab w:val="num" w:pos="92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Завдання 1 </w:t>
      </w:r>
    </w:p>
    <w:p w14:paraId="4565B8A4" w14:textId="3955111D" w:rsidR="00501EC1" w:rsidRPr="00353DF9" w:rsidRDefault="00501EC1" w:rsidP="00DD1B20">
      <w:pPr>
        <w:tabs>
          <w:tab w:val="num" w:pos="92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 Виявіть невідоме слово в уривках:</w:t>
      </w:r>
    </w:p>
    <w:p w14:paraId="6A693382" w14:textId="112DF2F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 «Деякі думи оспівують боротьбу українського народу за визволення              з-під гніту експлуататорів у ХVІІ ст., звеличують керівників і героїв національно-визвольної боротьби – Богдана Хмельницького, Івана Богуна (дума «Іван Богун»), гостро засуджують зрадників  і ворогів народу».  (Народні думи);</w:t>
      </w:r>
    </w:p>
    <w:p w14:paraId="60E9EA73" w14:textId="7C84A131"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б) « Щоб  красувався  вбогий  переліг</w:t>
      </w:r>
    </w:p>
    <w:p w14:paraId="08D43105"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Нечувано  багатим  урожаєм,</w:t>
      </w:r>
    </w:p>
    <w:p w14:paraId="4F694E3A"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              Щоб  гречка  розливалася,  як  сніг,</w:t>
      </w:r>
    </w:p>
    <w:p w14:paraId="15EAF6DE"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Пшениця  слалась  маревом  безкраїм,</w:t>
      </w:r>
    </w:p>
    <w:p w14:paraId="720D566C"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Щоб  кукурудза  в  строгому  ладу</w:t>
      </w:r>
    </w:p>
    <w:p w14:paraId="04B95AC9"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Підкорювала  все  нові  простори,</w:t>
      </w:r>
    </w:p>
    <w:p w14:paraId="55DC73B6"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Щоб  жайворонки  пісню  молоду</w:t>
      </w:r>
    </w:p>
    <w:p w14:paraId="054FEAC8"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Підносили  над  колосисте  море,</w:t>
      </w:r>
    </w:p>
    <w:p w14:paraId="65EEB014"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Щоб  хліб,  як  сонце,  сяяв  на  столі</w:t>
      </w:r>
    </w:p>
    <w:p w14:paraId="10E5DCAA" w14:textId="3A9C3225"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У  кожній  хаті,  домі  та  колибі…» (М. Рильський «Спасибі»);</w:t>
      </w:r>
    </w:p>
    <w:p w14:paraId="5D4F20BA" w14:textId="06C3A049" w:rsidR="00501EC1" w:rsidRPr="00353DF9" w:rsidRDefault="00501EC1" w:rsidP="00540E72">
      <w:pPr>
        <w:pStyle w:val="a3"/>
        <w:numPr>
          <w:ilvl w:val="0"/>
          <w:numId w:val="18"/>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Поясніть значення виявлених слів, зіставте його з тлумаченням у словнику.    </w:t>
      </w:r>
    </w:p>
    <w:p w14:paraId="3FA75789" w14:textId="0545414C" w:rsidR="00501EC1" w:rsidRPr="00353DF9" w:rsidRDefault="00501EC1" w:rsidP="00540E72">
      <w:pPr>
        <w:pStyle w:val="a3"/>
        <w:numPr>
          <w:ilvl w:val="0"/>
          <w:numId w:val="18"/>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Складіть з ними словосполучення.</w:t>
      </w:r>
    </w:p>
    <w:p w14:paraId="5AB2EE0C"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2</w:t>
      </w:r>
    </w:p>
    <w:p w14:paraId="00D88433" w14:textId="55B4264C"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1.Поясніть значення слів: рілля, діброва, магістр, семінарія, свита.</w:t>
      </w:r>
    </w:p>
    <w:p w14:paraId="0D544E8E"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2. Складіть з ними словосполучення.</w:t>
      </w:r>
    </w:p>
    <w:p w14:paraId="683A1271" w14:textId="7C7D6583"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3. Поясніть значення слів: парафія, небіжчик, збіжжя, кирея, концепція.</w:t>
      </w:r>
    </w:p>
    <w:p w14:paraId="16E262C7"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4. Складіть з ними словосполучення.</w:t>
      </w:r>
    </w:p>
    <w:p w14:paraId="0325A6B7" w14:textId="77777777"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3</w:t>
      </w:r>
    </w:p>
    <w:p w14:paraId="5679650A" w14:textId="0BDCAF0C"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Складіть невеличке оповідання, використовуючи слова </w:t>
      </w:r>
      <w:r w:rsidR="00FC6970">
        <w:rPr>
          <w:rFonts w:ascii="Times New Roman" w:hAnsi="Times New Roman"/>
          <w:sz w:val="28"/>
          <w:szCs w:val="20"/>
          <w:lang w:val="uk-UA"/>
        </w:rPr>
        <w:t>і</w:t>
      </w:r>
      <w:r w:rsidRPr="00353DF9">
        <w:rPr>
          <w:rFonts w:ascii="Times New Roman" w:hAnsi="Times New Roman"/>
          <w:sz w:val="28"/>
          <w:szCs w:val="20"/>
          <w:lang w:val="uk-UA"/>
        </w:rPr>
        <w:t>з завдання 2 пункту 1  або  3.</w:t>
      </w:r>
    </w:p>
    <w:p w14:paraId="00E46F46" w14:textId="04C9386E" w:rsidR="00501EC1" w:rsidRPr="00353DF9" w:rsidRDefault="00501EC1"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Однією з причин повільного збагачення словникового запасу здобувачів освіти є  невміння знаходити нові слова у творі. І. Синиця зазначає, що в учнів не розвинена увага не тільки до незнайомих, але і до малознайомих слів, зміст яких їм здається зрозумілим з контексту.</w:t>
      </w:r>
    </w:p>
    <w:p w14:paraId="694C4F28" w14:textId="695C43AD" w:rsidR="00C7665A" w:rsidRPr="00353DF9" w:rsidRDefault="00A3490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дослідженні зверталася на це увага, і в </w:t>
      </w:r>
      <w:r w:rsidR="000056AE" w:rsidRPr="00353DF9">
        <w:rPr>
          <w:rFonts w:ascii="Times New Roman" w:hAnsi="Times New Roman"/>
          <w:sz w:val="28"/>
          <w:szCs w:val="20"/>
          <w:lang w:val="uk-UA"/>
        </w:rPr>
        <w:t xml:space="preserve">дослідному </w:t>
      </w:r>
      <w:r w:rsidRPr="00353DF9">
        <w:rPr>
          <w:rFonts w:ascii="Times New Roman" w:hAnsi="Times New Roman"/>
          <w:sz w:val="28"/>
          <w:szCs w:val="20"/>
          <w:lang w:val="uk-UA"/>
        </w:rPr>
        <w:t xml:space="preserve">експерименті </w:t>
      </w:r>
      <w:r w:rsidR="000056AE" w:rsidRPr="00353DF9">
        <w:rPr>
          <w:rFonts w:ascii="Times New Roman" w:hAnsi="Times New Roman"/>
          <w:sz w:val="28"/>
          <w:szCs w:val="20"/>
          <w:lang w:val="uk-UA"/>
        </w:rPr>
        <w:t>проводилася робота в цьому аспекті.</w:t>
      </w:r>
      <w:r w:rsidRPr="00353DF9">
        <w:rPr>
          <w:rFonts w:ascii="Times New Roman" w:hAnsi="Times New Roman"/>
          <w:sz w:val="28"/>
          <w:szCs w:val="20"/>
          <w:lang w:val="uk-UA"/>
        </w:rPr>
        <w:t xml:space="preserve"> Наприклад, перед читанням твору ставили перед учнями таке завдання: </w:t>
      </w:r>
      <w:r w:rsidR="000056AE" w:rsidRPr="00353DF9">
        <w:rPr>
          <w:rFonts w:ascii="Times New Roman" w:hAnsi="Times New Roman"/>
          <w:sz w:val="28"/>
          <w:szCs w:val="20"/>
          <w:lang w:val="uk-UA"/>
        </w:rPr>
        <w:t>«</w:t>
      </w:r>
      <w:r w:rsidRPr="00353DF9">
        <w:rPr>
          <w:rFonts w:ascii="Times New Roman" w:hAnsi="Times New Roman"/>
          <w:sz w:val="28"/>
          <w:szCs w:val="20"/>
          <w:lang w:val="uk-UA"/>
        </w:rPr>
        <w:t>Підкресліть незрозумілі слова в творі, який ми зараз прочитаємо</w:t>
      </w:r>
      <w:r w:rsidR="000056AE" w:rsidRPr="00353DF9">
        <w:rPr>
          <w:rFonts w:ascii="Times New Roman" w:hAnsi="Times New Roman"/>
          <w:sz w:val="28"/>
          <w:szCs w:val="20"/>
          <w:lang w:val="uk-UA"/>
        </w:rPr>
        <w:t>»</w:t>
      </w:r>
      <w:r w:rsidRPr="00353DF9">
        <w:rPr>
          <w:rFonts w:ascii="Times New Roman" w:hAnsi="Times New Roman"/>
          <w:sz w:val="28"/>
          <w:szCs w:val="20"/>
          <w:lang w:val="uk-UA"/>
        </w:rPr>
        <w:t xml:space="preserve">. Після цього проводилася перевірка поставленого завдання. Під час першого проведення такої роботи багато слів залишалися поза увагою учнів. Після </w:t>
      </w:r>
      <w:r w:rsidR="00FC6970">
        <w:rPr>
          <w:rFonts w:ascii="Times New Roman" w:hAnsi="Times New Roman"/>
          <w:sz w:val="28"/>
          <w:szCs w:val="20"/>
          <w:lang w:val="uk-UA"/>
        </w:rPr>
        <w:t xml:space="preserve">виконання </w:t>
      </w:r>
      <w:r w:rsidRPr="00353DF9">
        <w:rPr>
          <w:rFonts w:ascii="Times New Roman" w:hAnsi="Times New Roman"/>
          <w:sz w:val="28"/>
          <w:szCs w:val="20"/>
          <w:lang w:val="uk-UA"/>
        </w:rPr>
        <w:t xml:space="preserve">таких завдань кілька разів учні відшукували все більше і більше </w:t>
      </w:r>
      <w:r w:rsidR="000056AE" w:rsidRPr="00353DF9">
        <w:rPr>
          <w:rFonts w:ascii="Times New Roman" w:hAnsi="Times New Roman"/>
          <w:sz w:val="28"/>
          <w:szCs w:val="20"/>
          <w:lang w:val="uk-UA"/>
        </w:rPr>
        <w:t xml:space="preserve">незнайомих для них </w:t>
      </w:r>
      <w:r w:rsidRPr="00353DF9">
        <w:rPr>
          <w:rFonts w:ascii="Times New Roman" w:hAnsi="Times New Roman"/>
          <w:sz w:val="28"/>
          <w:szCs w:val="20"/>
          <w:lang w:val="uk-UA"/>
        </w:rPr>
        <w:t xml:space="preserve">слів. Чим частіше </w:t>
      </w:r>
      <w:r w:rsidRPr="00353DF9">
        <w:rPr>
          <w:rFonts w:ascii="Times New Roman" w:hAnsi="Times New Roman"/>
          <w:sz w:val="28"/>
          <w:szCs w:val="20"/>
          <w:lang w:val="uk-UA"/>
        </w:rPr>
        <w:lastRenderedPageBreak/>
        <w:t>проводилася така робота, тим більше слів не залишалося незрозумілим</w:t>
      </w:r>
      <w:r w:rsidR="000056AE" w:rsidRPr="00353DF9">
        <w:rPr>
          <w:rFonts w:ascii="Times New Roman" w:hAnsi="Times New Roman"/>
          <w:sz w:val="28"/>
          <w:szCs w:val="20"/>
          <w:lang w:val="uk-UA"/>
        </w:rPr>
        <w:t>и</w:t>
      </w:r>
      <w:r w:rsidRPr="00353DF9">
        <w:rPr>
          <w:rFonts w:ascii="Times New Roman" w:hAnsi="Times New Roman"/>
          <w:sz w:val="28"/>
          <w:szCs w:val="20"/>
          <w:lang w:val="uk-UA"/>
        </w:rPr>
        <w:t xml:space="preserve"> для школярів. Такого типу завдання  проводили  не тільки перед читанням твору, але й після. Коли учні прочитали програмний твір, звертаємося до них з питанням: які нові слова ви помітили під час читання тексту? Такий вид роботи вимагає систематично</w:t>
      </w:r>
      <w:r w:rsidR="000056AE" w:rsidRPr="00353DF9">
        <w:rPr>
          <w:rFonts w:ascii="Times New Roman" w:hAnsi="Times New Roman"/>
          <w:sz w:val="28"/>
          <w:szCs w:val="20"/>
          <w:lang w:val="uk-UA"/>
        </w:rPr>
        <w:t xml:space="preserve">сті проведення. </w:t>
      </w:r>
      <w:r w:rsidRPr="00353DF9">
        <w:rPr>
          <w:rFonts w:ascii="Times New Roman" w:hAnsi="Times New Roman"/>
          <w:sz w:val="28"/>
          <w:szCs w:val="20"/>
          <w:lang w:val="uk-UA"/>
        </w:rPr>
        <w:t xml:space="preserve"> </w:t>
      </w:r>
    </w:p>
    <w:p w14:paraId="0A412B43" w14:textId="74D5E7F7" w:rsidR="000056AE" w:rsidRPr="00353DF9" w:rsidRDefault="000056A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Після того, як учні навчилися знаходити нове слово в тексті, у них розвивали потребу з</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 xml:space="preserve">ясувати його лексичне значення . Робота над розумінням лексичного значення слова – це «перший ступінь активізації словника дітей» </w:t>
      </w:r>
      <w:r w:rsidRPr="00353DF9">
        <w:rPr>
          <w:rFonts w:ascii="Times New Roman" w:hAnsi="Times New Roman"/>
          <w:sz w:val="28"/>
          <w:szCs w:val="20"/>
          <w:lang w:val="uk-UA"/>
        </w:rPr>
        <w:sym w:font="Symbol" w:char="F05B"/>
      </w:r>
      <w:r w:rsidR="00FC6970">
        <w:rPr>
          <w:rFonts w:ascii="Times New Roman" w:hAnsi="Times New Roman"/>
          <w:sz w:val="28"/>
          <w:szCs w:val="20"/>
          <w:lang w:val="uk-UA"/>
        </w:rPr>
        <w:t>44</w:t>
      </w:r>
      <w:r w:rsidRPr="00353DF9">
        <w:rPr>
          <w:rFonts w:ascii="Times New Roman" w:hAnsi="Times New Roman"/>
          <w:sz w:val="28"/>
          <w:szCs w:val="20"/>
          <w:lang w:val="uk-UA"/>
        </w:rPr>
        <w:t>,</w:t>
      </w:r>
      <w:r w:rsidR="00FC6970">
        <w:rPr>
          <w:rFonts w:ascii="Times New Roman" w:hAnsi="Times New Roman"/>
          <w:sz w:val="28"/>
          <w:szCs w:val="20"/>
          <w:lang w:val="uk-UA"/>
        </w:rPr>
        <w:t xml:space="preserve"> </w:t>
      </w:r>
      <w:r w:rsidRPr="00353DF9">
        <w:rPr>
          <w:rFonts w:ascii="Times New Roman" w:hAnsi="Times New Roman"/>
          <w:sz w:val="28"/>
          <w:szCs w:val="20"/>
          <w:lang w:val="uk-UA"/>
        </w:rPr>
        <w:t>с.7</w:t>
      </w:r>
      <w:r w:rsidR="00FC6970">
        <w:rPr>
          <w:rFonts w:ascii="Times New Roman" w:hAnsi="Times New Roman"/>
          <w:sz w:val="28"/>
          <w:szCs w:val="20"/>
          <w:lang w:val="uk-UA"/>
        </w:rPr>
        <w:t>1</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w:t>
      </w:r>
    </w:p>
    <w:p w14:paraId="01256D14" w14:textId="150465C7" w:rsidR="000056AE" w:rsidRPr="00353DF9" w:rsidRDefault="000056A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Для цього школярі зверталися до вчителя або відшукували нові лексеми  в укладеному нами словнику. Це давало можливість вводити слова у пасивний словник школярів. Така робота над словом застерігатиме їх від угадування значення незрозумілого слова і від помилок під час з’ясування змісту слова через контекст.</w:t>
      </w:r>
    </w:p>
    <w:p w14:paraId="13D65389" w14:textId="125711D3" w:rsidR="000056AE" w:rsidRPr="00353DF9" w:rsidRDefault="000056A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процесі дослідного навчання велася </w:t>
      </w:r>
      <w:r w:rsidR="009C4C70" w:rsidRPr="00353DF9">
        <w:rPr>
          <w:rFonts w:ascii="Times New Roman" w:hAnsi="Times New Roman"/>
          <w:sz w:val="28"/>
          <w:szCs w:val="20"/>
          <w:lang w:val="uk-UA"/>
        </w:rPr>
        <w:t xml:space="preserve"> </w:t>
      </w:r>
      <w:r w:rsidRPr="00353DF9">
        <w:rPr>
          <w:rFonts w:ascii="Times New Roman" w:hAnsi="Times New Roman"/>
          <w:sz w:val="28"/>
          <w:szCs w:val="20"/>
          <w:lang w:val="uk-UA"/>
        </w:rPr>
        <w:t>робота над розвитком вміння</w:t>
      </w:r>
      <w:r w:rsidR="009C4C70" w:rsidRPr="00353DF9">
        <w:rPr>
          <w:rFonts w:ascii="Times New Roman" w:hAnsi="Times New Roman"/>
          <w:sz w:val="28"/>
          <w:szCs w:val="20"/>
          <w:lang w:val="uk-UA"/>
        </w:rPr>
        <w:t xml:space="preserve"> систематично працювати із </w:t>
      </w:r>
      <w:r w:rsidRPr="00353DF9">
        <w:rPr>
          <w:rFonts w:ascii="Times New Roman" w:hAnsi="Times New Roman"/>
          <w:sz w:val="28"/>
          <w:szCs w:val="20"/>
          <w:lang w:val="uk-UA"/>
        </w:rPr>
        <w:t xml:space="preserve"> словником, що  сприя</w:t>
      </w:r>
      <w:r w:rsidR="009C4C70" w:rsidRPr="00353DF9">
        <w:rPr>
          <w:rFonts w:ascii="Times New Roman" w:hAnsi="Times New Roman"/>
          <w:sz w:val="28"/>
          <w:szCs w:val="20"/>
          <w:lang w:val="uk-UA"/>
        </w:rPr>
        <w:t xml:space="preserve">ло кращому </w:t>
      </w:r>
      <w:r w:rsidRPr="00353DF9">
        <w:rPr>
          <w:rFonts w:ascii="Times New Roman" w:hAnsi="Times New Roman"/>
          <w:sz w:val="28"/>
          <w:szCs w:val="20"/>
          <w:lang w:val="uk-UA"/>
        </w:rPr>
        <w:t xml:space="preserve"> усвідомленню та запам’ят</w:t>
      </w:r>
      <w:r w:rsidR="00FC6970">
        <w:rPr>
          <w:rFonts w:ascii="Times New Roman" w:hAnsi="Times New Roman"/>
          <w:sz w:val="28"/>
          <w:szCs w:val="20"/>
          <w:lang w:val="uk-UA"/>
        </w:rPr>
        <w:t>овува</w:t>
      </w:r>
      <w:r w:rsidRPr="00353DF9">
        <w:rPr>
          <w:rFonts w:ascii="Times New Roman" w:hAnsi="Times New Roman"/>
          <w:sz w:val="28"/>
          <w:szCs w:val="20"/>
          <w:lang w:val="uk-UA"/>
        </w:rPr>
        <w:t>нню нових слів.  Робота з</w:t>
      </w:r>
      <w:r w:rsidR="009C4C70" w:rsidRPr="00353DF9">
        <w:rPr>
          <w:rFonts w:ascii="Times New Roman" w:hAnsi="Times New Roman"/>
          <w:sz w:val="28"/>
          <w:szCs w:val="20"/>
          <w:lang w:val="uk-UA"/>
        </w:rPr>
        <w:t>і</w:t>
      </w:r>
      <w:r w:rsidRPr="00353DF9">
        <w:rPr>
          <w:rFonts w:ascii="Times New Roman" w:hAnsi="Times New Roman"/>
          <w:sz w:val="28"/>
          <w:szCs w:val="20"/>
          <w:lang w:val="uk-UA"/>
        </w:rPr>
        <w:t xml:space="preserve"> словником </w:t>
      </w:r>
      <w:r w:rsidR="009C4C70" w:rsidRPr="00353DF9">
        <w:rPr>
          <w:rFonts w:ascii="Times New Roman" w:hAnsi="Times New Roman"/>
          <w:sz w:val="28"/>
          <w:szCs w:val="20"/>
          <w:lang w:val="uk-UA"/>
        </w:rPr>
        <w:t>«</w:t>
      </w:r>
      <w:r w:rsidRPr="00353DF9">
        <w:rPr>
          <w:rFonts w:ascii="Times New Roman" w:hAnsi="Times New Roman"/>
          <w:sz w:val="28"/>
          <w:szCs w:val="20"/>
          <w:lang w:val="uk-UA"/>
        </w:rPr>
        <w:t>привертає увагу учня до слова, слово міцніше закарбовується в пам’яті. Далі зоровий образ слова підкріплюється  моторно-руховими враженнями</w:t>
      </w:r>
      <w:r w:rsidR="009C4C70"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 </w:t>
      </w:r>
      <w:r w:rsidRPr="00353DF9">
        <w:rPr>
          <w:rFonts w:ascii="Times New Roman" w:hAnsi="Times New Roman"/>
          <w:sz w:val="28"/>
          <w:szCs w:val="20"/>
          <w:lang w:val="uk-UA"/>
        </w:rPr>
        <w:sym w:font="Symbol" w:char="F05B"/>
      </w:r>
      <w:r w:rsidR="005A24E9">
        <w:rPr>
          <w:rFonts w:ascii="Times New Roman" w:hAnsi="Times New Roman"/>
          <w:sz w:val="28"/>
          <w:szCs w:val="20"/>
          <w:lang w:val="uk-UA"/>
        </w:rPr>
        <w:t>65</w:t>
      </w:r>
      <w:r w:rsidRPr="00353DF9">
        <w:rPr>
          <w:rFonts w:ascii="Times New Roman" w:hAnsi="Times New Roman"/>
          <w:sz w:val="28"/>
          <w:szCs w:val="20"/>
          <w:lang w:val="uk-UA"/>
        </w:rPr>
        <w:t>,</w:t>
      </w:r>
      <w:r w:rsidR="005A24E9">
        <w:rPr>
          <w:rFonts w:ascii="Times New Roman" w:hAnsi="Times New Roman"/>
          <w:sz w:val="28"/>
          <w:szCs w:val="20"/>
          <w:lang w:val="uk-UA"/>
        </w:rPr>
        <w:t xml:space="preserve"> </w:t>
      </w:r>
      <w:r w:rsidRPr="00353DF9">
        <w:rPr>
          <w:rFonts w:ascii="Times New Roman" w:hAnsi="Times New Roman"/>
          <w:sz w:val="28"/>
          <w:szCs w:val="20"/>
          <w:lang w:val="uk-UA"/>
        </w:rPr>
        <w:t>с.</w:t>
      </w:r>
      <w:r w:rsidR="005A24E9">
        <w:rPr>
          <w:rFonts w:ascii="Times New Roman" w:hAnsi="Times New Roman"/>
          <w:sz w:val="28"/>
          <w:szCs w:val="20"/>
          <w:lang w:val="uk-UA"/>
        </w:rPr>
        <w:t xml:space="preserve"> </w:t>
      </w:r>
      <w:r w:rsidRPr="00353DF9">
        <w:rPr>
          <w:rFonts w:ascii="Times New Roman" w:hAnsi="Times New Roman"/>
          <w:sz w:val="28"/>
          <w:szCs w:val="20"/>
          <w:lang w:val="uk-UA"/>
        </w:rPr>
        <w:t>38</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 xml:space="preserve">.  Цей вид роботи не тільки збагачує пам’ять новими значеннями слів, але й викликає інтерес до словникової роботи взагалі та активізує </w:t>
      </w:r>
      <w:r w:rsidR="009C4C70" w:rsidRPr="00353DF9">
        <w:rPr>
          <w:rFonts w:ascii="Times New Roman" w:hAnsi="Times New Roman"/>
          <w:sz w:val="28"/>
          <w:szCs w:val="20"/>
          <w:lang w:val="uk-UA"/>
        </w:rPr>
        <w:t xml:space="preserve">пізнавальну діяльність </w:t>
      </w:r>
      <w:r w:rsidRPr="00353DF9">
        <w:rPr>
          <w:rFonts w:ascii="Times New Roman" w:hAnsi="Times New Roman"/>
          <w:sz w:val="28"/>
          <w:szCs w:val="20"/>
          <w:lang w:val="uk-UA"/>
        </w:rPr>
        <w:t>школярів.</w:t>
      </w:r>
    </w:p>
    <w:p w14:paraId="52E757CA" w14:textId="4DFD4FB8" w:rsidR="009C4C70" w:rsidRPr="00353DF9" w:rsidRDefault="009C4C70" w:rsidP="00DD1B20">
      <w:pPr>
        <w:spacing w:after="0" w:line="360" w:lineRule="auto"/>
        <w:ind w:firstLine="567"/>
        <w:rPr>
          <w:rFonts w:ascii="Times New Roman" w:hAnsi="Times New Roman"/>
          <w:color w:val="FF0000"/>
          <w:sz w:val="28"/>
          <w:szCs w:val="20"/>
          <w:lang w:val="uk-UA"/>
        </w:rPr>
      </w:pPr>
      <w:r w:rsidRPr="00353DF9">
        <w:rPr>
          <w:rFonts w:ascii="Times New Roman" w:hAnsi="Times New Roman"/>
          <w:sz w:val="28"/>
          <w:szCs w:val="20"/>
          <w:lang w:val="uk-UA"/>
        </w:rPr>
        <w:t xml:space="preserve">Під час експериментального навчання учнів навчали з’ясовувати значення слова через контекст. Є. Кучеренко надає великого значення такій роботі і вважає, що «учні практично засвоюють і засоби зв’язності між ними </w:t>
      </w:r>
      <w:r w:rsidRPr="00353DF9">
        <w:rPr>
          <w:rFonts w:ascii="Times New Roman" w:hAnsi="Times New Roman"/>
          <w:sz w:val="28"/>
          <w:szCs w:val="20"/>
          <w:lang w:val="uk-UA"/>
        </w:rPr>
        <w:sym w:font="Symbol" w:char="F05B"/>
      </w:r>
      <w:r w:rsidRPr="00353DF9">
        <w:rPr>
          <w:rFonts w:ascii="Times New Roman" w:hAnsi="Times New Roman"/>
          <w:sz w:val="28"/>
          <w:szCs w:val="20"/>
          <w:lang w:val="uk-UA"/>
        </w:rPr>
        <w:t>словами</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 [</w:t>
      </w:r>
      <w:r w:rsidR="005A24E9">
        <w:rPr>
          <w:rFonts w:ascii="Times New Roman" w:hAnsi="Times New Roman"/>
          <w:sz w:val="28"/>
          <w:szCs w:val="20"/>
          <w:lang w:val="uk-UA"/>
        </w:rPr>
        <w:t>40</w:t>
      </w:r>
      <w:r w:rsidRPr="00353DF9">
        <w:rPr>
          <w:rFonts w:ascii="Times New Roman" w:hAnsi="Times New Roman"/>
          <w:sz w:val="28"/>
          <w:szCs w:val="20"/>
          <w:lang w:val="uk-UA"/>
        </w:rPr>
        <w:t>,</w:t>
      </w:r>
      <w:r w:rsidR="005A24E9">
        <w:rPr>
          <w:rFonts w:ascii="Times New Roman" w:hAnsi="Times New Roman"/>
          <w:sz w:val="28"/>
          <w:szCs w:val="20"/>
          <w:lang w:val="uk-UA"/>
        </w:rPr>
        <w:t xml:space="preserve"> </w:t>
      </w:r>
      <w:r w:rsidRPr="00353DF9">
        <w:rPr>
          <w:rFonts w:ascii="Times New Roman" w:hAnsi="Times New Roman"/>
          <w:sz w:val="28"/>
          <w:szCs w:val="20"/>
          <w:lang w:val="uk-UA"/>
        </w:rPr>
        <w:t>с.</w:t>
      </w:r>
      <w:r w:rsidR="005A24E9">
        <w:rPr>
          <w:rFonts w:ascii="Times New Roman" w:hAnsi="Times New Roman"/>
          <w:sz w:val="28"/>
          <w:szCs w:val="20"/>
          <w:lang w:val="uk-UA"/>
        </w:rPr>
        <w:t xml:space="preserve"> </w:t>
      </w:r>
      <w:r w:rsidRPr="00353DF9">
        <w:rPr>
          <w:rFonts w:ascii="Times New Roman" w:hAnsi="Times New Roman"/>
          <w:sz w:val="28"/>
          <w:szCs w:val="20"/>
          <w:lang w:val="uk-UA"/>
        </w:rPr>
        <w:t xml:space="preserve">88]. Наводимо приклад, як на практиці застосовували </w:t>
      </w:r>
      <w:r w:rsidR="005A24E9">
        <w:rPr>
          <w:rFonts w:ascii="Times New Roman" w:hAnsi="Times New Roman"/>
          <w:sz w:val="28"/>
          <w:szCs w:val="20"/>
          <w:lang w:val="uk-UA"/>
        </w:rPr>
        <w:t xml:space="preserve">прийом </w:t>
      </w:r>
      <w:r w:rsidRPr="00353DF9">
        <w:rPr>
          <w:rFonts w:ascii="Times New Roman" w:hAnsi="Times New Roman"/>
          <w:sz w:val="28"/>
          <w:szCs w:val="20"/>
          <w:lang w:val="uk-UA"/>
        </w:rPr>
        <w:t xml:space="preserve">з’ясування значення слова через контекст. </w:t>
      </w:r>
    </w:p>
    <w:p w14:paraId="3FD3A411" w14:textId="5E7B0389" w:rsidR="00540D6F" w:rsidRPr="00353DF9" w:rsidRDefault="00540D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Під час вивчення твору </w:t>
      </w:r>
      <w:r w:rsidR="005A24E9">
        <w:rPr>
          <w:rFonts w:ascii="Times New Roman" w:hAnsi="Times New Roman"/>
          <w:sz w:val="28"/>
          <w:szCs w:val="20"/>
          <w:lang w:val="uk-UA"/>
        </w:rPr>
        <w:t xml:space="preserve">І. </w:t>
      </w:r>
      <w:r w:rsidRPr="00353DF9">
        <w:rPr>
          <w:rFonts w:ascii="Times New Roman" w:hAnsi="Times New Roman"/>
          <w:sz w:val="28"/>
          <w:szCs w:val="20"/>
          <w:lang w:val="uk-UA"/>
        </w:rPr>
        <w:t>Нечуя-Левицького «Микола Джеря» для семикласників виявилося незрозумілим слово «</w:t>
      </w:r>
      <w:r w:rsidRPr="005A24E9">
        <w:rPr>
          <w:rFonts w:ascii="Times New Roman" w:hAnsi="Times New Roman"/>
          <w:i/>
          <w:iCs/>
          <w:sz w:val="28"/>
          <w:szCs w:val="20"/>
          <w:lang w:val="uk-UA"/>
        </w:rPr>
        <w:t>проща</w:t>
      </w:r>
      <w:r w:rsidRPr="00353DF9">
        <w:rPr>
          <w:rFonts w:ascii="Times New Roman" w:hAnsi="Times New Roman"/>
          <w:sz w:val="28"/>
          <w:szCs w:val="20"/>
          <w:lang w:val="uk-UA"/>
        </w:rPr>
        <w:t>». Для того, щоб учнів підвести до усвідомлення змісту цього слова запропонували прочитати повторно уривок, де це слово вживається.</w:t>
      </w:r>
    </w:p>
    <w:p w14:paraId="3549FB5D" w14:textId="15E4EF51" w:rsidR="00540D6F" w:rsidRPr="00353DF9" w:rsidRDefault="00540D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 То як же сину, чи підеш до Києва? Як підеш на прощу, то я насушу тобі сухарів на дорогу, говорила до його мати, вештаючись коло хати.</w:t>
      </w:r>
    </w:p>
    <w:p w14:paraId="723CFACB" w14:textId="285A976D" w:rsidR="00540D6F" w:rsidRPr="00353DF9" w:rsidRDefault="00540D6F" w:rsidP="00540E72">
      <w:pPr>
        <w:numPr>
          <w:ilvl w:val="0"/>
          <w:numId w:val="2"/>
        </w:numPr>
        <w:spacing w:after="0" w:line="360" w:lineRule="auto"/>
        <w:ind w:left="0" w:firstLine="567"/>
        <w:jc w:val="left"/>
        <w:rPr>
          <w:rFonts w:ascii="Times New Roman" w:hAnsi="Times New Roman"/>
          <w:sz w:val="28"/>
          <w:szCs w:val="20"/>
          <w:lang w:val="uk-UA"/>
        </w:rPr>
      </w:pPr>
      <w:r w:rsidRPr="00353DF9">
        <w:rPr>
          <w:rFonts w:ascii="Times New Roman" w:hAnsi="Times New Roman"/>
          <w:sz w:val="28"/>
          <w:szCs w:val="20"/>
          <w:lang w:val="uk-UA"/>
        </w:rPr>
        <w:t>Не піду, мамо, до Києва, не хочу молитись та дурно Богові пороги оббивати».</w:t>
      </w:r>
    </w:p>
    <w:p w14:paraId="286E400C" w14:textId="39621D92" w:rsidR="00540D6F" w:rsidRPr="00353DF9" w:rsidRDefault="00540D6F"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Потім поставили запитання: «З якою метою мати радить Миколі піти до Києва?» (Йти на прощу). «Що він там мав робити?» (Молитися Богові). «А де моляться віруючі?» (В церкві). Підводимо учнів до висновку. Отже, йти на прощу – це йти в Київ помолитися в церкві. Потім коротенько, в кількох словах, робимо екскурс в історію. Розповідаємо, що раніше ходили пішки в Київ помолитися Богові, побувати в Лаврі, побачити святі місця.</w:t>
      </w:r>
    </w:p>
    <w:p w14:paraId="3BB760C7" w14:textId="0840BD33" w:rsidR="00DA5A52" w:rsidRPr="00353DF9" w:rsidRDefault="00DA5A5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Одним із завдань дослідного навчання було поповнення словникового запасу учнів 5-7 класів синонімами до семантично складних слів із художніх творів. Ефективним прийомом є стилістичний експеримент. Наводимо приклад завдання</w:t>
      </w:r>
      <w:r w:rsidR="007B5007" w:rsidRPr="00353DF9">
        <w:rPr>
          <w:rFonts w:ascii="Times New Roman" w:hAnsi="Times New Roman"/>
          <w:sz w:val="28"/>
          <w:szCs w:val="20"/>
          <w:lang w:val="uk-UA"/>
        </w:rPr>
        <w:t>.</w:t>
      </w:r>
      <w:r w:rsidRPr="00353DF9">
        <w:rPr>
          <w:rFonts w:ascii="Times New Roman" w:hAnsi="Times New Roman"/>
          <w:sz w:val="28"/>
          <w:szCs w:val="20"/>
          <w:lang w:val="uk-UA"/>
        </w:rPr>
        <w:t xml:space="preserve"> </w:t>
      </w:r>
    </w:p>
    <w:p w14:paraId="05087EF3" w14:textId="278486F8" w:rsidR="00DA5A52" w:rsidRPr="00353DF9" w:rsidRDefault="00DA5A5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w:t>
      </w:r>
    </w:p>
    <w:p w14:paraId="31FADCC9" w14:textId="77777777" w:rsidR="00DA5A52" w:rsidRPr="00353DF9" w:rsidRDefault="00DA5A5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уривку замість пропущеного слова підберіть найбільш вдале із слів, запропонованих в дужках (зацікавила, інтригувала, заворожила, стала неясною).</w:t>
      </w:r>
    </w:p>
    <w:p w14:paraId="7FF4E0CF" w14:textId="180E90D9" w:rsidR="00DA5A52" w:rsidRPr="00353DF9" w:rsidRDefault="007B5007"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w:t>
      </w:r>
      <w:proofErr w:type="spellStart"/>
      <w:r w:rsidR="00DA5A52" w:rsidRPr="00353DF9">
        <w:rPr>
          <w:rFonts w:ascii="Times New Roman" w:hAnsi="Times New Roman"/>
          <w:sz w:val="28"/>
          <w:szCs w:val="20"/>
          <w:lang w:val="uk-UA"/>
        </w:rPr>
        <w:t>Богунова</w:t>
      </w:r>
      <w:proofErr w:type="spellEnd"/>
      <w:r w:rsidR="00DA5A52" w:rsidRPr="00353DF9">
        <w:rPr>
          <w:rFonts w:ascii="Times New Roman" w:hAnsi="Times New Roman"/>
          <w:sz w:val="28"/>
          <w:szCs w:val="20"/>
          <w:lang w:val="uk-UA"/>
        </w:rPr>
        <w:t xml:space="preserve"> відповідь (…). Полковник на дитячий розум перейшов, чи що? Зацікавлене поспільство стовпилося біля валки. Богун зачерпнув цеберкою з діжки води, зійшов на вал і, хитро підморгнувши, мовляв, </w:t>
      </w:r>
      <w:r w:rsidRPr="00353DF9">
        <w:rPr>
          <w:rFonts w:ascii="Times New Roman" w:hAnsi="Times New Roman"/>
          <w:sz w:val="28"/>
          <w:szCs w:val="20"/>
          <w:lang w:val="uk-UA"/>
        </w:rPr>
        <w:t>«</w:t>
      </w:r>
      <w:r w:rsidR="00DA5A52" w:rsidRPr="00353DF9">
        <w:rPr>
          <w:rFonts w:ascii="Times New Roman" w:hAnsi="Times New Roman"/>
          <w:sz w:val="28"/>
          <w:szCs w:val="20"/>
          <w:lang w:val="uk-UA"/>
        </w:rPr>
        <w:t>ви тільки дивіться</w:t>
      </w:r>
      <w:r w:rsidRPr="00353DF9">
        <w:rPr>
          <w:rFonts w:ascii="Times New Roman" w:hAnsi="Times New Roman"/>
          <w:sz w:val="28"/>
          <w:szCs w:val="20"/>
          <w:lang w:val="uk-UA"/>
        </w:rPr>
        <w:t>»</w:t>
      </w:r>
      <w:r w:rsidR="00DA5A52" w:rsidRPr="00353DF9">
        <w:rPr>
          <w:rFonts w:ascii="Times New Roman" w:hAnsi="Times New Roman"/>
          <w:sz w:val="28"/>
          <w:szCs w:val="20"/>
          <w:lang w:val="uk-UA"/>
        </w:rPr>
        <w:t>, як лютий мороз відразу скував полите місце рівним  слизьким шаром льоду. Радісне козацтво радісно загомоніло</w:t>
      </w:r>
      <w:r w:rsidRPr="00353DF9">
        <w:rPr>
          <w:rFonts w:ascii="Times New Roman" w:hAnsi="Times New Roman"/>
          <w:sz w:val="28"/>
          <w:szCs w:val="20"/>
          <w:lang w:val="uk-UA"/>
        </w:rPr>
        <w:t>»</w:t>
      </w:r>
      <w:r w:rsidR="00DA5A52" w:rsidRPr="00353DF9">
        <w:rPr>
          <w:rFonts w:ascii="Times New Roman" w:hAnsi="Times New Roman"/>
          <w:sz w:val="28"/>
          <w:szCs w:val="20"/>
          <w:lang w:val="uk-UA"/>
        </w:rPr>
        <w:t xml:space="preserve"> (Я.</w:t>
      </w:r>
      <w:r w:rsidRPr="00353DF9">
        <w:rPr>
          <w:rFonts w:ascii="Times New Roman" w:hAnsi="Times New Roman"/>
          <w:sz w:val="28"/>
          <w:szCs w:val="20"/>
          <w:lang w:val="uk-UA"/>
        </w:rPr>
        <w:t xml:space="preserve"> </w:t>
      </w:r>
      <w:r w:rsidR="00DA5A52" w:rsidRPr="00353DF9">
        <w:rPr>
          <w:rFonts w:ascii="Times New Roman" w:hAnsi="Times New Roman"/>
          <w:sz w:val="28"/>
          <w:szCs w:val="20"/>
          <w:lang w:val="uk-UA"/>
        </w:rPr>
        <w:t xml:space="preserve">Качура </w:t>
      </w:r>
      <w:r w:rsidRPr="00353DF9">
        <w:rPr>
          <w:rFonts w:ascii="Times New Roman" w:hAnsi="Times New Roman"/>
          <w:sz w:val="28"/>
          <w:szCs w:val="20"/>
          <w:lang w:val="uk-UA"/>
        </w:rPr>
        <w:t>«</w:t>
      </w:r>
      <w:r w:rsidR="00DA5A52" w:rsidRPr="00353DF9">
        <w:rPr>
          <w:rFonts w:ascii="Times New Roman" w:hAnsi="Times New Roman"/>
          <w:sz w:val="28"/>
          <w:szCs w:val="20"/>
          <w:lang w:val="uk-UA"/>
        </w:rPr>
        <w:t>Іван Богун</w:t>
      </w:r>
      <w:r w:rsidRPr="00353DF9">
        <w:rPr>
          <w:rFonts w:ascii="Times New Roman" w:hAnsi="Times New Roman"/>
          <w:sz w:val="28"/>
          <w:szCs w:val="20"/>
          <w:lang w:val="uk-UA"/>
        </w:rPr>
        <w:t>»</w:t>
      </w:r>
      <w:r w:rsidR="00DA5A52" w:rsidRPr="00353DF9">
        <w:rPr>
          <w:rFonts w:ascii="Times New Roman" w:hAnsi="Times New Roman"/>
          <w:sz w:val="28"/>
          <w:szCs w:val="20"/>
          <w:lang w:val="uk-UA"/>
        </w:rPr>
        <w:t>).</w:t>
      </w:r>
    </w:p>
    <w:p w14:paraId="70616493" w14:textId="0447E25A" w:rsidR="00DA5A52" w:rsidRPr="00353DF9" w:rsidRDefault="00DA5A5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ході дослідження, крім збагачення </w:t>
      </w:r>
      <w:r w:rsidR="007B5007" w:rsidRPr="00353DF9">
        <w:rPr>
          <w:rFonts w:ascii="Times New Roman" w:hAnsi="Times New Roman"/>
          <w:sz w:val="28"/>
          <w:szCs w:val="20"/>
          <w:lang w:val="uk-UA"/>
        </w:rPr>
        <w:t>словникового запасу здобувачів</w:t>
      </w:r>
      <w:r w:rsidRPr="00353DF9">
        <w:rPr>
          <w:rFonts w:ascii="Times New Roman" w:hAnsi="Times New Roman"/>
          <w:sz w:val="28"/>
          <w:szCs w:val="20"/>
          <w:lang w:val="uk-UA"/>
        </w:rPr>
        <w:t xml:space="preserve"> синонімами, проводилася робота над </w:t>
      </w:r>
      <w:r w:rsidR="00E82795" w:rsidRPr="00353DF9">
        <w:rPr>
          <w:rFonts w:ascii="Times New Roman" w:hAnsi="Times New Roman"/>
          <w:sz w:val="28"/>
          <w:szCs w:val="20"/>
          <w:lang w:val="uk-UA"/>
        </w:rPr>
        <w:t xml:space="preserve">удосконаленням умінь </w:t>
      </w:r>
      <w:r w:rsidRPr="00353DF9">
        <w:rPr>
          <w:rFonts w:ascii="Times New Roman" w:hAnsi="Times New Roman"/>
          <w:sz w:val="28"/>
          <w:szCs w:val="20"/>
          <w:lang w:val="uk-UA"/>
        </w:rPr>
        <w:t>виразного читання художнього твору. Було з’ясовано, що виразність  тісно пов’язана з розумінням тексту</w:t>
      </w:r>
      <w:r w:rsidR="005A24E9">
        <w:rPr>
          <w:rFonts w:ascii="Times New Roman" w:hAnsi="Times New Roman"/>
          <w:sz w:val="28"/>
          <w:szCs w:val="20"/>
          <w:lang w:val="uk-UA"/>
        </w:rPr>
        <w:t>, його окремих слів.</w:t>
      </w:r>
      <w:r w:rsidRPr="00353DF9">
        <w:rPr>
          <w:rFonts w:ascii="Times New Roman" w:hAnsi="Times New Roman"/>
          <w:sz w:val="28"/>
          <w:szCs w:val="20"/>
          <w:lang w:val="uk-UA"/>
        </w:rPr>
        <w:t xml:space="preserve"> Виразне читання є показником свідомо засвоєного тексту. </w:t>
      </w:r>
      <w:r w:rsidR="005A24E9">
        <w:rPr>
          <w:rFonts w:ascii="Times New Roman" w:hAnsi="Times New Roman"/>
          <w:sz w:val="28"/>
          <w:szCs w:val="20"/>
          <w:lang w:val="uk-UA"/>
        </w:rPr>
        <w:t xml:space="preserve">Тому </w:t>
      </w:r>
      <w:r w:rsidR="00E82795" w:rsidRPr="00353DF9">
        <w:rPr>
          <w:rFonts w:ascii="Times New Roman" w:hAnsi="Times New Roman"/>
          <w:sz w:val="28"/>
          <w:szCs w:val="20"/>
          <w:lang w:val="uk-UA"/>
        </w:rPr>
        <w:t>прийом виразного читання текстів вивчених напам’ять</w:t>
      </w:r>
      <w:r w:rsidR="005A24E9">
        <w:rPr>
          <w:rFonts w:ascii="Times New Roman" w:hAnsi="Times New Roman"/>
          <w:sz w:val="28"/>
          <w:szCs w:val="20"/>
          <w:lang w:val="uk-UA"/>
        </w:rPr>
        <w:t xml:space="preserve"> виявився ефективним. </w:t>
      </w:r>
      <w:r w:rsidR="00E82795" w:rsidRPr="00353DF9">
        <w:rPr>
          <w:rFonts w:ascii="Times New Roman" w:hAnsi="Times New Roman"/>
          <w:sz w:val="28"/>
          <w:szCs w:val="20"/>
          <w:lang w:val="uk-UA"/>
        </w:rPr>
        <w:t xml:space="preserve"> Це сприяло тому, що </w:t>
      </w:r>
      <w:r w:rsidRPr="00353DF9">
        <w:rPr>
          <w:rFonts w:ascii="Times New Roman" w:hAnsi="Times New Roman"/>
          <w:sz w:val="28"/>
          <w:szCs w:val="20"/>
          <w:lang w:val="uk-UA"/>
        </w:rPr>
        <w:t xml:space="preserve"> учні запам’ятовували </w:t>
      </w:r>
      <w:r w:rsidRPr="00353DF9">
        <w:rPr>
          <w:rFonts w:ascii="Times New Roman" w:hAnsi="Times New Roman"/>
          <w:sz w:val="28"/>
          <w:szCs w:val="20"/>
          <w:lang w:val="uk-UA"/>
        </w:rPr>
        <w:lastRenderedPageBreak/>
        <w:t xml:space="preserve">готові фрази, вирази, необхідні для усвідомлення </w:t>
      </w:r>
      <w:r w:rsidR="00E82795" w:rsidRPr="00353DF9">
        <w:rPr>
          <w:rFonts w:ascii="Times New Roman" w:hAnsi="Times New Roman"/>
          <w:sz w:val="28"/>
          <w:szCs w:val="20"/>
          <w:lang w:val="uk-UA"/>
        </w:rPr>
        <w:t xml:space="preserve">і глибшого розуміння </w:t>
      </w:r>
      <w:r w:rsidRPr="00353DF9">
        <w:rPr>
          <w:rFonts w:ascii="Times New Roman" w:hAnsi="Times New Roman"/>
          <w:sz w:val="28"/>
          <w:szCs w:val="20"/>
          <w:lang w:val="uk-UA"/>
        </w:rPr>
        <w:t>тексту</w:t>
      </w:r>
      <w:r w:rsidR="00E82795" w:rsidRPr="00353DF9">
        <w:rPr>
          <w:rFonts w:ascii="Times New Roman" w:hAnsi="Times New Roman"/>
          <w:sz w:val="28"/>
          <w:szCs w:val="20"/>
          <w:lang w:val="uk-UA"/>
        </w:rPr>
        <w:t>.</w:t>
      </w:r>
      <w:r w:rsidRPr="00353DF9">
        <w:rPr>
          <w:rFonts w:ascii="Times New Roman" w:hAnsi="Times New Roman"/>
          <w:sz w:val="28"/>
          <w:szCs w:val="20"/>
          <w:lang w:val="uk-UA"/>
        </w:rPr>
        <w:t xml:space="preserve"> У ході форму</w:t>
      </w:r>
      <w:r w:rsidR="00E82795" w:rsidRPr="00353DF9">
        <w:rPr>
          <w:rFonts w:ascii="Times New Roman" w:hAnsi="Times New Roman"/>
          <w:sz w:val="28"/>
          <w:szCs w:val="20"/>
          <w:lang w:val="uk-UA"/>
        </w:rPr>
        <w:t xml:space="preserve">вального </w:t>
      </w:r>
      <w:r w:rsidRPr="00353DF9">
        <w:rPr>
          <w:rFonts w:ascii="Times New Roman" w:hAnsi="Times New Roman"/>
          <w:sz w:val="28"/>
          <w:szCs w:val="20"/>
          <w:lang w:val="uk-UA"/>
        </w:rPr>
        <w:t xml:space="preserve"> експерименту під час виразного читання, крім пояснення значення сл</w:t>
      </w:r>
      <w:r w:rsidR="00E82795" w:rsidRPr="00353DF9">
        <w:rPr>
          <w:rFonts w:ascii="Times New Roman" w:hAnsi="Times New Roman"/>
          <w:sz w:val="28"/>
          <w:szCs w:val="20"/>
          <w:lang w:val="uk-UA"/>
        </w:rPr>
        <w:t>і</w:t>
      </w:r>
      <w:r w:rsidRPr="00353DF9">
        <w:rPr>
          <w:rFonts w:ascii="Times New Roman" w:hAnsi="Times New Roman"/>
          <w:sz w:val="28"/>
          <w:szCs w:val="20"/>
          <w:lang w:val="uk-UA"/>
        </w:rPr>
        <w:t xml:space="preserve">в, вчили правильно наголошувати нове слово, а також  зверталася увага  на правильне вживання логічних наголосів, інтонацій, пауз. Систематичне </w:t>
      </w:r>
      <w:r w:rsidR="005A24E9">
        <w:rPr>
          <w:rFonts w:ascii="Times New Roman" w:hAnsi="Times New Roman"/>
          <w:sz w:val="28"/>
          <w:szCs w:val="20"/>
          <w:lang w:val="uk-UA"/>
        </w:rPr>
        <w:t>проведення такої</w:t>
      </w:r>
      <w:r w:rsidRPr="00353DF9">
        <w:rPr>
          <w:rFonts w:ascii="Times New Roman" w:hAnsi="Times New Roman"/>
          <w:sz w:val="28"/>
          <w:szCs w:val="20"/>
          <w:lang w:val="uk-UA"/>
        </w:rPr>
        <w:t xml:space="preserve"> роботи покращило мовлення учнів, зробило його більш виразним, орфоепічно правильним.</w:t>
      </w:r>
    </w:p>
    <w:p w14:paraId="3C2B1DB3" w14:textId="3D94F595" w:rsidR="00E82795" w:rsidRPr="00353DF9" w:rsidRDefault="00E8279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Як виявили результати </w:t>
      </w:r>
      <w:proofErr w:type="spellStart"/>
      <w:r w:rsidRPr="00353DF9">
        <w:rPr>
          <w:rFonts w:ascii="Times New Roman" w:hAnsi="Times New Roman"/>
          <w:sz w:val="28"/>
          <w:szCs w:val="20"/>
          <w:lang w:val="uk-UA"/>
        </w:rPr>
        <w:t>констатувальної</w:t>
      </w:r>
      <w:proofErr w:type="spellEnd"/>
      <w:r w:rsidRPr="00353DF9">
        <w:rPr>
          <w:rFonts w:ascii="Times New Roman" w:hAnsi="Times New Roman"/>
          <w:sz w:val="28"/>
          <w:szCs w:val="20"/>
          <w:lang w:val="uk-UA"/>
        </w:rPr>
        <w:t xml:space="preserve"> частини експерименту, під час опрацювання тексту художнього твору тільки частина незрозумілих слів запам’ятовуються учнями. Всі інші – вимагають додаткової роботи, тобто закріплення. Ще К. Ушинський вказував на те, що словник учнів не настільки малий, але вони не вміють ним користуватися: «відшукувати швидко і правильно в пам’яті потрібне слово і потрібну форму є однією з важливих умов в розвиткові дару слова» </w:t>
      </w:r>
      <w:r w:rsidRPr="00353DF9">
        <w:rPr>
          <w:rFonts w:ascii="Times New Roman" w:hAnsi="Times New Roman"/>
          <w:sz w:val="28"/>
          <w:szCs w:val="20"/>
          <w:lang w:val="uk-UA"/>
        </w:rPr>
        <w:sym w:font="Symbol" w:char="F05B"/>
      </w:r>
      <w:r w:rsidR="005A24E9">
        <w:rPr>
          <w:rFonts w:ascii="Times New Roman" w:hAnsi="Times New Roman"/>
          <w:sz w:val="28"/>
          <w:szCs w:val="20"/>
          <w:lang w:val="uk-UA"/>
        </w:rPr>
        <w:t>84</w:t>
      </w:r>
      <w:r w:rsidRPr="00353DF9">
        <w:rPr>
          <w:rFonts w:ascii="Times New Roman" w:hAnsi="Times New Roman"/>
          <w:sz w:val="28"/>
          <w:szCs w:val="20"/>
          <w:lang w:val="uk-UA"/>
        </w:rPr>
        <w:sym w:font="Symbol" w:char="F05D"/>
      </w:r>
      <w:r w:rsidRPr="00353DF9">
        <w:rPr>
          <w:rFonts w:ascii="Times New Roman" w:hAnsi="Times New Roman"/>
          <w:sz w:val="28"/>
          <w:szCs w:val="20"/>
          <w:lang w:val="uk-UA"/>
        </w:rPr>
        <w:t>.</w:t>
      </w:r>
    </w:p>
    <w:p w14:paraId="5D1F3E2F" w14:textId="72AE88F6" w:rsidR="00E82795" w:rsidRPr="00353DF9" w:rsidRDefault="00E8279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Робота над словом  в процесі читання тексту проводилася в трьох напрямках:</w:t>
      </w:r>
    </w:p>
    <w:p w14:paraId="12A17FF9" w14:textId="77777777" w:rsidR="00E82795" w:rsidRPr="00353DF9" w:rsidRDefault="00E82795" w:rsidP="00540E72">
      <w:pPr>
        <w:numPr>
          <w:ilvl w:val="0"/>
          <w:numId w:val="7"/>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над розумінням речення і конкретного слова в реченні;</w:t>
      </w:r>
    </w:p>
    <w:p w14:paraId="58B72057" w14:textId="77777777" w:rsidR="00E82795" w:rsidRPr="00353DF9" w:rsidRDefault="00E82795" w:rsidP="00540E72">
      <w:pPr>
        <w:numPr>
          <w:ilvl w:val="0"/>
          <w:numId w:val="7"/>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над з’ясуванням ролі слова в тексті, його призначення;</w:t>
      </w:r>
    </w:p>
    <w:p w14:paraId="04607BE1" w14:textId="410B1687" w:rsidR="00E82795" w:rsidRPr="00353DF9" w:rsidRDefault="00E82795" w:rsidP="00540E72">
      <w:pPr>
        <w:numPr>
          <w:ilvl w:val="0"/>
          <w:numId w:val="7"/>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над тим, як використовувати в мовленні вивчене слово .</w:t>
      </w:r>
    </w:p>
    <w:p w14:paraId="047D2B27" w14:textId="6C2F8B5B" w:rsidR="00E82795" w:rsidRPr="00353DF9" w:rsidRDefault="00E8279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зв’язку з цим розрізняли лексико-орфографічну, лексико-орфоепічну, лексико-морфологічну, лексико-семантичну та фразеологічну роботу із словом.</w:t>
      </w:r>
    </w:p>
    <w:p w14:paraId="65F9AF26" w14:textId="342DA22F" w:rsidR="00E82795" w:rsidRPr="00353DF9" w:rsidRDefault="00E8279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ході формувального експерименту було виявлено, що ефективними у збагаченні мовлення учнів новими словами є перекази (усні, письмові). Під час усного переказу завдання стосувалися розповіді за прочитаним текстом з використанням нових слів</w:t>
      </w:r>
      <w:r w:rsidR="005A24E9">
        <w:rPr>
          <w:rFonts w:ascii="Times New Roman" w:hAnsi="Times New Roman"/>
          <w:sz w:val="28"/>
          <w:szCs w:val="20"/>
          <w:lang w:val="uk-UA"/>
        </w:rPr>
        <w:t>. У</w:t>
      </w:r>
      <w:r w:rsidRPr="00353DF9">
        <w:rPr>
          <w:rFonts w:ascii="Times New Roman" w:hAnsi="Times New Roman"/>
          <w:sz w:val="28"/>
          <w:szCs w:val="20"/>
          <w:lang w:val="uk-UA"/>
        </w:rPr>
        <w:t>читель стежив за мовленням учнів, виправляв помилки у слововживанні, у побудові фраз. Письмовий переказ да</w:t>
      </w:r>
      <w:r w:rsidR="00304A44" w:rsidRPr="00353DF9">
        <w:rPr>
          <w:rFonts w:ascii="Times New Roman" w:hAnsi="Times New Roman"/>
          <w:sz w:val="28"/>
          <w:szCs w:val="20"/>
          <w:lang w:val="uk-UA"/>
        </w:rPr>
        <w:t>вав</w:t>
      </w:r>
      <w:r w:rsidRPr="00353DF9">
        <w:rPr>
          <w:rFonts w:ascii="Times New Roman" w:hAnsi="Times New Roman"/>
          <w:sz w:val="28"/>
          <w:szCs w:val="20"/>
          <w:lang w:val="uk-UA"/>
        </w:rPr>
        <w:t xml:space="preserve"> </w:t>
      </w:r>
      <w:r w:rsidR="00304A44" w:rsidRPr="00353DF9">
        <w:rPr>
          <w:rFonts w:ascii="Times New Roman" w:hAnsi="Times New Roman"/>
          <w:sz w:val="28"/>
          <w:szCs w:val="20"/>
          <w:lang w:val="uk-UA"/>
        </w:rPr>
        <w:t xml:space="preserve">можливість </w:t>
      </w:r>
      <w:r w:rsidRPr="00353DF9">
        <w:rPr>
          <w:rFonts w:ascii="Times New Roman" w:hAnsi="Times New Roman"/>
          <w:sz w:val="28"/>
          <w:szCs w:val="20"/>
          <w:lang w:val="uk-UA"/>
        </w:rPr>
        <w:t xml:space="preserve"> учн</w:t>
      </w:r>
      <w:r w:rsidR="00304A44" w:rsidRPr="00353DF9">
        <w:rPr>
          <w:rFonts w:ascii="Times New Roman" w:hAnsi="Times New Roman"/>
          <w:sz w:val="28"/>
          <w:szCs w:val="20"/>
          <w:lang w:val="uk-UA"/>
        </w:rPr>
        <w:t>ям</w:t>
      </w:r>
      <w:r w:rsidRPr="00353DF9">
        <w:rPr>
          <w:rFonts w:ascii="Times New Roman" w:hAnsi="Times New Roman"/>
          <w:sz w:val="28"/>
          <w:szCs w:val="20"/>
          <w:lang w:val="uk-UA"/>
        </w:rPr>
        <w:t xml:space="preserve"> глибше замислю</w:t>
      </w:r>
      <w:r w:rsidR="00304A44" w:rsidRPr="00353DF9">
        <w:rPr>
          <w:rFonts w:ascii="Times New Roman" w:hAnsi="Times New Roman"/>
          <w:sz w:val="28"/>
          <w:szCs w:val="20"/>
          <w:lang w:val="uk-UA"/>
        </w:rPr>
        <w:t>вати</w:t>
      </w:r>
      <w:r w:rsidRPr="00353DF9">
        <w:rPr>
          <w:rFonts w:ascii="Times New Roman" w:hAnsi="Times New Roman"/>
          <w:sz w:val="28"/>
          <w:szCs w:val="20"/>
          <w:lang w:val="uk-UA"/>
        </w:rPr>
        <w:t xml:space="preserve">ся над значенням слова, його співвідносністю з іншими словами. Такий самий виховний і навчальний вплив на </w:t>
      </w:r>
      <w:r w:rsidR="00304A44" w:rsidRPr="00353DF9">
        <w:rPr>
          <w:rFonts w:ascii="Times New Roman" w:hAnsi="Times New Roman"/>
          <w:sz w:val="28"/>
          <w:szCs w:val="20"/>
          <w:lang w:val="uk-UA"/>
        </w:rPr>
        <w:t xml:space="preserve">збагачення словникового запасу школярів 5-7 класів </w:t>
      </w:r>
      <w:r w:rsidRPr="00353DF9">
        <w:rPr>
          <w:rFonts w:ascii="Times New Roman" w:hAnsi="Times New Roman"/>
          <w:sz w:val="28"/>
          <w:szCs w:val="20"/>
          <w:lang w:val="uk-UA"/>
        </w:rPr>
        <w:t>ма</w:t>
      </w:r>
      <w:r w:rsidR="00304A44" w:rsidRPr="00353DF9">
        <w:rPr>
          <w:rFonts w:ascii="Times New Roman" w:hAnsi="Times New Roman"/>
          <w:sz w:val="28"/>
          <w:szCs w:val="20"/>
          <w:lang w:val="uk-UA"/>
        </w:rPr>
        <w:t>ли</w:t>
      </w:r>
      <w:r w:rsidRPr="00353DF9">
        <w:rPr>
          <w:rFonts w:ascii="Times New Roman" w:hAnsi="Times New Roman"/>
          <w:sz w:val="28"/>
          <w:szCs w:val="20"/>
          <w:lang w:val="uk-UA"/>
        </w:rPr>
        <w:t xml:space="preserve"> і написання творів. Систематичне запровадження їх з попереднім поясненням </w:t>
      </w:r>
      <w:r w:rsidRPr="00353DF9">
        <w:rPr>
          <w:rFonts w:ascii="Times New Roman" w:hAnsi="Times New Roman"/>
          <w:sz w:val="28"/>
          <w:szCs w:val="20"/>
          <w:lang w:val="uk-UA"/>
        </w:rPr>
        <w:lastRenderedPageBreak/>
        <w:t xml:space="preserve">слова  </w:t>
      </w:r>
      <w:proofErr w:type="spellStart"/>
      <w:r w:rsidRPr="00353DF9">
        <w:rPr>
          <w:rFonts w:ascii="Times New Roman" w:hAnsi="Times New Roman"/>
          <w:sz w:val="28"/>
          <w:szCs w:val="20"/>
          <w:lang w:val="uk-UA"/>
        </w:rPr>
        <w:t>активі</w:t>
      </w:r>
      <w:r w:rsidR="00304A44" w:rsidRPr="00353DF9">
        <w:rPr>
          <w:rFonts w:ascii="Times New Roman" w:hAnsi="Times New Roman"/>
          <w:sz w:val="28"/>
          <w:szCs w:val="20"/>
          <w:lang w:val="uk-UA"/>
        </w:rPr>
        <w:t>зову</w:t>
      </w:r>
      <w:r w:rsidRPr="00353DF9">
        <w:rPr>
          <w:rFonts w:ascii="Times New Roman" w:hAnsi="Times New Roman"/>
          <w:sz w:val="28"/>
          <w:szCs w:val="20"/>
          <w:lang w:val="uk-UA"/>
        </w:rPr>
        <w:t>вало</w:t>
      </w:r>
      <w:proofErr w:type="spellEnd"/>
      <w:r w:rsidRPr="00353DF9">
        <w:rPr>
          <w:rFonts w:ascii="Times New Roman" w:hAnsi="Times New Roman"/>
          <w:sz w:val="28"/>
          <w:szCs w:val="20"/>
          <w:lang w:val="uk-UA"/>
        </w:rPr>
        <w:t xml:space="preserve"> учнів, примушувало задумуватися над новими словами, які вони вживали.</w:t>
      </w:r>
    </w:p>
    <w:p w14:paraId="52C9BA9E" w14:textId="527AB98A" w:rsidR="00212D58" w:rsidRPr="00353DF9" w:rsidRDefault="00212D58"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Отже, розроблена і впроваджена методична система дає змогу зробити висновки про те, що:</w:t>
      </w:r>
    </w:p>
    <w:p w14:paraId="20092920" w14:textId="77777777" w:rsidR="00212D58" w:rsidRPr="00353DF9" w:rsidRDefault="00212D58" w:rsidP="00540E72">
      <w:pPr>
        <w:numPr>
          <w:ilvl w:val="0"/>
          <w:numId w:val="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лексичну роботу необхідно проводити на всіх етапах опрацювання тексту;</w:t>
      </w:r>
    </w:p>
    <w:p w14:paraId="1A7B6F6B" w14:textId="49DF244C" w:rsidR="00212D58" w:rsidRPr="00353DF9" w:rsidRDefault="00212D58" w:rsidP="00540E72">
      <w:pPr>
        <w:numPr>
          <w:ilvl w:val="0"/>
          <w:numId w:val="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збагачення словникового запасу учнів потрібно проводити систематично;</w:t>
      </w:r>
    </w:p>
    <w:p w14:paraId="0C6E1798" w14:textId="55B3C3DC" w:rsidR="00212D58" w:rsidRPr="00353DF9" w:rsidRDefault="00212D58" w:rsidP="00540E72">
      <w:pPr>
        <w:numPr>
          <w:ilvl w:val="0"/>
          <w:numId w:val="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розширення лексики учнів семантично складними словами потрібно не виділяти в окреме заняття або окремий етап уроку, а органічно вплітати у весь процес роботи над твором;</w:t>
      </w:r>
    </w:p>
    <w:p w14:paraId="6C3BCEB9" w14:textId="0AA43E22" w:rsidR="00212D58" w:rsidRPr="00353DF9" w:rsidRDefault="00212D58" w:rsidP="00540E72">
      <w:pPr>
        <w:numPr>
          <w:ilvl w:val="0"/>
          <w:numId w:val="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правильно організована робота над незрозумілим словом підвищує ефективність сприйняття художнього твору, його глибше розуміння і усвідомлення;</w:t>
      </w:r>
    </w:p>
    <w:p w14:paraId="77020B68" w14:textId="04A6192E" w:rsidR="00E82795" w:rsidRPr="00353DF9" w:rsidRDefault="00212D58" w:rsidP="00540E72">
      <w:pPr>
        <w:numPr>
          <w:ilvl w:val="0"/>
          <w:numId w:val="6"/>
        </w:numPr>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умовою ефективної роботи над збагаченням словникового запасу учнів  5-7 класів є підготовка самого вчителя літератури. Словесникові необхідно самому вміти бачити нові слова, виділяти їх і проводити  з кожним із них відповідну роботу. Допоможе вчителеві виявити в художньому творі незрозумілі слова для учнів  укладений нами тлумачний словник семантично складної лексики з художніх текстів. </w:t>
      </w:r>
    </w:p>
    <w:p w14:paraId="431F031D" w14:textId="30ABA2D6" w:rsidR="00DD6263" w:rsidRPr="00353DF9" w:rsidRDefault="00DD6263"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Перевірка запропонованої методичної системи </w:t>
      </w:r>
      <w:r w:rsidR="005A24E9">
        <w:rPr>
          <w:rFonts w:ascii="Times New Roman" w:hAnsi="Times New Roman"/>
          <w:sz w:val="28"/>
          <w:szCs w:val="28"/>
          <w:lang w:val="uk-UA"/>
        </w:rPr>
        <w:t>щодо</w:t>
      </w:r>
      <w:r w:rsidRPr="00353DF9">
        <w:rPr>
          <w:rFonts w:ascii="Times New Roman" w:hAnsi="Times New Roman"/>
          <w:sz w:val="28"/>
          <w:szCs w:val="28"/>
          <w:lang w:val="uk-UA"/>
        </w:rPr>
        <w:t xml:space="preserve"> збагачення словникового запасу учнів 5-7 класів проходила під час контрольного експерименту</w:t>
      </w:r>
      <w:r w:rsidR="005A24E9">
        <w:rPr>
          <w:rFonts w:ascii="Times New Roman" w:hAnsi="Times New Roman"/>
          <w:sz w:val="28"/>
          <w:szCs w:val="28"/>
          <w:lang w:val="uk-UA"/>
        </w:rPr>
        <w:t>, у якому</w:t>
      </w:r>
      <w:r w:rsidRPr="00353DF9">
        <w:rPr>
          <w:rFonts w:ascii="Times New Roman" w:hAnsi="Times New Roman"/>
          <w:sz w:val="28"/>
          <w:szCs w:val="28"/>
          <w:lang w:val="uk-UA"/>
        </w:rPr>
        <w:t xml:space="preserve"> брали участь молодші підлітки контрольного і експериментального класів. </w:t>
      </w:r>
      <w:r w:rsidR="00B57B7A" w:rsidRPr="00353DF9">
        <w:rPr>
          <w:rFonts w:ascii="Times New Roman" w:hAnsi="Times New Roman"/>
          <w:sz w:val="28"/>
          <w:szCs w:val="28"/>
          <w:lang w:val="uk-UA"/>
        </w:rPr>
        <w:t>У контрольних класах</w:t>
      </w:r>
      <w:r w:rsidRPr="00353DF9">
        <w:rPr>
          <w:rFonts w:ascii="Times New Roman" w:hAnsi="Times New Roman"/>
          <w:sz w:val="28"/>
          <w:szCs w:val="28"/>
          <w:lang w:val="uk-UA"/>
        </w:rPr>
        <w:t xml:space="preserve"> вивчення програмових творів відбувалося за традиційною методикою, а в експериментальних </w:t>
      </w:r>
      <w:r w:rsidR="00B57B7A" w:rsidRPr="00353DF9">
        <w:rPr>
          <w:rFonts w:ascii="Times New Roman" w:hAnsi="Times New Roman"/>
          <w:sz w:val="28"/>
          <w:szCs w:val="28"/>
          <w:lang w:val="uk-UA"/>
        </w:rPr>
        <w:t>-</w:t>
      </w:r>
      <w:r w:rsidRPr="00353DF9">
        <w:rPr>
          <w:rFonts w:ascii="Times New Roman" w:hAnsi="Times New Roman"/>
          <w:sz w:val="28"/>
          <w:szCs w:val="28"/>
          <w:lang w:val="uk-UA"/>
        </w:rPr>
        <w:t xml:space="preserve"> навчання проходило за пропонованою методи</w:t>
      </w:r>
      <w:r w:rsidR="005A24E9">
        <w:rPr>
          <w:rFonts w:ascii="Times New Roman" w:hAnsi="Times New Roman"/>
          <w:sz w:val="28"/>
          <w:szCs w:val="28"/>
          <w:lang w:val="uk-UA"/>
        </w:rPr>
        <w:t>кою</w:t>
      </w:r>
      <w:r w:rsidRPr="00353DF9">
        <w:rPr>
          <w:rFonts w:ascii="Times New Roman" w:hAnsi="Times New Roman"/>
          <w:sz w:val="28"/>
          <w:szCs w:val="28"/>
          <w:lang w:val="uk-UA"/>
        </w:rPr>
        <w:t>.</w:t>
      </w:r>
    </w:p>
    <w:p w14:paraId="1A2666F5" w14:textId="253AE48C" w:rsidR="006C08FC" w:rsidRPr="00353DF9" w:rsidRDefault="006C08F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Метою контрольного експерименту було виявити </w:t>
      </w:r>
      <w:r w:rsidR="00505DFE" w:rsidRPr="00353DF9">
        <w:rPr>
          <w:rFonts w:ascii="Times New Roman" w:hAnsi="Times New Roman"/>
          <w:sz w:val="28"/>
          <w:szCs w:val="20"/>
          <w:lang w:val="uk-UA"/>
        </w:rPr>
        <w:t xml:space="preserve"> в учнів 5-7 класів </w:t>
      </w:r>
      <w:r w:rsidRPr="00353DF9">
        <w:rPr>
          <w:rFonts w:ascii="Times New Roman" w:hAnsi="Times New Roman"/>
          <w:sz w:val="28"/>
          <w:szCs w:val="20"/>
          <w:lang w:val="uk-UA"/>
        </w:rPr>
        <w:t xml:space="preserve">ступінь володіння </w:t>
      </w:r>
      <w:r w:rsidR="00505DFE" w:rsidRPr="00353DF9">
        <w:rPr>
          <w:rFonts w:ascii="Times New Roman" w:hAnsi="Times New Roman"/>
          <w:sz w:val="28"/>
          <w:szCs w:val="20"/>
          <w:lang w:val="uk-UA"/>
        </w:rPr>
        <w:t xml:space="preserve">семантично складними словами із творів художньої літератури, що вивчалися за програмою,  </w:t>
      </w:r>
      <w:r w:rsidRPr="00353DF9">
        <w:rPr>
          <w:rFonts w:ascii="Times New Roman" w:hAnsi="Times New Roman"/>
          <w:sz w:val="28"/>
          <w:szCs w:val="20"/>
          <w:lang w:val="uk-UA"/>
        </w:rPr>
        <w:t xml:space="preserve">рівень сформованості лексичних </w:t>
      </w:r>
      <w:r w:rsidRPr="00353DF9">
        <w:rPr>
          <w:rFonts w:ascii="Times New Roman" w:hAnsi="Times New Roman"/>
          <w:sz w:val="28"/>
          <w:szCs w:val="20"/>
          <w:lang w:val="uk-UA"/>
        </w:rPr>
        <w:lastRenderedPageBreak/>
        <w:t>навичок і умінь, які є показниками готовності до роботи над словом на уроках української літератури.</w:t>
      </w:r>
    </w:p>
    <w:p w14:paraId="67E182E7" w14:textId="03B3B0CE" w:rsidR="006C08FC" w:rsidRPr="00353DF9" w:rsidRDefault="006C08FC"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Здобувачі освіти виявляли в тексті незрозумілі слова, пояснювали значення слова та складали </w:t>
      </w:r>
      <w:r w:rsidR="00505DFE" w:rsidRPr="00353DF9">
        <w:rPr>
          <w:rFonts w:ascii="Times New Roman" w:hAnsi="Times New Roman"/>
          <w:sz w:val="28"/>
          <w:szCs w:val="20"/>
          <w:lang w:val="uk-UA"/>
        </w:rPr>
        <w:t>перекази і твори</w:t>
      </w:r>
      <w:r w:rsidRPr="00353DF9">
        <w:rPr>
          <w:rFonts w:ascii="Times New Roman" w:hAnsi="Times New Roman"/>
          <w:sz w:val="28"/>
          <w:szCs w:val="20"/>
          <w:lang w:val="uk-UA"/>
        </w:rPr>
        <w:t xml:space="preserve">, використовуючи нові слова. Письмова перевірка включала в себе завдання, де учні відповідали на поставлені запитання. Усі завдання оцінювалися за </w:t>
      </w:r>
      <w:r w:rsidR="00485132" w:rsidRPr="00353DF9">
        <w:rPr>
          <w:rFonts w:ascii="Times New Roman" w:hAnsi="Times New Roman"/>
          <w:sz w:val="28"/>
          <w:szCs w:val="20"/>
          <w:lang w:val="uk-UA"/>
        </w:rPr>
        <w:t xml:space="preserve">чотирма </w:t>
      </w:r>
      <w:r w:rsidRPr="00353DF9">
        <w:rPr>
          <w:rFonts w:ascii="Times New Roman" w:hAnsi="Times New Roman"/>
          <w:sz w:val="28"/>
          <w:szCs w:val="20"/>
          <w:lang w:val="uk-UA"/>
        </w:rPr>
        <w:t>рівнями: високий,</w:t>
      </w:r>
      <w:r w:rsidR="00485132" w:rsidRPr="00353DF9">
        <w:rPr>
          <w:rFonts w:ascii="Times New Roman" w:hAnsi="Times New Roman"/>
          <w:sz w:val="28"/>
          <w:szCs w:val="20"/>
          <w:lang w:val="uk-UA"/>
        </w:rPr>
        <w:t xml:space="preserve"> достатній, </w:t>
      </w:r>
      <w:r w:rsidRPr="00353DF9">
        <w:rPr>
          <w:rFonts w:ascii="Times New Roman" w:hAnsi="Times New Roman"/>
          <w:sz w:val="28"/>
          <w:szCs w:val="20"/>
          <w:lang w:val="uk-UA"/>
        </w:rPr>
        <w:t xml:space="preserve"> середній і низький, аналогічно до </w:t>
      </w:r>
      <w:r w:rsidR="00D9022A" w:rsidRPr="00353DF9">
        <w:rPr>
          <w:rFonts w:ascii="Times New Roman" w:hAnsi="Times New Roman"/>
          <w:sz w:val="28"/>
          <w:szCs w:val="20"/>
          <w:lang w:val="uk-UA"/>
        </w:rPr>
        <w:t xml:space="preserve">критеріїв оцінювання під час констатувального етапу дослідження. </w:t>
      </w:r>
      <w:r w:rsidRPr="00353DF9">
        <w:rPr>
          <w:rFonts w:ascii="Times New Roman" w:hAnsi="Times New Roman"/>
          <w:sz w:val="28"/>
          <w:szCs w:val="20"/>
          <w:lang w:val="uk-UA"/>
        </w:rPr>
        <w:t xml:space="preserve"> </w:t>
      </w:r>
    </w:p>
    <w:p w14:paraId="57EED50B" w14:textId="77777777" w:rsidR="00485132" w:rsidRPr="00353DF9" w:rsidRDefault="0048513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До високого рівня сформованості умінь відносили відповіді школярів, у яких ґрунтовне розуміння семантично складних слів, вміння правильно оперувати ними у мовленні, володіння прийомами аналізу, синтезу, порівняння, самостійність суджень і висновків. </w:t>
      </w:r>
    </w:p>
    <w:p w14:paraId="60B35E3F" w14:textId="31EC715B" w:rsidR="00972CD5" w:rsidRPr="00353DF9" w:rsidRDefault="0048513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Достатній рівень</w:t>
      </w:r>
      <w:r w:rsidR="00972CD5" w:rsidRPr="00353DF9">
        <w:rPr>
          <w:rFonts w:ascii="Times New Roman" w:hAnsi="Times New Roman"/>
          <w:sz w:val="28"/>
          <w:szCs w:val="20"/>
          <w:lang w:val="uk-UA"/>
        </w:rPr>
        <w:t>. В</w:t>
      </w:r>
      <w:r w:rsidRPr="00353DF9">
        <w:rPr>
          <w:rFonts w:ascii="Times New Roman" w:hAnsi="Times New Roman"/>
          <w:sz w:val="28"/>
          <w:szCs w:val="20"/>
          <w:lang w:val="uk-UA"/>
        </w:rPr>
        <w:t>ідповіді,</w:t>
      </w:r>
      <w:r w:rsidR="00972CD5" w:rsidRPr="00353DF9">
        <w:rPr>
          <w:rFonts w:ascii="Times New Roman" w:hAnsi="Times New Roman"/>
          <w:sz w:val="28"/>
          <w:szCs w:val="20"/>
          <w:lang w:val="uk-UA"/>
        </w:rPr>
        <w:t xml:space="preserve"> у</w:t>
      </w:r>
      <w:r w:rsidRPr="00353DF9">
        <w:rPr>
          <w:rFonts w:ascii="Times New Roman" w:hAnsi="Times New Roman"/>
          <w:sz w:val="28"/>
          <w:szCs w:val="20"/>
          <w:lang w:val="uk-UA"/>
        </w:rPr>
        <w:t xml:space="preserve"> яких школярі недостатньо виявили розуміння семантично складних слів</w:t>
      </w:r>
      <w:r w:rsidR="00972CD5" w:rsidRPr="00353DF9">
        <w:rPr>
          <w:rFonts w:ascii="Times New Roman" w:hAnsi="Times New Roman"/>
          <w:sz w:val="28"/>
          <w:szCs w:val="20"/>
          <w:lang w:val="uk-UA"/>
        </w:rPr>
        <w:t xml:space="preserve"> (виявляли не всі слова, окремі пояснювали неправильно)</w:t>
      </w:r>
      <w:r w:rsidRPr="00353DF9">
        <w:rPr>
          <w:rFonts w:ascii="Times New Roman" w:hAnsi="Times New Roman"/>
          <w:sz w:val="28"/>
          <w:szCs w:val="20"/>
          <w:lang w:val="uk-UA"/>
        </w:rPr>
        <w:t>, вміння правильно оперувати ними у мовленні, володіння прийомами аналізу, синтезу, порівняння</w:t>
      </w:r>
      <w:r w:rsidR="00972CD5" w:rsidRPr="00353DF9">
        <w:rPr>
          <w:rFonts w:ascii="Times New Roman" w:hAnsi="Times New Roman"/>
          <w:sz w:val="28"/>
          <w:szCs w:val="20"/>
          <w:lang w:val="uk-UA"/>
        </w:rPr>
        <w:t>.</w:t>
      </w:r>
    </w:p>
    <w:p w14:paraId="74DBDFAF" w14:textId="77777777" w:rsidR="00972CD5" w:rsidRPr="00353DF9" w:rsidRDefault="00972CD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Середній рівень.  Відповіді, у яких </w:t>
      </w:r>
      <w:r w:rsidR="00485132" w:rsidRPr="00353DF9">
        <w:rPr>
          <w:rFonts w:ascii="Times New Roman" w:hAnsi="Times New Roman"/>
          <w:sz w:val="28"/>
          <w:szCs w:val="20"/>
          <w:lang w:val="uk-UA"/>
        </w:rPr>
        <w:t xml:space="preserve"> учні лише частково виявили знання матеріалу:</w:t>
      </w:r>
      <w:r w:rsidRPr="00353DF9">
        <w:rPr>
          <w:rFonts w:ascii="Times New Roman" w:hAnsi="Times New Roman"/>
          <w:sz w:val="28"/>
          <w:szCs w:val="20"/>
          <w:lang w:val="uk-UA"/>
        </w:rPr>
        <w:t xml:space="preserve"> не виявили 50%</w:t>
      </w:r>
      <w:r w:rsidR="00485132" w:rsidRPr="00353DF9">
        <w:rPr>
          <w:rFonts w:ascii="Times New Roman" w:hAnsi="Times New Roman"/>
          <w:sz w:val="28"/>
          <w:szCs w:val="20"/>
          <w:lang w:val="uk-UA"/>
        </w:rPr>
        <w:t xml:space="preserve"> </w:t>
      </w:r>
      <w:r w:rsidRPr="00353DF9">
        <w:rPr>
          <w:rFonts w:ascii="Times New Roman" w:hAnsi="Times New Roman"/>
          <w:sz w:val="28"/>
          <w:szCs w:val="20"/>
          <w:lang w:val="uk-UA"/>
        </w:rPr>
        <w:t xml:space="preserve">семантично складних слів,  </w:t>
      </w:r>
      <w:r w:rsidR="00485132" w:rsidRPr="00353DF9">
        <w:rPr>
          <w:rFonts w:ascii="Times New Roman" w:hAnsi="Times New Roman"/>
          <w:sz w:val="28"/>
          <w:szCs w:val="20"/>
          <w:lang w:val="uk-UA"/>
        </w:rPr>
        <w:t xml:space="preserve">неповністю з’ясували лексичне значення </w:t>
      </w:r>
      <w:r w:rsidRPr="00353DF9">
        <w:rPr>
          <w:rFonts w:ascii="Times New Roman" w:hAnsi="Times New Roman"/>
          <w:sz w:val="28"/>
          <w:szCs w:val="20"/>
          <w:lang w:val="uk-UA"/>
        </w:rPr>
        <w:t xml:space="preserve"> виявлених </w:t>
      </w:r>
      <w:r w:rsidR="00485132" w:rsidRPr="00353DF9">
        <w:rPr>
          <w:rFonts w:ascii="Times New Roman" w:hAnsi="Times New Roman"/>
          <w:sz w:val="28"/>
          <w:szCs w:val="20"/>
          <w:lang w:val="uk-UA"/>
        </w:rPr>
        <w:t>сл</w:t>
      </w:r>
      <w:r w:rsidRPr="00353DF9">
        <w:rPr>
          <w:rFonts w:ascii="Times New Roman" w:hAnsi="Times New Roman"/>
          <w:sz w:val="28"/>
          <w:szCs w:val="20"/>
          <w:lang w:val="uk-UA"/>
        </w:rPr>
        <w:t>і</w:t>
      </w:r>
      <w:r w:rsidR="00485132" w:rsidRPr="00353DF9">
        <w:rPr>
          <w:rFonts w:ascii="Times New Roman" w:hAnsi="Times New Roman"/>
          <w:sz w:val="28"/>
          <w:szCs w:val="20"/>
          <w:lang w:val="uk-UA"/>
        </w:rPr>
        <w:t>в, не змогли скласти з ним</w:t>
      </w:r>
      <w:r w:rsidRPr="00353DF9">
        <w:rPr>
          <w:rFonts w:ascii="Times New Roman" w:hAnsi="Times New Roman"/>
          <w:sz w:val="28"/>
          <w:szCs w:val="20"/>
          <w:lang w:val="uk-UA"/>
        </w:rPr>
        <w:t>и</w:t>
      </w:r>
      <w:r w:rsidR="00485132" w:rsidRPr="00353DF9">
        <w:rPr>
          <w:rFonts w:ascii="Times New Roman" w:hAnsi="Times New Roman"/>
          <w:sz w:val="28"/>
          <w:szCs w:val="20"/>
          <w:lang w:val="uk-UA"/>
        </w:rPr>
        <w:t xml:space="preserve"> словосполучення і речення. </w:t>
      </w:r>
    </w:p>
    <w:p w14:paraId="07C8644B" w14:textId="0C1C36ED" w:rsidR="004F4AC4" w:rsidRPr="00353DF9" w:rsidRDefault="00972CD5"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Низький рівень. Відповіді школярі</w:t>
      </w:r>
      <w:r w:rsidR="004F4AC4" w:rsidRPr="00353DF9">
        <w:rPr>
          <w:rFonts w:ascii="Times New Roman" w:hAnsi="Times New Roman"/>
          <w:sz w:val="28"/>
          <w:szCs w:val="20"/>
          <w:lang w:val="uk-UA"/>
        </w:rPr>
        <w:t>в, які</w:t>
      </w:r>
      <w:r w:rsidRPr="00353DF9">
        <w:rPr>
          <w:rFonts w:ascii="Times New Roman" w:hAnsi="Times New Roman"/>
          <w:sz w:val="28"/>
          <w:szCs w:val="20"/>
          <w:lang w:val="uk-UA"/>
        </w:rPr>
        <w:t xml:space="preserve"> більше ніж у 50% випадків,  </w:t>
      </w:r>
      <w:r w:rsidR="004F4AC4" w:rsidRPr="00353DF9">
        <w:rPr>
          <w:rFonts w:ascii="Times New Roman" w:hAnsi="Times New Roman"/>
          <w:sz w:val="28"/>
          <w:szCs w:val="20"/>
          <w:lang w:val="uk-UA"/>
        </w:rPr>
        <w:t xml:space="preserve">були неправильними (не знаходили семантично складні слова, не могли пояснити лексичне значення виявлених слів, не змогли скласти словосполучення і речення із визначеними словами). </w:t>
      </w:r>
    </w:p>
    <w:p w14:paraId="5C93FEFB"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Подаємо приклади  завдань. </w:t>
      </w:r>
    </w:p>
    <w:p w14:paraId="6783D562" w14:textId="7407715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для учнів 5-го класу</w:t>
      </w:r>
    </w:p>
    <w:p w14:paraId="479E062A" w14:textId="3B2A5CDD"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 Виявіть незнайомі слова в тексті (Б.С. Лепкий «Орли»). Запишіть їх.</w:t>
      </w:r>
    </w:p>
    <w:p w14:paraId="145F52E0" w14:textId="29B4E8F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«Після розгрому військ гетьмана Мазепи під Полтавою уряд Петра І, </w:t>
      </w:r>
      <w:proofErr w:type="spellStart"/>
      <w:r w:rsidRPr="00353DF9">
        <w:rPr>
          <w:rFonts w:ascii="Times New Roman" w:hAnsi="Times New Roman"/>
          <w:sz w:val="28"/>
          <w:szCs w:val="20"/>
          <w:lang w:val="uk-UA"/>
        </w:rPr>
        <w:t>боючись</w:t>
      </w:r>
      <w:proofErr w:type="spellEnd"/>
      <w:r w:rsidRPr="00353DF9">
        <w:rPr>
          <w:rFonts w:ascii="Times New Roman" w:hAnsi="Times New Roman"/>
          <w:sz w:val="28"/>
          <w:szCs w:val="20"/>
          <w:lang w:val="uk-UA"/>
        </w:rPr>
        <w:t xml:space="preserve"> утратити Україну, вживав жорстоких заходів, щоб перетворити її на колонію. Царські чиновники нещадно грабували населення і вивозили у свій </w:t>
      </w:r>
      <w:r w:rsidRPr="00353DF9">
        <w:rPr>
          <w:rFonts w:ascii="Times New Roman" w:hAnsi="Times New Roman"/>
          <w:sz w:val="28"/>
          <w:szCs w:val="20"/>
          <w:lang w:val="uk-UA"/>
        </w:rPr>
        <w:lastRenderedPageBreak/>
        <w:t>край його майно, збіжжя, худобу. Щоб зробити українців покірними царськими холопами, московські урядовці намагалися позбавити їх давніх прав і привілеїв, записаних у різних дарчих грамотах».</w:t>
      </w:r>
    </w:p>
    <w:p w14:paraId="27FB1825" w14:textId="61D964BC"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Складіть усне оповідання</w:t>
      </w:r>
      <w:r w:rsidR="005A034E">
        <w:rPr>
          <w:rFonts w:ascii="Times New Roman" w:hAnsi="Times New Roman"/>
          <w:sz w:val="28"/>
          <w:szCs w:val="20"/>
          <w:lang w:val="uk-UA"/>
        </w:rPr>
        <w:t xml:space="preserve">, вживаючи </w:t>
      </w:r>
      <w:r w:rsidRPr="00353DF9">
        <w:rPr>
          <w:rFonts w:ascii="Times New Roman" w:hAnsi="Times New Roman"/>
          <w:sz w:val="28"/>
          <w:szCs w:val="20"/>
          <w:lang w:val="uk-UA"/>
        </w:rPr>
        <w:t xml:space="preserve"> слова, які ви виявили.</w:t>
      </w:r>
    </w:p>
    <w:p w14:paraId="66DA02D4" w14:textId="6A12B24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Випишіть з речень незрозумілі слова із уривків художніх творів:</w:t>
      </w:r>
    </w:p>
    <w:p w14:paraId="5053AF00" w14:textId="64596646"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Іван Франко «Фарбований Лис»: «А на вулиці і на торговиці крик, шум, гармидер, вози скриплять, колеса туркочуть, коні </w:t>
      </w:r>
      <w:proofErr w:type="spellStart"/>
      <w:r w:rsidRPr="00353DF9">
        <w:rPr>
          <w:rFonts w:ascii="Times New Roman" w:hAnsi="Times New Roman"/>
          <w:sz w:val="28"/>
          <w:szCs w:val="20"/>
          <w:lang w:val="uk-UA"/>
        </w:rPr>
        <w:t>гримлять</w:t>
      </w:r>
      <w:proofErr w:type="spellEnd"/>
      <w:r w:rsidRPr="00353DF9">
        <w:rPr>
          <w:rFonts w:ascii="Times New Roman" w:hAnsi="Times New Roman"/>
          <w:sz w:val="28"/>
          <w:szCs w:val="20"/>
          <w:lang w:val="uk-UA"/>
        </w:rPr>
        <w:t xml:space="preserve"> копитами, свині </w:t>
      </w:r>
      <w:proofErr w:type="spellStart"/>
      <w:r w:rsidRPr="00353DF9">
        <w:rPr>
          <w:rFonts w:ascii="Times New Roman" w:hAnsi="Times New Roman"/>
          <w:sz w:val="28"/>
          <w:szCs w:val="20"/>
          <w:lang w:val="uk-UA"/>
        </w:rPr>
        <w:t>квичуть</w:t>
      </w:r>
      <w:proofErr w:type="spellEnd"/>
      <w:r w:rsidRPr="00353DF9">
        <w:rPr>
          <w:rFonts w:ascii="Times New Roman" w:hAnsi="Times New Roman"/>
          <w:sz w:val="28"/>
          <w:szCs w:val="20"/>
          <w:lang w:val="uk-UA"/>
        </w:rPr>
        <w:t>, торгівці шваркочуть, селяни гойкають - одним словом, клекіт такий, якого наш Микита і в сні не бачив, і в гарячці не чував».</w:t>
      </w:r>
    </w:p>
    <w:p w14:paraId="356D766E" w14:textId="2B5DD32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Іван Франко  «Фарбований Лис»: «А це що таке?...Невже це моя шерсть, мій хвіст, мої ноги? Ні, не пізнає, не пізнає та й годі. Якийсь дивний і страшний звір, синій-синій, з препоганим запахом, покритий не то лускою, не то якимись колючими </w:t>
      </w:r>
      <w:proofErr w:type="spellStart"/>
      <w:r w:rsidRPr="00353DF9">
        <w:rPr>
          <w:rFonts w:ascii="Times New Roman" w:hAnsi="Times New Roman"/>
          <w:sz w:val="28"/>
          <w:szCs w:val="20"/>
          <w:lang w:val="uk-UA"/>
        </w:rPr>
        <w:t>гудзами</w:t>
      </w:r>
      <w:proofErr w:type="spellEnd"/>
      <w:r w:rsidRPr="00353DF9">
        <w:rPr>
          <w:rFonts w:ascii="Times New Roman" w:hAnsi="Times New Roman"/>
          <w:sz w:val="28"/>
          <w:szCs w:val="20"/>
          <w:lang w:val="uk-UA"/>
        </w:rPr>
        <w:t xml:space="preserve">, не то </w:t>
      </w:r>
      <w:proofErr w:type="spellStart"/>
      <w:r w:rsidRPr="00353DF9">
        <w:rPr>
          <w:rFonts w:ascii="Times New Roman" w:hAnsi="Times New Roman"/>
          <w:sz w:val="28"/>
          <w:szCs w:val="20"/>
          <w:lang w:val="uk-UA"/>
        </w:rPr>
        <w:t>їжовими</w:t>
      </w:r>
      <w:proofErr w:type="spellEnd"/>
      <w:r w:rsidRPr="00353DF9">
        <w:rPr>
          <w:rFonts w:ascii="Times New Roman" w:hAnsi="Times New Roman"/>
          <w:sz w:val="28"/>
          <w:szCs w:val="20"/>
          <w:lang w:val="uk-UA"/>
        </w:rPr>
        <w:t xml:space="preserve"> колючками, а хвіст у нього не хвіст - не хвіст, а щось таке величезне».</w:t>
      </w:r>
    </w:p>
    <w:p w14:paraId="43653539" w14:textId="6BFA7C9A"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 Я.Д. Качура «Іван Богун»: «Захована під кунтушем сталева сорочка князя на лівому плечі залилася кров</w:t>
      </w:r>
      <w:r w:rsidRPr="00353DF9">
        <w:rPr>
          <w:rFonts w:ascii="Times New Roman" w:hAnsi="Times New Roman"/>
          <w:sz w:val="28"/>
          <w:szCs w:val="20"/>
          <w:lang w:val="uk-UA"/>
        </w:rPr>
        <w:sym w:font="Symbol" w:char="F0A2"/>
      </w:r>
      <w:r w:rsidRPr="00353DF9">
        <w:rPr>
          <w:rFonts w:ascii="Times New Roman" w:hAnsi="Times New Roman"/>
          <w:sz w:val="28"/>
          <w:szCs w:val="20"/>
          <w:lang w:val="uk-UA"/>
        </w:rPr>
        <w:t>ю».</w:t>
      </w:r>
    </w:p>
    <w:p w14:paraId="1CB7AEB1"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 Користуючись текстом, поясніть письмово значення виписаних слів.</w:t>
      </w:r>
    </w:p>
    <w:p w14:paraId="44405A75"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Завдання для учнів 6-го класу</w:t>
      </w:r>
    </w:p>
    <w:p w14:paraId="73DB1012" w14:textId="50970EAF"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а) Які нові слова ви виявили, коли прочитали вірш </w:t>
      </w:r>
      <w:r w:rsidR="00F52E6B" w:rsidRPr="00353DF9">
        <w:rPr>
          <w:rFonts w:ascii="Times New Roman" w:hAnsi="Times New Roman"/>
          <w:sz w:val="28"/>
          <w:szCs w:val="20"/>
          <w:lang w:val="uk-UA"/>
        </w:rPr>
        <w:t>«</w:t>
      </w:r>
      <w:r w:rsidRPr="00353DF9">
        <w:rPr>
          <w:rFonts w:ascii="Times New Roman" w:hAnsi="Times New Roman"/>
          <w:sz w:val="28"/>
          <w:szCs w:val="20"/>
          <w:lang w:val="uk-UA"/>
        </w:rPr>
        <w:t>Солодка вода</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F52E6B" w:rsidRPr="00353DF9">
        <w:rPr>
          <w:rFonts w:ascii="Times New Roman" w:hAnsi="Times New Roman"/>
          <w:sz w:val="28"/>
          <w:szCs w:val="20"/>
          <w:lang w:val="uk-UA"/>
        </w:rPr>
        <w:t xml:space="preserve">                  </w:t>
      </w:r>
      <w:r w:rsidRPr="00353DF9">
        <w:rPr>
          <w:rFonts w:ascii="Times New Roman" w:hAnsi="Times New Roman"/>
          <w:sz w:val="28"/>
          <w:szCs w:val="20"/>
          <w:lang w:val="uk-UA"/>
        </w:rPr>
        <w:t>П.М.</w:t>
      </w:r>
      <w:r w:rsidR="00F52E6B" w:rsidRPr="00353DF9">
        <w:rPr>
          <w:rFonts w:ascii="Times New Roman" w:hAnsi="Times New Roman"/>
          <w:sz w:val="28"/>
          <w:szCs w:val="20"/>
          <w:lang w:val="uk-UA"/>
        </w:rPr>
        <w:t xml:space="preserve"> </w:t>
      </w:r>
      <w:r w:rsidRPr="00353DF9">
        <w:rPr>
          <w:rFonts w:ascii="Times New Roman" w:hAnsi="Times New Roman"/>
          <w:sz w:val="28"/>
          <w:szCs w:val="20"/>
          <w:lang w:val="uk-UA"/>
        </w:rPr>
        <w:t>Воронька? Запишіть їх.</w:t>
      </w:r>
    </w:p>
    <w:p w14:paraId="36046D03" w14:textId="4E1B3FE4"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 Складіть письмово невеличке оповідання на будь-яку тему, використовуючи нові слова.</w:t>
      </w:r>
    </w:p>
    <w:p w14:paraId="62D6EA46" w14:textId="7D41974B"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 Виявіть незнайомі слова в тексті А.Я.</w:t>
      </w:r>
      <w:r w:rsidR="00F52E6B" w:rsidRPr="00353DF9">
        <w:rPr>
          <w:rFonts w:ascii="Times New Roman" w:hAnsi="Times New Roman"/>
          <w:sz w:val="28"/>
          <w:szCs w:val="20"/>
          <w:lang w:val="uk-UA"/>
        </w:rPr>
        <w:t xml:space="preserve"> </w:t>
      </w:r>
      <w:r w:rsidRPr="00353DF9">
        <w:rPr>
          <w:rFonts w:ascii="Times New Roman" w:hAnsi="Times New Roman"/>
          <w:sz w:val="28"/>
          <w:szCs w:val="20"/>
          <w:lang w:val="uk-UA"/>
        </w:rPr>
        <w:t>Чайковськ</w:t>
      </w:r>
      <w:r w:rsidR="00F52E6B" w:rsidRPr="00353DF9">
        <w:rPr>
          <w:rFonts w:ascii="Times New Roman" w:hAnsi="Times New Roman"/>
          <w:sz w:val="28"/>
          <w:szCs w:val="20"/>
          <w:lang w:val="uk-UA"/>
        </w:rPr>
        <w:t>ого</w:t>
      </w:r>
      <w:r w:rsidRPr="00353DF9">
        <w:rPr>
          <w:rFonts w:ascii="Times New Roman" w:hAnsi="Times New Roman"/>
          <w:sz w:val="28"/>
          <w:szCs w:val="20"/>
          <w:lang w:val="uk-UA"/>
        </w:rPr>
        <w:t xml:space="preserve"> </w:t>
      </w:r>
      <w:r w:rsidR="00F52E6B" w:rsidRPr="00353DF9">
        <w:rPr>
          <w:rFonts w:ascii="Times New Roman" w:hAnsi="Times New Roman"/>
          <w:sz w:val="28"/>
          <w:szCs w:val="20"/>
          <w:lang w:val="uk-UA"/>
        </w:rPr>
        <w:t>«</w:t>
      </w:r>
      <w:r w:rsidRPr="00353DF9">
        <w:rPr>
          <w:rFonts w:ascii="Times New Roman" w:hAnsi="Times New Roman"/>
          <w:sz w:val="28"/>
          <w:szCs w:val="20"/>
          <w:lang w:val="uk-UA"/>
        </w:rPr>
        <w:t>Сагайдачний</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 і запишіть їх.</w:t>
      </w:r>
    </w:p>
    <w:p w14:paraId="69E665A1" w14:textId="442BE7AA" w:rsidR="00505DFE"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w:t>
      </w:r>
      <w:r w:rsidR="00505DFE" w:rsidRPr="00353DF9">
        <w:rPr>
          <w:rFonts w:ascii="Times New Roman" w:hAnsi="Times New Roman"/>
          <w:sz w:val="28"/>
          <w:szCs w:val="20"/>
          <w:lang w:val="uk-UA"/>
        </w:rPr>
        <w:t xml:space="preserve">Хлопці, ввійшовши до середини, не знали, на яку ступити. Усе було для них </w:t>
      </w:r>
      <w:proofErr w:type="spellStart"/>
      <w:r w:rsidR="00505DFE" w:rsidRPr="00353DF9">
        <w:rPr>
          <w:rFonts w:ascii="Times New Roman" w:hAnsi="Times New Roman"/>
          <w:sz w:val="28"/>
          <w:szCs w:val="20"/>
          <w:lang w:val="uk-UA"/>
        </w:rPr>
        <w:t>новістю</w:t>
      </w:r>
      <w:proofErr w:type="spellEnd"/>
      <w:r w:rsidR="00505DFE" w:rsidRPr="00353DF9">
        <w:rPr>
          <w:rFonts w:ascii="Times New Roman" w:hAnsi="Times New Roman"/>
          <w:sz w:val="28"/>
          <w:szCs w:val="20"/>
          <w:lang w:val="uk-UA"/>
        </w:rPr>
        <w:t>. Посередині стояли довгі столи з лавами, по боках - лежанки для бурсаків. У тій кімнаті була заразом і спальня, і їдальня, і тут вони вчились.</w:t>
      </w:r>
    </w:p>
    <w:p w14:paraId="46D5C866"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У бурсі мали приміщення ті хлопці з околиці, які не мали спромоги мешкати в городі, були діти княжих державців і слуг з подальших околиць, </w:t>
      </w:r>
      <w:r w:rsidRPr="00353DF9">
        <w:rPr>
          <w:rFonts w:ascii="Times New Roman" w:hAnsi="Times New Roman"/>
          <w:sz w:val="28"/>
          <w:szCs w:val="20"/>
          <w:lang w:val="uk-UA"/>
        </w:rPr>
        <w:lastRenderedPageBreak/>
        <w:t>міщанські діти з неближніх містечок і городів. За своє удержання платили невеличкі сплати, а багато їх було-таки на удержанні князя.</w:t>
      </w:r>
    </w:p>
    <w:p w14:paraId="1275D503" w14:textId="595C1DCC"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Як </w:t>
      </w:r>
      <w:proofErr w:type="spellStart"/>
      <w:r w:rsidRPr="00353DF9">
        <w:rPr>
          <w:rFonts w:ascii="Times New Roman" w:hAnsi="Times New Roman"/>
          <w:sz w:val="28"/>
          <w:szCs w:val="20"/>
          <w:lang w:val="uk-UA"/>
        </w:rPr>
        <w:t>кульчичани</w:t>
      </w:r>
      <w:proofErr w:type="spellEnd"/>
      <w:r w:rsidRPr="00353DF9">
        <w:rPr>
          <w:rFonts w:ascii="Times New Roman" w:hAnsi="Times New Roman"/>
          <w:sz w:val="28"/>
          <w:szCs w:val="20"/>
          <w:lang w:val="uk-UA"/>
        </w:rPr>
        <w:t xml:space="preserve"> туди попали, було тут дуже гамірно, бо якраз  поз</w:t>
      </w:r>
      <w:r w:rsidRPr="00353DF9">
        <w:rPr>
          <w:rFonts w:ascii="Times New Roman" w:hAnsi="Times New Roman"/>
          <w:sz w:val="28"/>
          <w:szCs w:val="20"/>
          <w:lang w:val="uk-UA"/>
        </w:rPr>
        <w:sym w:font="Symbol" w:char="F0A2"/>
      </w:r>
      <w:proofErr w:type="spellStart"/>
      <w:r w:rsidRPr="00353DF9">
        <w:rPr>
          <w:rFonts w:ascii="Times New Roman" w:hAnsi="Times New Roman"/>
          <w:sz w:val="28"/>
          <w:szCs w:val="20"/>
          <w:lang w:val="uk-UA"/>
        </w:rPr>
        <w:t>їздилися</w:t>
      </w:r>
      <w:proofErr w:type="spellEnd"/>
      <w:r w:rsidRPr="00353DF9">
        <w:rPr>
          <w:rFonts w:ascii="Times New Roman" w:hAnsi="Times New Roman"/>
          <w:sz w:val="28"/>
          <w:szCs w:val="20"/>
          <w:lang w:val="uk-UA"/>
        </w:rPr>
        <w:t xml:space="preserve"> бурсаки з дому і наука </w:t>
      </w:r>
      <w:proofErr w:type="spellStart"/>
      <w:r w:rsidRPr="00353DF9">
        <w:rPr>
          <w:rFonts w:ascii="Times New Roman" w:hAnsi="Times New Roman"/>
          <w:sz w:val="28"/>
          <w:szCs w:val="20"/>
          <w:lang w:val="uk-UA"/>
        </w:rPr>
        <w:t>леда</w:t>
      </w:r>
      <w:proofErr w:type="spellEnd"/>
      <w:r w:rsidRPr="00353DF9">
        <w:rPr>
          <w:rFonts w:ascii="Times New Roman" w:hAnsi="Times New Roman"/>
          <w:sz w:val="28"/>
          <w:szCs w:val="20"/>
          <w:lang w:val="uk-UA"/>
        </w:rPr>
        <w:t xml:space="preserve"> день мала зачатися. Диякон розповів </w:t>
      </w:r>
      <w:proofErr w:type="spellStart"/>
      <w:r w:rsidRPr="00353DF9">
        <w:rPr>
          <w:rFonts w:ascii="Times New Roman" w:hAnsi="Times New Roman"/>
          <w:sz w:val="28"/>
          <w:szCs w:val="20"/>
          <w:lang w:val="uk-UA"/>
        </w:rPr>
        <w:t>даскалові</w:t>
      </w:r>
      <w:proofErr w:type="spellEnd"/>
      <w:r w:rsidRPr="00353DF9">
        <w:rPr>
          <w:rFonts w:ascii="Times New Roman" w:hAnsi="Times New Roman"/>
          <w:sz w:val="28"/>
          <w:szCs w:val="20"/>
          <w:lang w:val="uk-UA"/>
        </w:rPr>
        <w:t>, що був над бурсою поставлений волею ректора...</w:t>
      </w:r>
      <w:r w:rsidR="00966CD4">
        <w:rPr>
          <w:rFonts w:ascii="Times New Roman" w:hAnsi="Times New Roman"/>
          <w:sz w:val="28"/>
          <w:szCs w:val="20"/>
          <w:lang w:val="uk-UA"/>
        </w:rPr>
        <w:t xml:space="preserve"> </w:t>
      </w:r>
      <w:r w:rsidRPr="00353DF9">
        <w:rPr>
          <w:rFonts w:ascii="Times New Roman" w:hAnsi="Times New Roman"/>
          <w:sz w:val="28"/>
          <w:szCs w:val="20"/>
          <w:lang w:val="uk-UA"/>
        </w:rPr>
        <w:t xml:space="preserve">Він вишукав для </w:t>
      </w:r>
      <w:proofErr w:type="spellStart"/>
      <w:r w:rsidRPr="00353DF9">
        <w:rPr>
          <w:rFonts w:ascii="Times New Roman" w:hAnsi="Times New Roman"/>
          <w:sz w:val="28"/>
          <w:szCs w:val="20"/>
          <w:lang w:val="uk-UA"/>
        </w:rPr>
        <w:t>кульчичан</w:t>
      </w:r>
      <w:proofErr w:type="spellEnd"/>
      <w:r w:rsidRPr="00353DF9">
        <w:rPr>
          <w:rFonts w:ascii="Times New Roman" w:hAnsi="Times New Roman"/>
          <w:sz w:val="28"/>
          <w:szCs w:val="20"/>
          <w:lang w:val="uk-UA"/>
        </w:rPr>
        <w:t xml:space="preserve"> краще місце, і то одне біля другого, щоб їх не розлучати. Вдоволений Жмайло просив ще </w:t>
      </w:r>
      <w:proofErr w:type="spellStart"/>
      <w:r w:rsidRPr="00353DF9">
        <w:rPr>
          <w:rFonts w:ascii="Times New Roman" w:hAnsi="Times New Roman"/>
          <w:sz w:val="28"/>
          <w:szCs w:val="20"/>
          <w:lang w:val="uk-UA"/>
        </w:rPr>
        <w:t>даскала</w:t>
      </w:r>
      <w:proofErr w:type="spellEnd"/>
      <w:r w:rsidRPr="00353DF9">
        <w:rPr>
          <w:rFonts w:ascii="Times New Roman" w:hAnsi="Times New Roman"/>
          <w:sz w:val="28"/>
          <w:szCs w:val="20"/>
          <w:lang w:val="uk-UA"/>
        </w:rPr>
        <w:t xml:space="preserve"> про опіку, розпрощався і пішов до Плескача</w:t>
      </w:r>
      <w:r w:rsidR="00F52E6B" w:rsidRPr="00353DF9">
        <w:rPr>
          <w:rFonts w:ascii="Times New Roman" w:hAnsi="Times New Roman"/>
          <w:sz w:val="28"/>
          <w:szCs w:val="20"/>
          <w:lang w:val="uk-UA"/>
        </w:rPr>
        <w:t>»</w:t>
      </w:r>
      <w:r w:rsidRPr="00353DF9">
        <w:rPr>
          <w:rFonts w:ascii="Times New Roman" w:hAnsi="Times New Roman"/>
          <w:sz w:val="28"/>
          <w:szCs w:val="20"/>
          <w:lang w:val="uk-UA"/>
        </w:rPr>
        <w:t>.</w:t>
      </w:r>
    </w:p>
    <w:p w14:paraId="4D799367"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 Користуючись текстом, поясніть письмово значення виписаних слів.</w:t>
      </w:r>
    </w:p>
    <w:p w14:paraId="6CFA6572"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Завдання для учнів 7-го класу </w:t>
      </w:r>
    </w:p>
    <w:p w14:paraId="5D12A978" w14:textId="656BCBCA" w:rsidR="00505DFE" w:rsidRPr="00353DF9" w:rsidRDefault="00505DFE" w:rsidP="00540E72">
      <w:pPr>
        <w:numPr>
          <w:ilvl w:val="0"/>
          <w:numId w:val="4"/>
        </w:numPr>
        <w:tabs>
          <w:tab w:val="clear" w:pos="927"/>
          <w:tab w:val="num" w:pos="567"/>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Поясніть письмово значення слів:</w:t>
      </w:r>
    </w:p>
    <w:p w14:paraId="2FFC3F87" w14:textId="77777777" w:rsidR="00505DFE" w:rsidRPr="00353DF9" w:rsidRDefault="00505DFE" w:rsidP="00DD1B20">
      <w:pPr>
        <w:tabs>
          <w:tab w:val="num" w:pos="567"/>
        </w:tabs>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Шати, бирка, галера, яничар, борзо, булатний, </w:t>
      </w:r>
      <w:proofErr w:type="spellStart"/>
      <w:r w:rsidRPr="00353DF9">
        <w:rPr>
          <w:rFonts w:ascii="Times New Roman" w:hAnsi="Times New Roman"/>
          <w:sz w:val="28"/>
          <w:szCs w:val="20"/>
          <w:lang w:val="uk-UA"/>
        </w:rPr>
        <w:t>Цареград</w:t>
      </w:r>
      <w:proofErr w:type="spellEnd"/>
      <w:r w:rsidRPr="00353DF9">
        <w:rPr>
          <w:rFonts w:ascii="Times New Roman" w:hAnsi="Times New Roman"/>
          <w:sz w:val="28"/>
          <w:szCs w:val="20"/>
          <w:lang w:val="uk-UA"/>
        </w:rPr>
        <w:t>, ярий, очіпок, осавула, титар, трембіта, смерд, реєстр, жовнір.</w:t>
      </w:r>
    </w:p>
    <w:p w14:paraId="7B1DFD33" w14:textId="7375F4C6" w:rsidR="00505DFE" w:rsidRPr="00353DF9" w:rsidRDefault="00505DFE" w:rsidP="00540E72">
      <w:pPr>
        <w:numPr>
          <w:ilvl w:val="0"/>
          <w:numId w:val="4"/>
        </w:numPr>
        <w:tabs>
          <w:tab w:val="clear" w:pos="927"/>
          <w:tab w:val="num" w:pos="567"/>
        </w:tabs>
        <w:spacing w:after="0" w:line="360" w:lineRule="auto"/>
        <w:ind w:left="0" w:firstLine="567"/>
        <w:rPr>
          <w:rFonts w:ascii="Times New Roman" w:hAnsi="Times New Roman"/>
          <w:sz w:val="28"/>
          <w:szCs w:val="20"/>
          <w:lang w:val="uk-UA"/>
        </w:rPr>
      </w:pPr>
      <w:r w:rsidRPr="00353DF9">
        <w:rPr>
          <w:rFonts w:ascii="Times New Roman" w:hAnsi="Times New Roman"/>
          <w:sz w:val="28"/>
          <w:szCs w:val="20"/>
          <w:lang w:val="uk-UA"/>
        </w:rPr>
        <w:t xml:space="preserve">Випишіть з речень незрозумілі слова і спробуйте пояснити їх </w:t>
      </w:r>
      <w:r w:rsidR="00F52E6B" w:rsidRPr="00353DF9">
        <w:rPr>
          <w:rFonts w:ascii="Times New Roman" w:hAnsi="Times New Roman"/>
          <w:sz w:val="28"/>
          <w:szCs w:val="20"/>
          <w:lang w:val="uk-UA"/>
        </w:rPr>
        <w:t xml:space="preserve">значення </w:t>
      </w:r>
      <w:r w:rsidRPr="00353DF9">
        <w:rPr>
          <w:rFonts w:ascii="Times New Roman" w:hAnsi="Times New Roman"/>
          <w:sz w:val="28"/>
          <w:szCs w:val="20"/>
          <w:lang w:val="uk-UA"/>
        </w:rPr>
        <w:t>письмово, користуючись текстом.</w:t>
      </w:r>
    </w:p>
    <w:p w14:paraId="48878197" w14:textId="72216B25" w:rsidR="00505DFE"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w:t>
      </w:r>
      <w:r w:rsidR="00505DFE"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505DFE" w:rsidRPr="00353DF9">
        <w:rPr>
          <w:rFonts w:ascii="Times New Roman" w:hAnsi="Times New Roman"/>
          <w:sz w:val="28"/>
          <w:szCs w:val="20"/>
          <w:lang w:val="uk-UA"/>
        </w:rPr>
        <w:t>…в тій галері Алкан-паша …гуляє</w:t>
      </w:r>
      <w:r w:rsidRPr="00353DF9">
        <w:rPr>
          <w:rFonts w:ascii="Times New Roman" w:hAnsi="Times New Roman"/>
          <w:sz w:val="28"/>
          <w:szCs w:val="20"/>
          <w:lang w:val="uk-UA"/>
        </w:rPr>
        <w:t>»;</w:t>
      </w:r>
    </w:p>
    <w:p w14:paraId="118365A2" w14:textId="2C430A06"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б</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На </w:t>
      </w:r>
      <w:proofErr w:type="spellStart"/>
      <w:r w:rsidRPr="00353DF9">
        <w:rPr>
          <w:rFonts w:ascii="Times New Roman" w:hAnsi="Times New Roman"/>
          <w:sz w:val="28"/>
          <w:szCs w:val="20"/>
          <w:lang w:val="uk-UA"/>
        </w:rPr>
        <w:t>Джерисі</w:t>
      </w:r>
      <w:proofErr w:type="spellEnd"/>
      <w:r w:rsidRPr="00353DF9">
        <w:rPr>
          <w:rFonts w:ascii="Times New Roman" w:hAnsi="Times New Roman"/>
          <w:sz w:val="28"/>
          <w:szCs w:val="20"/>
          <w:lang w:val="uk-UA"/>
        </w:rPr>
        <w:t xml:space="preserve"> була спідниця з темної пістрі та сорочка з товстого полотна: в неї голова була </w:t>
      </w:r>
      <w:proofErr w:type="spellStart"/>
      <w:r w:rsidRPr="00353DF9">
        <w:rPr>
          <w:rFonts w:ascii="Times New Roman" w:hAnsi="Times New Roman"/>
          <w:sz w:val="28"/>
          <w:szCs w:val="20"/>
          <w:lang w:val="uk-UA"/>
        </w:rPr>
        <w:t>заверчена</w:t>
      </w:r>
      <w:proofErr w:type="spellEnd"/>
      <w:r w:rsidRPr="00353DF9">
        <w:rPr>
          <w:rFonts w:ascii="Times New Roman" w:hAnsi="Times New Roman"/>
          <w:sz w:val="28"/>
          <w:szCs w:val="20"/>
          <w:lang w:val="uk-UA"/>
        </w:rPr>
        <w:t xml:space="preserve"> наміткою</w:t>
      </w:r>
      <w:r w:rsidR="00F52E6B" w:rsidRPr="00353DF9">
        <w:rPr>
          <w:rFonts w:ascii="Times New Roman" w:hAnsi="Times New Roman"/>
          <w:sz w:val="28"/>
          <w:szCs w:val="20"/>
          <w:lang w:val="uk-UA"/>
        </w:rPr>
        <w:t>»;</w:t>
      </w:r>
    </w:p>
    <w:p w14:paraId="78DEC147" w14:textId="4797543C" w:rsidR="00505DFE"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w:t>
      </w:r>
      <w:r w:rsidR="00505DFE" w:rsidRPr="00353DF9">
        <w:rPr>
          <w:rFonts w:ascii="Times New Roman" w:hAnsi="Times New Roman"/>
          <w:sz w:val="28"/>
          <w:szCs w:val="20"/>
          <w:lang w:val="uk-UA"/>
        </w:rPr>
        <w:t xml:space="preserve"> </w:t>
      </w:r>
      <w:r w:rsidRPr="00353DF9">
        <w:rPr>
          <w:rFonts w:ascii="Times New Roman" w:hAnsi="Times New Roman"/>
          <w:sz w:val="28"/>
          <w:szCs w:val="20"/>
          <w:lang w:val="uk-UA"/>
        </w:rPr>
        <w:t>«</w:t>
      </w:r>
      <w:r w:rsidR="00505DFE" w:rsidRPr="00353DF9">
        <w:rPr>
          <w:rFonts w:ascii="Times New Roman" w:hAnsi="Times New Roman"/>
          <w:sz w:val="28"/>
          <w:szCs w:val="20"/>
          <w:lang w:val="uk-UA"/>
        </w:rPr>
        <w:t xml:space="preserve">…моя мати була висока та </w:t>
      </w:r>
      <w:proofErr w:type="spellStart"/>
      <w:r w:rsidR="00505DFE" w:rsidRPr="00353DF9">
        <w:rPr>
          <w:rFonts w:ascii="Times New Roman" w:hAnsi="Times New Roman"/>
          <w:sz w:val="28"/>
          <w:szCs w:val="20"/>
          <w:lang w:val="uk-UA"/>
        </w:rPr>
        <w:t>чернява</w:t>
      </w:r>
      <w:proofErr w:type="spellEnd"/>
      <w:r w:rsidR="00505DFE" w:rsidRPr="00353DF9">
        <w:rPr>
          <w:rFonts w:ascii="Times New Roman" w:hAnsi="Times New Roman"/>
          <w:sz w:val="28"/>
          <w:szCs w:val="20"/>
          <w:lang w:val="uk-UA"/>
        </w:rPr>
        <w:t>…в червоній з торочками хустці на голові та жовтих сап</w:t>
      </w:r>
      <w:r w:rsidR="00966CD4">
        <w:rPr>
          <w:rFonts w:ascii="Times New Roman" w:hAnsi="Times New Roman"/>
          <w:sz w:val="28"/>
          <w:szCs w:val="20"/>
          <w:lang w:val="uk-UA"/>
        </w:rPr>
        <w:t>’</w:t>
      </w:r>
      <w:r w:rsidR="00505DFE" w:rsidRPr="00353DF9">
        <w:rPr>
          <w:rFonts w:ascii="Times New Roman" w:hAnsi="Times New Roman"/>
          <w:sz w:val="28"/>
          <w:szCs w:val="20"/>
          <w:lang w:val="uk-UA"/>
        </w:rPr>
        <w:t>янцях</w:t>
      </w:r>
      <w:r w:rsidRPr="00353DF9">
        <w:rPr>
          <w:rFonts w:ascii="Times New Roman" w:hAnsi="Times New Roman"/>
          <w:sz w:val="28"/>
          <w:szCs w:val="20"/>
          <w:lang w:val="uk-UA"/>
        </w:rPr>
        <w:t>»;</w:t>
      </w:r>
    </w:p>
    <w:p w14:paraId="14A9C14C" w14:textId="5598DFC0" w:rsidR="00505DFE"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г) «</w:t>
      </w:r>
      <w:r w:rsidR="00505DFE" w:rsidRPr="00353DF9">
        <w:rPr>
          <w:rFonts w:ascii="Times New Roman" w:hAnsi="Times New Roman"/>
          <w:sz w:val="28"/>
          <w:szCs w:val="20"/>
          <w:lang w:val="uk-UA"/>
        </w:rPr>
        <w:t xml:space="preserve">З хати </w:t>
      </w:r>
      <w:proofErr w:type="spellStart"/>
      <w:r w:rsidR="00505DFE" w:rsidRPr="00353DF9">
        <w:rPr>
          <w:rFonts w:ascii="Times New Roman" w:hAnsi="Times New Roman"/>
          <w:sz w:val="28"/>
          <w:szCs w:val="20"/>
          <w:lang w:val="uk-UA"/>
        </w:rPr>
        <w:t>вітця</w:t>
      </w:r>
      <w:proofErr w:type="spellEnd"/>
      <w:r w:rsidR="00505DFE" w:rsidRPr="00353DF9">
        <w:rPr>
          <w:rFonts w:ascii="Times New Roman" w:hAnsi="Times New Roman"/>
          <w:sz w:val="28"/>
          <w:szCs w:val="20"/>
          <w:lang w:val="uk-UA"/>
        </w:rPr>
        <w:t>…К тобі любов у життя я приніс</w:t>
      </w:r>
      <w:r w:rsidRPr="00353DF9">
        <w:rPr>
          <w:rFonts w:ascii="Times New Roman" w:hAnsi="Times New Roman"/>
          <w:sz w:val="28"/>
          <w:szCs w:val="20"/>
          <w:lang w:val="uk-UA"/>
        </w:rPr>
        <w:t>»;</w:t>
      </w:r>
    </w:p>
    <w:p w14:paraId="4F6947DE" w14:textId="02B1E89D"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 </w:t>
      </w:r>
      <w:r w:rsidR="00F52E6B" w:rsidRPr="00353DF9">
        <w:rPr>
          <w:rFonts w:ascii="Times New Roman" w:hAnsi="Times New Roman"/>
          <w:sz w:val="28"/>
          <w:szCs w:val="20"/>
          <w:lang w:val="uk-UA"/>
        </w:rPr>
        <w:t>«</w:t>
      </w:r>
      <w:r w:rsidRPr="00353DF9">
        <w:rPr>
          <w:rFonts w:ascii="Times New Roman" w:hAnsi="Times New Roman"/>
          <w:sz w:val="28"/>
          <w:szCs w:val="20"/>
          <w:lang w:val="uk-UA"/>
        </w:rPr>
        <w:t xml:space="preserve">Кожна громада несла наперед себе бойову </w:t>
      </w:r>
      <w:proofErr w:type="spellStart"/>
      <w:r w:rsidRPr="00353DF9">
        <w:rPr>
          <w:rFonts w:ascii="Times New Roman" w:hAnsi="Times New Roman"/>
          <w:sz w:val="28"/>
          <w:szCs w:val="20"/>
          <w:lang w:val="uk-UA"/>
        </w:rPr>
        <w:t>хоругов</w:t>
      </w:r>
      <w:proofErr w:type="spellEnd"/>
      <w:r w:rsidRPr="00353DF9">
        <w:rPr>
          <w:rFonts w:ascii="Times New Roman" w:hAnsi="Times New Roman"/>
          <w:sz w:val="28"/>
          <w:szCs w:val="20"/>
          <w:lang w:val="uk-UA"/>
        </w:rPr>
        <w:t>, охочі, смілі їх пісні лунали далеко по горах</w:t>
      </w:r>
      <w:r w:rsidR="00F52E6B" w:rsidRPr="00353DF9">
        <w:rPr>
          <w:rFonts w:ascii="Times New Roman" w:hAnsi="Times New Roman"/>
          <w:sz w:val="28"/>
          <w:szCs w:val="20"/>
          <w:lang w:val="uk-UA"/>
        </w:rPr>
        <w:t>»</w:t>
      </w:r>
      <w:r w:rsidRPr="00353DF9">
        <w:rPr>
          <w:rFonts w:ascii="Times New Roman" w:hAnsi="Times New Roman"/>
          <w:sz w:val="28"/>
          <w:szCs w:val="20"/>
          <w:lang w:val="uk-UA"/>
        </w:rPr>
        <w:t>.</w:t>
      </w:r>
    </w:p>
    <w:p w14:paraId="14F6DF86" w14:textId="77777777" w:rsidR="00505DFE" w:rsidRPr="00353DF9" w:rsidRDefault="00505DFE"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3. З виписаними незрозумілими словами, які визначили в попередньому пункті (2), складіть оповідання.</w:t>
      </w:r>
    </w:p>
    <w:p w14:paraId="6F258A7C" w14:textId="5747B8D5"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Перевірка завдань учнів в 5-7 класах проходила в два етапи: на першому етапі перевірялися аналітичні уміння (знаходити і пояснювати незрозумілі слова),  а на другому  -  конструктивні і творчі (вводити незрозумілі слова в речення чи твір).  </w:t>
      </w:r>
    </w:p>
    <w:p w14:paraId="0E3EB65A" w14:textId="47CE6F72"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lastRenderedPageBreak/>
        <w:t xml:space="preserve">В таблиці </w:t>
      </w:r>
      <w:r w:rsidRPr="005A034E">
        <w:rPr>
          <w:rFonts w:ascii="Times New Roman" w:hAnsi="Times New Roman"/>
          <w:sz w:val="28"/>
          <w:szCs w:val="20"/>
          <w:lang w:val="uk-UA"/>
        </w:rPr>
        <w:t xml:space="preserve">2.11 </w:t>
      </w:r>
      <w:r w:rsidRPr="00353DF9">
        <w:rPr>
          <w:rFonts w:ascii="Times New Roman" w:hAnsi="Times New Roman"/>
          <w:sz w:val="28"/>
          <w:szCs w:val="20"/>
          <w:lang w:val="uk-UA"/>
        </w:rPr>
        <w:t xml:space="preserve">проілюстровано </w:t>
      </w:r>
      <w:bookmarkStart w:id="27" w:name="_Hlk186180889"/>
      <w:r w:rsidR="005A034E">
        <w:rPr>
          <w:rFonts w:ascii="Times New Roman" w:hAnsi="Times New Roman"/>
          <w:sz w:val="28"/>
          <w:szCs w:val="20"/>
          <w:lang w:val="uk-UA"/>
        </w:rPr>
        <w:t>р</w:t>
      </w:r>
      <w:r w:rsidR="005A034E" w:rsidRPr="005A034E">
        <w:rPr>
          <w:rFonts w:ascii="Times New Roman" w:hAnsi="Times New Roman"/>
          <w:sz w:val="28"/>
          <w:szCs w:val="20"/>
          <w:lang w:val="uk-UA"/>
        </w:rPr>
        <w:t xml:space="preserve">івні сформованості умінь </w:t>
      </w:r>
      <w:r w:rsidRPr="00353DF9">
        <w:rPr>
          <w:rFonts w:ascii="Times New Roman" w:hAnsi="Times New Roman"/>
          <w:sz w:val="28"/>
          <w:szCs w:val="20"/>
          <w:lang w:val="uk-UA"/>
        </w:rPr>
        <w:t>знаходити семантично складні слова і пояснювати їх значення.</w:t>
      </w:r>
      <w:bookmarkEnd w:id="27"/>
    </w:p>
    <w:p w14:paraId="16E6658D" w14:textId="024DF0B7" w:rsidR="00F52E6B" w:rsidRPr="005A034E" w:rsidRDefault="00F52E6B" w:rsidP="005A034E">
      <w:pPr>
        <w:spacing w:after="0" w:line="360" w:lineRule="auto"/>
        <w:ind w:firstLine="567"/>
        <w:jc w:val="right"/>
        <w:rPr>
          <w:rFonts w:ascii="Times New Roman" w:hAnsi="Times New Roman"/>
          <w:sz w:val="28"/>
          <w:szCs w:val="20"/>
          <w:lang w:val="uk-UA"/>
        </w:rPr>
      </w:pPr>
      <w:r w:rsidRPr="00353DF9">
        <w:rPr>
          <w:rFonts w:ascii="Times New Roman" w:hAnsi="Times New Roman"/>
          <w:sz w:val="28"/>
          <w:szCs w:val="20"/>
          <w:lang w:val="uk-UA"/>
        </w:rPr>
        <w:t xml:space="preserve">                                                                                               </w:t>
      </w:r>
      <w:r w:rsidRPr="005A034E">
        <w:rPr>
          <w:rFonts w:ascii="Times New Roman" w:hAnsi="Times New Roman"/>
          <w:sz w:val="28"/>
          <w:szCs w:val="20"/>
          <w:lang w:val="uk-UA"/>
        </w:rPr>
        <w:t>Таблиця 2.11</w:t>
      </w:r>
    </w:p>
    <w:p w14:paraId="6464A07E" w14:textId="176688B4" w:rsidR="00F52E6B" w:rsidRPr="00353DF9" w:rsidRDefault="00F52E6B" w:rsidP="005A034E">
      <w:pPr>
        <w:spacing w:after="0" w:line="360" w:lineRule="auto"/>
        <w:ind w:firstLine="567"/>
        <w:jc w:val="center"/>
        <w:rPr>
          <w:rFonts w:ascii="Times New Roman" w:hAnsi="Times New Roman"/>
          <w:color w:val="FF0000"/>
          <w:sz w:val="28"/>
          <w:szCs w:val="20"/>
          <w:lang w:val="uk-UA"/>
        </w:rPr>
      </w:pPr>
      <w:r w:rsidRPr="00353DF9">
        <w:rPr>
          <w:rFonts w:ascii="Times New Roman" w:hAnsi="Times New Roman"/>
          <w:color w:val="000000" w:themeColor="text1"/>
          <w:sz w:val="28"/>
          <w:szCs w:val="20"/>
          <w:lang w:val="uk-UA"/>
        </w:rPr>
        <w:t xml:space="preserve">Рівні сформованості </w:t>
      </w:r>
      <w:bookmarkStart w:id="28" w:name="_Hlk186188613"/>
      <w:r w:rsidRPr="00353DF9">
        <w:rPr>
          <w:rFonts w:ascii="Times New Roman" w:hAnsi="Times New Roman"/>
          <w:color w:val="000000" w:themeColor="text1"/>
          <w:sz w:val="28"/>
          <w:szCs w:val="20"/>
          <w:lang w:val="uk-UA"/>
        </w:rPr>
        <w:t xml:space="preserve">умінь </w:t>
      </w:r>
      <w:r w:rsidRPr="00353DF9">
        <w:rPr>
          <w:rFonts w:ascii="Times New Roman" w:hAnsi="Times New Roman"/>
          <w:sz w:val="28"/>
          <w:szCs w:val="20"/>
          <w:lang w:val="uk-UA"/>
        </w:rPr>
        <w:t>знаходити семантично складні слова і пояснювати їх значення</w:t>
      </w:r>
    </w:p>
    <w:bookmarkEnd w:id="28"/>
    <w:tbl>
      <w:tblPr>
        <w:tblW w:w="0" w:type="auto"/>
        <w:tblInd w:w="-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1275"/>
        <w:gridCol w:w="1134"/>
        <w:gridCol w:w="1134"/>
        <w:gridCol w:w="1134"/>
        <w:gridCol w:w="1134"/>
        <w:gridCol w:w="1134"/>
        <w:gridCol w:w="993"/>
        <w:gridCol w:w="1149"/>
      </w:tblGrid>
      <w:tr w:rsidR="00F52E6B" w:rsidRPr="00353DF9" w14:paraId="35FA9ABC" w14:textId="77777777" w:rsidTr="00F52E6B">
        <w:trPr>
          <w:cantSplit/>
        </w:trPr>
        <w:tc>
          <w:tcPr>
            <w:tcW w:w="1101" w:type="dxa"/>
            <w:vMerge w:val="restart"/>
          </w:tcPr>
          <w:p w14:paraId="1FD2974F" w14:textId="77777777" w:rsidR="00F52E6B" w:rsidRPr="00353DF9" w:rsidRDefault="00F52E6B" w:rsidP="00DD1B20">
            <w:pPr>
              <w:spacing w:after="0" w:line="360" w:lineRule="auto"/>
              <w:ind w:firstLine="567"/>
              <w:rPr>
                <w:rFonts w:ascii="Times New Roman" w:hAnsi="Times New Roman"/>
                <w:b/>
                <w:sz w:val="28"/>
                <w:szCs w:val="20"/>
                <w:lang w:val="uk-UA"/>
              </w:rPr>
            </w:pPr>
          </w:p>
          <w:p w14:paraId="6D03774E" w14:textId="77777777" w:rsidR="00F52E6B" w:rsidRPr="00353DF9" w:rsidRDefault="00F52E6B" w:rsidP="00DD1B20">
            <w:pPr>
              <w:spacing w:after="0" w:line="360" w:lineRule="auto"/>
              <w:ind w:firstLine="567"/>
              <w:rPr>
                <w:rFonts w:ascii="Times New Roman" w:hAnsi="Times New Roman"/>
                <w:b/>
                <w:sz w:val="28"/>
                <w:szCs w:val="20"/>
                <w:lang w:val="uk-UA"/>
              </w:rPr>
            </w:pPr>
          </w:p>
          <w:p w14:paraId="3904E1B9" w14:textId="77777777" w:rsidR="00F52E6B" w:rsidRPr="00353DF9" w:rsidRDefault="00F52E6B" w:rsidP="00DD1B20">
            <w:pPr>
              <w:spacing w:after="0" w:line="360" w:lineRule="auto"/>
              <w:ind w:firstLine="567"/>
              <w:rPr>
                <w:rFonts w:ascii="Times New Roman" w:hAnsi="Times New Roman"/>
                <w:b/>
                <w:sz w:val="28"/>
                <w:szCs w:val="20"/>
                <w:lang w:val="uk-UA"/>
              </w:rPr>
            </w:pPr>
          </w:p>
          <w:p w14:paraId="0B544FC0" w14:textId="77777777" w:rsidR="00F52E6B" w:rsidRPr="00353DF9" w:rsidRDefault="00F52E6B" w:rsidP="005A034E">
            <w:pPr>
              <w:spacing w:after="0" w:line="360" w:lineRule="auto"/>
              <w:ind w:firstLine="23"/>
              <w:rPr>
                <w:rFonts w:ascii="Times New Roman" w:hAnsi="Times New Roman"/>
                <w:sz w:val="28"/>
                <w:szCs w:val="20"/>
                <w:lang w:val="uk-UA"/>
              </w:rPr>
            </w:pPr>
            <w:r w:rsidRPr="00353DF9">
              <w:rPr>
                <w:rFonts w:ascii="Times New Roman" w:hAnsi="Times New Roman"/>
                <w:sz w:val="28"/>
                <w:szCs w:val="20"/>
                <w:lang w:val="uk-UA"/>
              </w:rPr>
              <w:t>класи</w:t>
            </w:r>
          </w:p>
        </w:tc>
        <w:tc>
          <w:tcPr>
            <w:tcW w:w="9087" w:type="dxa"/>
            <w:gridSpan w:val="8"/>
          </w:tcPr>
          <w:p w14:paraId="3C842E8D" w14:textId="0A9F9DAF" w:rsidR="00F52E6B" w:rsidRPr="00353DF9" w:rsidRDefault="00F52E6B"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Рівні</w:t>
            </w:r>
          </w:p>
        </w:tc>
      </w:tr>
      <w:tr w:rsidR="00F52E6B" w:rsidRPr="00353DF9" w14:paraId="1853A4C9" w14:textId="77777777" w:rsidTr="00F52E6B">
        <w:trPr>
          <w:cantSplit/>
        </w:trPr>
        <w:tc>
          <w:tcPr>
            <w:tcW w:w="1101" w:type="dxa"/>
            <w:vMerge/>
          </w:tcPr>
          <w:p w14:paraId="6A0EEB05" w14:textId="77777777" w:rsidR="00F52E6B" w:rsidRPr="00353DF9" w:rsidRDefault="00F52E6B" w:rsidP="00DD1B20">
            <w:pPr>
              <w:spacing w:after="0" w:line="360" w:lineRule="auto"/>
              <w:ind w:firstLine="567"/>
              <w:rPr>
                <w:rFonts w:ascii="Times New Roman" w:hAnsi="Times New Roman"/>
                <w:b/>
                <w:sz w:val="28"/>
                <w:szCs w:val="20"/>
                <w:lang w:val="uk-UA"/>
              </w:rPr>
            </w:pPr>
          </w:p>
        </w:tc>
        <w:tc>
          <w:tcPr>
            <w:tcW w:w="2409" w:type="dxa"/>
            <w:gridSpan w:val="2"/>
          </w:tcPr>
          <w:p w14:paraId="595B1F04" w14:textId="1985D0E1"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високий</w:t>
            </w:r>
          </w:p>
        </w:tc>
        <w:tc>
          <w:tcPr>
            <w:tcW w:w="2268" w:type="dxa"/>
            <w:gridSpan w:val="2"/>
          </w:tcPr>
          <w:p w14:paraId="17C1D47E" w14:textId="174F1D69"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достатній</w:t>
            </w:r>
          </w:p>
        </w:tc>
        <w:tc>
          <w:tcPr>
            <w:tcW w:w="2268" w:type="dxa"/>
            <w:gridSpan w:val="2"/>
          </w:tcPr>
          <w:p w14:paraId="020198CE" w14:textId="27083608"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середній</w:t>
            </w:r>
          </w:p>
        </w:tc>
        <w:tc>
          <w:tcPr>
            <w:tcW w:w="2142" w:type="dxa"/>
            <w:gridSpan w:val="2"/>
          </w:tcPr>
          <w:p w14:paraId="124FBEB3" w14:textId="0CD64C47"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низький</w:t>
            </w:r>
          </w:p>
        </w:tc>
      </w:tr>
      <w:tr w:rsidR="00F52E6B" w:rsidRPr="00353DF9" w14:paraId="66713AB0" w14:textId="77777777" w:rsidTr="00F52E6B">
        <w:trPr>
          <w:cantSplit/>
        </w:trPr>
        <w:tc>
          <w:tcPr>
            <w:tcW w:w="1101" w:type="dxa"/>
            <w:vMerge/>
          </w:tcPr>
          <w:p w14:paraId="5BE56FA3" w14:textId="77777777" w:rsidR="00F52E6B" w:rsidRPr="00353DF9" w:rsidRDefault="00F52E6B" w:rsidP="00DD1B20">
            <w:pPr>
              <w:spacing w:after="0" w:line="360" w:lineRule="auto"/>
              <w:ind w:firstLine="567"/>
              <w:rPr>
                <w:rFonts w:ascii="Times New Roman" w:hAnsi="Times New Roman"/>
                <w:b/>
                <w:sz w:val="28"/>
                <w:szCs w:val="20"/>
                <w:lang w:val="uk-UA"/>
              </w:rPr>
            </w:pPr>
          </w:p>
        </w:tc>
        <w:tc>
          <w:tcPr>
            <w:tcW w:w="1275" w:type="dxa"/>
          </w:tcPr>
          <w:p w14:paraId="0BF89809" w14:textId="77777777" w:rsidR="00F52E6B" w:rsidRPr="00353DF9" w:rsidRDefault="00F52E6B" w:rsidP="005A034E">
            <w:pPr>
              <w:spacing w:after="0" w:line="360" w:lineRule="auto"/>
              <w:ind w:firstLine="54"/>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5AED4040"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Контр.</w:t>
            </w:r>
          </w:p>
        </w:tc>
        <w:tc>
          <w:tcPr>
            <w:tcW w:w="1134" w:type="dxa"/>
          </w:tcPr>
          <w:p w14:paraId="5AC6ACD1" w14:textId="77777777" w:rsidR="00F52E6B" w:rsidRPr="00353DF9" w:rsidRDefault="00F52E6B" w:rsidP="005A034E">
            <w:pPr>
              <w:spacing w:after="0" w:line="360" w:lineRule="auto"/>
              <w:ind w:firstLine="63"/>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12E0B867" w14:textId="77777777" w:rsidR="00F52E6B" w:rsidRPr="00353DF9" w:rsidRDefault="00F52E6B" w:rsidP="005A034E">
            <w:pPr>
              <w:spacing w:after="0" w:line="360" w:lineRule="auto"/>
              <w:ind w:firstLine="57"/>
              <w:rPr>
                <w:rFonts w:ascii="Times New Roman" w:hAnsi="Times New Roman"/>
                <w:sz w:val="28"/>
                <w:szCs w:val="20"/>
                <w:lang w:val="uk-UA"/>
              </w:rPr>
            </w:pPr>
            <w:r w:rsidRPr="00353DF9">
              <w:rPr>
                <w:rFonts w:ascii="Times New Roman" w:hAnsi="Times New Roman"/>
                <w:sz w:val="28"/>
                <w:szCs w:val="20"/>
                <w:lang w:val="uk-UA"/>
              </w:rPr>
              <w:t>Контр.</w:t>
            </w:r>
          </w:p>
        </w:tc>
        <w:tc>
          <w:tcPr>
            <w:tcW w:w="1134" w:type="dxa"/>
          </w:tcPr>
          <w:p w14:paraId="520EFF2A" w14:textId="77777777" w:rsidR="00F52E6B" w:rsidRPr="00353DF9" w:rsidRDefault="00F52E6B" w:rsidP="005A034E">
            <w:pPr>
              <w:spacing w:after="0" w:line="360" w:lineRule="auto"/>
              <w:ind w:firstLine="0"/>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245FCD7E" w14:textId="77777777" w:rsidR="00F52E6B" w:rsidRPr="00353DF9" w:rsidRDefault="00F52E6B" w:rsidP="005A034E">
            <w:pPr>
              <w:spacing w:after="0" w:line="360" w:lineRule="auto"/>
              <w:ind w:firstLine="57"/>
              <w:rPr>
                <w:rFonts w:ascii="Times New Roman" w:hAnsi="Times New Roman"/>
                <w:sz w:val="28"/>
                <w:szCs w:val="20"/>
                <w:lang w:val="uk-UA"/>
              </w:rPr>
            </w:pPr>
            <w:r w:rsidRPr="00353DF9">
              <w:rPr>
                <w:rFonts w:ascii="Times New Roman" w:hAnsi="Times New Roman"/>
                <w:sz w:val="28"/>
                <w:szCs w:val="20"/>
                <w:lang w:val="uk-UA"/>
              </w:rPr>
              <w:t>Контр.</w:t>
            </w:r>
          </w:p>
        </w:tc>
        <w:tc>
          <w:tcPr>
            <w:tcW w:w="993" w:type="dxa"/>
          </w:tcPr>
          <w:p w14:paraId="0A5B2F72" w14:textId="77777777" w:rsidR="00F52E6B" w:rsidRPr="00353DF9" w:rsidRDefault="00F52E6B" w:rsidP="005A034E">
            <w:pPr>
              <w:spacing w:after="0" w:line="360" w:lineRule="auto"/>
              <w:ind w:firstLine="63"/>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49" w:type="dxa"/>
          </w:tcPr>
          <w:p w14:paraId="6737E5A1"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Контр.</w:t>
            </w:r>
          </w:p>
        </w:tc>
      </w:tr>
      <w:tr w:rsidR="00F52E6B" w:rsidRPr="00353DF9" w14:paraId="772D128C" w14:textId="77777777" w:rsidTr="00F52E6B">
        <w:trPr>
          <w:cantSplit/>
        </w:trPr>
        <w:tc>
          <w:tcPr>
            <w:tcW w:w="1101" w:type="dxa"/>
          </w:tcPr>
          <w:p w14:paraId="20E54CAE" w14:textId="77777777"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5</w:t>
            </w:r>
          </w:p>
        </w:tc>
        <w:tc>
          <w:tcPr>
            <w:tcW w:w="1275" w:type="dxa"/>
          </w:tcPr>
          <w:p w14:paraId="17BB616A" w14:textId="77777777" w:rsidR="00F52E6B" w:rsidRPr="00353DF9" w:rsidRDefault="00F52E6B" w:rsidP="005A034E">
            <w:pPr>
              <w:spacing w:after="0" w:line="360" w:lineRule="auto"/>
              <w:ind w:firstLine="54"/>
              <w:rPr>
                <w:rFonts w:ascii="Times New Roman" w:hAnsi="Times New Roman"/>
                <w:sz w:val="28"/>
                <w:szCs w:val="20"/>
                <w:lang w:val="uk-UA"/>
              </w:rPr>
            </w:pPr>
            <w:r w:rsidRPr="00353DF9">
              <w:rPr>
                <w:rFonts w:ascii="Times New Roman" w:hAnsi="Times New Roman"/>
                <w:sz w:val="28"/>
                <w:szCs w:val="20"/>
                <w:lang w:val="uk-UA"/>
              </w:rPr>
              <w:t>68,3</w:t>
            </w:r>
          </w:p>
        </w:tc>
        <w:tc>
          <w:tcPr>
            <w:tcW w:w="1134" w:type="dxa"/>
          </w:tcPr>
          <w:p w14:paraId="0A94EDD0"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31,4</w:t>
            </w:r>
          </w:p>
        </w:tc>
        <w:tc>
          <w:tcPr>
            <w:tcW w:w="1134" w:type="dxa"/>
          </w:tcPr>
          <w:p w14:paraId="0E73F0EC"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21,5</w:t>
            </w:r>
          </w:p>
        </w:tc>
        <w:tc>
          <w:tcPr>
            <w:tcW w:w="1134" w:type="dxa"/>
          </w:tcPr>
          <w:p w14:paraId="10EE5598" w14:textId="77777777" w:rsidR="00F52E6B" w:rsidRPr="00353DF9" w:rsidRDefault="00F52E6B" w:rsidP="005A034E">
            <w:pPr>
              <w:spacing w:after="0" w:line="360" w:lineRule="auto"/>
              <w:ind w:firstLine="57"/>
              <w:rPr>
                <w:rFonts w:ascii="Times New Roman" w:hAnsi="Times New Roman"/>
                <w:sz w:val="28"/>
                <w:szCs w:val="20"/>
                <w:lang w:val="uk-UA"/>
              </w:rPr>
            </w:pPr>
            <w:r w:rsidRPr="00353DF9">
              <w:rPr>
                <w:rFonts w:ascii="Times New Roman" w:hAnsi="Times New Roman"/>
                <w:sz w:val="28"/>
                <w:szCs w:val="20"/>
                <w:lang w:val="uk-UA"/>
              </w:rPr>
              <w:t>16,9</w:t>
            </w:r>
          </w:p>
        </w:tc>
        <w:tc>
          <w:tcPr>
            <w:tcW w:w="1134" w:type="dxa"/>
          </w:tcPr>
          <w:p w14:paraId="2256631D"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11,2</w:t>
            </w:r>
          </w:p>
        </w:tc>
        <w:tc>
          <w:tcPr>
            <w:tcW w:w="1134" w:type="dxa"/>
          </w:tcPr>
          <w:p w14:paraId="67252088" w14:textId="77777777" w:rsidR="00F52E6B" w:rsidRPr="00353DF9" w:rsidRDefault="00F52E6B" w:rsidP="005A034E">
            <w:pPr>
              <w:spacing w:after="0" w:line="360" w:lineRule="auto"/>
              <w:ind w:firstLine="199"/>
              <w:rPr>
                <w:rFonts w:ascii="Times New Roman" w:hAnsi="Times New Roman"/>
                <w:sz w:val="28"/>
                <w:szCs w:val="20"/>
                <w:lang w:val="uk-UA"/>
              </w:rPr>
            </w:pPr>
            <w:r w:rsidRPr="00353DF9">
              <w:rPr>
                <w:rFonts w:ascii="Times New Roman" w:hAnsi="Times New Roman"/>
                <w:sz w:val="28"/>
                <w:szCs w:val="20"/>
                <w:lang w:val="uk-UA"/>
              </w:rPr>
              <w:t>38,3</w:t>
            </w:r>
          </w:p>
        </w:tc>
        <w:tc>
          <w:tcPr>
            <w:tcW w:w="993" w:type="dxa"/>
          </w:tcPr>
          <w:p w14:paraId="165DE8CF"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2BB91A27"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13,4</w:t>
            </w:r>
          </w:p>
        </w:tc>
      </w:tr>
      <w:tr w:rsidR="00F52E6B" w:rsidRPr="00353DF9" w14:paraId="5472293A" w14:textId="77777777" w:rsidTr="00F52E6B">
        <w:trPr>
          <w:cantSplit/>
        </w:trPr>
        <w:tc>
          <w:tcPr>
            <w:tcW w:w="1101" w:type="dxa"/>
          </w:tcPr>
          <w:p w14:paraId="172D7089" w14:textId="77777777"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6</w:t>
            </w:r>
          </w:p>
        </w:tc>
        <w:tc>
          <w:tcPr>
            <w:tcW w:w="1275" w:type="dxa"/>
          </w:tcPr>
          <w:p w14:paraId="4542EBFF" w14:textId="77777777" w:rsidR="00F52E6B" w:rsidRPr="00353DF9" w:rsidRDefault="00F52E6B" w:rsidP="005A034E">
            <w:pPr>
              <w:spacing w:after="0" w:line="360" w:lineRule="auto"/>
              <w:ind w:firstLine="54"/>
              <w:rPr>
                <w:rFonts w:ascii="Times New Roman" w:hAnsi="Times New Roman"/>
                <w:sz w:val="28"/>
                <w:szCs w:val="20"/>
                <w:lang w:val="uk-UA"/>
              </w:rPr>
            </w:pPr>
            <w:r w:rsidRPr="00353DF9">
              <w:rPr>
                <w:rFonts w:ascii="Times New Roman" w:hAnsi="Times New Roman"/>
                <w:sz w:val="28"/>
                <w:szCs w:val="20"/>
                <w:lang w:val="uk-UA"/>
              </w:rPr>
              <w:t>61,5</w:t>
            </w:r>
          </w:p>
        </w:tc>
        <w:tc>
          <w:tcPr>
            <w:tcW w:w="1134" w:type="dxa"/>
          </w:tcPr>
          <w:p w14:paraId="33646044"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37,8</w:t>
            </w:r>
          </w:p>
        </w:tc>
        <w:tc>
          <w:tcPr>
            <w:tcW w:w="1134" w:type="dxa"/>
          </w:tcPr>
          <w:p w14:paraId="2CCDE73F"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22,8</w:t>
            </w:r>
          </w:p>
        </w:tc>
        <w:tc>
          <w:tcPr>
            <w:tcW w:w="1134" w:type="dxa"/>
          </w:tcPr>
          <w:p w14:paraId="722D2DDB" w14:textId="77777777" w:rsidR="00F52E6B" w:rsidRPr="00353DF9" w:rsidRDefault="00F52E6B" w:rsidP="005A034E">
            <w:pPr>
              <w:spacing w:after="0" w:line="360" w:lineRule="auto"/>
              <w:ind w:firstLine="57"/>
              <w:rPr>
                <w:rFonts w:ascii="Times New Roman" w:hAnsi="Times New Roman"/>
                <w:sz w:val="28"/>
                <w:szCs w:val="20"/>
                <w:lang w:val="uk-UA"/>
              </w:rPr>
            </w:pPr>
            <w:r w:rsidRPr="00353DF9">
              <w:rPr>
                <w:rFonts w:ascii="Times New Roman" w:hAnsi="Times New Roman"/>
                <w:sz w:val="28"/>
                <w:szCs w:val="20"/>
                <w:lang w:val="uk-UA"/>
              </w:rPr>
              <w:t>9,7</w:t>
            </w:r>
          </w:p>
        </w:tc>
        <w:tc>
          <w:tcPr>
            <w:tcW w:w="1134" w:type="dxa"/>
          </w:tcPr>
          <w:p w14:paraId="4A451FD2"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15,7</w:t>
            </w:r>
          </w:p>
        </w:tc>
        <w:tc>
          <w:tcPr>
            <w:tcW w:w="1134" w:type="dxa"/>
          </w:tcPr>
          <w:p w14:paraId="58E29F78" w14:textId="77777777" w:rsidR="00F52E6B" w:rsidRPr="00353DF9" w:rsidRDefault="00F52E6B" w:rsidP="005A034E">
            <w:pPr>
              <w:spacing w:after="0" w:line="360" w:lineRule="auto"/>
              <w:ind w:firstLine="199"/>
              <w:rPr>
                <w:rFonts w:ascii="Times New Roman" w:hAnsi="Times New Roman"/>
                <w:sz w:val="28"/>
                <w:szCs w:val="20"/>
                <w:lang w:val="uk-UA"/>
              </w:rPr>
            </w:pPr>
            <w:r w:rsidRPr="00353DF9">
              <w:rPr>
                <w:rFonts w:ascii="Times New Roman" w:hAnsi="Times New Roman"/>
                <w:sz w:val="28"/>
                <w:szCs w:val="20"/>
                <w:lang w:val="uk-UA"/>
              </w:rPr>
              <w:t>43,1</w:t>
            </w:r>
          </w:p>
        </w:tc>
        <w:tc>
          <w:tcPr>
            <w:tcW w:w="993" w:type="dxa"/>
          </w:tcPr>
          <w:p w14:paraId="090C92D1"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426915B2"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9,4</w:t>
            </w:r>
          </w:p>
        </w:tc>
      </w:tr>
      <w:tr w:rsidR="00F52E6B" w:rsidRPr="00353DF9" w14:paraId="0C29F0E4" w14:textId="77777777" w:rsidTr="00F52E6B">
        <w:trPr>
          <w:cantSplit/>
        </w:trPr>
        <w:tc>
          <w:tcPr>
            <w:tcW w:w="1101" w:type="dxa"/>
          </w:tcPr>
          <w:p w14:paraId="3AA46E90" w14:textId="77777777"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7</w:t>
            </w:r>
          </w:p>
        </w:tc>
        <w:tc>
          <w:tcPr>
            <w:tcW w:w="1275" w:type="dxa"/>
          </w:tcPr>
          <w:p w14:paraId="513251A5" w14:textId="77777777" w:rsidR="00F52E6B" w:rsidRPr="00353DF9" w:rsidRDefault="00F52E6B" w:rsidP="005A034E">
            <w:pPr>
              <w:spacing w:after="0" w:line="360" w:lineRule="auto"/>
              <w:ind w:firstLine="54"/>
              <w:rPr>
                <w:rFonts w:ascii="Times New Roman" w:hAnsi="Times New Roman"/>
                <w:sz w:val="28"/>
                <w:szCs w:val="20"/>
                <w:lang w:val="uk-UA"/>
              </w:rPr>
            </w:pPr>
            <w:r w:rsidRPr="00353DF9">
              <w:rPr>
                <w:rFonts w:ascii="Times New Roman" w:hAnsi="Times New Roman"/>
                <w:sz w:val="28"/>
                <w:szCs w:val="20"/>
                <w:lang w:val="uk-UA"/>
              </w:rPr>
              <w:t>64,5</w:t>
            </w:r>
          </w:p>
        </w:tc>
        <w:tc>
          <w:tcPr>
            <w:tcW w:w="1134" w:type="dxa"/>
          </w:tcPr>
          <w:p w14:paraId="1272FDC9"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36,7</w:t>
            </w:r>
          </w:p>
        </w:tc>
        <w:tc>
          <w:tcPr>
            <w:tcW w:w="1134" w:type="dxa"/>
          </w:tcPr>
          <w:p w14:paraId="607ECF80"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21,7</w:t>
            </w:r>
          </w:p>
        </w:tc>
        <w:tc>
          <w:tcPr>
            <w:tcW w:w="1134" w:type="dxa"/>
          </w:tcPr>
          <w:p w14:paraId="7BEB4646" w14:textId="77777777" w:rsidR="00F52E6B" w:rsidRPr="00353DF9" w:rsidRDefault="00F52E6B" w:rsidP="005A034E">
            <w:pPr>
              <w:spacing w:after="0" w:line="360" w:lineRule="auto"/>
              <w:ind w:firstLine="57"/>
              <w:rPr>
                <w:rFonts w:ascii="Times New Roman" w:hAnsi="Times New Roman"/>
                <w:sz w:val="28"/>
                <w:szCs w:val="20"/>
                <w:lang w:val="uk-UA"/>
              </w:rPr>
            </w:pPr>
            <w:r w:rsidRPr="00353DF9">
              <w:rPr>
                <w:rFonts w:ascii="Times New Roman" w:hAnsi="Times New Roman"/>
                <w:sz w:val="28"/>
                <w:szCs w:val="20"/>
                <w:lang w:val="uk-UA"/>
              </w:rPr>
              <w:t>9,5</w:t>
            </w:r>
          </w:p>
        </w:tc>
        <w:tc>
          <w:tcPr>
            <w:tcW w:w="1134" w:type="dxa"/>
          </w:tcPr>
          <w:p w14:paraId="0BF3F766"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13,8</w:t>
            </w:r>
          </w:p>
        </w:tc>
        <w:tc>
          <w:tcPr>
            <w:tcW w:w="1134" w:type="dxa"/>
          </w:tcPr>
          <w:p w14:paraId="2966C339" w14:textId="77777777" w:rsidR="00F52E6B" w:rsidRPr="00353DF9" w:rsidRDefault="00F52E6B" w:rsidP="005A034E">
            <w:pPr>
              <w:spacing w:after="0" w:line="360" w:lineRule="auto"/>
              <w:ind w:firstLine="199"/>
              <w:rPr>
                <w:rFonts w:ascii="Times New Roman" w:hAnsi="Times New Roman"/>
                <w:sz w:val="28"/>
                <w:szCs w:val="20"/>
                <w:lang w:val="uk-UA"/>
              </w:rPr>
            </w:pPr>
            <w:r w:rsidRPr="00353DF9">
              <w:rPr>
                <w:rFonts w:ascii="Times New Roman" w:hAnsi="Times New Roman"/>
                <w:sz w:val="28"/>
                <w:szCs w:val="20"/>
                <w:lang w:val="uk-UA"/>
              </w:rPr>
              <w:t>42,5</w:t>
            </w:r>
          </w:p>
        </w:tc>
        <w:tc>
          <w:tcPr>
            <w:tcW w:w="993" w:type="dxa"/>
          </w:tcPr>
          <w:p w14:paraId="665C19E7" w14:textId="77777777" w:rsidR="00F52E6B" w:rsidRPr="00353DF9" w:rsidRDefault="00F52E6B" w:rsidP="005A034E">
            <w:pPr>
              <w:spacing w:after="0" w:line="360" w:lineRule="auto"/>
              <w:ind w:firstLine="63"/>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765A9598" w14:textId="77777777" w:rsidR="00F52E6B" w:rsidRPr="00353DF9" w:rsidRDefault="00F52E6B" w:rsidP="005A034E">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11,3</w:t>
            </w:r>
          </w:p>
        </w:tc>
      </w:tr>
    </w:tbl>
    <w:p w14:paraId="400B1A4B" w14:textId="77777777" w:rsidR="00F52E6B" w:rsidRPr="00353DF9" w:rsidRDefault="00F52E6B" w:rsidP="00DD1B20">
      <w:pPr>
        <w:spacing w:after="0" w:line="360" w:lineRule="auto"/>
        <w:ind w:firstLine="567"/>
        <w:rPr>
          <w:rFonts w:ascii="Times New Roman" w:hAnsi="Times New Roman"/>
          <w:sz w:val="28"/>
          <w:szCs w:val="20"/>
          <w:lang w:val="uk-UA"/>
        </w:rPr>
      </w:pPr>
    </w:p>
    <w:p w14:paraId="04FC8352" w14:textId="3C84C188" w:rsidR="00F52E6B" w:rsidRPr="00353DF9" w:rsidRDefault="00F52E6B"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Як показує аналіз відповідей школярів, учні експериментальних класів успішно справилися з поставленими завданнями</w:t>
      </w:r>
      <w:r w:rsidR="005A034E">
        <w:rPr>
          <w:rFonts w:ascii="Times New Roman" w:hAnsi="Times New Roman"/>
          <w:sz w:val="28"/>
          <w:szCs w:val="20"/>
          <w:lang w:val="uk-UA"/>
        </w:rPr>
        <w:t xml:space="preserve"> (89%)</w:t>
      </w:r>
      <w:r w:rsidRPr="00353DF9">
        <w:rPr>
          <w:rFonts w:ascii="Times New Roman" w:hAnsi="Times New Roman"/>
          <w:sz w:val="28"/>
          <w:szCs w:val="20"/>
          <w:lang w:val="uk-UA"/>
        </w:rPr>
        <w:t xml:space="preserve">. Вони без особливих труднощів знаходять незрозумілі слова в тексті і пояснюють їх значення. Підтвердженням цього є кількість правильно виконаних завдань. Більше половини учнів експериментальних класів дали правильні відповіді. Кількість учнів, що мають високий і достатній рівень сформованості умінь знаходити семантично складні слова та пояснювати їх </w:t>
      </w:r>
      <w:r w:rsidR="002618FA" w:rsidRPr="00353DF9">
        <w:rPr>
          <w:rFonts w:ascii="Times New Roman" w:hAnsi="Times New Roman"/>
          <w:sz w:val="28"/>
          <w:szCs w:val="20"/>
          <w:lang w:val="uk-UA"/>
        </w:rPr>
        <w:t>складає</w:t>
      </w:r>
      <w:r w:rsidRPr="00353DF9">
        <w:rPr>
          <w:rFonts w:ascii="Times New Roman" w:hAnsi="Times New Roman"/>
          <w:sz w:val="28"/>
          <w:szCs w:val="20"/>
          <w:lang w:val="uk-UA"/>
        </w:rPr>
        <w:t xml:space="preserve"> для 5 </w:t>
      </w:r>
      <w:proofErr w:type="spellStart"/>
      <w:r w:rsidRPr="00353DF9">
        <w:rPr>
          <w:rFonts w:ascii="Times New Roman" w:hAnsi="Times New Roman"/>
          <w:sz w:val="28"/>
          <w:szCs w:val="20"/>
          <w:lang w:val="uk-UA"/>
        </w:rPr>
        <w:t>кл</w:t>
      </w:r>
      <w:proofErr w:type="spellEnd"/>
      <w:r w:rsidRPr="00353DF9">
        <w:rPr>
          <w:rFonts w:ascii="Times New Roman" w:hAnsi="Times New Roman"/>
          <w:sz w:val="28"/>
          <w:szCs w:val="20"/>
          <w:lang w:val="uk-UA"/>
        </w:rPr>
        <w:t>.-</w:t>
      </w:r>
      <w:r w:rsidR="002618FA" w:rsidRPr="00353DF9">
        <w:rPr>
          <w:rFonts w:ascii="Times New Roman" w:hAnsi="Times New Roman"/>
          <w:sz w:val="28"/>
          <w:szCs w:val="20"/>
          <w:lang w:val="uk-UA"/>
        </w:rPr>
        <w:t xml:space="preserve"> </w:t>
      </w:r>
      <w:r w:rsidRPr="00353DF9">
        <w:rPr>
          <w:rFonts w:ascii="Times New Roman" w:hAnsi="Times New Roman"/>
          <w:sz w:val="28"/>
          <w:szCs w:val="20"/>
          <w:lang w:val="uk-UA"/>
        </w:rPr>
        <w:t>89,5</w:t>
      </w:r>
      <w:r w:rsidR="002618FA" w:rsidRPr="00353DF9">
        <w:rPr>
          <w:rFonts w:ascii="Times New Roman" w:hAnsi="Times New Roman"/>
          <w:sz w:val="28"/>
          <w:szCs w:val="20"/>
          <w:lang w:val="uk-UA"/>
        </w:rPr>
        <w:t xml:space="preserve"> %</w:t>
      </w:r>
      <w:r w:rsidRPr="00353DF9">
        <w:rPr>
          <w:rFonts w:ascii="Times New Roman" w:hAnsi="Times New Roman"/>
          <w:sz w:val="28"/>
          <w:szCs w:val="20"/>
          <w:lang w:val="uk-UA"/>
        </w:rPr>
        <w:t>, 6 кл. – 84,3</w:t>
      </w:r>
      <w:r w:rsidR="002618FA" w:rsidRPr="00353DF9">
        <w:rPr>
          <w:rFonts w:ascii="Times New Roman" w:hAnsi="Times New Roman"/>
          <w:sz w:val="28"/>
          <w:szCs w:val="20"/>
          <w:lang w:val="uk-UA"/>
        </w:rPr>
        <w:t xml:space="preserve"> %</w:t>
      </w:r>
      <w:r w:rsidRPr="00353DF9">
        <w:rPr>
          <w:rFonts w:ascii="Times New Roman" w:hAnsi="Times New Roman"/>
          <w:sz w:val="28"/>
          <w:szCs w:val="20"/>
          <w:lang w:val="uk-UA"/>
        </w:rPr>
        <w:t>, 7 кл. – 86,2</w:t>
      </w:r>
      <w:r w:rsidR="002618FA" w:rsidRPr="00353DF9">
        <w:rPr>
          <w:rFonts w:ascii="Times New Roman" w:hAnsi="Times New Roman"/>
          <w:sz w:val="28"/>
          <w:szCs w:val="20"/>
          <w:lang w:val="uk-UA"/>
        </w:rPr>
        <w:t>%</w:t>
      </w:r>
      <w:r w:rsidRPr="00353DF9">
        <w:rPr>
          <w:rFonts w:ascii="Times New Roman" w:hAnsi="Times New Roman"/>
          <w:sz w:val="28"/>
          <w:szCs w:val="20"/>
          <w:lang w:val="uk-UA"/>
        </w:rPr>
        <w:t>.</w:t>
      </w:r>
    </w:p>
    <w:p w14:paraId="14E74FA4" w14:textId="4F3A7AD5"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Контрольний експеримент показав, що при використанні традиційної методики словникової роботи під час вивчення художніх творів сформованість умінь знаходити, виявляти семантично складні слова, пояснювати їхнє значення  залишається в більшості учнів</w:t>
      </w:r>
      <w:r w:rsidR="005A034E">
        <w:rPr>
          <w:rFonts w:ascii="Times New Roman" w:hAnsi="Times New Roman"/>
          <w:sz w:val="28"/>
          <w:szCs w:val="20"/>
          <w:lang w:val="uk-UA"/>
        </w:rPr>
        <w:t xml:space="preserve"> контрольних класів </w:t>
      </w:r>
      <w:r w:rsidRPr="00353DF9">
        <w:rPr>
          <w:rFonts w:ascii="Times New Roman" w:hAnsi="Times New Roman"/>
          <w:sz w:val="28"/>
          <w:szCs w:val="20"/>
          <w:lang w:val="uk-UA"/>
        </w:rPr>
        <w:t xml:space="preserve"> на середньому та низькому рівнях.  </w:t>
      </w:r>
    </w:p>
    <w:p w14:paraId="08E7048C" w14:textId="2F3D8E57"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Правильне використання слів у мовленні залежить від усвідомлення їх семантики. На наступному етапі анкетування перевірялося оволодіння учнями конструктивних і творчих навичок, де виявлялося  рівень сформованості умінь  вводити семантично складні слова в контекст, </w:t>
      </w:r>
      <w:r w:rsidRPr="00353DF9">
        <w:rPr>
          <w:rFonts w:ascii="Times New Roman" w:hAnsi="Times New Roman"/>
          <w:sz w:val="28"/>
          <w:szCs w:val="20"/>
          <w:lang w:val="uk-UA"/>
        </w:rPr>
        <w:lastRenderedPageBreak/>
        <w:t>підбирати необхідні за  змістом лексеми. Для цього учням 5-7 класів пропонувалося з незрозумілими словами скласти невеличке оповідання.</w:t>
      </w:r>
    </w:p>
    <w:p w14:paraId="66C46CD4" w14:textId="7B6C753F" w:rsidR="002618FA" w:rsidRPr="005A034E" w:rsidRDefault="002618FA" w:rsidP="005A034E">
      <w:pPr>
        <w:spacing w:after="0" w:line="360" w:lineRule="auto"/>
        <w:ind w:firstLine="567"/>
        <w:rPr>
          <w:rFonts w:ascii="Times New Roman" w:hAnsi="Times New Roman"/>
          <w:sz w:val="28"/>
          <w:szCs w:val="20"/>
          <w:lang w:val="uk-UA"/>
        </w:rPr>
      </w:pPr>
      <w:r w:rsidRPr="005A034E">
        <w:rPr>
          <w:rFonts w:ascii="Times New Roman" w:hAnsi="Times New Roman"/>
          <w:sz w:val="28"/>
          <w:szCs w:val="20"/>
          <w:lang w:val="uk-UA"/>
        </w:rPr>
        <w:t xml:space="preserve">Наводимо результати </w:t>
      </w:r>
      <w:r w:rsidR="005A034E" w:rsidRPr="005A034E">
        <w:rPr>
          <w:rFonts w:ascii="Times New Roman" w:hAnsi="Times New Roman"/>
          <w:sz w:val="28"/>
          <w:szCs w:val="20"/>
          <w:lang w:val="uk-UA"/>
        </w:rPr>
        <w:t>перевірки сформованості конструктивних і творчих умінь в</w:t>
      </w:r>
      <w:r w:rsidRPr="005A034E">
        <w:rPr>
          <w:rFonts w:ascii="Times New Roman" w:hAnsi="Times New Roman"/>
          <w:sz w:val="28"/>
          <w:szCs w:val="20"/>
          <w:lang w:val="uk-UA"/>
        </w:rPr>
        <w:t xml:space="preserve"> учнів 5-7 класів </w:t>
      </w:r>
      <w:r w:rsidR="005A034E" w:rsidRPr="005A034E">
        <w:rPr>
          <w:rFonts w:ascii="Times New Roman" w:hAnsi="Times New Roman"/>
          <w:sz w:val="28"/>
          <w:szCs w:val="20"/>
          <w:lang w:val="uk-UA"/>
        </w:rPr>
        <w:t xml:space="preserve">(див. </w:t>
      </w:r>
      <w:r w:rsidRPr="005A034E">
        <w:rPr>
          <w:rFonts w:ascii="Times New Roman" w:hAnsi="Times New Roman"/>
          <w:sz w:val="28"/>
          <w:szCs w:val="20"/>
          <w:lang w:val="uk-UA"/>
        </w:rPr>
        <w:t>таблиц</w:t>
      </w:r>
      <w:r w:rsidR="005A034E" w:rsidRPr="005A034E">
        <w:rPr>
          <w:rFonts w:ascii="Times New Roman" w:hAnsi="Times New Roman"/>
          <w:sz w:val="28"/>
          <w:szCs w:val="20"/>
          <w:lang w:val="uk-UA"/>
        </w:rPr>
        <w:t>ю</w:t>
      </w:r>
      <w:r w:rsidRPr="005A034E">
        <w:rPr>
          <w:rFonts w:ascii="Times New Roman" w:hAnsi="Times New Roman"/>
          <w:sz w:val="28"/>
          <w:szCs w:val="20"/>
          <w:lang w:val="uk-UA"/>
        </w:rPr>
        <w:t xml:space="preserve"> 2.12</w:t>
      </w:r>
      <w:r w:rsidR="005A034E" w:rsidRPr="005A034E">
        <w:rPr>
          <w:rFonts w:ascii="Times New Roman" w:hAnsi="Times New Roman"/>
          <w:sz w:val="28"/>
          <w:szCs w:val="20"/>
          <w:lang w:val="uk-UA"/>
        </w:rPr>
        <w:t>)</w:t>
      </w:r>
      <w:r w:rsidRPr="005A034E">
        <w:rPr>
          <w:rFonts w:ascii="Times New Roman" w:hAnsi="Times New Roman"/>
          <w:sz w:val="28"/>
          <w:szCs w:val="20"/>
          <w:lang w:val="uk-UA"/>
        </w:rPr>
        <w:t xml:space="preserve">.                                                                             </w:t>
      </w:r>
    </w:p>
    <w:p w14:paraId="41A778C8" w14:textId="61995589" w:rsidR="002618FA" w:rsidRPr="005A034E" w:rsidRDefault="002618FA" w:rsidP="00DD1B20">
      <w:pPr>
        <w:spacing w:after="0" w:line="360" w:lineRule="auto"/>
        <w:ind w:firstLine="567"/>
        <w:jc w:val="right"/>
        <w:rPr>
          <w:rFonts w:ascii="Times New Roman" w:hAnsi="Times New Roman"/>
          <w:sz w:val="28"/>
          <w:szCs w:val="20"/>
          <w:lang w:val="uk-UA"/>
        </w:rPr>
      </w:pPr>
      <w:r w:rsidRPr="005A034E">
        <w:rPr>
          <w:rFonts w:ascii="Times New Roman" w:hAnsi="Times New Roman"/>
          <w:sz w:val="28"/>
          <w:szCs w:val="20"/>
          <w:lang w:val="uk-UA"/>
        </w:rPr>
        <w:t>Таблиця 2.12.</w:t>
      </w:r>
    </w:p>
    <w:p w14:paraId="2D92D74F" w14:textId="52734082" w:rsidR="002618FA" w:rsidRPr="005A034E" w:rsidRDefault="002618FA" w:rsidP="00DD1B20">
      <w:pPr>
        <w:spacing w:after="0" w:line="360" w:lineRule="auto"/>
        <w:ind w:firstLine="567"/>
        <w:jc w:val="center"/>
        <w:rPr>
          <w:rFonts w:ascii="Times New Roman" w:hAnsi="Times New Roman"/>
          <w:sz w:val="28"/>
          <w:szCs w:val="20"/>
          <w:lang w:val="uk-UA"/>
        </w:rPr>
      </w:pPr>
      <w:r w:rsidRPr="005A034E">
        <w:rPr>
          <w:rFonts w:ascii="Times New Roman" w:hAnsi="Times New Roman"/>
          <w:sz w:val="28"/>
          <w:szCs w:val="20"/>
          <w:lang w:val="uk-UA"/>
        </w:rPr>
        <w:t xml:space="preserve">Результати </w:t>
      </w:r>
      <w:bookmarkStart w:id="29" w:name="_Hlk186742418"/>
      <w:r w:rsidRPr="005A034E">
        <w:rPr>
          <w:rFonts w:ascii="Times New Roman" w:hAnsi="Times New Roman"/>
          <w:sz w:val="28"/>
          <w:szCs w:val="20"/>
          <w:lang w:val="uk-UA"/>
        </w:rPr>
        <w:t>перевірки сформованості</w:t>
      </w:r>
    </w:p>
    <w:p w14:paraId="755AB1FC" w14:textId="2A7EAFF7" w:rsidR="002618FA" w:rsidRPr="005A034E" w:rsidRDefault="002618FA" w:rsidP="00DD1B20">
      <w:pPr>
        <w:spacing w:after="0" w:line="360" w:lineRule="auto"/>
        <w:ind w:firstLine="567"/>
        <w:jc w:val="center"/>
        <w:rPr>
          <w:rFonts w:ascii="Times New Roman" w:hAnsi="Times New Roman"/>
          <w:sz w:val="28"/>
          <w:szCs w:val="20"/>
          <w:lang w:val="uk-UA"/>
        </w:rPr>
      </w:pPr>
      <w:r w:rsidRPr="005A034E">
        <w:rPr>
          <w:rFonts w:ascii="Times New Roman" w:hAnsi="Times New Roman"/>
          <w:sz w:val="28"/>
          <w:szCs w:val="20"/>
          <w:lang w:val="uk-UA"/>
        </w:rPr>
        <w:t xml:space="preserve">конструктивних і творчих умінь </w:t>
      </w:r>
      <w:bookmarkEnd w:id="29"/>
      <w:r w:rsidRPr="005A034E">
        <w:rPr>
          <w:rFonts w:ascii="Times New Roman" w:hAnsi="Times New Roman"/>
          <w:sz w:val="28"/>
          <w:szCs w:val="20"/>
          <w:lang w:val="uk-UA"/>
        </w:rPr>
        <w:t>(у %)</w:t>
      </w:r>
    </w:p>
    <w:tbl>
      <w:tblPr>
        <w:tblpPr w:leftFromText="180" w:rightFromText="180" w:vertAnchor="text" w:horzAnchor="margin" w:tblpXSpec="center" w:tblpY="335"/>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1275"/>
        <w:gridCol w:w="1134"/>
        <w:gridCol w:w="1134"/>
        <w:gridCol w:w="1134"/>
        <w:gridCol w:w="1134"/>
        <w:gridCol w:w="1134"/>
        <w:gridCol w:w="993"/>
        <w:gridCol w:w="1149"/>
      </w:tblGrid>
      <w:tr w:rsidR="002618FA" w:rsidRPr="00353DF9" w14:paraId="36EE6169" w14:textId="77777777" w:rsidTr="002618FA">
        <w:trPr>
          <w:cantSplit/>
        </w:trPr>
        <w:tc>
          <w:tcPr>
            <w:tcW w:w="1101" w:type="dxa"/>
            <w:vMerge w:val="restart"/>
          </w:tcPr>
          <w:p w14:paraId="7A1E95E5" w14:textId="77777777" w:rsidR="002618FA" w:rsidRPr="00353DF9" w:rsidRDefault="002618FA" w:rsidP="00536D8A">
            <w:pPr>
              <w:spacing w:after="0" w:line="360" w:lineRule="auto"/>
              <w:ind w:firstLine="0"/>
              <w:rPr>
                <w:rFonts w:ascii="Times New Roman" w:hAnsi="Times New Roman"/>
                <w:b/>
                <w:sz w:val="28"/>
                <w:szCs w:val="20"/>
                <w:lang w:val="uk-UA"/>
              </w:rPr>
            </w:pPr>
          </w:p>
          <w:p w14:paraId="02695A59" w14:textId="77777777" w:rsidR="002618FA" w:rsidRPr="00353DF9" w:rsidRDefault="002618FA" w:rsidP="00536D8A">
            <w:pPr>
              <w:spacing w:after="0" w:line="360" w:lineRule="auto"/>
              <w:ind w:firstLine="0"/>
              <w:rPr>
                <w:rFonts w:ascii="Times New Roman" w:hAnsi="Times New Roman"/>
                <w:b/>
                <w:sz w:val="28"/>
                <w:szCs w:val="20"/>
                <w:lang w:val="uk-UA"/>
              </w:rPr>
            </w:pPr>
          </w:p>
          <w:p w14:paraId="1EBBA807" w14:textId="77777777" w:rsidR="002618FA" w:rsidRPr="00353DF9" w:rsidRDefault="002618FA" w:rsidP="00536D8A">
            <w:pPr>
              <w:spacing w:after="0" w:line="360" w:lineRule="auto"/>
              <w:ind w:firstLine="0"/>
              <w:rPr>
                <w:rFonts w:ascii="Times New Roman" w:hAnsi="Times New Roman"/>
                <w:b/>
                <w:sz w:val="28"/>
                <w:szCs w:val="20"/>
                <w:lang w:val="uk-UA"/>
              </w:rPr>
            </w:pPr>
          </w:p>
          <w:p w14:paraId="2029E805" w14:textId="77777777" w:rsidR="002618FA" w:rsidRPr="00353DF9" w:rsidRDefault="002618FA" w:rsidP="00536D8A">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класи</w:t>
            </w:r>
          </w:p>
        </w:tc>
        <w:tc>
          <w:tcPr>
            <w:tcW w:w="9087" w:type="dxa"/>
            <w:gridSpan w:val="8"/>
          </w:tcPr>
          <w:p w14:paraId="02B6B946" w14:textId="35CF90C4" w:rsidR="002618FA" w:rsidRPr="00353DF9" w:rsidRDefault="002618FA" w:rsidP="00DD1B20">
            <w:pPr>
              <w:spacing w:after="0" w:line="360" w:lineRule="auto"/>
              <w:ind w:firstLine="567"/>
              <w:jc w:val="center"/>
              <w:rPr>
                <w:rFonts w:ascii="Times New Roman" w:hAnsi="Times New Roman"/>
                <w:sz w:val="28"/>
                <w:szCs w:val="20"/>
                <w:lang w:val="uk-UA"/>
              </w:rPr>
            </w:pPr>
            <w:r w:rsidRPr="00353DF9">
              <w:rPr>
                <w:rFonts w:ascii="Times New Roman" w:hAnsi="Times New Roman"/>
                <w:sz w:val="28"/>
                <w:szCs w:val="20"/>
                <w:lang w:val="uk-UA"/>
              </w:rPr>
              <w:t>Рівні</w:t>
            </w:r>
          </w:p>
        </w:tc>
      </w:tr>
      <w:tr w:rsidR="002618FA" w:rsidRPr="00353DF9" w14:paraId="2774B8EB" w14:textId="77777777" w:rsidTr="002618FA">
        <w:trPr>
          <w:cantSplit/>
        </w:trPr>
        <w:tc>
          <w:tcPr>
            <w:tcW w:w="1101" w:type="dxa"/>
            <w:vMerge/>
          </w:tcPr>
          <w:p w14:paraId="721BCEB6" w14:textId="77777777" w:rsidR="002618FA" w:rsidRPr="00353DF9" w:rsidRDefault="002618FA" w:rsidP="00536D8A">
            <w:pPr>
              <w:spacing w:after="0" w:line="360" w:lineRule="auto"/>
              <w:ind w:firstLine="0"/>
              <w:rPr>
                <w:rFonts w:ascii="Times New Roman" w:hAnsi="Times New Roman"/>
                <w:b/>
                <w:sz w:val="28"/>
                <w:szCs w:val="20"/>
                <w:lang w:val="uk-UA"/>
              </w:rPr>
            </w:pPr>
          </w:p>
        </w:tc>
        <w:tc>
          <w:tcPr>
            <w:tcW w:w="2409" w:type="dxa"/>
            <w:gridSpan w:val="2"/>
          </w:tcPr>
          <w:p w14:paraId="2FD61D98" w14:textId="6ACE2631"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Високий</w:t>
            </w:r>
          </w:p>
        </w:tc>
        <w:tc>
          <w:tcPr>
            <w:tcW w:w="2268" w:type="dxa"/>
            <w:gridSpan w:val="2"/>
          </w:tcPr>
          <w:p w14:paraId="443A2543" w14:textId="20E46A95"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Достатній</w:t>
            </w:r>
          </w:p>
        </w:tc>
        <w:tc>
          <w:tcPr>
            <w:tcW w:w="2268" w:type="dxa"/>
            <w:gridSpan w:val="2"/>
          </w:tcPr>
          <w:p w14:paraId="05B45B67" w14:textId="7A176F95"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Середній </w:t>
            </w:r>
          </w:p>
        </w:tc>
        <w:tc>
          <w:tcPr>
            <w:tcW w:w="2142" w:type="dxa"/>
            <w:gridSpan w:val="2"/>
          </w:tcPr>
          <w:p w14:paraId="73232CA5" w14:textId="2ECA580B"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Низький</w:t>
            </w:r>
          </w:p>
        </w:tc>
      </w:tr>
      <w:tr w:rsidR="002618FA" w:rsidRPr="00353DF9" w14:paraId="17CAFC3E" w14:textId="77777777" w:rsidTr="002618FA">
        <w:trPr>
          <w:cantSplit/>
        </w:trPr>
        <w:tc>
          <w:tcPr>
            <w:tcW w:w="1101" w:type="dxa"/>
            <w:vMerge/>
          </w:tcPr>
          <w:p w14:paraId="43E6D654" w14:textId="77777777" w:rsidR="002618FA" w:rsidRPr="00353DF9" w:rsidRDefault="002618FA" w:rsidP="00536D8A">
            <w:pPr>
              <w:spacing w:after="0" w:line="360" w:lineRule="auto"/>
              <w:ind w:firstLine="0"/>
              <w:rPr>
                <w:rFonts w:ascii="Times New Roman" w:hAnsi="Times New Roman"/>
                <w:b/>
                <w:sz w:val="28"/>
                <w:szCs w:val="20"/>
                <w:lang w:val="uk-UA"/>
              </w:rPr>
            </w:pPr>
          </w:p>
        </w:tc>
        <w:tc>
          <w:tcPr>
            <w:tcW w:w="1275" w:type="dxa"/>
          </w:tcPr>
          <w:p w14:paraId="09B92EE2" w14:textId="77777777" w:rsidR="002618FA" w:rsidRPr="00353DF9" w:rsidRDefault="002618FA" w:rsidP="00536D8A">
            <w:pPr>
              <w:spacing w:after="0" w:line="360" w:lineRule="auto"/>
              <w:ind w:firstLine="64"/>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204849D4" w14:textId="77777777" w:rsidR="002618FA" w:rsidRPr="00353DF9" w:rsidRDefault="002618FA" w:rsidP="00536D8A">
            <w:pPr>
              <w:spacing w:after="0" w:line="360" w:lineRule="auto"/>
              <w:ind w:hanging="74"/>
              <w:rPr>
                <w:rFonts w:ascii="Times New Roman" w:hAnsi="Times New Roman"/>
                <w:sz w:val="28"/>
                <w:szCs w:val="20"/>
                <w:lang w:val="uk-UA"/>
              </w:rPr>
            </w:pPr>
            <w:r w:rsidRPr="00353DF9">
              <w:rPr>
                <w:rFonts w:ascii="Times New Roman" w:hAnsi="Times New Roman"/>
                <w:sz w:val="28"/>
                <w:szCs w:val="20"/>
                <w:lang w:val="uk-UA"/>
              </w:rPr>
              <w:t>Контр.</w:t>
            </w:r>
          </w:p>
        </w:tc>
        <w:tc>
          <w:tcPr>
            <w:tcW w:w="1134" w:type="dxa"/>
          </w:tcPr>
          <w:p w14:paraId="10450690" w14:textId="77777777" w:rsidR="002618FA" w:rsidRPr="00353DF9" w:rsidRDefault="002618FA" w:rsidP="00536D8A">
            <w:pPr>
              <w:spacing w:after="0" w:line="360" w:lineRule="auto"/>
              <w:ind w:firstLine="62"/>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43196CCC"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Контр.</w:t>
            </w:r>
          </w:p>
        </w:tc>
        <w:tc>
          <w:tcPr>
            <w:tcW w:w="1134" w:type="dxa"/>
          </w:tcPr>
          <w:p w14:paraId="416FA793" w14:textId="77777777" w:rsidR="002618FA" w:rsidRPr="00353DF9" w:rsidRDefault="002618FA" w:rsidP="00536D8A">
            <w:pPr>
              <w:spacing w:after="0" w:line="360" w:lineRule="auto"/>
              <w:ind w:firstLine="204"/>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34" w:type="dxa"/>
          </w:tcPr>
          <w:p w14:paraId="737C8798"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Контр.</w:t>
            </w:r>
          </w:p>
        </w:tc>
        <w:tc>
          <w:tcPr>
            <w:tcW w:w="993" w:type="dxa"/>
          </w:tcPr>
          <w:p w14:paraId="0B6AC038" w14:textId="77777777" w:rsidR="002618FA" w:rsidRPr="00353DF9" w:rsidRDefault="002618FA" w:rsidP="00536D8A">
            <w:pPr>
              <w:spacing w:after="0" w:line="360" w:lineRule="auto"/>
              <w:ind w:firstLine="62"/>
              <w:rPr>
                <w:rFonts w:ascii="Times New Roman" w:hAnsi="Times New Roman"/>
                <w:sz w:val="28"/>
                <w:szCs w:val="20"/>
                <w:lang w:val="uk-UA"/>
              </w:rPr>
            </w:pPr>
            <w:proofErr w:type="spellStart"/>
            <w:r w:rsidRPr="00353DF9">
              <w:rPr>
                <w:rFonts w:ascii="Times New Roman" w:hAnsi="Times New Roman"/>
                <w:sz w:val="28"/>
                <w:szCs w:val="20"/>
                <w:lang w:val="uk-UA"/>
              </w:rPr>
              <w:t>Експ</w:t>
            </w:r>
            <w:proofErr w:type="spellEnd"/>
            <w:r w:rsidRPr="00353DF9">
              <w:rPr>
                <w:rFonts w:ascii="Times New Roman" w:hAnsi="Times New Roman"/>
                <w:sz w:val="28"/>
                <w:szCs w:val="20"/>
                <w:lang w:val="uk-UA"/>
              </w:rPr>
              <w:t>.</w:t>
            </w:r>
          </w:p>
        </w:tc>
        <w:tc>
          <w:tcPr>
            <w:tcW w:w="1149" w:type="dxa"/>
          </w:tcPr>
          <w:p w14:paraId="195CCA56" w14:textId="77777777" w:rsidR="002618FA" w:rsidRPr="00353DF9" w:rsidRDefault="002618FA" w:rsidP="00536D8A">
            <w:pPr>
              <w:spacing w:after="0" w:line="360" w:lineRule="auto"/>
              <w:ind w:firstLine="58"/>
              <w:rPr>
                <w:rFonts w:ascii="Times New Roman" w:hAnsi="Times New Roman"/>
                <w:sz w:val="28"/>
                <w:szCs w:val="20"/>
                <w:lang w:val="uk-UA"/>
              </w:rPr>
            </w:pPr>
            <w:r w:rsidRPr="00353DF9">
              <w:rPr>
                <w:rFonts w:ascii="Times New Roman" w:hAnsi="Times New Roman"/>
                <w:sz w:val="28"/>
                <w:szCs w:val="20"/>
                <w:lang w:val="uk-UA"/>
              </w:rPr>
              <w:t>Контр.</w:t>
            </w:r>
          </w:p>
        </w:tc>
      </w:tr>
      <w:tr w:rsidR="002618FA" w:rsidRPr="00353DF9" w14:paraId="6F184A06" w14:textId="77777777" w:rsidTr="002618FA">
        <w:trPr>
          <w:cantSplit/>
        </w:trPr>
        <w:tc>
          <w:tcPr>
            <w:tcW w:w="1101" w:type="dxa"/>
          </w:tcPr>
          <w:p w14:paraId="613B9670" w14:textId="77777777" w:rsidR="002618FA" w:rsidRPr="00353DF9" w:rsidRDefault="002618FA" w:rsidP="00536D8A">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5</w:t>
            </w:r>
          </w:p>
        </w:tc>
        <w:tc>
          <w:tcPr>
            <w:tcW w:w="1275" w:type="dxa"/>
          </w:tcPr>
          <w:p w14:paraId="46071E34" w14:textId="77777777" w:rsidR="002618FA" w:rsidRPr="00353DF9" w:rsidRDefault="002618FA" w:rsidP="00536D8A">
            <w:pPr>
              <w:spacing w:after="0" w:line="360" w:lineRule="auto"/>
              <w:ind w:firstLine="64"/>
              <w:rPr>
                <w:rFonts w:ascii="Times New Roman" w:hAnsi="Times New Roman"/>
                <w:sz w:val="28"/>
                <w:szCs w:val="20"/>
                <w:lang w:val="uk-UA"/>
              </w:rPr>
            </w:pPr>
            <w:r w:rsidRPr="00353DF9">
              <w:rPr>
                <w:rFonts w:ascii="Times New Roman" w:hAnsi="Times New Roman"/>
                <w:sz w:val="28"/>
                <w:szCs w:val="20"/>
                <w:lang w:val="uk-UA"/>
              </w:rPr>
              <w:t>59,8</w:t>
            </w:r>
          </w:p>
        </w:tc>
        <w:tc>
          <w:tcPr>
            <w:tcW w:w="1134" w:type="dxa"/>
          </w:tcPr>
          <w:p w14:paraId="1A1E90BA" w14:textId="77777777" w:rsidR="002618FA" w:rsidRPr="00353DF9" w:rsidRDefault="002618FA" w:rsidP="00536D8A">
            <w:pPr>
              <w:spacing w:after="0" w:line="360" w:lineRule="auto"/>
              <w:ind w:hanging="74"/>
              <w:rPr>
                <w:rFonts w:ascii="Times New Roman" w:hAnsi="Times New Roman"/>
                <w:sz w:val="28"/>
                <w:szCs w:val="20"/>
                <w:lang w:val="uk-UA"/>
              </w:rPr>
            </w:pPr>
            <w:r w:rsidRPr="00353DF9">
              <w:rPr>
                <w:rFonts w:ascii="Times New Roman" w:hAnsi="Times New Roman"/>
                <w:sz w:val="28"/>
                <w:szCs w:val="20"/>
                <w:lang w:val="uk-UA"/>
              </w:rPr>
              <w:t>38,5</w:t>
            </w:r>
          </w:p>
        </w:tc>
        <w:tc>
          <w:tcPr>
            <w:tcW w:w="1134" w:type="dxa"/>
          </w:tcPr>
          <w:p w14:paraId="21A2EF43"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27,5</w:t>
            </w:r>
          </w:p>
        </w:tc>
        <w:tc>
          <w:tcPr>
            <w:tcW w:w="1134" w:type="dxa"/>
          </w:tcPr>
          <w:p w14:paraId="02C19FF5"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10,9</w:t>
            </w:r>
          </w:p>
        </w:tc>
        <w:tc>
          <w:tcPr>
            <w:tcW w:w="1134" w:type="dxa"/>
          </w:tcPr>
          <w:p w14:paraId="59221979" w14:textId="77777777" w:rsidR="002618FA" w:rsidRPr="00353DF9" w:rsidRDefault="002618FA" w:rsidP="00536D8A">
            <w:pPr>
              <w:spacing w:after="0" w:line="360" w:lineRule="auto"/>
              <w:ind w:firstLine="204"/>
              <w:rPr>
                <w:rFonts w:ascii="Times New Roman" w:hAnsi="Times New Roman"/>
                <w:sz w:val="28"/>
                <w:szCs w:val="20"/>
                <w:lang w:val="uk-UA"/>
              </w:rPr>
            </w:pPr>
            <w:r w:rsidRPr="00353DF9">
              <w:rPr>
                <w:rFonts w:ascii="Times New Roman" w:hAnsi="Times New Roman"/>
                <w:sz w:val="28"/>
                <w:szCs w:val="20"/>
                <w:lang w:val="uk-UA"/>
              </w:rPr>
              <w:t>12,7</w:t>
            </w:r>
          </w:p>
        </w:tc>
        <w:tc>
          <w:tcPr>
            <w:tcW w:w="1134" w:type="dxa"/>
          </w:tcPr>
          <w:p w14:paraId="0C381BE4"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32,8</w:t>
            </w:r>
          </w:p>
        </w:tc>
        <w:tc>
          <w:tcPr>
            <w:tcW w:w="993" w:type="dxa"/>
          </w:tcPr>
          <w:p w14:paraId="5F92B7A4"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1A9C092A" w14:textId="77777777" w:rsidR="002618FA" w:rsidRPr="00353DF9" w:rsidRDefault="002618FA" w:rsidP="00536D8A">
            <w:pPr>
              <w:spacing w:after="0" w:line="360" w:lineRule="auto"/>
              <w:ind w:firstLine="58"/>
              <w:rPr>
                <w:rFonts w:ascii="Times New Roman" w:hAnsi="Times New Roman"/>
                <w:sz w:val="28"/>
                <w:szCs w:val="20"/>
                <w:lang w:val="uk-UA"/>
              </w:rPr>
            </w:pPr>
            <w:r w:rsidRPr="00353DF9">
              <w:rPr>
                <w:rFonts w:ascii="Times New Roman" w:hAnsi="Times New Roman"/>
                <w:sz w:val="28"/>
                <w:szCs w:val="20"/>
                <w:lang w:val="uk-UA"/>
              </w:rPr>
              <w:t>17,8</w:t>
            </w:r>
          </w:p>
        </w:tc>
      </w:tr>
      <w:tr w:rsidR="002618FA" w:rsidRPr="00353DF9" w14:paraId="1F15870F" w14:textId="77777777" w:rsidTr="002618FA">
        <w:trPr>
          <w:cantSplit/>
        </w:trPr>
        <w:tc>
          <w:tcPr>
            <w:tcW w:w="1101" w:type="dxa"/>
          </w:tcPr>
          <w:p w14:paraId="11DCCA1C" w14:textId="77777777" w:rsidR="002618FA" w:rsidRPr="00353DF9" w:rsidRDefault="002618FA" w:rsidP="00536D8A">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6</w:t>
            </w:r>
          </w:p>
        </w:tc>
        <w:tc>
          <w:tcPr>
            <w:tcW w:w="1275" w:type="dxa"/>
          </w:tcPr>
          <w:p w14:paraId="5E424672" w14:textId="77777777" w:rsidR="002618FA" w:rsidRPr="00353DF9" w:rsidRDefault="002618FA" w:rsidP="00536D8A">
            <w:pPr>
              <w:spacing w:after="0" w:line="360" w:lineRule="auto"/>
              <w:ind w:firstLine="64"/>
              <w:rPr>
                <w:rFonts w:ascii="Times New Roman" w:hAnsi="Times New Roman"/>
                <w:sz w:val="28"/>
                <w:szCs w:val="20"/>
                <w:lang w:val="uk-UA"/>
              </w:rPr>
            </w:pPr>
            <w:r w:rsidRPr="00353DF9">
              <w:rPr>
                <w:rFonts w:ascii="Times New Roman" w:hAnsi="Times New Roman"/>
                <w:sz w:val="28"/>
                <w:szCs w:val="20"/>
                <w:lang w:val="uk-UA"/>
              </w:rPr>
              <w:t>58,1</w:t>
            </w:r>
          </w:p>
        </w:tc>
        <w:tc>
          <w:tcPr>
            <w:tcW w:w="1134" w:type="dxa"/>
          </w:tcPr>
          <w:p w14:paraId="2F957F0C" w14:textId="77777777" w:rsidR="002618FA" w:rsidRPr="00353DF9" w:rsidRDefault="002618FA" w:rsidP="00536D8A">
            <w:pPr>
              <w:spacing w:after="0" w:line="360" w:lineRule="auto"/>
              <w:ind w:hanging="74"/>
              <w:rPr>
                <w:rFonts w:ascii="Times New Roman" w:hAnsi="Times New Roman"/>
                <w:sz w:val="28"/>
                <w:szCs w:val="20"/>
                <w:lang w:val="uk-UA"/>
              </w:rPr>
            </w:pPr>
            <w:r w:rsidRPr="00353DF9">
              <w:rPr>
                <w:rFonts w:ascii="Times New Roman" w:hAnsi="Times New Roman"/>
                <w:sz w:val="28"/>
                <w:szCs w:val="20"/>
                <w:lang w:val="uk-UA"/>
              </w:rPr>
              <w:t>36,7</w:t>
            </w:r>
          </w:p>
        </w:tc>
        <w:tc>
          <w:tcPr>
            <w:tcW w:w="1134" w:type="dxa"/>
          </w:tcPr>
          <w:p w14:paraId="1537BDF6"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27,6</w:t>
            </w:r>
          </w:p>
        </w:tc>
        <w:tc>
          <w:tcPr>
            <w:tcW w:w="1134" w:type="dxa"/>
          </w:tcPr>
          <w:p w14:paraId="167F4E9A"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12,9</w:t>
            </w:r>
          </w:p>
        </w:tc>
        <w:tc>
          <w:tcPr>
            <w:tcW w:w="1134" w:type="dxa"/>
          </w:tcPr>
          <w:p w14:paraId="2CF72152" w14:textId="77777777" w:rsidR="002618FA" w:rsidRPr="00353DF9" w:rsidRDefault="002618FA" w:rsidP="00536D8A">
            <w:pPr>
              <w:spacing w:after="0" w:line="360" w:lineRule="auto"/>
              <w:ind w:firstLine="204"/>
              <w:rPr>
                <w:rFonts w:ascii="Times New Roman" w:hAnsi="Times New Roman"/>
                <w:sz w:val="28"/>
                <w:szCs w:val="20"/>
                <w:lang w:val="uk-UA"/>
              </w:rPr>
            </w:pPr>
            <w:r w:rsidRPr="00353DF9">
              <w:rPr>
                <w:rFonts w:ascii="Times New Roman" w:hAnsi="Times New Roman"/>
                <w:sz w:val="28"/>
                <w:szCs w:val="20"/>
                <w:lang w:val="uk-UA"/>
              </w:rPr>
              <w:t>14,3</w:t>
            </w:r>
          </w:p>
        </w:tc>
        <w:tc>
          <w:tcPr>
            <w:tcW w:w="1134" w:type="dxa"/>
          </w:tcPr>
          <w:p w14:paraId="1FC6032F"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31,5</w:t>
            </w:r>
          </w:p>
        </w:tc>
        <w:tc>
          <w:tcPr>
            <w:tcW w:w="993" w:type="dxa"/>
          </w:tcPr>
          <w:p w14:paraId="0A74E4FD"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41817941" w14:textId="77777777" w:rsidR="002618FA" w:rsidRPr="00353DF9" w:rsidRDefault="002618FA" w:rsidP="00536D8A">
            <w:pPr>
              <w:spacing w:after="0" w:line="360" w:lineRule="auto"/>
              <w:ind w:firstLine="58"/>
              <w:rPr>
                <w:rFonts w:ascii="Times New Roman" w:hAnsi="Times New Roman"/>
                <w:sz w:val="28"/>
                <w:szCs w:val="20"/>
                <w:lang w:val="uk-UA"/>
              </w:rPr>
            </w:pPr>
            <w:r w:rsidRPr="00353DF9">
              <w:rPr>
                <w:rFonts w:ascii="Times New Roman" w:hAnsi="Times New Roman"/>
                <w:sz w:val="28"/>
                <w:szCs w:val="20"/>
                <w:lang w:val="uk-UA"/>
              </w:rPr>
              <w:t>18,9</w:t>
            </w:r>
          </w:p>
        </w:tc>
      </w:tr>
      <w:tr w:rsidR="002618FA" w:rsidRPr="00353DF9" w14:paraId="6A3474EC" w14:textId="77777777" w:rsidTr="002618FA">
        <w:trPr>
          <w:cantSplit/>
        </w:trPr>
        <w:tc>
          <w:tcPr>
            <w:tcW w:w="1101" w:type="dxa"/>
          </w:tcPr>
          <w:p w14:paraId="17EB1920" w14:textId="77777777" w:rsidR="002618FA" w:rsidRPr="00353DF9" w:rsidRDefault="002618FA" w:rsidP="00536D8A">
            <w:pPr>
              <w:spacing w:after="0" w:line="360" w:lineRule="auto"/>
              <w:ind w:firstLine="0"/>
              <w:rPr>
                <w:rFonts w:ascii="Times New Roman" w:hAnsi="Times New Roman"/>
                <w:sz w:val="28"/>
                <w:szCs w:val="20"/>
                <w:lang w:val="uk-UA"/>
              </w:rPr>
            </w:pPr>
            <w:r w:rsidRPr="00353DF9">
              <w:rPr>
                <w:rFonts w:ascii="Times New Roman" w:hAnsi="Times New Roman"/>
                <w:sz w:val="28"/>
                <w:szCs w:val="20"/>
                <w:lang w:val="uk-UA"/>
              </w:rPr>
              <w:t>7</w:t>
            </w:r>
          </w:p>
        </w:tc>
        <w:tc>
          <w:tcPr>
            <w:tcW w:w="1275" w:type="dxa"/>
          </w:tcPr>
          <w:p w14:paraId="312FAFD3" w14:textId="77777777" w:rsidR="002618FA" w:rsidRPr="00353DF9" w:rsidRDefault="002618FA" w:rsidP="00536D8A">
            <w:pPr>
              <w:spacing w:after="0" w:line="360" w:lineRule="auto"/>
              <w:ind w:firstLine="64"/>
              <w:rPr>
                <w:rFonts w:ascii="Times New Roman" w:hAnsi="Times New Roman"/>
                <w:sz w:val="28"/>
                <w:szCs w:val="20"/>
                <w:lang w:val="uk-UA"/>
              </w:rPr>
            </w:pPr>
            <w:r w:rsidRPr="00353DF9">
              <w:rPr>
                <w:rFonts w:ascii="Times New Roman" w:hAnsi="Times New Roman"/>
                <w:sz w:val="28"/>
                <w:szCs w:val="20"/>
                <w:lang w:val="uk-UA"/>
              </w:rPr>
              <w:t>61,3</w:t>
            </w:r>
          </w:p>
        </w:tc>
        <w:tc>
          <w:tcPr>
            <w:tcW w:w="1134" w:type="dxa"/>
          </w:tcPr>
          <w:p w14:paraId="0D790B45" w14:textId="77777777" w:rsidR="002618FA" w:rsidRPr="00353DF9" w:rsidRDefault="002618FA" w:rsidP="00536D8A">
            <w:pPr>
              <w:spacing w:after="0" w:line="360" w:lineRule="auto"/>
              <w:ind w:hanging="74"/>
              <w:rPr>
                <w:rFonts w:ascii="Times New Roman" w:hAnsi="Times New Roman"/>
                <w:sz w:val="28"/>
                <w:szCs w:val="20"/>
                <w:lang w:val="uk-UA"/>
              </w:rPr>
            </w:pPr>
            <w:r w:rsidRPr="00353DF9">
              <w:rPr>
                <w:rFonts w:ascii="Times New Roman" w:hAnsi="Times New Roman"/>
                <w:sz w:val="28"/>
                <w:szCs w:val="20"/>
                <w:lang w:val="uk-UA"/>
              </w:rPr>
              <w:t>39,2</w:t>
            </w:r>
          </w:p>
        </w:tc>
        <w:tc>
          <w:tcPr>
            <w:tcW w:w="1134" w:type="dxa"/>
          </w:tcPr>
          <w:p w14:paraId="77B212D5"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25,8</w:t>
            </w:r>
          </w:p>
        </w:tc>
        <w:tc>
          <w:tcPr>
            <w:tcW w:w="1134" w:type="dxa"/>
          </w:tcPr>
          <w:p w14:paraId="05895B23"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8,7</w:t>
            </w:r>
          </w:p>
        </w:tc>
        <w:tc>
          <w:tcPr>
            <w:tcW w:w="1134" w:type="dxa"/>
          </w:tcPr>
          <w:p w14:paraId="0179F49B" w14:textId="77777777" w:rsidR="002618FA" w:rsidRPr="00353DF9" w:rsidRDefault="002618FA" w:rsidP="00536D8A">
            <w:pPr>
              <w:spacing w:after="0" w:line="360" w:lineRule="auto"/>
              <w:ind w:firstLine="204"/>
              <w:rPr>
                <w:rFonts w:ascii="Times New Roman" w:hAnsi="Times New Roman"/>
                <w:sz w:val="28"/>
                <w:szCs w:val="20"/>
                <w:lang w:val="uk-UA"/>
              </w:rPr>
            </w:pPr>
            <w:r w:rsidRPr="00353DF9">
              <w:rPr>
                <w:rFonts w:ascii="Times New Roman" w:hAnsi="Times New Roman"/>
                <w:sz w:val="28"/>
                <w:szCs w:val="20"/>
                <w:lang w:val="uk-UA"/>
              </w:rPr>
              <w:t>12,9</w:t>
            </w:r>
          </w:p>
        </w:tc>
        <w:tc>
          <w:tcPr>
            <w:tcW w:w="1134" w:type="dxa"/>
          </w:tcPr>
          <w:p w14:paraId="3EA99C33" w14:textId="77777777" w:rsidR="002618FA" w:rsidRPr="00353DF9" w:rsidRDefault="002618FA" w:rsidP="00536D8A">
            <w:pPr>
              <w:spacing w:after="0" w:line="360" w:lineRule="auto"/>
              <w:ind w:firstLine="68"/>
              <w:rPr>
                <w:rFonts w:ascii="Times New Roman" w:hAnsi="Times New Roman"/>
                <w:sz w:val="28"/>
                <w:szCs w:val="20"/>
                <w:lang w:val="uk-UA"/>
              </w:rPr>
            </w:pPr>
            <w:r w:rsidRPr="00353DF9">
              <w:rPr>
                <w:rFonts w:ascii="Times New Roman" w:hAnsi="Times New Roman"/>
                <w:sz w:val="28"/>
                <w:szCs w:val="20"/>
                <w:lang w:val="uk-UA"/>
              </w:rPr>
              <w:t>35,7</w:t>
            </w:r>
          </w:p>
        </w:tc>
        <w:tc>
          <w:tcPr>
            <w:tcW w:w="993" w:type="dxa"/>
          </w:tcPr>
          <w:p w14:paraId="0BDA2BB8" w14:textId="77777777" w:rsidR="002618FA" w:rsidRPr="00353DF9" w:rsidRDefault="002618FA" w:rsidP="00536D8A">
            <w:pPr>
              <w:spacing w:after="0" w:line="360" w:lineRule="auto"/>
              <w:ind w:firstLine="62"/>
              <w:rPr>
                <w:rFonts w:ascii="Times New Roman" w:hAnsi="Times New Roman"/>
                <w:sz w:val="28"/>
                <w:szCs w:val="20"/>
                <w:lang w:val="uk-UA"/>
              </w:rPr>
            </w:pPr>
            <w:r w:rsidRPr="00353DF9">
              <w:rPr>
                <w:rFonts w:ascii="Times New Roman" w:hAnsi="Times New Roman"/>
                <w:sz w:val="28"/>
                <w:szCs w:val="20"/>
                <w:lang w:val="uk-UA"/>
              </w:rPr>
              <w:t>-</w:t>
            </w:r>
          </w:p>
        </w:tc>
        <w:tc>
          <w:tcPr>
            <w:tcW w:w="1149" w:type="dxa"/>
          </w:tcPr>
          <w:p w14:paraId="4BCBF2F5" w14:textId="77777777" w:rsidR="002618FA" w:rsidRPr="00353DF9" w:rsidRDefault="002618FA" w:rsidP="00536D8A">
            <w:pPr>
              <w:spacing w:after="0" w:line="360" w:lineRule="auto"/>
              <w:ind w:firstLine="58"/>
              <w:rPr>
                <w:rFonts w:ascii="Times New Roman" w:hAnsi="Times New Roman"/>
                <w:sz w:val="28"/>
                <w:szCs w:val="20"/>
                <w:lang w:val="uk-UA"/>
              </w:rPr>
            </w:pPr>
            <w:r w:rsidRPr="00353DF9">
              <w:rPr>
                <w:rFonts w:ascii="Times New Roman" w:hAnsi="Times New Roman"/>
                <w:sz w:val="28"/>
                <w:szCs w:val="20"/>
                <w:lang w:val="uk-UA"/>
              </w:rPr>
              <w:t>16,4</w:t>
            </w:r>
          </w:p>
        </w:tc>
      </w:tr>
    </w:tbl>
    <w:p w14:paraId="3681D345" w14:textId="77777777" w:rsidR="002618FA" w:rsidRPr="00353DF9" w:rsidRDefault="002618FA" w:rsidP="00DD1B20">
      <w:pPr>
        <w:spacing w:after="0" w:line="360" w:lineRule="auto"/>
        <w:ind w:firstLine="567"/>
        <w:rPr>
          <w:rFonts w:ascii="Times New Roman" w:hAnsi="Times New Roman"/>
          <w:sz w:val="28"/>
          <w:szCs w:val="20"/>
          <w:lang w:val="uk-UA"/>
        </w:rPr>
      </w:pPr>
    </w:p>
    <w:p w14:paraId="1C197FEF" w14:textId="77777777" w:rsidR="00536D8A" w:rsidRDefault="00536D8A" w:rsidP="00DD1B20">
      <w:pPr>
        <w:spacing w:after="0" w:line="360" w:lineRule="auto"/>
        <w:ind w:firstLine="567"/>
        <w:rPr>
          <w:rFonts w:ascii="Times New Roman" w:hAnsi="Times New Roman"/>
          <w:sz w:val="28"/>
          <w:szCs w:val="20"/>
          <w:lang w:val="uk-UA"/>
        </w:rPr>
      </w:pPr>
    </w:p>
    <w:p w14:paraId="24CDFA3C" w14:textId="4392D423"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Аналіз відповідей показа</w:t>
      </w:r>
      <w:r w:rsidR="00485132" w:rsidRPr="00353DF9">
        <w:rPr>
          <w:rFonts w:ascii="Times New Roman" w:hAnsi="Times New Roman"/>
          <w:sz w:val="28"/>
          <w:szCs w:val="20"/>
          <w:lang w:val="uk-UA"/>
        </w:rPr>
        <w:t>в</w:t>
      </w:r>
      <w:r w:rsidRPr="00353DF9">
        <w:rPr>
          <w:rFonts w:ascii="Times New Roman" w:hAnsi="Times New Roman"/>
          <w:sz w:val="28"/>
          <w:szCs w:val="20"/>
          <w:lang w:val="uk-UA"/>
        </w:rPr>
        <w:t xml:space="preserve">, що учні експериментальних класів вводили слова доречно в речення, тобто використовували </w:t>
      </w:r>
      <w:r w:rsidR="00536D8A">
        <w:rPr>
          <w:rFonts w:ascii="Times New Roman" w:hAnsi="Times New Roman"/>
          <w:sz w:val="28"/>
          <w:szCs w:val="20"/>
          <w:lang w:val="uk-UA"/>
        </w:rPr>
        <w:t xml:space="preserve">їх свідомо. </w:t>
      </w:r>
      <w:r w:rsidRPr="00353DF9">
        <w:rPr>
          <w:rFonts w:ascii="Times New Roman" w:hAnsi="Times New Roman"/>
          <w:sz w:val="28"/>
          <w:szCs w:val="20"/>
          <w:lang w:val="uk-UA"/>
        </w:rPr>
        <w:t xml:space="preserve"> Більше половини школярів склали оповідання</w:t>
      </w:r>
      <w:r w:rsidR="00536D8A">
        <w:rPr>
          <w:rFonts w:ascii="Times New Roman" w:hAnsi="Times New Roman"/>
          <w:sz w:val="28"/>
          <w:szCs w:val="20"/>
          <w:lang w:val="uk-UA"/>
        </w:rPr>
        <w:t xml:space="preserve">, стилістично правильно вживаючи нові слова. </w:t>
      </w:r>
    </w:p>
    <w:p w14:paraId="44901934" w14:textId="1F04FA99" w:rsidR="002618FA" w:rsidRPr="00353DF9" w:rsidRDefault="002618FA"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У великій частині робіт контрольних класів</w:t>
      </w:r>
      <w:r w:rsidR="00485132" w:rsidRPr="00353DF9">
        <w:rPr>
          <w:rFonts w:ascii="Times New Roman" w:hAnsi="Times New Roman"/>
          <w:sz w:val="28"/>
          <w:szCs w:val="20"/>
          <w:lang w:val="uk-UA"/>
        </w:rPr>
        <w:t xml:space="preserve"> (більше 50%)</w:t>
      </w:r>
      <w:r w:rsidRPr="00353DF9">
        <w:rPr>
          <w:rFonts w:ascii="Times New Roman" w:hAnsi="Times New Roman"/>
          <w:sz w:val="28"/>
          <w:szCs w:val="20"/>
          <w:lang w:val="uk-UA"/>
        </w:rPr>
        <w:t xml:space="preserve"> у складених реченнях значення слова не відповідає його змісту. Наводимо приклади неправильних відповідей учнів 5 класів</w:t>
      </w:r>
      <w:r w:rsidR="00783325" w:rsidRPr="00353DF9">
        <w:rPr>
          <w:rFonts w:ascii="Times New Roman" w:hAnsi="Times New Roman"/>
          <w:sz w:val="28"/>
          <w:szCs w:val="20"/>
          <w:lang w:val="uk-UA"/>
        </w:rPr>
        <w:t xml:space="preserve">: </w:t>
      </w:r>
      <w:r w:rsidR="00485132" w:rsidRPr="00353DF9">
        <w:rPr>
          <w:rFonts w:ascii="Times New Roman" w:hAnsi="Times New Roman"/>
          <w:sz w:val="28"/>
          <w:szCs w:val="20"/>
          <w:lang w:val="uk-UA"/>
        </w:rPr>
        <w:t>«</w:t>
      </w:r>
      <w:r w:rsidRPr="00353DF9">
        <w:rPr>
          <w:rFonts w:ascii="Times New Roman" w:hAnsi="Times New Roman"/>
          <w:sz w:val="28"/>
          <w:szCs w:val="20"/>
          <w:lang w:val="uk-UA"/>
        </w:rPr>
        <w:t>Чиновники - це службовці</w:t>
      </w:r>
      <w:r w:rsidR="00783325" w:rsidRPr="00353DF9">
        <w:rPr>
          <w:rFonts w:ascii="Times New Roman" w:hAnsi="Times New Roman"/>
          <w:sz w:val="28"/>
          <w:szCs w:val="20"/>
          <w:lang w:val="uk-UA"/>
        </w:rPr>
        <w:t>»; «</w:t>
      </w:r>
      <w:r w:rsidRPr="00353DF9">
        <w:rPr>
          <w:rFonts w:ascii="Times New Roman" w:hAnsi="Times New Roman"/>
          <w:sz w:val="28"/>
          <w:szCs w:val="20"/>
          <w:lang w:val="uk-UA"/>
        </w:rPr>
        <w:t>Збіжжя - це їхня їжа</w:t>
      </w:r>
      <w:r w:rsidR="00783325" w:rsidRPr="00353DF9">
        <w:rPr>
          <w:rFonts w:ascii="Times New Roman" w:hAnsi="Times New Roman"/>
          <w:sz w:val="28"/>
          <w:szCs w:val="20"/>
          <w:lang w:val="uk-UA"/>
        </w:rPr>
        <w:t>»; «</w:t>
      </w:r>
      <w:r w:rsidRPr="00353DF9">
        <w:rPr>
          <w:rFonts w:ascii="Times New Roman" w:hAnsi="Times New Roman"/>
          <w:sz w:val="28"/>
          <w:szCs w:val="20"/>
          <w:lang w:val="uk-UA"/>
        </w:rPr>
        <w:t>Збіжжя - це людське майно</w:t>
      </w:r>
      <w:r w:rsidR="00783325" w:rsidRPr="00353DF9">
        <w:rPr>
          <w:rFonts w:ascii="Times New Roman" w:hAnsi="Times New Roman"/>
          <w:sz w:val="28"/>
          <w:szCs w:val="20"/>
          <w:lang w:val="uk-UA"/>
        </w:rPr>
        <w:t>»</w:t>
      </w:r>
      <w:r w:rsidRPr="00353DF9">
        <w:rPr>
          <w:rFonts w:ascii="Times New Roman" w:hAnsi="Times New Roman"/>
          <w:sz w:val="28"/>
          <w:szCs w:val="20"/>
          <w:lang w:val="uk-UA"/>
        </w:rPr>
        <w:t>.</w:t>
      </w:r>
    </w:p>
    <w:p w14:paraId="4245DFA1" w14:textId="6B6D10C3" w:rsidR="006C08FC" w:rsidRPr="00353DF9" w:rsidRDefault="00485132" w:rsidP="00DD1B20">
      <w:pPr>
        <w:spacing w:after="0" w:line="360" w:lineRule="auto"/>
        <w:ind w:firstLine="567"/>
        <w:rPr>
          <w:rFonts w:ascii="Times New Roman" w:hAnsi="Times New Roman"/>
          <w:sz w:val="28"/>
          <w:szCs w:val="20"/>
          <w:lang w:val="uk-UA"/>
        </w:rPr>
      </w:pPr>
      <w:r w:rsidRPr="00353DF9">
        <w:rPr>
          <w:rFonts w:ascii="Times New Roman" w:hAnsi="Times New Roman"/>
          <w:sz w:val="28"/>
          <w:szCs w:val="20"/>
          <w:lang w:val="uk-UA"/>
        </w:rPr>
        <w:t xml:space="preserve">Значна частина семикласників контрольних класів </w:t>
      </w:r>
      <w:r w:rsidR="002618FA" w:rsidRPr="00353DF9">
        <w:rPr>
          <w:rFonts w:ascii="Times New Roman" w:hAnsi="Times New Roman"/>
          <w:sz w:val="28"/>
          <w:szCs w:val="20"/>
          <w:lang w:val="uk-UA"/>
        </w:rPr>
        <w:t>не змогли ввести слова в оповідання. Характерно те, що ті учні контрольних класів, які допустили помилки в поясненні лексичного значення слова, неправильно ввели їх і в розповідь.</w:t>
      </w:r>
    </w:p>
    <w:p w14:paraId="2615F32D" w14:textId="65E8663E" w:rsidR="008B6444" w:rsidRPr="00353DF9" w:rsidRDefault="008B6444"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sz w:val="28"/>
          <w:szCs w:val="20"/>
          <w:lang w:val="uk-UA"/>
        </w:rPr>
        <w:lastRenderedPageBreak/>
        <w:t xml:space="preserve">Динаміка змін рівнів сформованості умінь </w:t>
      </w:r>
      <w:bookmarkStart w:id="30" w:name="_Hlk186742912"/>
      <w:r w:rsidRPr="00353DF9">
        <w:rPr>
          <w:rFonts w:ascii="Times New Roman" w:hAnsi="Times New Roman"/>
          <w:sz w:val="28"/>
          <w:szCs w:val="20"/>
          <w:lang w:val="uk-UA"/>
        </w:rPr>
        <w:t xml:space="preserve">знаходити семантично складні слова і пояснювати їх значення, </w:t>
      </w:r>
      <w:r w:rsidRPr="00353DF9">
        <w:rPr>
          <w:rFonts w:ascii="Times New Roman" w:hAnsi="Times New Roman"/>
          <w:bCs/>
          <w:sz w:val="28"/>
          <w:szCs w:val="20"/>
          <w:lang w:val="uk-UA"/>
        </w:rPr>
        <w:t>конструктивних і творчих умінь</w:t>
      </w:r>
      <w:r w:rsidR="00536D8A">
        <w:rPr>
          <w:rFonts w:ascii="Times New Roman" w:hAnsi="Times New Roman"/>
          <w:bCs/>
          <w:sz w:val="28"/>
          <w:szCs w:val="20"/>
          <w:lang w:val="uk-UA"/>
        </w:rPr>
        <w:t xml:space="preserve"> </w:t>
      </w:r>
      <w:bookmarkEnd w:id="30"/>
      <w:r w:rsidR="00536D8A">
        <w:rPr>
          <w:rFonts w:ascii="Times New Roman" w:hAnsi="Times New Roman"/>
          <w:bCs/>
          <w:sz w:val="28"/>
          <w:szCs w:val="20"/>
          <w:lang w:val="uk-UA"/>
        </w:rPr>
        <w:t xml:space="preserve">здобувачів </w:t>
      </w:r>
      <w:r w:rsidRPr="00353DF9">
        <w:rPr>
          <w:rFonts w:ascii="Times New Roman" w:hAnsi="Times New Roman"/>
          <w:bCs/>
          <w:sz w:val="28"/>
          <w:szCs w:val="20"/>
          <w:lang w:val="uk-UA"/>
        </w:rPr>
        <w:t xml:space="preserve"> </w:t>
      </w:r>
      <w:r w:rsidRPr="00353DF9">
        <w:rPr>
          <w:rFonts w:ascii="Times New Roman" w:hAnsi="Times New Roman"/>
          <w:sz w:val="28"/>
          <w:szCs w:val="20"/>
          <w:lang w:val="uk-UA"/>
        </w:rPr>
        <w:t xml:space="preserve"> експериментальних та контрольних класів фіксувалася під час формувального експерименту</w:t>
      </w:r>
      <w:r w:rsidR="00D84AD0" w:rsidRPr="00353DF9">
        <w:rPr>
          <w:rFonts w:ascii="Times New Roman" w:hAnsi="Times New Roman"/>
          <w:sz w:val="28"/>
          <w:szCs w:val="20"/>
          <w:lang w:val="uk-UA"/>
        </w:rPr>
        <w:t xml:space="preserve"> </w:t>
      </w:r>
      <w:r w:rsidR="00D84AD0" w:rsidRPr="00536D8A">
        <w:rPr>
          <w:rFonts w:ascii="Times New Roman" w:hAnsi="Times New Roman"/>
          <w:sz w:val="28"/>
          <w:szCs w:val="20"/>
          <w:lang w:val="uk-UA"/>
        </w:rPr>
        <w:t xml:space="preserve">(Таблиця </w:t>
      </w:r>
      <w:r w:rsidR="00536D8A" w:rsidRPr="00536D8A">
        <w:rPr>
          <w:rFonts w:ascii="Times New Roman" w:hAnsi="Times New Roman"/>
          <w:sz w:val="28"/>
          <w:szCs w:val="20"/>
          <w:lang w:val="uk-UA"/>
        </w:rPr>
        <w:t>2.13</w:t>
      </w:r>
      <w:r w:rsidR="00D84AD0" w:rsidRPr="00353DF9">
        <w:rPr>
          <w:rFonts w:ascii="Times New Roman" w:hAnsi="Times New Roman"/>
          <w:sz w:val="28"/>
          <w:szCs w:val="20"/>
          <w:lang w:val="uk-UA"/>
        </w:rPr>
        <w:t>)</w:t>
      </w:r>
      <w:r w:rsidR="00D060A3" w:rsidRPr="00353DF9">
        <w:rPr>
          <w:rFonts w:ascii="Times New Roman" w:hAnsi="Times New Roman"/>
          <w:sz w:val="28"/>
          <w:szCs w:val="20"/>
          <w:lang w:val="uk-UA"/>
        </w:rPr>
        <w:t xml:space="preserve">. </w:t>
      </w:r>
      <w:r w:rsidRPr="00353DF9">
        <w:rPr>
          <w:rFonts w:ascii="Times New Roman" w:hAnsi="Times New Roman"/>
          <w:color w:val="000000" w:themeColor="text1"/>
          <w:sz w:val="28"/>
          <w:szCs w:val="20"/>
          <w:lang w:val="uk-UA"/>
        </w:rPr>
        <w:t>Наведені дані підтверджують гіпотезу нашого дослідження -</w:t>
      </w:r>
      <w:r w:rsidRPr="00353DF9">
        <w:rPr>
          <w:rFonts w:ascii="Times New Roman" w:hAnsi="Times New Roman"/>
          <w:sz w:val="28"/>
          <w:szCs w:val="20"/>
          <w:lang w:val="uk-UA"/>
        </w:rPr>
        <w:t xml:space="preserve"> </w:t>
      </w:r>
      <w:r w:rsidRPr="00353DF9">
        <w:rPr>
          <w:rFonts w:ascii="Times New Roman" w:hAnsi="Times New Roman"/>
          <w:color w:val="000000" w:themeColor="text1"/>
          <w:sz w:val="28"/>
          <w:szCs w:val="20"/>
          <w:lang w:val="uk-UA"/>
        </w:rPr>
        <w:t>збагачення словника учнів 5-7 класів буде ефективним , якщо: забезпечуватиметься глибоко продумана система роботи над семантично складними словами на кожному уроці під час опрацювання художнього твору та розповідей про письменників; враховуватимуться вікові особливості учнів</w:t>
      </w:r>
      <w:r w:rsidR="00536D8A">
        <w:rPr>
          <w:rFonts w:ascii="Times New Roman" w:hAnsi="Times New Roman"/>
          <w:color w:val="000000" w:themeColor="text1"/>
          <w:sz w:val="28"/>
          <w:szCs w:val="20"/>
          <w:lang w:val="uk-UA"/>
        </w:rPr>
        <w:t xml:space="preserve"> </w:t>
      </w:r>
      <w:r w:rsidRPr="00353DF9">
        <w:rPr>
          <w:rFonts w:ascii="Times New Roman" w:hAnsi="Times New Roman"/>
          <w:color w:val="000000" w:themeColor="text1"/>
          <w:sz w:val="28"/>
          <w:szCs w:val="20"/>
          <w:lang w:val="uk-UA"/>
        </w:rPr>
        <w:t>5-7 класів; застосовуватимуться ефективні  методи і прийоми збагачення словникового запасу, які ґрунтуються на різних формах творчої діяльності учнів; буде здійснено проєкцію набутих знань і умінь учнів на незнайомий їм твір.</w:t>
      </w:r>
    </w:p>
    <w:p w14:paraId="6CCEEBB3" w14:textId="25433D6B" w:rsidR="00564A8E" w:rsidRPr="00353DF9" w:rsidRDefault="00536D8A" w:rsidP="00966CD4">
      <w:pPr>
        <w:spacing w:after="0" w:line="360" w:lineRule="auto"/>
        <w:ind w:firstLine="567"/>
        <w:rPr>
          <w:rFonts w:ascii="Times New Roman" w:hAnsi="Times New Roman"/>
          <w:bCs/>
          <w:color w:val="000000" w:themeColor="text1"/>
          <w:sz w:val="28"/>
          <w:szCs w:val="20"/>
          <w:lang w:val="uk-UA"/>
        </w:rPr>
      </w:pPr>
      <w:r>
        <w:rPr>
          <w:rFonts w:ascii="Times New Roman" w:hAnsi="Times New Roman"/>
          <w:color w:val="000000" w:themeColor="text1"/>
          <w:sz w:val="28"/>
          <w:szCs w:val="20"/>
          <w:lang w:val="uk-UA"/>
        </w:rPr>
        <w:t>Виявлено д</w:t>
      </w:r>
      <w:r w:rsidR="00564A8E" w:rsidRPr="00353DF9">
        <w:rPr>
          <w:rFonts w:ascii="Times New Roman" w:hAnsi="Times New Roman"/>
          <w:color w:val="000000" w:themeColor="text1"/>
          <w:sz w:val="28"/>
          <w:szCs w:val="20"/>
          <w:lang w:val="uk-UA"/>
        </w:rPr>
        <w:t>инамік</w:t>
      </w:r>
      <w:r>
        <w:rPr>
          <w:rFonts w:ascii="Times New Roman" w:hAnsi="Times New Roman"/>
          <w:color w:val="000000" w:themeColor="text1"/>
          <w:sz w:val="28"/>
          <w:szCs w:val="20"/>
          <w:lang w:val="uk-UA"/>
        </w:rPr>
        <w:t>у</w:t>
      </w:r>
      <w:r w:rsidR="00564A8E" w:rsidRPr="00353DF9">
        <w:rPr>
          <w:rFonts w:ascii="Times New Roman" w:hAnsi="Times New Roman"/>
          <w:color w:val="000000" w:themeColor="text1"/>
          <w:sz w:val="28"/>
          <w:szCs w:val="20"/>
          <w:lang w:val="uk-UA"/>
        </w:rPr>
        <w:t xml:space="preserve"> </w:t>
      </w:r>
      <w:r>
        <w:rPr>
          <w:rFonts w:ascii="Times New Roman" w:hAnsi="Times New Roman"/>
          <w:color w:val="000000" w:themeColor="text1"/>
          <w:sz w:val="28"/>
          <w:szCs w:val="20"/>
          <w:lang w:val="uk-UA"/>
        </w:rPr>
        <w:t xml:space="preserve">у </w:t>
      </w:r>
      <w:r w:rsidRPr="00536D8A">
        <w:rPr>
          <w:rFonts w:ascii="Times New Roman" w:hAnsi="Times New Roman"/>
          <w:color w:val="000000" w:themeColor="text1"/>
          <w:sz w:val="28"/>
          <w:szCs w:val="20"/>
          <w:lang w:val="uk-UA"/>
        </w:rPr>
        <w:t>підвищенн</w:t>
      </w:r>
      <w:r>
        <w:rPr>
          <w:rFonts w:ascii="Times New Roman" w:hAnsi="Times New Roman"/>
          <w:color w:val="000000" w:themeColor="text1"/>
          <w:sz w:val="28"/>
          <w:szCs w:val="20"/>
          <w:lang w:val="uk-UA"/>
        </w:rPr>
        <w:t>і</w:t>
      </w:r>
      <w:r w:rsidRPr="00536D8A">
        <w:rPr>
          <w:rFonts w:ascii="Times New Roman" w:hAnsi="Times New Roman"/>
          <w:color w:val="000000" w:themeColor="text1"/>
          <w:sz w:val="28"/>
          <w:szCs w:val="20"/>
          <w:lang w:val="uk-UA"/>
        </w:rPr>
        <w:t xml:space="preserve"> рівн</w:t>
      </w:r>
      <w:r>
        <w:rPr>
          <w:rFonts w:ascii="Times New Roman" w:hAnsi="Times New Roman"/>
          <w:color w:val="000000" w:themeColor="text1"/>
          <w:sz w:val="28"/>
          <w:szCs w:val="20"/>
          <w:lang w:val="uk-UA"/>
        </w:rPr>
        <w:t>ів</w:t>
      </w:r>
      <w:r w:rsidRPr="00536D8A">
        <w:rPr>
          <w:rFonts w:ascii="Times New Roman" w:hAnsi="Times New Roman"/>
          <w:color w:val="000000" w:themeColor="text1"/>
          <w:sz w:val="28"/>
          <w:szCs w:val="20"/>
          <w:lang w:val="uk-UA"/>
        </w:rPr>
        <w:t xml:space="preserve"> сформованості умінь</w:t>
      </w:r>
      <w:r w:rsidRPr="00536D8A">
        <w:rPr>
          <w:rFonts w:ascii="Times New Roman" w:hAnsi="Times New Roman"/>
          <w:sz w:val="28"/>
          <w:szCs w:val="20"/>
          <w:lang w:val="uk-UA"/>
        </w:rPr>
        <w:t xml:space="preserve"> </w:t>
      </w:r>
      <w:r w:rsidRPr="00536D8A">
        <w:rPr>
          <w:rFonts w:ascii="Times New Roman" w:hAnsi="Times New Roman"/>
          <w:color w:val="000000" w:themeColor="text1"/>
          <w:sz w:val="28"/>
          <w:szCs w:val="20"/>
          <w:lang w:val="uk-UA"/>
        </w:rPr>
        <w:t xml:space="preserve">знаходити семантично складні слова </w:t>
      </w:r>
      <w:r>
        <w:rPr>
          <w:rFonts w:ascii="Times New Roman" w:hAnsi="Times New Roman"/>
          <w:color w:val="000000" w:themeColor="text1"/>
          <w:sz w:val="28"/>
          <w:szCs w:val="20"/>
          <w:lang w:val="uk-UA"/>
        </w:rPr>
        <w:t xml:space="preserve">у </w:t>
      </w:r>
      <w:r w:rsidRPr="00536D8A">
        <w:rPr>
          <w:rFonts w:ascii="Times New Roman" w:hAnsi="Times New Roman"/>
          <w:color w:val="000000" w:themeColor="text1"/>
          <w:sz w:val="28"/>
          <w:szCs w:val="20"/>
          <w:lang w:val="uk-UA"/>
        </w:rPr>
        <w:t>твор</w:t>
      </w:r>
      <w:r>
        <w:rPr>
          <w:rFonts w:ascii="Times New Roman" w:hAnsi="Times New Roman"/>
          <w:color w:val="000000" w:themeColor="text1"/>
          <w:sz w:val="28"/>
          <w:szCs w:val="20"/>
          <w:lang w:val="uk-UA"/>
        </w:rPr>
        <w:t>ах</w:t>
      </w:r>
      <w:r w:rsidRPr="00536D8A">
        <w:rPr>
          <w:rFonts w:ascii="Times New Roman" w:hAnsi="Times New Roman"/>
          <w:color w:val="000000" w:themeColor="text1"/>
          <w:sz w:val="28"/>
          <w:szCs w:val="20"/>
          <w:lang w:val="uk-UA"/>
        </w:rPr>
        <w:t xml:space="preserve"> художньої літератури і пояснювати їх значення, </w:t>
      </w:r>
      <w:r w:rsidRPr="00536D8A">
        <w:rPr>
          <w:rFonts w:ascii="Times New Roman" w:hAnsi="Times New Roman"/>
          <w:bCs/>
          <w:color w:val="000000" w:themeColor="text1"/>
          <w:sz w:val="28"/>
          <w:szCs w:val="20"/>
          <w:lang w:val="uk-UA"/>
        </w:rPr>
        <w:t>конструктивних і творчих</w:t>
      </w:r>
      <w:r>
        <w:rPr>
          <w:rFonts w:ascii="Times New Roman" w:hAnsi="Times New Roman"/>
          <w:bCs/>
          <w:color w:val="000000" w:themeColor="text1"/>
          <w:sz w:val="28"/>
          <w:szCs w:val="20"/>
          <w:lang w:val="uk-UA"/>
        </w:rPr>
        <w:t xml:space="preserve"> умінь</w:t>
      </w:r>
      <w:r w:rsidRPr="00536D8A">
        <w:rPr>
          <w:rFonts w:ascii="Times New Roman" w:hAnsi="Times New Roman"/>
          <w:bCs/>
          <w:color w:val="000000" w:themeColor="text1"/>
          <w:sz w:val="28"/>
          <w:szCs w:val="20"/>
          <w:lang w:val="uk-UA"/>
        </w:rPr>
        <w:t xml:space="preserve"> </w:t>
      </w:r>
      <w:r w:rsidR="00564A8E" w:rsidRPr="00353DF9">
        <w:rPr>
          <w:rFonts w:ascii="Times New Roman" w:hAnsi="Times New Roman"/>
          <w:color w:val="000000" w:themeColor="text1"/>
          <w:sz w:val="28"/>
          <w:szCs w:val="20"/>
          <w:lang w:val="uk-UA"/>
        </w:rPr>
        <w:t>в учнів експериментальних класів</w:t>
      </w:r>
      <w:r>
        <w:rPr>
          <w:rFonts w:ascii="Times New Roman" w:hAnsi="Times New Roman"/>
          <w:color w:val="000000" w:themeColor="text1"/>
          <w:sz w:val="28"/>
          <w:szCs w:val="20"/>
          <w:lang w:val="uk-UA"/>
        </w:rPr>
        <w:t xml:space="preserve"> порівняно із рівнем сформованості аналогічних умінь в школярів контрольних класів</w:t>
      </w:r>
      <w:r w:rsidR="00B7156B">
        <w:rPr>
          <w:rFonts w:ascii="Times New Roman" w:hAnsi="Times New Roman"/>
          <w:color w:val="000000" w:themeColor="text1"/>
          <w:sz w:val="28"/>
          <w:szCs w:val="20"/>
          <w:lang w:val="uk-UA"/>
        </w:rPr>
        <w:t xml:space="preserve"> (див. табл. 2.13)</w:t>
      </w:r>
      <w:r>
        <w:rPr>
          <w:rFonts w:ascii="Times New Roman" w:hAnsi="Times New Roman"/>
          <w:color w:val="000000" w:themeColor="text1"/>
          <w:sz w:val="28"/>
          <w:szCs w:val="20"/>
          <w:lang w:val="uk-UA"/>
        </w:rPr>
        <w:t>.</w:t>
      </w:r>
      <w:r w:rsidR="00564A8E" w:rsidRPr="00353DF9">
        <w:rPr>
          <w:rFonts w:ascii="Times New Roman" w:hAnsi="Times New Roman"/>
          <w:color w:val="000000" w:themeColor="text1"/>
          <w:sz w:val="28"/>
          <w:szCs w:val="20"/>
          <w:lang w:val="uk-UA"/>
        </w:rPr>
        <w:t xml:space="preserve"> Ці зміни пов'язані із постійним педагогічним втручанням – застосуванням цілісної методичної системи роботи над семантично складною лексикою. </w:t>
      </w:r>
      <w:r w:rsidR="00966CD4">
        <w:rPr>
          <w:rFonts w:ascii="Times New Roman" w:hAnsi="Times New Roman"/>
          <w:bCs/>
          <w:color w:val="000000" w:themeColor="text1"/>
          <w:sz w:val="28"/>
          <w:szCs w:val="20"/>
          <w:lang w:val="uk-UA"/>
        </w:rPr>
        <w:t>Т</w:t>
      </w:r>
      <w:r w:rsidR="00564A8E" w:rsidRPr="00353DF9">
        <w:rPr>
          <w:rFonts w:ascii="Times New Roman" w:hAnsi="Times New Roman"/>
          <w:bCs/>
          <w:color w:val="000000" w:themeColor="text1"/>
          <w:sz w:val="28"/>
          <w:szCs w:val="20"/>
          <w:lang w:val="uk-UA"/>
        </w:rPr>
        <w:t>аблиця</w:t>
      </w:r>
      <w:r w:rsidR="00B7156B">
        <w:rPr>
          <w:rFonts w:ascii="Times New Roman" w:hAnsi="Times New Roman"/>
          <w:bCs/>
          <w:color w:val="000000" w:themeColor="text1"/>
          <w:sz w:val="28"/>
          <w:szCs w:val="20"/>
          <w:lang w:val="uk-UA"/>
        </w:rPr>
        <w:t xml:space="preserve"> 2.13</w:t>
      </w:r>
      <w:r w:rsidR="00966CD4">
        <w:rPr>
          <w:rFonts w:ascii="Times New Roman" w:hAnsi="Times New Roman"/>
          <w:bCs/>
          <w:color w:val="000000" w:themeColor="text1"/>
          <w:sz w:val="28"/>
          <w:szCs w:val="20"/>
          <w:lang w:val="uk-UA"/>
        </w:rPr>
        <w:t>.</w:t>
      </w:r>
      <w:r w:rsidR="00564A8E" w:rsidRPr="00353DF9">
        <w:rPr>
          <w:rFonts w:ascii="Times New Roman" w:hAnsi="Times New Roman"/>
          <w:bCs/>
          <w:color w:val="000000" w:themeColor="text1"/>
          <w:sz w:val="28"/>
          <w:szCs w:val="20"/>
          <w:lang w:val="uk-UA"/>
        </w:rPr>
        <w:t xml:space="preserve"> </w:t>
      </w:r>
    </w:p>
    <w:p w14:paraId="593518FA" w14:textId="77777777" w:rsidR="00564A8E" w:rsidRPr="00B7156B" w:rsidRDefault="00564A8E" w:rsidP="00B7156B">
      <w:pPr>
        <w:spacing w:after="0" w:line="360" w:lineRule="auto"/>
        <w:ind w:firstLine="567"/>
        <w:jc w:val="center"/>
        <w:rPr>
          <w:rFonts w:ascii="Times New Roman" w:hAnsi="Times New Roman"/>
          <w:color w:val="000000" w:themeColor="text1"/>
          <w:sz w:val="28"/>
          <w:szCs w:val="20"/>
          <w:lang w:val="uk-UA"/>
        </w:rPr>
      </w:pPr>
      <w:r w:rsidRPr="00B7156B">
        <w:rPr>
          <w:rFonts w:ascii="Times New Roman" w:hAnsi="Times New Roman"/>
          <w:color w:val="000000" w:themeColor="text1"/>
          <w:sz w:val="28"/>
          <w:szCs w:val="20"/>
          <w:lang w:val="uk-UA"/>
        </w:rPr>
        <w:t xml:space="preserve">Рівні </w:t>
      </w:r>
      <w:bookmarkStart w:id="31" w:name="_Hlk186194369"/>
      <w:r w:rsidRPr="00B7156B">
        <w:rPr>
          <w:rFonts w:ascii="Times New Roman" w:hAnsi="Times New Roman"/>
          <w:color w:val="000000" w:themeColor="text1"/>
          <w:sz w:val="28"/>
          <w:szCs w:val="20"/>
          <w:lang w:val="uk-UA"/>
        </w:rPr>
        <w:t>сформованості умінь знаходити семантично складні слова і пояснювати їх значення, конструктивних і творчих</w:t>
      </w:r>
      <w:bookmarkEnd w:id="31"/>
    </w:p>
    <w:tbl>
      <w:tblPr>
        <w:tblStyle w:val="af"/>
        <w:tblW w:w="0" w:type="auto"/>
        <w:tblInd w:w="-431" w:type="dxa"/>
        <w:tblLook w:val="04A0" w:firstRow="1" w:lastRow="0" w:firstColumn="1" w:lastColumn="0" w:noHBand="0" w:noVBand="1"/>
      </w:tblPr>
      <w:tblGrid>
        <w:gridCol w:w="850"/>
        <w:gridCol w:w="234"/>
        <w:gridCol w:w="171"/>
        <w:gridCol w:w="1040"/>
        <w:gridCol w:w="1013"/>
        <w:gridCol w:w="200"/>
        <w:gridCol w:w="872"/>
        <w:gridCol w:w="918"/>
        <w:gridCol w:w="218"/>
        <w:gridCol w:w="1005"/>
        <w:gridCol w:w="1273"/>
        <w:gridCol w:w="37"/>
        <w:gridCol w:w="1008"/>
        <w:gridCol w:w="1163"/>
      </w:tblGrid>
      <w:tr w:rsidR="00B7156B" w:rsidRPr="00966CD4" w14:paraId="59E22A11" w14:textId="77777777" w:rsidTr="00B7156B">
        <w:tc>
          <w:tcPr>
            <w:tcW w:w="948" w:type="dxa"/>
            <w:gridSpan w:val="2"/>
            <w:vMerge w:val="restart"/>
          </w:tcPr>
          <w:p w14:paraId="25AC0BD3" w14:textId="694ABC00"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Класи</w:t>
            </w:r>
          </w:p>
        </w:tc>
        <w:tc>
          <w:tcPr>
            <w:tcW w:w="8828" w:type="dxa"/>
            <w:gridSpan w:val="12"/>
          </w:tcPr>
          <w:p w14:paraId="29EBE5F8" w14:textId="1C85AEFC" w:rsidR="00127A1A" w:rsidRPr="00353DF9" w:rsidRDefault="00127A1A" w:rsidP="00DD1B20">
            <w:pPr>
              <w:spacing w:after="0" w:line="240" w:lineRule="auto"/>
              <w:ind w:firstLine="567"/>
              <w:jc w:val="center"/>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РІВНІ</w:t>
            </w:r>
          </w:p>
        </w:tc>
      </w:tr>
      <w:tr w:rsidR="00B7156B" w:rsidRPr="00353DF9" w14:paraId="15C64818" w14:textId="77777777" w:rsidTr="00B7156B">
        <w:tc>
          <w:tcPr>
            <w:tcW w:w="948" w:type="dxa"/>
            <w:gridSpan w:val="2"/>
            <w:vMerge/>
          </w:tcPr>
          <w:p w14:paraId="1CF39562"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p>
        </w:tc>
        <w:tc>
          <w:tcPr>
            <w:tcW w:w="2136" w:type="dxa"/>
            <w:gridSpan w:val="4"/>
          </w:tcPr>
          <w:p w14:paraId="1C7FBD2C"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Низький</w:t>
            </w:r>
          </w:p>
          <w:p w14:paraId="4193B251" w14:textId="60AA7FA1"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(у %)</w:t>
            </w:r>
          </w:p>
        </w:tc>
        <w:tc>
          <w:tcPr>
            <w:tcW w:w="1922" w:type="dxa"/>
            <w:gridSpan w:val="3"/>
          </w:tcPr>
          <w:p w14:paraId="00C9C07C"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Середній</w:t>
            </w:r>
          </w:p>
          <w:p w14:paraId="7B568D30" w14:textId="56E9FC3C"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(у %)</w:t>
            </w:r>
          </w:p>
        </w:tc>
        <w:tc>
          <w:tcPr>
            <w:tcW w:w="2589" w:type="dxa"/>
            <w:gridSpan w:val="2"/>
          </w:tcPr>
          <w:p w14:paraId="12AE812E" w14:textId="77777777"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Достатній</w:t>
            </w:r>
          </w:p>
          <w:p w14:paraId="5D708E1F" w14:textId="4B9E7EDA"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(у %)</w:t>
            </w:r>
          </w:p>
        </w:tc>
        <w:tc>
          <w:tcPr>
            <w:tcW w:w="2181" w:type="dxa"/>
            <w:gridSpan w:val="3"/>
          </w:tcPr>
          <w:p w14:paraId="32E4D17D"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Високий</w:t>
            </w:r>
          </w:p>
          <w:p w14:paraId="73C2DDDC" w14:textId="0F456960"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(у %)</w:t>
            </w:r>
          </w:p>
        </w:tc>
      </w:tr>
      <w:tr w:rsidR="00B7156B" w:rsidRPr="00353DF9" w14:paraId="70A98347" w14:textId="77777777" w:rsidTr="00B7156B">
        <w:tc>
          <w:tcPr>
            <w:tcW w:w="714" w:type="dxa"/>
          </w:tcPr>
          <w:p w14:paraId="72C88E44"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bookmarkStart w:id="32" w:name="_Hlk186192151"/>
          </w:p>
        </w:tc>
        <w:tc>
          <w:tcPr>
            <w:tcW w:w="450" w:type="dxa"/>
            <w:gridSpan w:val="2"/>
          </w:tcPr>
          <w:p w14:paraId="1306C6D5" w14:textId="77777777" w:rsidR="00127A1A" w:rsidRPr="00353DF9" w:rsidRDefault="00127A1A" w:rsidP="00DD1B20">
            <w:pPr>
              <w:spacing w:after="0" w:line="240" w:lineRule="auto"/>
              <w:ind w:firstLine="567"/>
              <w:rPr>
                <w:rFonts w:ascii="Times New Roman" w:hAnsi="Times New Roman"/>
                <w:b/>
                <w:bCs/>
                <w:color w:val="000000" w:themeColor="text1"/>
                <w:sz w:val="28"/>
                <w:szCs w:val="20"/>
                <w:lang w:val="uk-UA"/>
              </w:rPr>
            </w:pPr>
          </w:p>
        </w:tc>
        <w:tc>
          <w:tcPr>
            <w:tcW w:w="857" w:type="dxa"/>
          </w:tcPr>
          <w:p w14:paraId="0606A43C" w14:textId="7FC73A1E" w:rsidR="00127A1A" w:rsidRPr="00353DF9" w:rsidRDefault="00127A1A" w:rsidP="00B7156B">
            <w:pPr>
              <w:spacing w:after="0" w:line="240" w:lineRule="auto"/>
              <w:ind w:hanging="13"/>
              <w:rPr>
                <w:rFonts w:ascii="Times New Roman" w:hAnsi="Times New Roman"/>
                <w:b/>
                <w:bCs/>
                <w:color w:val="000000" w:themeColor="text1"/>
                <w:sz w:val="28"/>
                <w:szCs w:val="20"/>
                <w:lang w:val="uk-UA"/>
              </w:rPr>
            </w:pPr>
            <w:proofErr w:type="spellStart"/>
            <w:r w:rsidRPr="00353DF9">
              <w:rPr>
                <w:rFonts w:ascii="Times New Roman" w:hAnsi="Times New Roman"/>
                <w:b/>
                <w:bCs/>
                <w:color w:val="000000" w:themeColor="text1"/>
                <w:sz w:val="28"/>
                <w:szCs w:val="20"/>
                <w:lang w:val="uk-UA"/>
              </w:rPr>
              <w:t>Конст</w:t>
            </w:r>
            <w:proofErr w:type="spellEnd"/>
            <w:r w:rsidRPr="00353DF9">
              <w:rPr>
                <w:rFonts w:ascii="Times New Roman" w:hAnsi="Times New Roman"/>
                <w:b/>
                <w:bCs/>
                <w:color w:val="000000" w:themeColor="text1"/>
                <w:sz w:val="28"/>
                <w:szCs w:val="20"/>
                <w:lang w:val="uk-UA"/>
              </w:rPr>
              <w:t>.</w:t>
            </w:r>
          </w:p>
        </w:tc>
        <w:tc>
          <w:tcPr>
            <w:tcW w:w="847" w:type="dxa"/>
          </w:tcPr>
          <w:p w14:paraId="47D756E1" w14:textId="2D5CD803"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Форм.</w:t>
            </w:r>
          </w:p>
        </w:tc>
        <w:tc>
          <w:tcPr>
            <w:tcW w:w="924" w:type="dxa"/>
            <w:gridSpan w:val="2"/>
          </w:tcPr>
          <w:p w14:paraId="2B2CE1B6" w14:textId="5C81A340"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proofErr w:type="spellStart"/>
            <w:r w:rsidRPr="00353DF9">
              <w:rPr>
                <w:rFonts w:ascii="Times New Roman" w:hAnsi="Times New Roman"/>
                <w:b/>
                <w:bCs/>
                <w:color w:val="000000" w:themeColor="text1"/>
                <w:sz w:val="28"/>
                <w:szCs w:val="20"/>
                <w:lang w:val="uk-UA"/>
              </w:rPr>
              <w:t>Конст</w:t>
            </w:r>
            <w:proofErr w:type="spellEnd"/>
            <w:r w:rsidRPr="00353DF9">
              <w:rPr>
                <w:rFonts w:ascii="Times New Roman" w:hAnsi="Times New Roman"/>
                <w:b/>
                <w:bCs/>
                <w:color w:val="000000" w:themeColor="text1"/>
                <w:sz w:val="28"/>
                <w:szCs w:val="20"/>
                <w:lang w:val="uk-UA"/>
              </w:rPr>
              <w:t>.</w:t>
            </w:r>
          </w:p>
        </w:tc>
        <w:tc>
          <w:tcPr>
            <w:tcW w:w="918" w:type="dxa"/>
          </w:tcPr>
          <w:p w14:paraId="73DBD323" w14:textId="6E0EA29C" w:rsidR="00127A1A" w:rsidRPr="00353DF9" w:rsidRDefault="00127A1A" w:rsidP="00DD1B20">
            <w:pPr>
              <w:spacing w:after="0" w:line="240" w:lineRule="auto"/>
              <w:ind w:hanging="145"/>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Форм.</w:t>
            </w:r>
          </w:p>
        </w:tc>
        <w:tc>
          <w:tcPr>
            <w:tcW w:w="1373" w:type="dxa"/>
            <w:gridSpan w:val="2"/>
          </w:tcPr>
          <w:p w14:paraId="533FE59E" w14:textId="744F63AF"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proofErr w:type="spellStart"/>
            <w:r w:rsidRPr="00353DF9">
              <w:rPr>
                <w:rFonts w:ascii="Times New Roman" w:hAnsi="Times New Roman"/>
                <w:b/>
                <w:bCs/>
                <w:color w:val="000000" w:themeColor="text1"/>
                <w:sz w:val="28"/>
                <w:szCs w:val="20"/>
                <w:lang w:val="uk-UA"/>
              </w:rPr>
              <w:t>Конст</w:t>
            </w:r>
            <w:proofErr w:type="spellEnd"/>
            <w:r w:rsidRPr="00353DF9">
              <w:rPr>
                <w:rFonts w:ascii="Times New Roman" w:hAnsi="Times New Roman"/>
                <w:b/>
                <w:bCs/>
                <w:color w:val="000000" w:themeColor="text1"/>
                <w:sz w:val="28"/>
                <w:szCs w:val="20"/>
                <w:lang w:val="uk-UA"/>
              </w:rPr>
              <w:t>.</w:t>
            </w:r>
          </w:p>
        </w:tc>
        <w:tc>
          <w:tcPr>
            <w:tcW w:w="1573" w:type="dxa"/>
            <w:gridSpan w:val="2"/>
          </w:tcPr>
          <w:p w14:paraId="5558BAA2" w14:textId="25D85518"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Форм.</w:t>
            </w:r>
          </w:p>
        </w:tc>
        <w:tc>
          <w:tcPr>
            <w:tcW w:w="824" w:type="dxa"/>
          </w:tcPr>
          <w:p w14:paraId="47FCC9B2" w14:textId="52E6DC4D" w:rsidR="00127A1A" w:rsidRPr="00353DF9" w:rsidRDefault="00127A1A" w:rsidP="00DD1B20">
            <w:pPr>
              <w:spacing w:after="0" w:line="240" w:lineRule="auto"/>
              <w:ind w:hanging="45"/>
              <w:rPr>
                <w:rFonts w:ascii="Times New Roman" w:hAnsi="Times New Roman"/>
                <w:b/>
                <w:bCs/>
                <w:color w:val="000000" w:themeColor="text1"/>
                <w:sz w:val="28"/>
                <w:szCs w:val="20"/>
                <w:lang w:val="uk-UA"/>
              </w:rPr>
            </w:pPr>
            <w:proofErr w:type="spellStart"/>
            <w:r w:rsidRPr="00353DF9">
              <w:rPr>
                <w:rFonts w:ascii="Times New Roman" w:hAnsi="Times New Roman"/>
                <w:b/>
                <w:bCs/>
                <w:color w:val="000000" w:themeColor="text1"/>
                <w:sz w:val="28"/>
                <w:szCs w:val="20"/>
                <w:lang w:val="uk-UA"/>
              </w:rPr>
              <w:t>Конст</w:t>
            </w:r>
            <w:proofErr w:type="spellEnd"/>
            <w:r w:rsidRPr="00353DF9">
              <w:rPr>
                <w:rFonts w:ascii="Times New Roman" w:hAnsi="Times New Roman"/>
                <w:b/>
                <w:bCs/>
                <w:color w:val="000000" w:themeColor="text1"/>
                <w:sz w:val="28"/>
                <w:szCs w:val="20"/>
                <w:lang w:val="uk-UA"/>
              </w:rPr>
              <w:t>.</w:t>
            </w:r>
          </w:p>
        </w:tc>
        <w:tc>
          <w:tcPr>
            <w:tcW w:w="1296" w:type="dxa"/>
          </w:tcPr>
          <w:p w14:paraId="47D27A45" w14:textId="24C23B2D" w:rsidR="00127A1A" w:rsidRPr="00353DF9" w:rsidRDefault="00127A1A" w:rsidP="00B7156B">
            <w:pPr>
              <w:spacing w:after="0" w:line="24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Форм.</w:t>
            </w:r>
          </w:p>
        </w:tc>
      </w:tr>
      <w:bookmarkEnd w:id="32"/>
      <w:tr w:rsidR="00B7156B" w:rsidRPr="00353DF9" w14:paraId="34A3F150" w14:textId="77777777" w:rsidTr="00B7156B">
        <w:tc>
          <w:tcPr>
            <w:tcW w:w="714" w:type="dxa"/>
            <w:vMerge w:val="restart"/>
          </w:tcPr>
          <w:p w14:paraId="321E2F4F" w14:textId="629E7259"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ЕК</w:t>
            </w:r>
          </w:p>
        </w:tc>
        <w:tc>
          <w:tcPr>
            <w:tcW w:w="450" w:type="dxa"/>
            <w:gridSpan w:val="2"/>
          </w:tcPr>
          <w:p w14:paraId="4B09AE8F" w14:textId="00614FF5"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5</w:t>
            </w:r>
          </w:p>
        </w:tc>
        <w:tc>
          <w:tcPr>
            <w:tcW w:w="857" w:type="dxa"/>
          </w:tcPr>
          <w:p w14:paraId="4D7A7B04" w14:textId="3E91D737" w:rsidR="00127A1A" w:rsidRPr="00353DF9" w:rsidRDefault="00D36B2B"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24</w:t>
            </w:r>
          </w:p>
        </w:tc>
        <w:tc>
          <w:tcPr>
            <w:tcW w:w="847" w:type="dxa"/>
          </w:tcPr>
          <w:p w14:paraId="6ECE24D6" w14:textId="49941E96"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19</w:t>
            </w:r>
          </w:p>
        </w:tc>
        <w:tc>
          <w:tcPr>
            <w:tcW w:w="924" w:type="dxa"/>
            <w:gridSpan w:val="2"/>
          </w:tcPr>
          <w:p w14:paraId="75682485" w14:textId="491A8CD9" w:rsidR="00127A1A" w:rsidRPr="00353DF9" w:rsidRDefault="00D36B2B"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38</w:t>
            </w:r>
          </w:p>
        </w:tc>
        <w:tc>
          <w:tcPr>
            <w:tcW w:w="918" w:type="dxa"/>
          </w:tcPr>
          <w:p w14:paraId="374DE90B" w14:textId="35C78CD6" w:rsidR="00127A1A" w:rsidRPr="00353DF9" w:rsidRDefault="00027A53"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28</w:t>
            </w:r>
          </w:p>
        </w:tc>
        <w:tc>
          <w:tcPr>
            <w:tcW w:w="1373" w:type="dxa"/>
            <w:gridSpan w:val="2"/>
          </w:tcPr>
          <w:p w14:paraId="42F22609" w14:textId="4F4FE97A" w:rsidR="00127A1A" w:rsidRPr="00353DF9" w:rsidRDefault="00D36B2B"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25</w:t>
            </w:r>
          </w:p>
        </w:tc>
        <w:tc>
          <w:tcPr>
            <w:tcW w:w="1573" w:type="dxa"/>
            <w:gridSpan w:val="2"/>
          </w:tcPr>
          <w:p w14:paraId="5EA9F558" w14:textId="4DB0CEBC"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32</w:t>
            </w:r>
          </w:p>
        </w:tc>
        <w:tc>
          <w:tcPr>
            <w:tcW w:w="824" w:type="dxa"/>
          </w:tcPr>
          <w:p w14:paraId="39361526" w14:textId="2EE99050" w:rsidR="00127A1A" w:rsidRPr="00353DF9" w:rsidRDefault="00D36B2B"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13</w:t>
            </w:r>
          </w:p>
        </w:tc>
        <w:tc>
          <w:tcPr>
            <w:tcW w:w="1296" w:type="dxa"/>
          </w:tcPr>
          <w:p w14:paraId="6AD62706" w14:textId="0DD432B9"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21</w:t>
            </w:r>
          </w:p>
        </w:tc>
      </w:tr>
      <w:tr w:rsidR="00B7156B" w:rsidRPr="00353DF9" w14:paraId="0E50C19B" w14:textId="77777777" w:rsidTr="00B7156B">
        <w:tc>
          <w:tcPr>
            <w:tcW w:w="714" w:type="dxa"/>
            <w:vMerge/>
          </w:tcPr>
          <w:p w14:paraId="106D65B4" w14:textId="77777777" w:rsidR="00127A1A" w:rsidRPr="00353DF9" w:rsidRDefault="00127A1A" w:rsidP="00DD1B20">
            <w:pPr>
              <w:spacing w:after="0" w:line="360" w:lineRule="auto"/>
              <w:ind w:firstLine="567"/>
              <w:rPr>
                <w:rFonts w:ascii="Times New Roman" w:hAnsi="Times New Roman"/>
                <w:b/>
                <w:bCs/>
                <w:color w:val="000000" w:themeColor="text1"/>
                <w:sz w:val="28"/>
                <w:szCs w:val="20"/>
                <w:lang w:val="uk-UA"/>
              </w:rPr>
            </w:pPr>
          </w:p>
        </w:tc>
        <w:tc>
          <w:tcPr>
            <w:tcW w:w="450" w:type="dxa"/>
            <w:gridSpan w:val="2"/>
          </w:tcPr>
          <w:p w14:paraId="4FE3637C" w14:textId="30450880"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6</w:t>
            </w:r>
          </w:p>
        </w:tc>
        <w:tc>
          <w:tcPr>
            <w:tcW w:w="857" w:type="dxa"/>
          </w:tcPr>
          <w:p w14:paraId="616C759E" w14:textId="53447049" w:rsidR="00127A1A" w:rsidRPr="00353DF9" w:rsidRDefault="00D36B2B"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23</w:t>
            </w:r>
          </w:p>
        </w:tc>
        <w:tc>
          <w:tcPr>
            <w:tcW w:w="847" w:type="dxa"/>
          </w:tcPr>
          <w:p w14:paraId="18E92BFB" w14:textId="267C0400"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17</w:t>
            </w:r>
          </w:p>
        </w:tc>
        <w:tc>
          <w:tcPr>
            <w:tcW w:w="924" w:type="dxa"/>
            <w:gridSpan w:val="2"/>
          </w:tcPr>
          <w:p w14:paraId="44490025" w14:textId="72B6A6A0" w:rsidR="00127A1A" w:rsidRPr="00353DF9" w:rsidRDefault="00D36B2B"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39</w:t>
            </w:r>
          </w:p>
        </w:tc>
        <w:tc>
          <w:tcPr>
            <w:tcW w:w="918" w:type="dxa"/>
          </w:tcPr>
          <w:p w14:paraId="3F975B9D" w14:textId="3E074E2F" w:rsidR="00127A1A" w:rsidRPr="00353DF9" w:rsidRDefault="00027A53"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23</w:t>
            </w:r>
          </w:p>
        </w:tc>
        <w:tc>
          <w:tcPr>
            <w:tcW w:w="1373" w:type="dxa"/>
            <w:gridSpan w:val="2"/>
          </w:tcPr>
          <w:p w14:paraId="2CA27D83" w14:textId="3667299C" w:rsidR="00127A1A" w:rsidRPr="00353DF9" w:rsidRDefault="00D36B2B"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27</w:t>
            </w:r>
          </w:p>
        </w:tc>
        <w:tc>
          <w:tcPr>
            <w:tcW w:w="1573" w:type="dxa"/>
            <w:gridSpan w:val="2"/>
          </w:tcPr>
          <w:p w14:paraId="70B5DE82" w14:textId="5A37967A"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33</w:t>
            </w:r>
          </w:p>
        </w:tc>
        <w:tc>
          <w:tcPr>
            <w:tcW w:w="824" w:type="dxa"/>
          </w:tcPr>
          <w:p w14:paraId="0C260BDA" w14:textId="50744763" w:rsidR="00127A1A" w:rsidRPr="00353DF9" w:rsidRDefault="00D36B2B"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11</w:t>
            </w:r>
          </w:p>
        </w:tc>
        <w:tc>
          <w:tcPr>
            <w:tcW w:w="1296" w:type="dxa"/>
          </w:tcPr>
          <w:p w14:paraId="2AA16FF5" w14:textId="1504E58F"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17</w:t>
            </w:r>
          </w:p>
        </w:tc>
      </w:tr>
      <w:tr w:rsidR="00B7156B" w:rsidRPr="00353DF9" w14:paraId="3BF157F3" w14:textId="77777777" w:rsidTr="00B7156B">
        <w:tc>
          <w:tcPr>
            <w:tcW w:w="714" w:type="dxa"/>
            <w:vMerge/>
          </w:tcPr>
          <w:p w14:paraId="4B20023E" w14:textId="77777777" w:rsidR="00127A1A" w:rsidRPr="00353DF9" w:rsidRDefault="00127A1A" w:rsidP="00DD1B20">
            <w:pPr>
              <w:spacing w:after="0" w:line="360" w:lineRule="auto"/>
              <w:ind w:firstLine="567"/>
              <w:rPr>
                <w:rFonts w:ascii="Times New Roman" w:hAnsi="Times New Roman"/>
                <w:b/>
                <w:bCs/>
                <w:color w:val="000000" w:themeColor="text1"/>
                <w:sz w:val="28"/>
                <w:szCs w:val="20"/>
                <w:lang w:val="uk-UA"/>
              </w:rPr>
            </w:pPr>
          </w:p>
        </w:tc>
        <w:tc>
          <w:tcPr>
            <w:tcW w:w="450" w:type="dxa"/>
            <w:gridSpan w:val="2"/>
          </w:tcPr>
          <w:p w14:paraId="2602E170" w14:textId="6363ED91"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7</w:t>
            </w:r>
          </w:p>
        </w:tc>
        <w:tc>
          <w:tcPr>
            <w:tcW w:w="857" w:type="dxa"/>
          </w:tcPr>
          <w:p w14:paraId="578F4227" w14:textId="1091387B" w:rsidR="00127A1A" w:rsidRPr="00353DF9" w:rsidRDefault="00D36B2B"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20</w:t>
            </w:r>
          </w:p>
        </w:tc>
        <w:tc>
          <w:tcPr>
            <w:tcW w:w="847" w:type="dxa"/>
          </w:tcPr>
          <w:p w14:paraId="2DE9C269" w14:textId="15A98D96"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16</w:t>
            </w:r>
          </w:p>
        </w:tc>
        <w:tc>
          <w:tcPr>
            <w:tcW w:w="924" w:type="dxa"/>
            <w:gridSpan w:val="2"/>
          </w:tcPr>
          <w:p w14:paraId="7BD413BA" w14:textId="153B6387" w:rsidR="00127A1A" w:rsidRPr="00353DF9" w:rsidRDefault="00D36B2B"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36</w:t>
            </w:r>
          </w:p>
        </w:tc>
        <w:tc>
          <w:tcPr>
            <w:tcW w:w="918" w:type="dxa"/>
          </w:tcPr>
          <w:p w14:paraId="1205C1C1" w14:textId="47A95841" w:rsidR="00127A1A" w:rsidRPr="00353DF9" w:rsidRDefault="00027A53"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30</w:t>
            </w:r>
          </w:p>
        </w:tc>
        <w:tc>
          <w:tcPr>
            <w:tcW w:w="1373" w:type="dxa"/>
            <w:gridSpan w:val="2"/>
          </w:tcPr>
          <w:p w14:paraId="01E6D445" w14:textId="38FADE4F" w:rsidR="00127A1A" w:rsidRPr="00353DF9" w:rsidRDefault="00D36B2B"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29</w:t>
            </w:r>
          </w:p>
        </w:tc>
        <w:tc>
          <w:tcPr>
            <w:tcW w:w="1573" w:type="dxa"/>
            <w:gridSpan w:val="2"/>
          </w:tcPr>
          <w:p w14:paraId="0F6A15AA" w14:textId="5E07B41C"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35</w:t>
            </w:r>
          </w:p>
        </w:tc>
        <w:tc>
          <w:tcPr>
            <w:tcW w:w="824" w:type="dxa"/>
          </w:tcPr>
          <w:p w14:paraId="73CDCFE2" w14:textId="32655A50" w:rsidR="00127A1A" w:rsidRPr="00353DF9" w:rsidRDefault="00D36B2B"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15</w:t>
            </w:r>
          </w:p>
        </w:tc>
        <w:tc>
          <w:tcPr>
            <w:tcW w:w="1296" w:type="dxa"/>
          </w:tcPr>
          <w:p w14:paraId="39ACF9A1" w14:textId="7FCDB737"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19</w:t>
            </w:r>
          </w:p>
        </w:tc>
      </w:tr>
      <w:tr w:rsidR="00B7156B" w:rsidRPr="00353DF9" w14:paraId="39F9F314" w14:textId="77777777" w:rsidTr="00B7156B">
        <w:tc>
          <w:tcPr>
            <w:tcW w:w="714" w:type="dxa"/>
            <w:vMerge w:val="restart"/>
          </w:tcPr>
          <w:p w14:paraId="34C7E38A" w14:textId="4FEEBD22"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КК</w:t>
            </w:r>
          </w:p>
        </w:tc>
        <w:tc>
          <w:tcPr>
            <w:tcW w:w="450" w:type="dxa"/>
            <w:gridSpan w:val="2"/>
          </w:tcPr>
          <w:p w14:paraId="7370EBF0" w14:textId="7E37F0CE"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5</w:t>
            </w:r>
          </w:p>
        </w:tc>
        <w:tc>
          <w:tcPr>
            <w:tcW w:w="857" w:type="dxa"/>
          </w:tcPr>
          <w:p w14:paraId="4E1848FA" w14:textId="2D7A69EE" w:rsidR="00127A1A" w:rsidRPr="00353DF9" w:rsidRDefault="00027A53"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23</w:t>
            </w:r>
          </w:p>
        </w:tc>
        <w:tc>
          <w:tcPr>
            <w:tcW w:w="847" w:type="dxa"/>
          </w:tcPr>
          <w:p w14:paraId="14B48327" w14:textId="059EE390"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20</w:t>
            </w:r>
          </w:p>
        </w:tc>
        <w:tc>
          <w:tcPr>
            <w:tcW w:w="924" w:type="dxa"/>
            <w:gridSpan w:val="2"/>
          </w:tcPr>
          <w:p w14:paraId="6C182AF5" w14:textId="72C869A4" w:rsidR="00127A1A" w:rsidRPr="00353DF9" w:rsidRDefault="00027A53"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39</w:t>
            </w:r>
          </w:p>
        </w:tc>
        <w:tc>
          <w:tcPr>
            <w:tcW w:w="918" w:type="dxa"/>
          </w:tcPr>
          <w:p w14:paraId="7634F741" w14:textId="74923A29" w:rsidR="00127A1A" w:rsidRPr="00353DF9" w:rsidRDefault="00027A53"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29</w:t>
            </w:r>
          </w:p>
        </w:tc>
        <w:tc>
          <w:tcPr>
            <w:tcW w:w="1373" w:type="dxa"/>
            <w:gridSpan w:val="2"/>
          </w:tcPr>
          <w:p w14:paraId="68FE7B5C" w14:textId="4150E005" w:rsidR="00127A1A" w:rsidRPr="00353DF9" w:rsidRDefault="00027A53"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24</w:t>
            </w:r>
          </w:p>
        </w:tc>
        <w:tc>
          <w:tcPr>
            <w:tcW w:w="1573" w:type="dxa"/>
            <w:gridSpan w:val="2"/>
          </w:tcPr>
          <w:p w14:paraId="05CF7748" w14:textId="261BB938"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31</w:t>
            </w:r>
          </w:p>
        </w:tc>
        <w:tc>
          <w:tcPr>
            <w:tcW w:w="824" w:type="dxa"/>
          </w:tcPr>
          <w:p w14:paraId="031FA621" w14:textId="2A1A2CEF" w:rsidR="00127A1A" w:rsidRPr="00353DF9" w:rsidRDefault="00027A53"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14</w:t>
            </w:r>
          </w:p>
        </w:tc>
        <w:tc>
          <w:tcPr>
            <w:tcW w:w="1296" w:type="dxa"/>
          </w:tcPr>
          <w:p w14:paraId="7034F077" w14:textId="3037CD4F"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20</w:t>
            </w:r>
          </w:p>
        </w:tc>
      </w:tr>
      <w:tr w:rsidR="00B7156B" w:rsidRPr="00353DF9" w14:paraId="5826AFC5" w14:textId="77777777" w:rsidTr="00B7156B">
        <w:tc>
          <w:tcPr>
            <w:tcW w:w="714" w:type="dxa"/>
            <w:vMerge/>
          </w:tcPr>
          <w:p w14:paraId="44EF1BC2" w14:textId="77777777" w:rsidR="00127A1A" w:rsidRPr="00353DF9" w:rsidRDefault="00127A1A" w:rsidP="00DD1B20">
            <w:pPr>
              <w:spacing w:after="0" w:line="360" w:lineRule="auto"/>
              <w:ind w:firstLine="567"/>
              <w:rPr>
                <w:rFonts w:ascii="Times New Roman" w:hAnsi="Times New Roman"/>
                <w:b/>
                <w:bCs/>
                <w:color w:val="000000" w:themeColor="text1"/>
                <w:sz w:val="28"/>
                <w:szCs w:val="20"/>
                <w:lang w:val="uk-UA"/>
              </w:rPr>
            </w:pPr>
          </w:p>
        </w:tc>
        <w:tc>
          <w:tcPr>
            <w:tcW w:w="450" w:type="dxa"/>
            <w:gridSpan w:val="2"/>
          </w:tcPr>
          <w:p w14:paraId="2408C4FC" w14:textId="431E1423"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6</w:t>
            </w:r>
          </w:p>
        </w:tc>
        <w:tc>
          <w:tcPr>
            <w:tcW w:w="857" w:type="dxa"/>
          </w:tcPr>
          <w:p w14:paraId="7F79B369" w14:textId="17E6C3B2" w:rsidR="00127A1A" w:rsidRPr="00353DF9" w:rsidRDefault="00027A53"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22</w:t>
            </w:r>
          </w:p>
        </w:tc>
        <w:tc>
          <w:tcPr>
            <w:tcW w:w="847" w:type="dxa"/>
          </w:tcPr>
          <w:p w14:paraId="7AE4C85D" w14:textId="1F527625"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17</w:t>
            </w:r>
          </w:p>
        </w:tc>
        <w:tc>
          <w:tcPr>
            <w:tcW w:w="924" w:type="dxa"/>
            <w:gridSpan w:val="2"/>
          </w:tcPr>
          <w:p w14:paraId="35E7967D" w14:textId="773AC5B5" w:rsidR="00127A1A" w:rsidRPr="00353DF9" w:rsidRDefault="00027A53"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40</w:t>
            </w:r>
          </w:p>
        </w:tc>
        <w:tc>
          <w:tcPr>
            <w:tcW w:w="918" w:type="dxa"/>
          </w:tcPr>
          <w:p w14:paraId="1085193F" w14:textId="0C3E5C3D" w:rsidR="00127A1A" w:rsidRPr="00353DF9" w:rsidRDefault="005E5902"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32</w:t>
            </w:r>
          </w:p>
        </w:tc>
        <w:tc>
          <w:tcPr>
            <w:tcW w:w="1373" w:type="dxa"/>
            <w:gridSpan w:val="2"/>
          </w:tcPr>
          <w:p w14:paraId="5D264593" w14:textId="112559C9" w:rsidR="00127A1A" w:rsidRPr="00353DF9" w:rsidRDefault="00027A53"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26</w:t>
            </w:r>
          </w:p>
        </w:tc>
        <w:tc>
          <w:tcPr>
            <w:tcW w:w="1573" w:type="dxa"/>
            <w:gridSpan w:val="2"/>
          </w:tcPr>
          <w:p w14:paraId="20480161" w14:textId="15A87043"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33</w:t>
            </w:r>
          </w:p>
        </w:tc>
        <w:tc>
          <w:tcPr>
            <w:tcW w:w="824" w:type="dxa"/>
          </w:tcPr>
          <w:p w14:paraId="0569AC13" w14:textId="6974C0CD" w:rsidR="00127A1A" w:rsidRPr="00353DF9" w:rsidRDefault="00027A53"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12</w:t>
            </w:r>
          </w:p>
        </w:tc>
        <w:tc>
          <w:tcPr>
            <w:tcW w:w="1296" w:type="dxa"/>
          </w:tcPr>
          <w:p w14:paraId="41FB1378" w14:textId="1D9C0DBB"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18</w:t>
            </w:r>
          </w:p>
        </w:tc>
      </w:tr>
      <w:tr w:rsidR="00B7156B" w:rsidRPr="00353DF9" w14:paraId="58DF1A92" w14:textId="77777777" w:rsidTr="00B7156B">
        <w:tc>
          <w:tcPr>
            <w:tcW w:w="714" w:type="dxa"/>
            <w:vMerge/>
          </w:tcPr>
          <w:p w14:paraId="5F31F5DA" w14:textId="77777777" w:rsidR="00127A1A" w:rsidRPr="00353DF9" w:rsidRDefault="00127A1A" w:rsidP="00DD1B20">
            <w:pPr>
              <w:spacing w:after="0" w:line="360" w:lineRule="auto"/>
              <w:ind w:firstLine="567"/>
              <w:rPr>
                <w:rFonts w:ascii="Times New Roman" w:hAnsi="Times New Roman"/>
                <w:b/>
                <w:bCs/>
                <w:color w:val="000000" w:themeColor="text1"/>
                <w:sz w:val="28"/>
                <w:szCs w:val="20"/>
                <w:lang w:val="uk-UA"/>
              </w:rPr>
            </w:pPr>
          </w:p>
        </w:tc>
        <w:tc>
          <w:tcPr>
            <w:tcW w:w="450" w:type="dxa"/>
            <w:gridSpan w:val="2"/>
          </w:tcPr>
          <w:p w14:paraId="1AB18B82" w14:textId="73F75283" w:rsidR="00127A1A" w:rsidRPr="00353DF9" w:rsidRDefault="00127A1A" w:rsidP="00B7156B">
            <w:pPr>
              <w:spacing w:after="0" w:line="360" w:lineRule="auto"/>
              <w:ind w:firstLine="0"/>
              <w:rPr>
                <w:rFonts w:ascii="Times New Roman" w:hAnsi="Times New Roman"/>
                <w:b/>
                <w:bCs/>
                <w:color w:val="000000" w:themeColor="text1"/>
                <w:sz w:val="28"/>
                <w:szCs w:val="20"/>
                <w:lang w:val="uk-UA"/>
              </w:rPr>
            </w:pPr>
            <w:r w:rsidRPr="00353DF9">
              <w:rPr>
                <w:rFonts w:ascii="Times New Roman" w:hAnsi="Times New Roman"/>
                <w:b/>
                <w:bCs/>
                <w:color w:val="000000" w:themeColor="text1"/>
                <w:sz w:val="28"/>
                <w:szCs w:val="20"/>
                <w:lang w:val="uk-UA"/>
              </w:rPr>
              <w:t>7</w:t>
            </w:r>
          </w:p>
        </w:tc>
        <w:tc>
          <w:tcPr>
            <w:tcW w:w="857" w:type="dxa"/>
          </w:tcPr>
          <w:p w14:paraId="2841AF81" w14:textId="7058CB27" w:rsidR="00127A1A" w:rsidRPr="00353DF9" w:rsidRDefault="00027A53" w:rsidP="00B7156B">
            <w:pPr>
              <w:spacing w:after="0" w:line="360" w:lineRule="auto"/>
              <w:ind w:firstLine="21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21</w:t>
            </w:r>
          </w:p>
        </w:tc>
        <w:tc>
          <w:tcPr>
            <w:tcW w:w="847" w:type="dxa"/>
          </w:tcPr>
          <w:p w14:paraId="7AF6A0F5" w14:textId="2DA3FE36" w:rsidR="00127A1A" w:rsidRPr="00353DF9" w:rsidRDefault="00027A53" w:rsidP="00B7156B">
            <w:pPr>
              <w:spacing w:after="0" w:line="360" w:lineRule="auto"/>
              <w:ind w:firstLine="165"/>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15</w:t>
            </w:r>
          </w:p>
        </w:tc>
        <w:tc>
          <w:tcPr>
            <w:tcW w:w="924" w:type="dxa"/>
            <w:gridSpan w:val="2"/>
          </w:tcPr>
          <w:p w14:paraId="6289C093" w14:textId="692B165E" w:rsidR="00127A1A" w:rsidRPr="00353DF9" w:rsidRDefault="00027A53" w:rsidP="00B7156B">
            <w:pPr>
              <w:spacing w:after="0" w:line="360" w:lineRule="auto"/>
              <w:ind w:firstLine="46"/>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37</w:t>
            </w:r>
          </w:p>
        </w:tc>
        <w:tc>
          <w:tcPr>
            <w:tcW w:w="918" w:type="dxa"/>
          </w:tcPr>
          <w:p w14:paraId="59ADC50E" w14:textId="7CAC8131" w:rsidR="00127A1A" w:rsidRPr="00353DF9" w:rsidRDefault="005E5902" w:rsidP="00B7156B">
            <w:pPr>
              <w:spacing w:after="0" w:line="360" w:lineRule="auto"/>
              <w:ind w:firstLine="233"/>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29</w:t>
            </w:r>
          </w:p>
        </w:tc>
        <w:tc>
          <w:tcPr>
            <w:tcW w:w="1373" w:type="dxa"/>
            <w:gridSpan w:val="2"/>
          </w:tcPr>
          <w:p w14:paraId="7A6D9B60" w14:textId="4518A25A" w:rsidR="00127A1A" w:rsidRPr="00353DF9" w:rsidRDefault="00027A53" w:rsidP="00B7156B">
            <w:pPr>
              <w:spacing w:after="0" w:line="360" w:lineRule="auto"/>
              <w:ind w:firstLine="109"/>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23</w:t>
            </w:r>
          </w:p>
        </w:tc>
        <w:tc>
          <w:tcPr>
            <w:tcW w:w="1573" w:type="dxa"/>
            <w:gridSpan w:val="2"/>
          </w:tcPr>
          <w:p w14:paraId="59EEA44A" w14:textId="3E27BFB4" w:rsidR="00127A1A" w:rsidRPr="00353DF9" w:rsidRDefault="00027A53" w:rsidP="00DD1B20">
            <w:pPr>
              <w:spacing w:after="0" w:line="360" w:lineRule="auto"/>
              <w:ind w:firstLine="567"/>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32</w:t>
            </w:r>
          </w:p>
        </w:tc>
        <w:tc>
          <w:tcPr>
            <w:tcW w:w="824" w:type="dxa"/>
          </w:tcPr>
          <w:p w14:paraId="332192CF" w14:textId="30A7715D" w:rsidR="00127A1A" w:rsidRPr="00353DF9" w:rsidRDefault="00027A53" w:rsidP="00B7156B">
            <w:pPr>
              <w:spacing w:after="0" w:line="360" w:lineRule="auto"/>
              <w:ind w:firstLine="12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19</w:t>
            </w:r>
          </w:p>
        </w:tc>
        <w:tc>
          <w:tcPr>
            <w:tcW w:w="1296" w:type="dxa"/>
          </w:tcPr>
          <w:p w14:paraId="2A09E691" w14:textId="2ECA3D4E" w:rsidR="00127A1A" w:rsidRPr="00353DF9" w:rsidRDefault="00027A53" w:rsidP="00B7156B">
            <w:pPr>
              <w:spacing w:after="0" w:line="360" w:lineRule="auto"/>
              <w:ind w:firstLine="211"/>
              <w:rPr>
                <w:rFonts w:ascii="Times New Roman" w:hAnsi="Times New Roman"/>
                <w:color w:val="000000" w:themeColor="text1"/>
                <w:sz w:val="28"/>
                <w:szCs w:val="20"/>
                <w:lang w:val="uk-UA"/>
              </w:rPr>
            </w:pPr>
            <w:r w:rsidRPr="00353DF9">
              <w:rPr>
                <w:rFonts w:ascii="Times New Roman" w:hAnsi="Times New Roman"/>
                <w:color w:val="000000" w:themeColor="text1"/>
                <w:sz w:val="28"/>
                <w:szCs w:val="20"/>
                <w:lang w:val="uk-UA"/>
              </w:rPr>
              <w:t>24</w:t>
            </w:r>
          </w:p>
        </w:tc>
      </w:tr>
    </w:tbl>
    <w:p w14:paraId="177D532D" w14:textId="33566BD5" w:rsidR="005E5902" w:rsidRPr="00353DF9" w:rsidRDefault="005E5902" w:rsidP="00DD1B20">
      <w:pPr>
        <w:pStyle w:val="30"/>
        <w:spacing w:line="360" w:lineRule="auto"/>
        <w:ind w:left="0" w:firstLine="567"/>
        <w:rPr>
          <w:szCs w:val="28"/>
        </w:rPr>
      </w:pPr>
      <w:r w:rsidRPr="00353DF9">
        <w:lastRenderedPageBreak/>
        <w:t xml:space="preserve">Результати контрольних зрізів у 5-7 класах, які проводилися у процесі читання художнього твору, засвідчили високий рівень засвоєння учнями експериментальних класів нових слів після проведення формувального експерименту, що дозволяє зробити висновок про позитивний вплив систематичної роботи над збагаченням словника учнів незрозумілими словами </w:t>
      </w:r>
      <w:r w:rsidRPr="00353DF9">
        <w:rPr>
          <w:szCs w:val="28"/>
        </w:rPr>
        <w:t>для удосконалення їхнього мовлення</w:t>
      </w:r>
      <w:r w:rsidR="00B7156B">
        <w:rPr>
          <w:szCs w:val="28"/>
        </w:rPr>
        <w:t xml:space="preserve"> та свідомого розуміння художнього твору.</w:t>
      </w:r>
    </w:p>
    <w:p w14:paraId="7989C546" w14:textId="52AF466B" w:rsidR="005842E9" w:rsidRPr="00353DF9" w:rsidRDefault="005E5902"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Результати контрольного експерименту показують правомірність висунутої гіпотези дослідження і ефективність запропонованої метод</w:t>
      </w:r>
      <w:r w:rsidR="00B7156B">
        <w:rPr>
          <w:rFonts w:ascii="Times New Roman" w:hAnsi="Times New Roman"/>
          <w:sz w:val="28"/>
          <w:szCs w:val="28"/>
          <w:lang w:val="uk-UA"/>
        </w:rPr>
        <w:t xml:space="preserve">ичної   </w:t>
      </w:r>
      <w:r w:rsidRPr="00353DF9">
        <w:rPr>
          <w:rFonts w:ascii="Times New Roman" w:hAnsi="Times New Roman"/>
          <w:sz w:val="28"/>
          <w:szCs w:val="28"/>
          <w:lang w:val="uk-UA"/>
        </w:rPr>
        <w:t xml:space="preserve"> системи. Адже під час використання традиційної методики показник нижчий, ніж під час використання запропонованої методичної системи.</w:t>
      </w:r>
      <w:r w:rsidRPr="00353DF9">
        <w:rPr>
          <w:rFonts w:ascii="Times New Roman" w:hAnsi="Times New Roman"/>
          <w:sz w:val="28"/>
          <w:szCs w:val="20"/>
          <w:lang w:val="uk-UA"/>
        </w:rPr>
        <w:t xml:space="preserve"> </w:t>
      </w:r>
      <w:r w:rsidRPr="00353DF9">
        <w:rPr>
          <w:rFonts w:ascii="Times New Roman" w:hAnsi="Times New Roman"/>
          <w:sz w:val="28"/>
          <w:szCs w:val="28"/>
          <w:lang w:val="uk-UA"/>
        </w:rPr>
        <w:t>У зіставленні з учнями контрольних класів в  експериментальних школярі мають більш міцні словникові уміння та навички; встановлюють лексичне значення запропонованих слів; правильно вводять ці слова в твори.</w:t>
      </w:r>
    </w:p>
    <w:p w14:paraId="4BA1A51C" w14:textId="24E5BFAD" w:rsidR="005E5902" w:rsidRPr="00353DF9" w:rsidRDefault="005E5902" w:rsidP="00DD1B20">
      <w:pPr>
        <w:spacing w:after="0" w:line="360" w:lineRule="auto"/>
        <w:ind w:firstLine="567"/>
        <w:rPr>
          <w:rFonts w:ascii="Times New Roman" w:hAnsi="Times New Roman"/>
          <w:bCs/>
          <w:sz w:val="28"/>
          <w:szCs w:val="28"/>
          <w:lang w:val="uk-UA" w:bidi="uk-UA"/>
        </w:rPr>
      </w:pPr>
      <w:r w:rsidRPr="00353DF9">
        <w:rPr>
          <w:rFonts w:ascii="Times New Roman" w:hAnsi="Times New Roman"/>
          <w:sz w:val="28"/>
          <w:szCs w:val="28"/>
          <w:lang w:val="uk-UA"/>
        </w:rPr>
        <w:t xml:space="preserve">Отже, кількісний і якісний аналіз формувального експерименту підтвердив припущення щодо ефективності розробленої методики роботи </w:t>
      </w:r>
      <w:r w:rsidRPr="00353DF9">
        <w:rPr>
          <w:rFonts w:ascii="Times New Roman" w:hAnsi="Times New Roman"/>
          <w:bCs/>
          <w:sz w:val="28"/>
          <w:szCs w:val="28"/>
          <w:lang w:val="uk-UA" w:bidi="uk-UA"/>
        </w:rPr>
        <w:t>над збагаченням словникового запасу учнів 5-7 класів  під час вивчення художніх творів.</w:t>
      </w:r>
    </w:p>
    <w:p w14:paraId="1CF70739" w14:textId="4BDCD219" w:rsidR="005E5902" w:rsidRPr="00353DF9" w:rsidRDefault="005E5902" w:rsidP="00DD1B20">
      <w:pPr>
        <w:spacing w:after="0" w:line="360" w:lineRule="auto"/>
        <w:ind w:firstLine="567"/>
        <w:rPr>
          <w:rFonts w:ascii="Times New Roman" w:hAnsi="Times New Roman"/>
          <w:bCs/>
          <w:sz w:val="28"/>
          <w:szCs w:val="28"/>
          <w:lang w:val="uk-UA" w:bidi="uk-UA"/>
        </w:rPr>
      </w:pPr>
    </w:p>
    <w:p w14:paraId="7174F25B" w14:textId="54E9DF2E" w:rsidR="005E5902" w:rsidRPr="00353DF9" w:rsidRDefault="005E5902" w:rsidP="00DD1B20">
      <w:pPr>
        <w:spacing w:after="0" w:line="360" w:lineRule="auto"/>
        <w:ind w:firstLine="567"/>
        <w:jc w:val="center"/>
        <w:rPr>
          <w:rFonts w:ascii="Times New Roman" w:hAnsi="Times New Roman"/>
          <w:b/>
          <w:sz w:val="28"/>
          <w:szCs w:val="28"/>
          <w:lang w:val="uk-UA" w:bidi="uk-UA"/>
        </w:rPr>
      </w:pPr>
      <w:r w:rsidRPr="00353DF9">
        <w:rPr>
          <w:rFonts w:ascii="Times New Roman" w:hAnsi="Times New Roman"/>
          <w:b/>
          <w:sz w:val="28"/>
          <w:szCs w:val="28"/>
          <w:lang w:val="uk-UA" w:bidi="uk-UA"/>
        </w:rPr>
        <w:t>Висновки до розділу 2</w:t>
      </w:r>
    </w:p>
    <w:p w14:paraId="2305D647" w14:textId="04BBB915" w:rsidR="003E12A2" w:rsidRPr="00353DF9" w:rsidRDefault="003E12A2"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В</w:t>
      </w:r>
      <w:r w:rsidRPr="003E12A2">
        <w:rPr>
          <w:rFonts w:ascii="Times New Roman" w:hAnsi="Times New Roman"/>
          <w:bCs/>
          <w:sz w:val="28"/>
          <w:szCs w:val="28"/>
          <w:lang w:val="uk-UA"/>
        </w:rPr>
        <w:t xml:space="preserve">ивчення педагогічного досвіду </w:t>
      </w:r>
      <w:r w:rsidRPr="00353DF9">
        <w:rPr>
          <w:rFonts w:ascii="Times New Roman" w:hAnsi="Times New Roman"/>
          <w:bCs/>
          <w:sz w:val="28"/>
          <w:szCs w:val="28"/>
          <w:lang w:val="uk-UA"/>
        </w:rPr>
        <w:t xml:space="preserve">щодо проведення уроків української літератури </w:t>
      </w:r>
      <w:r w:rsidRPr="003E12A2">
        <w:rPr>
          <w:rFonts w:ascii="Times New Roman" w:hAnsi="Times New Roman"/>
          <w:bCs/>
          <w:sz w:val="28"/>
          <w:szCs w:val="28"/>
          <w:lang w:val="uk-UA"/>
        </w:rPr>
        <w:t>показ</w:t>
      </w:r>
      <w:r w:rsidRPr="00353DF9">
        <w:rPr>
          <w:rFonts w:ascii="Times New Roman" w:hAnsi="Times New Roman"/>
          <w:bCs/>
          <w:sz w:val="28"/>
          <w:szCs w:val="28"/>
          <w:lang w:val="uk-UA"/>
        </w:rPr>
        <w:t>ало</w:t>
      </w:r>
      <w:r w:rsidRPr="003E12A2">
        <w:rPr>
          <w:rFonts w:ascii="Times New Roman" w:hAnsi="Times New Roman"/>
          <w:bCs/>
          <w:sz w:val="28"/>
          <w:szCs w:val="28"/>
          <w:lang w:val="uk-UA"/>
        </w:rPr>
        <w:t xml:space="preserve">, що організація </w:t>
      </w:r>
      <w:r w:rsidRPr="00353DF9">
        <w:rPr>
          <w:rFonts w:ascii="Times New Roman" w:hAnsi="Times New Roman"/>
          <w:bCs/>
          <w:sz w:val="28"/>
          <w:szCs w:val="28"/>
          <w:lang w:val="uk-UA"/>
        </w:rPr>
        <w:t xml:space="preserve">роботи над збагаченням словникового запасу здобувачів освіти 5-7 класів під час вивчення художніх творів </w:t>
      </w:r>
      <w:r w:rsidRPr="003E12A2">
        <w:rPr>
          <w:rFonts w:ascii="Times New Roman" w:hAnsi="Times New Roman"/>
          <w:bCs/>
          <w:sz w:val="28"/>
          <w:szCs w:val="28"/>
          <w:lang w:val="uk-UA"/>
        </w:rPr>
        <w:t xml:space="preserve">є актуальною та важливою частиною </w:t>
      </w:r>
      <w:r w:rsidRPr="00353DF9">
        <w:rPr>
          <w:rFonts w:ascii="Times New Roman" w:hAnsi="Times New Roman"/>
          <w:bCs/>
          <w:sz w:val="28"/>
          <w:szCs w:val="28"/>
          <w:lang w:val="uk-UA"/>
        </w:rPr>
        <w:t xml:space="preserve">уроку </w:t>
      </w:r>
      <w:r w:rsidRPr="003E12A2">
        <w:rPr>
          <w:rFonts w:ascii="Times New Roman" w:hAnsi="Times New Roman"/>
          <w:bCs/>
          <w:sz w:val="28"/>
          <w:szCs w:val="28"/>
          <w:lang w:val="uk-UA"/>
        </w:rPr>
        <w:t xml:space="preserve">в сучасній школі. </w:t>
      </w:r>
      <w:r w:rsidRPr="00353DF9">
        <w:rPr>
          <w:rFonts w:ascii="Times New Roman" w:hAnsi="Times New Roman"/>
          <w:bCs/>
          <w:sz w:val="28"/>
          <w:szCs w:val="28"/>
          <w:lang w:val="uk-UA"/>
        </w:rPr>
        <w:t xml:space="preserve">Однак, </w:t>
      </w:r>
      <w:r w:rsidR="000A399A" w:rsidRPr="00353DF9">
        <w:rPr>
          <w:rFonts w:ascii="Times New Roman" w:hAnsi="Times New Roman"/>
          <w:bCs/>
          <w:sz w:val="28"/>
          <w:szCs w:val="28"/>
          <w:lang w:val="uk-UA"/>
        </w:rPr>
        <w:t xml:space="preserve">методика роботи над семантично складними словами із художніх творів, що вивчаються за програмою,  недостатньо розроблена. </w:t>
      </w:r>
    </w:p>
    <w:p w14:paraId="46536993" w14:textId="041E66AB" w:rsidR="000A399A" w:rsidRPr="00353DF9" w:rsidRDefault="000A399A" w:rsidP="00DD1B20">
      <w:pPr>
        <w:spacing w:after="0" w:line="360" w:lineRule="auto"/>
        <w:ind w:firstLine="567"/>
        <w:rPr>
          <w:rFonts w:ascii="Times New Roman" w:hAnsi="Times New Roman"/>
          <w:bCs/>
          <w:sz w:val="28"/>
          <w:szCs w:val="28"/>
          <w:lang w:val="uk-UA"/>
        </w:rPr>
      </w:pPr>
      <w:r w:rsidRPr="00353DF9">
        <w:rPr>
          <w:rFonts w:ascii="Times New Roman" w:hAnsi="Times New Roman"/>
          <w:sz w:val="28"/>
          <w:szCs w:val="28"/>
          <w:lang w:val="uk-UA"/>
        </w:rPr>
        <w:t xml:space="preserve">Результати </w:t>
      </w:r>
      <w:proofErr w:type="spellStart"/>
      <w:r w:rsidRPr="00353DF9">
        <w:rPr>
          <w:rFonts w:ascii="Times New Roman" w:hAnsi="Times New Roman"/>
          <w:sz w:val="28"/>
          <w:szCs w:val="28"/>
          <w:lang w:val="uk-UA"/>
        </w:rPr>
        <w:t>констатувальних</w:t>
      </w:r>
      <w:proofErr w:type="spellEnd"/>
      <w:r w:rsidRPr="00353DF9">
        <w:rPr>
          <w:rFonts w:ascii="Times New Roman" w:hAnsi="Times New Roman"/>
          <w:sz w:val="28"/>
          <w:szCs w:val="28"/>
          <w:lang w:val="uk-UA"/>
        </w:rPr>
        <w:t xml:space="preserve"> зрізів засвідчили, що сучасний процес збагачення словникового запасу школярів 5-7 класів  на уроках української літератури не забезпечує належного рівня сформованості </w:t>
      </w:r>
      <w:r w:rsidRPr="00353DF9">
        <w:rPr>
          <w:rFonts w:ascii="Times New Roman" w:hAnsi="Times New Roman"/>
          <w:bCs/>
          <w:sz w:val="28"/>
          <w:szCs w:val="28"/>
          <w:lang w:val="uk-UA"/>
        </w:rPr>
        <w:t xml:space="preserve">умінь знаходити </w:t>
      </w:r>
      <w:r w:rsidRPr="00353DF9">
        <w:rPr>
          <w:rFonts w:ascii="Times New Roman" w:hAnsi="Times New Roman"/>
          <w:bCs/>
          <w:sz w:val="28"/>
          <w:szCs w:val="28"/>
          <w:lang w:val="uk-UA"/>
        </w:rPr>
        <w:lastRenderedPageBreak/>
        <w:t>семантично складні слова у текстах художніх творів,  пояснювати їх значення, конструктивних і творчих умінь.</w:t>
      </w:r>
    </w:p>
    <w:p w14:paraId="1D555370" w14:textId="4AF4BFE0" w:rsidR="000A399A" w:rsidRPr="00353DF9" w:rsidRDefault="000A399A"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 xml:space="preserve">З’ясовано, що причинами низького відсотку респондентів із високим рівнем сформованості зазначених умінь є ненадання практичної значущості проблемі збагачення словникового запасу школярів семантично складними лексемами у системі викладання української </w:t>
      </w:r>
      <w:r w:rsidR="000D0BF6" w:rsidRPr="00353DF9">
        <w:rPr>
          <w:rFonts w:ascii="Times New Roman" w:hAnsi="Times New Roman"/>
          <w:sz w:val="28"/>
          <w:szCs w:val="28"/>
          <w:lang w:val="uk-UA"/>
        </w:rPr>
        <w:t xml:space="preserve">літератури в середній ланці школи. </w:t>
      </w:r>
      <w:r w:rsidRPr="00353DF9">
        <w:rPr>
          <w:rFonts w:ascii="Times New Roman" w:hAnsi="Times New Roman"/>
          <w:sz w:val="28"/>
          <w:szCs w:val="28"/>
          <w:lang w:val="uk-UA"/>
        </w:rPr>
        <w:t xml:space="preserve"> </w:t>
      </w:r>
    </w:p>
    <w:p w14:paraId="7C07FDB1" w14:textId="48E5FA27" w:rsidR="000A399A" w:rsidRPr="00353DF9" w:rsidRDefault="000A399A" w:rsidP="00DD1B20">
      <w:pPr>
        <w:spacing w:after="0" w:line="360" w:lineRule="auto"/>
        <w:ind w:firstLine="567"/>
        <w:rPr>
          <w:rFonts w:ascii="Times New Roman" w:hAnsi="Times New Roman"/>
          <w:sz w:val="28"/>
          <w:szCs w:val="28"/>
          <w:lang w:val="uk-UA"/>
        </w:rPr>
      </w:pPr>
      <w:r w:rsidRPr="00353DF9">
        <w:rPr>
          <w:rFonts w:ascii="Times New Roman" w:hAnsi="Times New Roman"/>
          <w:sz w:val="28"/>
          <w:szCs w:val="28"/>
          <w:lang w:val="uk-UA"/>
        </w:rPr>
        <w:t>Практика збагачення словникового запасу учнів 5-7 класів виявила необхідність в укладанні тлумачного словника нових слів</w:t>
      </w:r>
      <w:r w:rsidR="007E1341" w:rsidRPr="00353DF9">
        <w:rPr>
          <w:rFonts w:ascii="Times New Roman" w:hAnsi="Times New Roman"/>
          <w:sz w:val="28"/>
          <w:szCs w:val="28"/>
          <w:lang w:val="uk-UA"/>
        </w:rPr>
        <w:t xml:space="preserve"> з творів художньої літератури</w:t>
      </w:r>
      <w:r w:rsidRPr="00353DF9">
        <w:rPr>
          <w:rFonts w:ascii="Times New Roman" w:hAnsi="Times New Roman"/>
          <w:sz w:val="28"/>
          <w:szCs w:val="28"/>
          <w:lang w:val="uk-UA"/>
        </w:rPr>
        <w:t xml:space="preserve">, </w:t>
      </w:r>
      <w:r w:rsidR="007E1341" w:rsidRPr="00353DF9">
        <w:rPr>
          <w:rFonts w:ascii="Times New Roman" w:hAnsi="Times New Roman"/>
          <w:sz w:val="28"/>
          <w:szCs w:val="28"/>
          <w:lang w:val="uk-UA"/>
        </w:rPr>
        <w:t xml:space="preserve">методики роботи з ним. </w:t>
      </w:r>
    </w:p>
    <w:p w14:paraId="6D1BD044" w14:textId="6B15D248" w:rsidR="000D0BF6" w:rsidRPr="00353DF9" w:rsidRDefault="000D0BF6" w:rsidP="00DD1B20">
      <w:pPr>
        <w:spacing w:after="0" w:line="360" w:lineRule="auto"/>
        <w:ind w:firstLine="567"/>
        <w:rPr>
          <w:rFonts w:ascii="Times New Roman" w:hAnsi="Times New Roman"/>
          <w:bCs/>
          <w:sz w:val="28"/>
          <w:szCs w:val="28"/>
          <w:lang w:val="uk-UA"/>
        </w:rPr>
      </w:pPr>
      <w:r w:rsidRPr="00353DF9">
        <w:rPr>
          <w:rFonts w:ascii="Times New Roman" w:hAnsi="Times New Roman"/>
          <w:sz w:val="28"/>
          <w:szCs w:val="28"/>
          <w:lang w:val="uk-UA"/>
        </w:rPr>
        <w:t xml:space="preserve">У ході </w:t>
      </w:r>
      <w:r w:rsidRPr="000D0BF6">
        <w:rPr>
          <w:rFonts w:ascii="Times New Roman" w:hAnsi="Times New Roman"/>
          <w:bCs/>
          <w:sz w:val="28"/>
          <w:szCs w:val="28"/>
          <w:lang w:val="uk-UA"/>
        </w:rPr>
        <w:t>формувального експерименту</w:t>
      </w:r>
      <w:r w:rsidRPr="00353DF9">
        <w:rPr>
          <w:rFonts w:ascii="Times New Roman" w:hAnsi="Times New Roman"/>
          <w:bCs/>
          <w:sz w:val="28"/>
          <w:szCs w:val="28"/>
          <w:lang w:val="uk-UA"/>
        </w:rPr>
        <w:t xml:space="preserve"> н</w:t>
      </w:r>
      <w:r w:rsidRPr="000D0BF6">
        <w:rPr>
          <w:rFonts w:ascii="Times New Roman" w:hAnsi="Times New Roman"/>
          <w:sz w:val="28"/>
          <w:szCs w:val="28"/>
          <w:lang w:val="uk-UA"/>
        </w:rPr>
        <w:t>ами було</w:t>
      </w:r>
      <w:r w:rsidRPr="00353DF9">
        <w:rPr>
          <w:rFonts w:ascii="Times New Roman" w:hAnsi="Times New Roman"/>
          <w:sz w:val="28"/>
          <w:szCs w:val="28"/>
          <w:lang w:val="uk-UA"/>
        </w:rPr>
        <w:t xml:space="preserve"> визначено</w:t>
      </w:r>
      <w:r w:rsidRPr="000D0BF6">
        <w:rPr>
          <w:rFonts w:ascii="Times New Roman" w:hAnsi="Times New Roman"/>
          <w:sz w:val="28"/>
          <w:szCs w:val="28"/>
          <w:lang w:val="uk-UA"/>
        </w:rPr>
        <w:t xml:space="preserve"> основні положення методики </w:t>
      </w:r>
      <w:r w:rsidRPr="00353DF9">
        <w:rPr>
          <w:rFonts w:ascii="Times New Roman" w:hAnsi="Times New Roman"/>
          <w:bCs/>
          <w:sz w:val="28"/>
          <w:szCs w:val="28"/>
          <w:lang w:val="uk-UA"/>
        </w:rPr>
        <w:t>роботи над збагаченням словникового запасу здобувачів освіти 5-7 класів, зокрема</w:t>
      </w:r>
      <w:r w:rsidRPr="00353DF9">
        <w:rPr>
          <w:rFonts w:ascii="Times New Roman" w:hAnsi="Times New Roman"/>
          <w:sz w:val="28"/>
          <w:szCs w:val="28"/>
          <w:lang w:val="uk-UA"/>
        </w:rPr>
        <w:t xml:space="preserve"> </w:t>
      </w:r>
      <w:r w:rsidRPr="000D0BF6">
        <w:rPr>
          <w:rFonts w:ascii="Times New Roman" w:hAnsi="Times New Roman"/>
          <w:bCs/>
          <w:sz w:val="28"/>
          <w:szCs w:val="28"/>
          <w:lang w:val="uk-UA"/>
        </w:rPr>
        <w:t>етапи ро</w:t>
      </w:r>
      <w:r w:rsidRPr="00353DF9">
        <w:rPr>
          <w:rFonts w:ascii="Times New Roman" w:hAnsi="Times New Roman"/>
          <w:bCs/>
          <w:sz w:val="28"/>
          <w:szCs w:val="28"/>
          <w:lang w:val="uk-UA"/>
        </w:rPr>
        <w:t>боти над новими словами під час вивчення художніх творів</w:t>
      </w:r>
      <w:r w:rsidR="007E1341" w:rsidRPr="00353DF9">
        <w:rPr>
          <w:rFonts w:ascii="Times New Roman" w:hAnsi="Times New Roman"/>
          <w:bCs/>
          <w:sz w:val="28"/>
          <w:szCs w:val="28"/>
          <w:lang w:val="uk-UA"/>
        </w:rPr>
        <w:t>, систем</w:t>
      </w:r>
      <w:r w:rsidR="00AE2717" w:rsidRPr="00353DF9">
        <w:rPr>
          <w:rFonts w:ascii="Times New Roman" w:hAnsi="Times New Roman"/>
          <w:bCs/>
          <w:sz w:val="28"/>
          <w:szCs w:val="28"/>
          <w:lang w:val="uk-UA"/>
        </w:rPr>
        <w:t>у</w:t>
      </w:r>
      <w:r w:rsidR="007E1341" w:rsidRPr="00353DF9">
        <w:rPr>
          <w:rFonts w:ascii="Times New Roman" w:hAnsi="Times New Roman"/>
          <w:bCs/>
          <w:sz w:val="28"/>
          <w:szCs w:val="28"/>
          <w:lang w:val="uk-UA"/>
        </w:rPr>
        <w:t xml:space="preserve"> вправ для </w:t>
      </w:r>
      <w:r w:rsidR="00AE2717" w:rsidRPr="00353DF9">
        <w:rPr>
          <w:rFonts w:ascii="Times New Roman" w:hAnsi="Times New Roman"/>
          <w:bCs/>
          <w:sz w:val="28"/>
          <w:szCs w:val="28"/>
          <w:lang w:val="uk-UA"/>
        </w:rPr>
        <w:t xml:space="preserve">усвідомлення значення таких слів і формування умінь ними користуватися у власному мовленні. </w:t>
      </w:r>
      <w:r w:rsidRPr="00353DF9">
        <w:rPr>
          <w:rFonts w:ascii="Times New Roman" w:hAnsi="Times New Roman"/>
          <w:bCs/>
          <w:sz w:val="28"/>
          <w:szCs w:val="28"/>
          <w:lang w:val="uk-UA"/>
        </w:rPr>
        <w:t xml:space="preserve"> </w:t>
      </w:r>
    </w:p>
    <w:p w14:paraId="659E291A" w14:textId="2C5C861E" w:rsidR="000D0BF6" w:rsidRPr="00353DF9" w:rsidRDefault="000D0BF6"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 xml:space="preserve">Ефективність і доцільність запропонованої методики підтверджується здобутими під час проведення формувального етапу експерименту результатами. Вони свідчать про те, що здобувачі  експериментальних класів, порівняно з учнями контрольних класів, за час дослідно-експериментальної роботи набули вищого рівня сформованості умінь знаходити семантично складні слова у текстах художніх творів,  пояснювати їх значення, використовувати у </w:t>
      </w:r>
      <w:r w:rsidR="007E1341" w:rsidRPr="00353DF9">
        <w:rPr>
          <w:rFonts w:ascii="Times New Roman" w:hAnsi="Times New Roman"/>
          <w:bCs/>
          <w:sz w:val="28"/>
          <w:szCs w:val="28"/>
          <w:lang w:val="uk-UA"/>
        </w:rPr>
        <w:t>власній мовленнєвій</w:t>
      </w:r>
      <w:r w:rsidRPr="00353DF9">
        <w:rPr>
          <w:rFonts w:ascii="Times New Roman" w:hAnsi="Times New Roman"/>
          <w:bCs/>
          <w:sz w:val="28"/>
          <w:szCs w:val="28"/>
          <w:lang w:val="uk-UA"/>
        </w:rPr>
        <w:t xml:space="preserve"> практиці</w:t>
      </w:r>
      <w:r w:rsidR="007E1341" w:rsidRPr="00353DF9">
        <w:rPr>
          <w:rFonts w:ascii="Times New Roman" w:hAnsi="Times New Roman"/>
          <w:bCs/>
          <w:sz w:val="28"/>
          <w:szCs w:val="28"/>
          <w:lang w:val="uk-UA"/>
        </w:rPr>
        <w:t xml:space="preserve"> (</w:t>
      </w:r>
      <w:r w:rsidRPr="00353DF9">
        <w:rPr>
          <w:rFonts w:ascii="Times New Roman" w:hAnsi="Times New Roman"/>
          <w:bCs/>
          <w:sz w:val="28"/>
          <w:szCs w:val="28"/>
          <w:lang w:val="uk-UA"/>
        </w:rPr>
        <w:t>конструктивн</w:t>
      </w:r>
      <w:r w:rsidR="007E1341" w:rsidRPr="00353DF9">
        <w:rPr>
          <w:rFonts w:ascii="Times New Roman" w:hAnsi="Times New Roman"/>
          <w:bCs/>
          <w:sz w:val="28"/>
          <w:szCs w:val="28"/>
          <w:lang w:val="uk-UA"/>
        </w:rPr>
        <w:t>і</w:t>
      </w:r>
      <w:r w:rsidRPr="00353DF9">
        <w:rPr>
          <w:rFonts w:ascii="Times New Roman" w:hAnsi="Times New Roman"/>
          <w:bCs/>
          <w:sz w:val="28"/>
          <w:szCs w:val="28"/>
          <w:lang w:val="uk-UA"/>
        </w:rPr>
        <w:t xml:space="preserve"> і творч</w:t>
      </w:r>
      <w:r w:rsidR="007E1341" w:rsidRPr="00353DF9">
        <w:rPr>
          <w:rFonts w:ascii="Times New Roman" w:hAnsi="Times New Roman"/>
          <w:bCs/>
          <w:sz w:val="28"/>
          <w:szCs w:val="28"/>
          <w:lang w:val="uk-UA"/>
        </w:rPr>
        <w:t>і</w:t>
      </w:r>
      <w:r w:rsidRPr="00353DF9">
        <w:rPr>
          <w:rFonts w:ascii="Times New Roman" w:hAnsi="Times New Roman"/>
          <w:bCs/>
          <w:sz w:val="28"/>
          <w:szCs w:val="28"/>
          <w:lang w:val="uk-UA"/>
        </w:rPr>
        <w:t xml:space="preserve"> умін</w:t>
      </w:r>
      <w:r w:rsidR="007E1341" w:rsidRPr="00353DF9">
        <w:rPr>
          <w:rFonts w:ascii="Times New Roman" w:hAnsi="Times New Roman"/>
          <w:bCs/>
          <w:sz w:val="28"/>
          <w:szCs w:val="28"/>
          <w:lang w:val="uk-UA"/>
        </w:rPr>
        <w:t>ня)</w:t>
      </w:r>
      <w:r w:rsidRPr="00353DF9">
        <w:rPr>
          <w:rFonts w:ascii="Times New Roman" w:hAnsi="Times New Roman"/>
          <w:bCs/>
          <w:sz w:val="28"/>
          <w:szCs w:val="28"/>
          <w:lang w:val="uk-UA"/>
        </w:rPr>
        <w:t>.</w:t>
      </w:r>
    </w:p>
    <w:p w14:paraId="2DCF9163" w14:textId="194D7100" w:rsidR="007E1341" w:rsidRPr="00353DF9" w:rsidRDefault="007E1341"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Підсумкові діагностичні зрізи засвідчили, що проведена експериментально-дослідна робота позитивно вплинула на процес збагачення словникового запасу здобувачів освіти 5-7 класів під час вивчення художніх творів, оптимізувала цей процес. Підтвердженням цього є статистичні дані до початку формувального етапу експерименту і після його завершення, позитивні відгуки вчителів.</w:t>
      </w:r>
    </w:p>
    <w:p w14:paraId="0F0954B7" w14:textId="77777777" w:rsidR="007E1341" w:rsidRPr="00353DF9" w:rsidRDefault="007E1341" w:rsidP="00DD1B20">
      <w:pPr>
        <w:spacing w:after="0" w:line="360" w:lineRule="auto"/>
        <w:ind w:firstLine="567"/>
        <w:rPr>
          <w:rFonts w:ascii="Times New Roman" w:hAnsi="Times New Roman"/>
          <w:bCs/>
          <w:sz w:val="28"/>
          <w:szCs w:val="28"/>
          <w:lang w:val="uk-UA"/>
        </w:rPr>
      </w:pPr>
    </w:p>
    <w:p w14:paraId="035CE8D3" w14:textId="23124450" w:rsidR="00AE2717" w:rsidRPr="001A2A9F" w:rsidRDefault="007E1341" w:rsidP="00966CD4">
      <w:pPr>
        <w:spacing w:after="0" w:line="360" w:lineRule="auto"/>
        <w:ind w:firstLine="567"/>
        <w:rPr>
          <w:rFonts w:ascii="Times New Roman" w:hAnsi="Times New Roman"/>
          <w:b/>
          <w:bCs/>
          <w:sz w:val="28"/>
          <w:szCs w:val="28"/>
          <w:lang w:val="uk-UA"/>
        </w:rPr>
      </w:pPr>
      <w:r w:rsidRPr="00353DF9">
        <w:rPr>
          <w:rFonts w:ascii="Times New Roman" w:hAnsi="Times New Roman"/>
          <w:b/>
          <w:bCs/>
          <w:sz w:val="28"/>
          <w:szCs w:val="28"/>
          <w:lang w:val="uk-UA"/>
        </w:rPr>
        <w:br w:type="page"/>
      </w:r>
      <w:r w:rsidR="00966CD4">
        <w:rPr>
          <w:rFonts w:ascii="Times New Roman" w:hAnsi="Times New Roman"/>
          <w:b/>
          <w:bCs/>
          <w:sz w:val="28"/>
          <w:szCs w:val="28"/>
          <w:lang w:val="uk-UA"/>
        </w:rPr>
        <w:lastRenderedPageBreak/>
        <w:t xml:space="preserve">                                             </w:t>
      </w:r>
      <w:r w:rsidR="00AE2717" w:rsidRPr="001A2A9F">
        <w:rPr>
          <w:rFonts w:ascii="Times New Roman" w:hAnsi="Times New Roman"/>
          <w:b/>
          <w:bCs/>
          <w:sz w:val="28"/>
          <w:szCs w:val="28"/>
          <w:lang w:val="uk-UA"/>
        </w:rPr>
        <w:t>ВИСНОВКИ</w:t>
      </w:r>
    </w:p>
    <w:p w14:paraId="1E5CABF7" w14:textId="77777777" w:rsidR="00AE2717" w:rsidRPr="00353DF9" w:rsidRDefault="00AE2717" w:rsidP="00DD1B20">
      <w:pPr>
        <w:spacing w:after="0" w:line="360" w:lineRule="auto"/>
        <w:ind w:firstLine="567"/>
        <w:rPr>
          <w:rFonts w:ascii="Times New Roman" w:hAnsi="Times New Roman"/>
          <w:b/>
          <w:bCs/>
          <w:sz w:val="28"/>
          <w:szCs w:val="28"/>
          <w:lang w:val="uk-UA"/>
        </w:rPr>
      </w:pPr>
    </w:p>
    <w:p w14:paraId="643DD6E1" w14:textId="6B5931B3"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Теоретичне осмислення дидактичних, психологічних та лінгвістичних засад методики роботи над збагаченням словникового запасу учнів 5-7 класів під час вивчення художніх творів, узагальнення передового педагогічного досвіду учителів-словесників, проведення констату</w:t>
      </w:r>
      <w:r w:rsidR="00F93DAA" w:rsidRPr="00353DF9">
        <w:rPr>
          <w:rFonts w:ascii="Times New Roman" w:hAnsi="Times New Roman"/>
          <w:bCs/>
          <w:sz w:val="28"/>
          <w:szCs w:val="28"/>
          <w:lang w:val="uk-UA"/>
        </w:rPr>
        <w:t>вального</w:t>
      </w:r>
      <w:r w:rsidRPr="00353DF9">
        <w:rPr>
          <w:rFonts w:ascii="Times New Roman" w:hAnsi="Times New Roman"/>
          <w:bCs/>
          <w:sz w:val="28"/>
          <w:szCs w:val="28"/>
          <w:lang w:val="uk-UA"/>
        </w:rPr>
        <w:t xml:space="preserve"> зрізу і форму</w:t>
      </w:r>
      <w:r w:rsidR="00F93DAA" w:rsidRPr="00353DF9">
        <w:rPr>
          <w:rFonts w:ascii="Times New Roman" w:hAnsi="Times New Roman"/>
          <w:bCs/>
          <w:sz w:val="28"/>
          <w:szCs w:val="28"/>
          <w:lang w:val="uk-UA"/>
        </w:rPr>
        <w:t>вального</w:t>
      </w:r>
      <w:r w:rsidRPr="00353DF9">
        <w:rPr>
          <w:rFonts w:ascii="Times New Roman" w:hAnsi="Times New Roman"/>
          <w:bCs/>
          <w:sz w:val="28"/>
          <w:szCs w:val="28"/>
          <w:lang w:val="uk-UA"/>
        </w:rPr>
        <w:t xml:space="preserve"> експерименту та обробка їх результатів підтвердили актуальність </w:t>
      </w:r>
      <w:r w:rsidR="00F93DAA" w:rsidRPr="00353DF9">
        <w:rPr>
          <w:rFonts w:ascii="Times New Roman" w:hAnsi="Times New Roman"/>
          <w:bCs/>
          <w:sz w:val="28"/>
          <w:szCs w:val="28"/>
          <w:lang w:val="uk-UA"/>
        </w:rPr>
        <w:t xml:space="preserve"> зазначеної </w:t>
      </w:r>
      <w:r w:rsidRPr="00353DF9">
        <w:rPr>
          <w:rFonts w:ascii="Times New Roman" w:hAnsi="Times New Roman"/>
          <w:bCs/>
          <w:sz w:val="28"/>
          <w:szCs w:val="28"/>
          <w:lang w:val="uk-UA"/>
        </w:rPr>
        <w:t>проблеми.</w:t>
      </w:r>
    </w:p>
    <w:p w14:paraId="33695FC3" w14:textId="77777777"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Збагачення словникового запасу учнів 5-7 класів на уроці літератури в процесі читання художнього твору має важливе значення для розвитку мовлення, сприяє особистісному становленню учнів, формує їхню лінгвістичну компетенцію, розвиває інтелектуальні здібності.</w:t>
      </w:r>
    </w:p>
    <w:p w14:paraId="6C8B9680" w14:textId="0FE92DA7"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У процесі наукового обґрунтування теоретичних засад дослідження було виявлено особливості сприймання, усвідомлення і запам’ятовування нових для  учнів 5-7 класів слів у процесі читання художнього твору, узагальнено досвід  попередніх дослідників і вчителів-практиків, які працювали над цією проблемою</w:t>
      </w:r>
      <w:r w:rsidR="00F93DAA" w:rsidRPr="00353DF9">
        <w:rPr>
          <w:rFonts w:ascii="Times New Roman" w:hAnsi="Times New Roman"/>
          <w:bCs/>
          <w:sz w:val="28"/>
          <w:szCs w:val="28"/>
          <w:lang w:val="uk-UA"/>
        </w:rPr>
        <w:t>.</w:t>
      </w:r>
    </w:p>
    <w:p w14:paraId="4219A476" w14:textId="1906C95C"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 xml:space="preserve">Методична система, що </w:t>
      </w:r>
      <w:r w:rsidR="00F93DAA" w:rsidRPr="00353DF9">
        <w:rPr>
          <w:rFonts w:ascii="Times New Roman" w:hAnsi="Times New Roman"/>
          <w:bCs/>
          <w:sz w:val="28"/>
          <w:szCs w:val="28"/>
          <w:lang w:val="uk-UA"/>
        </w:rPr>
        <w:t xml:space="preserve">передбачала </w:t>
      </w:r>
      <w:r w:rsidRPr="00353DF9">
        <w:rPr>
          <w:rFonts w:ascii="Times New Roman" w:hAnsi="Times New Roman"/>
          <w:bCs/>
          <w:sz w:val="28"/>
          <w:szCs w:val="28"/>
          <w:lang w:val="uk-UA"/>
        </w:rPr>
        <w:t>збагаченн</w:t>
      </w:r>
      <w:r w:rsidR="00F93DAA" w:rsidRPr="00353DF9">
        <w:rPr>
          <w:rFonts w:ascii="Times New Roman" w:hAnsi="Times New Roman"/>
          <w:bCs/>
          <w:sz w:val="28"/>
          <w:szCs w:val="28"/>
          <w:lang w:val="uk-UA"/>
        </w:rPr>
        <w:t>я</w:t>
      </w:r>
      <w:r w:rsidRPr="00353DF9">
        <w:rPr>
          <w:rFonts w:ascii="Times New Roman" w:hAnsi="Times New Roman"/>
          <w:bCs/>
          <w:sz w:val="28"/>
          <w:szCs w:val="28"/>
          <w:lang w:val="uk-UA"/>
        </w:rPr>
        <w:t xml:space="preserve"> лекси</w:t>
      </w:r>
      <w:r w:rsidR="00F93DAA" w:rsidRPr="00353DF9">
        <w:rPr>
          <w:rFonts w:ascii="Times New Roman" w:hAnsi="Times New Roman"/>
          <w:bCs/>
          <w:sz w:val="28"/>
          <w:szCs w:val="28"/>
          <w:lang w:val="uk-UA"/>
        </w:rPr>
        <w:t>чного запасу</w:t>
      </w:r>
      <w:r w:rsidRPr="00353DF9">
        <w:rPr>
          <w:rFonts w:ascii="Times New Roman" w:hAnsi="Times New Roman"/>
          <w:bCs/>
          <w:sz w:val="28"/>
          <w:szCs w:val="28"/>
          <w:lang w:val="uk-UA"/>
        </w:rPr>
        <w:t xml:space="preserve"> </w:t>
      </w:r>
      <w:r w:rsidR="001A2A9F">
        <w:rPr>
          <w:rFonts w:ascii="Times New Roman" w:hAnsi="Times New Roman"/>
          <w:bCs/>
          <w:sz w:val="28"/>
          <w:szCs w:val="28"/>
          <w:lang w:val="uk-UA"/>
        </w:rPr>
        <w:t>ранніх</w:t>
      </w:r>
      <w:r w:rsidRPr="00353DF9">
        <w:rPr>
          <w:rFonts w:ascii="Times New Roman" w:hAnsi="Times New Roman"/>
          <w:bCs/>
          <w:sz w:val="28"/>
          <w:szCs w:val="28"/>
          <w:lang w:val="uk-UA"/>
        </w:rPr>
        <w:t xml:space="preserve"> підлітків, розроблялася на основі </w:t>
      </w:r>
      <w:r w:rsidR="00F93DAA" w:rsidRPr="00353DF9">
        <w:rPr>
          <w:rFonts w:ascii="Times New Roman" w:hAnsi="Times New Roman"/>
          <w:bCs/>
          <w:sz w:val="28"/>
          <w:szCs w:val="28"/>
          <w:lang w:val="uk-UA"/>
        </w:rPr>
        <w:t xml:space="preserve">результатів </w:t>
      </w:r>
      <w:r w:rsidRPr="00353DF9">
        <w:rPr>
          <w:rFonts w:ascii="Times New Roman" w:hAnsi="Times New Roman"/>
          <w:bCs/>
          <w:sz w:val="28"/>
          <w:szCs w:val="28"/>
          <w:lang w:val="uk-UA"/>
        </w:rPr>
        <w:t>констату</w:t>
      </w:r>
      <w:r w:rsidR="00F93DAA" w:rsidRPr="00353DF9">
        <w:rPr>
          <w:rFonts w:ascii="Times New Roman" w:hAnsi="Times New Roman"/>
          <w:bCs/>
          <w:sz w:val="28"/>
          <w:szCs w:val="28"/>
          <w:lang w:val="uk-UA"/>
        </w:rPr>
        <w:t>вального</w:t>
      </w:r>
      <w:r w:rsidRPr="00353DF9">
        <w:rPr>
          <w:rFonts w:ascii="Times New Roman" w:hAnsi="Times New Roman"/>
          <w:bCs/>
          <w:sz w:val="28"/>
          <w:szCs w:val="28"/>
          <w:lang w:val="uk-UA"/>
        </w:rPr>
        <w:t xml:space="preserve"> експерименту, де досліджувався рівень </w:t>
      </w:r>
      <w:r w:rsidR="00F93DAA" w:rsidRPr="00353DF9">
        <w:rPr>
          <w:rFonts w:ascii="Times New Roman" w:hAnsi="Times New Roman"/>
          <w:bCs/>
          <w:sz w:val="28"/>
          <w:szCs w:val="28"/>
          <w:lang w:val="uk-UA"/>
        </w:rPr>
        <w:t xml:space="preserve">сформованості умінь здобувачів 5-7 класів знаходити семантично складні слова у текстах художніх творів,  пояснювати їх значення, використовувати у власній мовленнєвій практиці. </w:t>
      </w:r>
    </w:p>
    <w:p w14:paraId="6CC7155C" w14:textId="33DF3416" w:rsidR="00AE2717" w:rsidRPr="00353DF9" w:rsidRDefault="00AE2717" w:rsidP="00DD1B20">
      <w:pPr>
        <w:spacing w:after="0" w:line="360" w:lineRule="auto"/>
        <w:ind w:firstLine="567"/>
        <w:rPr>
          <w:rFonts w:ascii="Times New Roman" w:hAnsi="Times New Roman"/>
          <w:bCs/>
          <w:sz w:val="28"/>
          <w:szCs w:val="28"/>
          <w:lang w:val="uk-UA"/>
        </w:rPr>
      </w:pPr>
      <w:proofErr w:type="spellStart"/>
      <w:r w:rsidRPr="00353DF9">
        <w:rPr>
          <w:rFonts w:ascii="Times New Roman" w:hAnsi="Times New Roman"/>
          <w:bCs/>
          <w:sz w:val="28"/>
          <w:szCs w:val="28"/>
          <w:lang w:val="uk-UA"/>
        </w:rPr>
        <w:t>Інноваційність</w:t>
      </w:r>
      <w:proofErr w:type="spellEnd"/>
      <w:r w:rsidRPr="00353DF9">
        <w:rPr>
          <w:rFonts w:ascii="Times New Roman" w:hAnsi="Times New Roman"/>
          <w:bCs/>
          <w:sz w:val="28"/>
          <w:szCs w:val="28"/>
          <w:lang w:val="uk-UA"/>
        </w:rPr>
        <w:t xml:space="preserve"> методичної системи полягає в ефективному поєднанні методів і прийомів словникової роботи під час вивчення художнього твору,  комунікативно-текстовій спрямованості у поясненні нового слова, використанні спеціально укладеного тлумачного словника до кожного твору, що вивчається за програмою в 5-7 класах.</w:t>
      </w:r>
    </w:p>
    <w:p w14:paraId="2C8B6A1A" w14:textId="77777777"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У ході дослідження було розв’язано основні його завдання, які дають змогу зробити такі висновки:</w:t>
      </w:r>
    </w:p>
    <w:p w14:paraId="7B722EB3" w14:textId="6B332FB3" w:rsidR="00AE2717" w:rsidRPr="00353DF9" w:rsidRDefault="00AE2717" w:rsidP="00540E72">
      <w:pPr>
        <w:numPr>
          <w:ilvl w:val="0"/>
          <w:numId w:val="11"/>
        </w:numPr>
        <w:tabs>
          <w:tab w:val="clear" w:pos="1069"/>
          <w:tab w:val="num" w:pos="709"/>
        </w:tabs>
        <w:spacing w:after="0" w:line="360" w:lineRule="auto"/>
        <w:ind w:left="0" w:firstLine="567"/>
        <w:rPr>
          <w:rFonts w:ascii="Times New Roman" w:hAnsi="Times New Roman"/>
          <w:bCs/>
          <w:sz w:val="28"/>
          <w:szCs w:val="28"/>
          <w:lang w:val="uk-UA"/>
        </w:rPr>
      </w:pPr>
      <w:r w:rsidRPr="00353DF9">
        <w:rPr>
          <w:rFonts w:ascii="Times New Roman" w:hAnsi="Times New Roman"/>
          <w:bCs/>
          <w:sz w:val="28"/>
          <w:szCs w:val="28"/>
          <w:lang w:val="uk-UA"/>
        </w:rPr>
        <w:lastRenderedPageBreak/>
        <w:t xml:space="preserve">Збагачення словникового запасу </w:t>
      </w:r>
      <w:r w:rsidR="00F93DAA" w:rsidRPr="00353DF9">
        <w:rPr>
          <w:rFonts w:ascii="Times New Roman" w:hAnsi="Times New Roman"/>
          <w:bCs/>
          <w:sz w:val="28"/>
          <w:szCs w:val="28"/>
          <w:lang w:val="uk-UA"/>
        </w:rPr>
        <w:t xml:space="preserve">школярів 5-7 класів під час опрацювання літературних творів </w:t>
      </w:r>
      <w:r w:rsidRPr="00353DF9">
        <w:rPr>
          <w:rFonts w:ascii="Times New Roman" w:hAnsi="Times New Roman"/>
          <w:bCs/>
          <w:sz w:val="28"/>
          <w:szCs w:val="28"/>
          <w:lang w:val="uk-UA"/>
        </w:rPr>
        <w:t>можливе лише за умови правильної організації сприймання, усвідомлення і запам’ятовування нових слів.</w:t>
      </w:r>
    </w:p>
    <w:p w14:paraId="66767F43" w14:textId="5EB46235" w:rsidR="00AE2717" w:rsidRPr="00542C8F" w:rsidRDefault="00AE2717" w:rsidP="00540E72">
      <w:pPr>
        <w:pStyle w:val="a3"/>
        <w:numPr>
          <w:ilvl w:val="0"/>
          <w:numId w:val="11"/>
        </w:numPr>
        <w:tabs>
          <w:tab w:val="clear" w:pos="1069"/>
          <w:tab w:val="num" w:pos="709"/>
        </w:tabs>
        <w:spacing w:after="0" w:line="360" w:lineRule="auto"/>
        <w:ind w:left="0" w:firstLine="567"/>
        <w:rPr>
          <w:rFonts w:ascii="Times New Roman" w:hAnsi="Times New Roman"/>
          <w:bCs/>
          <w:sz w:val="28"/>
          <w:szCs w:val="28"/>
          <w:lang w:val="uk-UA"/>
        </w:rPr>
      </w:pPr>
      <w:r w:rsidRPr="00542C8F">
        <w:rPr>
          <w:rFonts w:ascii="Times New Roman" w:hAnsi="Times New Roman"/>
          <w:bCs/>
          <w:sz w:val="28"/>
          <w:szCs w:val="28"/>
          <w:lang w:val="uk-UA"/>
        </w:rPr>
        <w:t>Практика збагачення словникового запасу учнів 5-7 класів виявила необхідність в укладанні тлумачного словника нових слів,</w:t>
      </w:r>
      <w:r w:rsidR="00F93DAA" w:rsidRPr="00542C8F">
        <w:rPr>
          <w:rFonts w:ascii="Times New Roman" w:hAnsi="Times New Roman"/>
          <w:bCs/>
          <w:sz w:val="28"/>
          <w:szCs w:val="28"/>
          <w:lang w:val="uk-UA"/>
        </w:rPr>
        <w:t xml:space="preserve"> </w:t>
      </w:r>
      <w:r w:rsidR="006E4490" w:rsidRPr="00542C8F">
        <w:rPr>
          <w:rFonts w:ascii="Times New Roman" w:hAnsi="Times New Roman"/>
          <w:bCs/>
          <w:sz w:val="28"/>
          <w:szCs w:val="28"/>
          <w:lang w:val="uk-UA"/>
        </w:rPr>
        <w:t xml:space="preserve"> призначен</w:t>
      </w:r>
      <w:r w:rsidR="00542C8F" w:rsidRPr="00542C8F">
        <w:rPr>
          <w:rFonts w:ascii="Times New Roman" w:hAnsi="Times New Roman"/>
          <w:bCs/>
          <w:sz w:val="28"/>
          <w:szCs w:val="28"/>
          <w:lang w:val="uk-UA"/>
        </w:rPr>
        <w:t>ого</w:t>
      </w:r>
      <w:r w:rsidR="006E4490" w:rsidRPr="00542C8F">
        <w:rPr>
          <w:rFonts w:ascii="Times New Roman" w:hAnsi="Times New Roman"/>
          <w:bCs/>
          <w:sz w:val="28"/>
          <w:szCs w:val="28"/>
          <w:lang w:val="uk-UA"/>
        </w:rPr>
        <w:t xml:space="preserve"> для організації словникової роботи в процесі вивчення художніх творів і представляє собою список семантично складних слів, розуміння яких забезпечить повноцінне усвідомлення художнього твору.  </w:t>
      </w:r>
      <w:r w:rsidR="00542C8F">
        <w:rPr>
          <w:rFonts w:ascii="Times New Roman" w:hAnsi="Times New Roman"/>
          <w:bCs/>
          <w:sz w:val="28"/>
          <w:szCs w:val="28"/>
          <w:lang w:val="uk-UA"/>
        </w:rPr>
        <w:t>До слов</w:t>
      </w:r>
      <w:r w:rsidRPr="00542C8F">
        <w:rPr>
          <w:rFonts w:ascii="Times New Roman" w:hAnsi="Times New Roman"/>
          <w:bCs/>
          <w:sz w:val="28"/>
          <w:szCs w:val="28"/>
          <w:lang w:val="uk-UA"/>
        </w:rPr>
        <w:t xml:space="preserve">ника </w:t>
      </w:r>
      <w:r w:rsidR="001A2A9F">
        <w:rPr>
          <w:rFonts w:ascii="Times New Roman" w:hAnsi="Times New Roman"/>
          <w:bCs/>
          <w:sz w:val="28"/>
          <w:szCs w:val="28"/>
          <w:lang w:val="uk-UA"/>
        </w:rPr>
        <w:t xml:space="preserve">увійшли </w:t>
      </w:r>
      <w:r w:rsidRPr="00542C8F">
        <w:rPr>
          <w:rFonts w:ascii="Times New Roman" w:hAnsi="Times New Roman"/>
          <w:bCs/>
          <w:sz w:val="28"/>
          <w:szCs w:val="28"/>
          <w:lang w:val="uk-UA"/>
        </w:rPr>
        <w:t>невідомі учням слова, відібрані з кожного твору, який вивчається</w:t>
      </w:r>
      <w:r w:rsidR="00542C8F">
        <w:rPr>
          <w:rFonts w:ascii="Times New Roman" w:hAnsi="Times New Roman"/>
          <w:bCs/>
          <w:sz w:val="28"/>
          <w:szCs w:val="28"/>
          <w:lang w:val="uk-UA"/>
        </w:rPr>
        <w:t xml:space="preserve"> за програмою</w:t>
      </w:r>
      <w:r w:rsidRPr="00542C8F">
        <w:rPr>
          <w:rFonts w:ascii="Times New Roman" w:hAnsi="Times New Roman"/>
          <w:bCs/>
          <w:sz w:val="28"/>
          <w:szCs w:val="28"/>
          <w:lang w:val="uk-UA"/>
        </w:rPr>
        <w:t xml:space="preserve">. </w:t>
      </w:r>
    </w:p>
    <w:p w14:paraId="6AFD1F74" w14:textId="15B2B32B"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3.</w:t>
      </w:r>
      <w:r w:rsidR="00F93DAA" w:rsidRPr="00353DF9">
        <w:rPr>
          <w:rFonts w:ascii="Times New Roman" w:hAnsi="Times New Roman"/>
          <w:bCs/>
          <w:sz w:val="28"/>
          <w:szCs w:val="28"/>
          <w:lang w:val="uk-UA"/>
        </w:rPr>
        <w:t xml:space="preserve"> </w:t>
      </w:r>
      <w:r w:rsidRPr="00353DF9">
        <w:rPr>
          <w:rFonts w:ascii="Times New Roman" w:hAnsi="Times New Roman"/>
          <w:bCs/>
          <w:sz w:val="28"/>
          <w:szCs w:val="28"/>
          <w:lang w:val="uk-UA"/>
        </w:rPr>
        <w:t>Розроблена методи</w:t>
      </w:r>
      <w:r w:rsidR="00F93DAA" w:rsidRPr="00353DF9">
        <w:rPr>
          <w:rFonts w:ascii="Times New Roman" w:hAnsi="Times New Roman"/>
          <w:bCs/>
          <w:sz w:val="28"/>
          <w:szCs w:val="28"/>
          <w:lang w:val="uk-UA"/>
        </w:rPr>
        <w:t xml:space="preserve">ка </w:t>
      </w:r>
      <w:r w:rsidR="00F93DAA" w:rsidRPr="00353DF9">
        <w:rPr>
          <w:rFonts w:ascii="Times New Roman" w:hAnsi="Times New Roman"/>
          <w:bCs/>
          <w:sz w:val="28"/>
          <w:szCs w:val="20"/>
          <w:lang w:val="uk-UA" w:bidi="uk-UA"/>
        </w:rPr>
        <w:t>збагачення словникового запасу учнів 5-7 класів  під час вивчення художніх творів</w:t>
      </w:r>
      <w:r w:rsidR="00F93DAA" w:rsidRPr="00353DF9">
        <w:rPr>
          <w:rFonts w:ascii="Times New Roman" w:hAnsi="Times New Roman"/>
          <w:bCs/>
          <w:sz w:val="28"/>
          <w:szCs w:val="28"/>
          <w:lang w:val="uk-UA"/>
        </w:rPr>
        <w:t xml:space="preserve"> </w:t>
      </w:r>
      <w:r w:rsidRPr="00353DF9">
        <w:rPr>
          <w:rFonts w:ascii="Times New Roman" w:hAnsi="Times New Roman"/>
          <w:bCs/>
          <w:sz w:val="28"/>
          <w:szCs w:val="28"/>
          <w:lang w:val="uk-UA"/>
        </w:rPr>
        <w:t xml:space="preserve"> ґрунтується </w:t>
      </w:r>
      <w:r w:rsidR="00F93DAA" w:rsidRPr="00353DF9">
        <w:rPr>
          <w:rFonts w:ascii="Times New Roman" w:hAnsi="Times New Roman"/>
          <w:bCs/>
          <w:sz w:val="28"/>
          <w:szCs w:val="28"/>
          <w:lang w:val="uk-UA"/>
        </w:rPr>
        <w:t xml:space="preserve">на системі </w:t>
      </w:r>
      <w:r w:rsidR="005E600E" w:rsidRPr="00353DF9">
        <w:rPr>
          <w:rFonts w:ascii="Times New Roman" w:hAnsi="Times New Roman"/>
          <w:bCs/>
          <w:sz w:val="28"/>
          <w:szCs w:val="28"/>
          <w:lang w:val="uk-UA"/>
        </w:rPr>
        <w:t>роботи, яка передбачає</w:t>
      </w:r>
      <w:r w:rsidR="00542C8F">
        <w:rPr>
          <w:rFonts w:ascii="Times New Roman" w:hAnsi="Times New Roman"/>
          <w:bCs/>
          <w:sz w:val="28"/>
          <w:szCs w:val="28"/>
          <w:lang w:val="uk-UA"/>
        </w:rPr>
        <w:t>:</w:t>
      </w:r>
      <w:r w:rsidR="005E600E" w:rsidRPr="00353DF9">
        <w:rPr>
          <w:rFonts w:ascii="Times New Roman" w:hAnsi="Times New Roman"/>
          <w:bCs/>
          <w:sz w:val="28"/>
          <w:szCs w:val="28"/>
          <w:lang w:val="uk-UA"/>
        </w:rPr>
        <w:t xml:space="preserve"> ознайомлення здобувачів  із семантично складними словами </w:t>
      </w:r>
      <w:r w:rsidRPr="00353DF9">
        <w:rPr>
          <w:rFonts w:ascii="Times New Roman" w:hAnsi="Times New Roman"/>
          <w:bCs/>
          <w:sz w:val="28"/>
          <w:szCs w:val="28"/>
          <w:lang w:val="uk-UA"/>
        </w:rPr>
        <w:t>під час</w:t>
      </w:r>
      <w:r w:rsidR="00542C8F">
        <w:rPr>
          <w:rFonts w:ascii="Times New Roman" w:hAnsi="Times New Roman"/>
          <w:bCs/>
          <w:sz w:val="28"/>
          <w:szCs w:val="28"/>
          <w:lang w:val="uk-UA"/>
        </w:rPr>
        <w:t xml:space="preserve"> підготовки до сприймання художнього твору;</w:t>
      </w:r>
      <w:r w:rsidRPr="00353DF9">
        <w:rPr>
          <w:rFonts w:ascii="Times New Roman" w:hAnsi="Times New Roman"/>
          <w:bCs/>
          <w:sz w:val="28"/>
          <w:szCs w:val="28"/>
          <w:lang w:val="uk-UA"/>
        </w:rPr>
        <w:t xml:space="preserve"> усвідомленн</w:t>
      </w:r>
      <w:r w:rsidR="005E600E" w:rsidRPr="00353DF9">
        <w:rPr>
          <w:rFonts w:ascii="Times New Roman" w:hAnsi="Times New Roman"/>
          <w:bCs/>
          <w:sz w:val="28"/>
          <w:szCs w:val="28"/>
          <w:lang w:val="uk-UA"/>
        </w:rPr>
        <w:t>я їх</w:t>
      </w:r>
      <w:r w:rsidRPr="00353DF9">
        <w:rPr>
          <w:rFonts w:ascii="Times New Roman" w:hAnsi="Times New Roman"/>
          <w:bCs/>
          <w:sz w:val="28"/>
          <w:szCs w:val="28"/>
          <w:lang w:val="uk-UA"/>
        </w:rPr>
        <w:t xml:space="preserve"> значення через контекст</w:t>
      </w:r>
      <w:r w:rsidR="00542C8F">
        <w:rPr>
          <w:rFonts w:ascii="Times New Roman" w:hAnsi="Times New Roman"/>
          <w:bCs/>
          <w:sz w:val="28"/>
          <w:szCs w:val="28"/>
          <w:lang w:val="uk-UA"/>
        </w:rPr>
        <w:t xml:space="preserve"> та за </w:t>
      </w:r>
      <w:r w:rsidRPr="00353DF9">
        <w:rPr>
          <w:rFonts w:ascii="Times New Roman" w:hAnsi="Times New Roman"/>
          <w:bCs/>
          <w:sz w:val="28"/>
          <w:szCs w:val="28"/>
          <w:lang w:val="uk-UA"/>
        </w:rPr>
        <w:t>укладени</w:t>
      </w:r>
      <w:r w:rsidR="00542C8F">
        <w:rPr>
          <w:rFonts w:ascii="Times New Roman" w:hAnsi="Times New Roman"/>
          <w:bCs/>
          <w:sz w:val="28"/>
          <w:szCs w:val="28"/>
          <w:lang w:val="uk-UA"/>
        </w:rPr>
        <w:t xml:space="preserve">м </w:t>
      </w:r>
      <w:r w:rsidRPr="00353DF9">
        <w:rPr>
          <w:rFonts w:ascii="Times New Roman" w:hAnsi="Times New Roman"/>
          <w:bCs/>
          <w:sz w:val="28"/>
          <w:szCs w:val="28"/>
          <w:lang w:val="uk-UA"/>
        </w:rPr>
        <w:t xml:space="preserve"> </w:t>
      </w:r>
      <w:r w:rsidR="00542C8F">
        <w:rPr>
          <w:rFonts w:ascii="Times New Roman" w:hAnsi="Times New Roman"/>
          <w:bCs/>
          <w:sz w:val="28"/>
          <w:szCs w:val="28"/>
          <w:lang w:val="uk-UA"/>
        </w:rPr>
        <w:t xml:space="preserve">тлумачним </w:t>
      </w:r>
      <w:r w:rsidRPr="00353DF9">
        <w:rPr>
          <w:rFonts w:ascii="Times New Roman" w:hAnsi="Times New Roman"/>
          <w:bCs/>
          <w:sz w:val="28"/>
          <w:szCs w:val="28"/>
          <w:lang w:val="uk-UA"/>
        </w:rPr>
        <w:t>словник</w:t>
      </w:r>
      <w:r w:rsidR="00542C8F">
        <w:rPr>
          <w:rFonts w:ascii="Times New Roman" w:hAnsi="Times New Roman"/>
          <w:bCs/>
          <w:sz w:val="28"/>
          <w:szCs w:val="28"/>
          <w:lang w:val="uk-UA"/>
        </w:rPr>
        <w:t>ом лексичних труднощів;</w:t>
      </w:r>
      <w:r w:rsidRPr="00353DF9">
        <w:rPr>
          <w:rFonts w:ascii="Times New Roman" w:hAnsi="Times New Roman"/>
          <w:bCs/>
          <w:sz w:val="28"/>
          <w:szCs w:val="28"/>
          <w:lang w:val="uk-UA"/>
        </w:rPr>
        <w:t xml:space="preserve"> закріплення </w:t>
      </w:r>
      <w:r w:rsidR="005E600E" w:rsidRPr="00353DF9">
        <w:rPr>
          <w:rFonts w:ascii="Times New Roman" w:hAnsi="Times New Roman"/>
          <w:bCs/>
          <w:sz w:val="28"/>
          <w:szCs w:val="28"/>
          <w:lang w:val="uk-UA"/>
        </w:rPr>
        <w:t xml:space="preserve"> в  процесі</w:t>
      </w:r>
      <w:r w:rsidRPr="00353DF9">
        <w:rPr>
          <w:rFonts w:ascii="Times New Roman" w:hAnsi="Times New Roman"/>
          <w:bCs/>
          <w:sz w:val="28"/>
          <w:szCs w:val="28"/>
          <w:lang w:val="uk-UA"/>
        </w:rPr>
        <w:t xml:space="preserve"> </w:t>
      </w:r>
      <w:r w:rsidR="00542C8F">
        <w:rPr>
          <w:rFonts w:ascii="Times New Roman" w:hAnsi="Times New Roman"/>
          <w:bCs/>
          <w:sz w:val="28"/>
          <w:szCs w:val="28"/>
          <w:lang w:val="uk-UA"/>
        </w:rPr>
        <w:t xml:space="preserve">виконання системи завдань. </w:t>
      </w:r>
    </w:p>
    <w:p w14:paraId="0BAC977C" w14:textId="0ED38343"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4.</w:t>
      </w:r>
      <w:r w:rsidR="005E600E" w:rsidRPr="00353DF9">
        <w:rPr>
          <w:rFonts w:ascii="Times New Roman" w:hAnsi="Times New Roman"/>
          <w:bCs/>
          <w:sz w:val="28"/>
          <w:szCs w:val="28"/>
          <w:lang w:val="uk-UA"/>
        </w:rPr>
        <w:t xml:space="preserve"> </w:t>
      </w:r>
      <w:r w:rsidRPr="00353DF9">
        <w:rPr>
          <w:rFonts w:ascii="Times New Roman" w:hAnsi="Times New Roman"/>
          <w:bCs/>
          <w:sz w:val="28"/>
          <w:szCs w:val="28"/>
          <w:lang w:val="uk-UA"/>
        </w:rPr>
        <w:t>Експеримент підтвердив</w:t>
      </w:r>
      <w:r w:rsidR="005E600E" w:rsidRPr="00353DF9">
        <w:rPr>
          <w:rFonts w:ascii="Times New Roman" w:hAnsi="Times New Roman"/>
          <w:bCs/>
          <w:sz w:val="28"/>
          <w:szCs w:val="28"/>
          <w:lang w:val="uk-UA"/>
        </w:rPr>
        <w:t xml:space="preserve"> ефективність </w:t>
      </w:r>
      <w:r w:rsidRPr="00353DF9">
        <w:rPr>
          <w:rFonts w:ascii="Times New Roman" w:hAnsi="Times New Roman"/>
          <w:bCs/>
          <w:sz w:val="28"/>
          <w:szCs w:val="28"/>
          <w:lang w:val="uk-UA"/>
        </w:rPr>
        <w:t>ро</w:t>
      </w:r>
      <w:r w:rsidR="005E600E" w:rsidRPr="00353DF9">
        <w:rPr>
          <w:rFonts w:ascii="Times New Roman" w:hAnsi="Times New Roman"/>
          <w:bCs/>
          <w:sz w:val="28"/>
          <w:szCs w:val="28"/>
          <w:lang w:val="uk-UA"/>
        </w:rPr>
        <w:t>зро</w:t>
      </w:r>
      <w:r w:rsidRPr="00353DF9">
        <w:rPr>
          <w:rFonts w:ascii="Times New Roman" w:hAnsi="Times New Roman"/>
          <w:bCs/>
          <w:sz w:val="28"/>
          <w:szCs w:val="28"/>
          <w:lang w:val="uk-UA"/>
        </w:rPr>
        <w:t>блен</w:t>
      </w:r>
      <w:r w:rsidR="005E600E" w:rsidRPr="00353DF9">
        <w:rPr>
          <w:rFonts w:ascii="Times New Roman" w:hAnsi="Times New Roman"/>
          <w:bCs/>
          <w:sz w:val="28"/>
          <w:szCs w:val="28"/>
          <w:lang w:val="uk-UA"/>
        </w:rPr>
        <w:t>ої</w:t>
      </w:r>
      <w:r w:rsidRPr="00353DF9">
        <w:rPr>
          <w:rFonts w:ascii="Times New Roman" w:hAnsi="Times New Roman"/>
          <w:bCs/>
          <w:sz w:val="28"/>
          <w:szCs w:val="28"/>
          <w:lang w:val="uk-UA"/>
        </w:rPr>
        <w:t xml:space="preserve"> систем</w:t>
      </w:r>
      <w:r w:rsidR="005E600E" w:rsidRPr="00353DF9">
        <w:rPr>
          <w:rFonts w:ascii="Times New Roman" w:hAnsi="Times New Roman"/>
          <w:bCs/>
          <w:sz w:val="28"/>
          <w:szCs w:val="28"/>
          <w:lang w:val="uk-UA"/>
        </w:rPr>
        <w:t>и</w:t>
      </w:r>
      <w:r w:rsidRPr="00353DF9">
        <w:rPr>
          <w:rFonts w:ascii="Times New Roman" w:hAnsi="Times New Roman"/>
          <w:bCs/>
          <w:sz w:val="28"/>
          <w:szCs w:val="28"/>
          <w:lang w:val="uk-UA"/>
        </w:rPr>
        <w:t xml:space="preserve"> вправ, яка включала в  себе</w:t>
      </w:r>
      <w:r w:rsidR="005E600E" w:rsidRPr="00353DF9">
        <w:rPr>
          <w:rFonts w:ascii="Times New Roman" w:hAnsi="Times New Roman"/>
          <w:bCs/>
          <w:sz w:val="28"/>
          <w:szCs w:val="28"/>
          <w:lang w:val="uk-UA"/>
        </w:rPr>
        <w:t xml:space="preserve"> завдання на </w:t>
      </w:r>
      <w:r w:rsidRPr="00353DF9">
        <w:rPr>
          <w:rFonts w:ascii="Times New Roman" w:hAnsi="Times New Roman"/>
          <w:bCs/>
          <w:sz w:val="28"/>
          <w:szCs w:val="28"/>
          <w:lang w:val="uk-UA"/>
        </w:rPr>
        <w:t xml:space="preserve"> виявлення невідомого слова в тексті, пояснення </w:t>
      </w:r>
      <w:r w:rsidR="005E600E" w:rsidRPr="00353DF9">
        <w:rPr>
          <w:rFonts w:ascii="Times New Roman" w:hAnsi="Times New Roman"/>
          <w:bCs/>
          <w:sz w:val="28"/>
          <w:szCs w:val="28"/>
          <w:lang w:val="uk-UA"/>
        </w:rPr>
        <w:t xml:space="preserve">його </w:t>
      </w:r>
      <w:r w:rsidRPr="00353DF9">
        <w:rPr>
          <w:rFonts w:ascii="Times New Roman" w:hAnsi="Times New Roman"/>
          <w:bCs/>
          <w:sz w:val="28"/>
          <w:szCs w:val="28"/>
          <w:lang w:val="uk-UA"/>
        </w:rPr>
        <w:t>значення</w:t>
      </w:r>
      <w:r w:rsidR="005E600E" w:rsidRPr="00353DF9">
        <w:rPr>
          <w:rFonts w:ascii="Times New Roman" w:hAnsi="Times New Roman"/>
          <w:bCs/>
          <w:sz w:val="28"/>
          <w:szCs w:val="28"/>
          <w:lang w:val="uk-UA"/>
        </w:rPr>
        <w:t xml:space="preserve">, </w:t>
      </w:r>
      <w:r w:rsidRPr="00353DF9">
        <w:rPr>
          <w:rFonts w:ascii="Times New Roman" w:hAnsi="Times New Roman"/>
          <w:bCs/>
          <w:sz w:val="28"/>
          <w:szCs w:val="28"/>
          <w:lang w:val="uk-UA"/>
        </w:rPr>
        <w:t xml:space="preserve"> порівняння </w:t>
      </w:r>
      <w:r w:rsidR="005E600E" w:rsidRPr="00353DF9">
        <w:rPr>
          <w:rFonts w:ascii="Times New Roman" w:hAnsi="Times New Roman"/>
          <w:bCs/>
          <w:sz w:val="28"/>
          <w:szCs w:val="28"/>
          <w:lang w:val="uk-UA"/>
        </w:rPr>
        <w:t xml:space="preserve">власного тлумачення із тлумаченням </w:t>
      </w:r>
      <w:r w:rsidRPr="00353DF9">
        <w:rPr>
          <w:rFonts w:ascii="Times New Roman" w:hAnsi="Times New Roman"/>
          <w:bCs/>
          <w:sz w:val="28"/>
          <w:szCs w:val="28"/>
          <w:lang w:val="uk-UA"/>
        </w:rPr>
        <w:t xml:space="preserve">слова у словнику, </w:t>
      </w:r>
      <w:r w:rsidR="005E600E" w:rsidRPr="00353DF9">
        <w:rPr>
          <w:rFonts w:ascii="Times New Roman" w:hAnsi="Times New Roman"/>
          <w:bCs/>
          <w:sz w:val="28"/>
          <w:szCs w:val="28"/>
          <w:lang w:val="uk-UA"/>
        </w:rPr>
        <w:t xml:space="preserve">використання  </w:t>
      </w:r>
      <w:r w:rsidR="00542C8F" w:rsidRPr="00353DF9">
        <w:rPr>
          <w:rFonts w:ascii="Times New Roman" w:hAnsi="Times New Roman"/>
          <w:bCs/>
          <w:sz w:val="28"/>
          <w:szCs w:val="28"/>
          <w:lang w:val="uk-UA"/>
        </w:rPr>
        <w:t>різноманітних</w:t>
      </w:r>
      <w:r w:rsidR="005E600E" w:rsidRPr="00353DF9">
        <w:rPr>
          <w:rFonts w:ascii="Times New Roman" w:hAnsi="Times New Roman"/>
          <w:bCs/>
          <w:sz w:val="28"/>
          <w:szCs w:val="28"/>
          <w:lang w:val="uk-UA"/>
        </w:rPr>
        <w:t xml:space="preserve"> </w:t>
      </w:r>
      <w:r w:rsidR="00542C8F">
        <w:rPr>
          <w:rFonts w:ascii="Times New Roman" w:hAnsi="Times New Roman"/>
          <w:bCs/>
          <w:sz w:val="28"/>
          <w:szCs w:val="28"/>
          <w:lang w:val="uk-UA"/>
        </w:rPr>
        <w:t>прийомів активного вживання  нових слів:</w:t>
      </w:r>
      <w:r w:rsidR="00542C8F" w:rsidRPr="00542C8F">
        <w:rPr>
          <w:rFonts w:ascii="Times New Roman" w:hAnsi="Times New Roman"/>
          <w:bCs/>
          <w:color w:val="FF0000"/>
          <w:sz w:val="28"/>
          <w:szCs w:val="28"/>
          <w:lang w:val="uk-UA"/>
        </w:rPr>
        <w:t xml:space="preserve"> </w:t>
      </w:r>
      <w:r w:rsidR="00542C8F" w:rsidRPr="00542C8F">
        <w:rPr>
          <w:rFonts w:ascii="Times New Roman" w:hAnsi="Times New Roman"/>
          <w:bCs/>
          <w:sz w:val="28"/>
          <w:szCs w:val="28"/>
          <w:lang w:val="uk-UA"/>
        </w:rPr>
        <w:t>виразн</w:t>
      </w:r>
      <w:r w:rsidR="00542C8F">
        <w:rPr>
          <w:rFonts w:ascii="Times New Roman" w:hAnsi="Times New Roman"/>
          <w:bCs/>
          <w:sz w:val="28"/>
          <w:szCs w:val="28"/>
          <w:lang w:val="uk-UA"/>
        </w:rPr>
        <w:t>е</w:t>
      </w:r>
      <w:r w:rsidR="00542C8F" w:rsidRPr="00542C8F">
        <w:rPr>
          <w:rFonts w:ascii="Times New Roman" w:hAnsi="Times New Roman"/>
          <w:bCs/>
          <w:sz w:val="28"/>
          <w:szCs w:val="28"/>
          <w:lang w:val="uk-UA"/>
        </w:rPr>
        <w:t xml:space="preserve"> читання, складання словосполучень та речень, </w:t>
      </w:r>
      <w:r w:rsidR="00542C8F">
        <w:rPr>
          <w:rFonts w:ascii="Times New Roman" w:hAnsi="Times New Roman"/>
          <w:bCs/>
          <w:sz w:val="28"/>
          <w:szCs w:val="28"/>
          <w:lang w:val="uk-UA"/>
        </w:rPr>
        <w:t>перекази (</w:t>
      </w:r>
      <w:r w:rsidR="00542C8F" w:rsidRPr="00542C8F">
        <w:rPr>
          <w:rFonts w:ascii="Times New Roman" w:hAnsi="Times New Roman"/>
          <w:bCs/>
          <w:sz w:val="28"/>
          <w:szCs w:val="28"/>
          <w:lang w:val="uk-UA"/>
        </w:rPr>
        <w:t>усн</w:t>
      </w:r>
      <w:r w:rsidR="00542C8F">
        <w:rPr>
          <w:rFonts w:ascii="Times New Roman" w:hAnsi="Times New Roman"/>
          <w:bCs/>
          <w:sz w:val="28"/>
          <w:szCs w:val="28"/>
          <w:lang w:val="uk-UA"/>
        </w:rPr>
        <w:t>і, письмові)</w:t>
      </w:r>
      <w:r w:rsidR="00542C8F" w:rsidRPr="00542C8F">
        <w:rPr>
          <w:rFonts w:ascii="Times New Roman" w:hAnsi="Times New Roman"/>
          <w:bCs/>
          <w:sz w:val="28"/>
          <w:szCs w:val="28"/>
          <w:lang w:val="uk-UA"/>
        </w:rPr>
        <w:t>, написання твор</w:t>
      </w:r>
      <w:r w:rsidR="00017FD7">
        <w:rPr>
          <w:rFonts w:ascii="Times New Roman" w:hAnsi="Times New Roman"/>
          <w:bCs/>
          <w:sz w:val="28"/>
          <w:szCs w:val="28"/>
          <w:lang w:val="uk-UA"/>
        </w:rPr>
        <w:t>ів</w:t>
      </w:r>
      <w:r w:rsidR="00542C8F" w:rsidRPr="00542C8F">
        <w:rPr>
          <w:rFonts w:ascii="Times New Roman" w:hAnsi="Times New Roman"/>
          <w:bCs/>
          <w:sz w:val="28"/>
          <w:szCs w:val="28"/>
          <w:lang w:val="uk-UA"/>
        </w:rPr>
        <w:t>, письмових відповідей на запитання, доб</w:t>
      </w:r>
      <w:r w:rsidR="00017FD7">
        <w:rPr>
          <w:rFonts w:ascii="Times New Roman" w:hAnsi="Times New Roman"/>
          <w:bCs/>
          <w:sz w:val="28"/>
          <w:szCs w:val="28"/>
          <w:lang w:val="uk-UA"/>
        </w:rPr>
        <w:t>і</w:t>
      </w:r>
      <w:r w:rsidR="00542C8F" w:rsidRPr="00542C8F">
        <w:rPr>
          <w:rFonts w:ascii="Times New Roman" w:hAnsi="Times New Roman"/>
          <w:bCs/>
          <w:sz w:val="28"/>
          <w:szCs w:val="28"/>
          <w:lang w:val="uk-UA"/>
        </w:rPr>
        <w:t>р цитат, вивчення напам’ять уривків творів, словников</w:t>
      </w:r>
      <w:r w:rsidR="00017FD7">
        <w:rPr>
          <w:rFonts w:ascii="Times New Roman" w:hAnsi="Times New Roman"/>
          <w:bCs/>
          <w:sz w:val="28"/>
          <w:szCs w:val="28"/>
          <w:lang w:val="uk-UA"/>
        </w:rPr>
        <w:t>і</w:t>
      </w:r>
      <w:r w:rsidR="00542C8F" w:rsidRPr="00542C8F">
        <w:rPr>
          <w:rFonts w:ascii="Times New Roman" w:hAnsi="Times New Roman"/>
          <w:bCs/>
          <w:sz w:val="28"/>
          <w:szCs w:val="28"/>
          <w:lang w:val="uk-UA"/>
        </w:rPr>
        <w:t xml:space="preserve"> диктант</w:t>
      </w:r>
      <w:r w:rsidR="00017FD7">
        <w:rPr>
          <w:rFonts w:ascii="Times New Roman" w:hAnsi="Times New Roman"/>
          <w:bCs/>
          <w:sz w:val="28"/>
          <w:szCs w:val="28"/>
          <w:lang w:val="uk-UA"/>
        </w:rPr>
        <w:t>и</w:t>
      </w:r>
      <w:r w:rsidR="00542C8F" w:rsidRPr="00542C8F">
        <w:rPr>
          <w:rFonts w:ascii="Times New Roman" w:hAnsi="Times New Roman"/>
          <w:bCs/>
          <w:sz w:val="28"/>
          <w:szCs w:val="28"/>
          <w:lang w:val="uk-UA"/>
        </w:rPr>
        <w:t xml:space="preserve"> тощо</w:t>
      </w:r>
      <w:r w:rsidR="001A2A9F">
        <w:rPr>
          <w:rFonts w:ascii="Times New Roman" w:hAnsi="Times New Roman"/>
          <w:bCs/>
          <w:sz w:val="28"/>
          <w:szCs w:val="28"/>
          <w:lang w:val="uk-UA"/>
        </w:rPr>
        <w:t>.</w:t>
      </w:r>
      <w:r w:rsidR="005E600E" w:rsidRPr="00353DF9">
        <w:rPr>
          <w:rFonts w:ascii="Times New Roman" w:hAnsi="Times New Roman"/>
          <w:bCs/>
          <w:sz w:val="28"/>
          <w:szCs w:val="28"/>
          <w:lang w:val="uk-UA"/>
        </w:rPr>
        <w:t xml:space="preserve"> </w:t>
      </w:r>
      <w:r w:rsidRPr="00353DF9">
        <w:rPr>
          <w:rFonts w:ascii="Times New Roman" w:hAnsi="Times New Roman"/>
          <w:bCs/>
          <w:sz w:val="28"/>
          <w:szCs w:val="28"/>
          <w:lang w:val="uk-UA"/>
        </w:rPr>
        <w:t>Результати підсумкових робіт свідчать, що мету дослідження досягнуто: було теоретично обґрунтовано</w:t>
      </w:r>
      <w:r w:rsidR="00876604" w:rsidRPr="00353DF9">
        <w:rPr>
          <w:rFonts w:ascii="Times New Roman" w:hAnsi="Times New Roman"/>
          <w:bCs/>
          <w:sz w:val="28"/>
          <w:szCs w:val="28"/>
          <w:lang w:val="uk-UA"/>
        </w:rPr>
        <w:t xml:space="preserve">, </w:t>
      </w:r>
      <w:r w:rsidRPr="00353DF9">
        <w:rPr>
          <w:rFonts w:ascii="Times New Roman" w:hAnsi="Times New Roman"/>
          <w:bCs/>
          <w:sz w:val="28"/>
          <w:szCs w:val="28"/>
          <w:lang w:val="uk-UA"/>
        </w:rPr>
        <w:t xml:space="preserve">практично апробовано методику збагачення словникового запасу </w:t>
      </w:r>
      <w:r w:rsidR="001A2A9F">
        <w:rPr>
          <w:rFonts w:ascii="Times New Roman" w:hAnsi="Times New Roman"/>
          <w:bCs/>
          <w:sz w:val="28"/>
          <w:szCs w:val="28"/>
          <w:lang w:val="uk-UA"/>
        </w:rPr>
        <w:t xml:space="preserve">здобувачів освіти 5-7 класів </w:t>
      </w:r>
      <w:r w:rsidRPr="00353DF9">
        <w:rPr>
          <w:rFonts w:ascii="Times New Roman" w:hAnsi="Times New Roman"/>
          <w:bCs/>
          <w:sz w:val="28"/>
          <w:szCs w:val="28"/>
          <w:lang w:val="uk-UA"/>
        </w:rPr>
        <w:t xml:space="preserve"> на уроках літератури під час роботи над художнім твором</w:t>
      </w:r>
      <w:r w:rsidR="00017FD7">
        <w:rPr>
          <w:rFonts w:ascii="Times New Roman" w:hAnsi="Times New Roman"/>
          <w:bCs/>
          <w:sz w:val="28"/>
          <w:szCs w:val="28"/>
          <w:lang w:val="uk-UA"/>
        </w:rPr>
        <w:t xml:space="preserve"> та д</w:t>
      </w:r>
      <w:r w:rsidR="00876604" w:rsidRPr="00353DF9">
        <w:rPr>
          <w:rFonts w:ascii="Times New Roman" w:hAnsi="Times New Roman"/>
          <w:bCs/>
          <w:sz w:val="28"/>
          <w:szCs w:val="28"/>
          <w:lang w:val="uk-UA"/>
        </w:rPr>
        <w:t xml:space="preserve">оведено її ефективність. </w:t>
      </w:r>
      <w:r w:rsidRPr="00353DF9">
        <w:rPr>
          <w:rFonts w:ascii="Times New Roman" w:hAnsi="Times New Roman"/>
          <w:bCs/>
          <w:sz w:val="28"/>
          <w:szCs w:val="28"/>
          <w:lang w:val="uk-UA"/>
        </w:rPr>
        <w:t xml:space="preserve">Висунуту гіпотезу підтверджено. </w:t>
      </w:r>
    </w:p>
    <w:p w14:paraId="773C2AB6" w14:textId="6AECE585" w:rsidR="00AE2717" w:rsidRPr="00353DF9" w:rsidRDefault="00B14D3B"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 xml:space="preserve">5. Встановлено, що здобувачі  експериментальних класів, порівняно з учнями контрольних класів, за час дослідно-експериментальної роботи </w:t>
      </w:r>
      <w:r w:rsidRPr="00353DF9">
        <w:rPr>
          <w:rFonts w:ascii="Times New Roman" w:hAnsi="Times New Roman"/>
          <w:bCs/>
          <w:sz w:val="28"/>
          <w:szCs w:val="28"/>
          <w:lang w:val="uk-UA"/>
        </w:rPr>
        <w:lastRenderedPageBreak/>
        <w:t>набули вищого рівня сформованості умінь знаходити семантично складні слова у текстах художніх творів,  пояснювати їх значення, використовувати у власній мовленнєвій практиці (конструктивні і творчі уміння). Виявлено,</w:t>
      </w:r>
      <w:r w:rsidR="00AE2717" w:rsidRPr="00353DF9">
        <w:rPr>
          <w:rFonts w:ascii="Times New Roman" w:hAnsi="Times New Roman"/>
          <w:bCs/>
          <w:sz w:val="28"/>
          <w:szCs w:val="28"/>
          <w:lang w:val="uk-UA"/>
        </w:rPr>
        <w:t xml:space="preserve"> що </w:t>
      </w:r>
      <w:r w:rsidR="00876604" w:rsidRPr="00353DF9">
        <w:rPr>
          <w:rFonts w:ascii="Times New Roman" w:hAnsi="Times New Roman"/>
          <w:bCs/>
          <w:sz w:val="28"/>
          <w:szCs w:val="28"/>
          <w:lang w:val="uk-UA"/>
        </w:rPr>
        <w:t xml:space="preserve">збагачення словникового запасу лексикою з художніх творів </w:t>
      </w:r>
      <w:r w:rsidR="00AE2717" w:rsidRPr="00353DF9">
        <w:rPr>
          <w:rFonts w:ascii="Times New Roman" w:hAnsi="Times New Roman"/>
          <w:bCs/>
          <w:sz w:val="28"/>
          <w:szCs w:val="28"/>
          <w:lang w:val="uk-UA"/>
        </w:rPr>
        <w:t>позитивно впливає на процес навчання</w:t>
      </w:r>
      <w:r w:rsidR="00876604" w:rsidRPr="00353DF9">
        <w:rPr>
          <w:rFonts w:ascii="Times New Roman" w:hAnsi="Times New Roman"/>
          <w:bCs/>
          <w:sz w:val="28"/>
          <w:szCs w:val="28"/>
          <w:lang w:val="uk-UA"/>
        </w:rPr>
        <w:t xml:space="preserve"> з багатьох інших дисциплін</w:t>
      </w:r>
      <w:r w:rsidR="00AE2717" w:rsidRPr="00353DF9">
        <w:rPr>
          <w:rFonts w:ascii="Times New Roman" w:hAnsi="Times New Roman"/>
          <w:bCs/>
          <w:sz w:val="28"/>
          <w:szCs w:val="28"/>
          <w:lang w:val="uk-UA"/>
        </w:rPr>
        <w:t xml:space="preserve">. </w:t>
      </w:r>
    </w:p>
    <w:p w14:paraId="5A3F90EF" w14:textId="1CB5F309"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6.</w:t>
      </w:r>
      <w:r w:rsidR="00876604" w:rsidRPr="00353DF9">
        <w:rPr>
          <w:rFonts w:ascii="Times New Roman" w:hAnsi="Times New Roman"/>
          <w:bCs/>
          <w:sz w:val="28"/>
          <w:szCs w:val="28"/>
          <w:lang w:val="uk-UA"/>
        </w:rPr>
        <w:t xml:space="preserve"> З’ясовано, що процес з</w:t>
      </w:r>
      <w:r w:rsidRPr="00353DF9">
        <w:rPr>
          <w:rFonts w:ascii="Times New Roman" w:hAnsi="Times New Roman"/>
          <w:bCs/>
          <w:sz w:val="28"/>
          <w:szCs w:val="28"/>
          <w:lang w:val="uk-UA"/>
        </w:rPr>
        <w:t xml:space="preserve">багачення словникового запасу </w:t>
      </w:r>
      <w:r w:rsidR="001A2A9F">
        <w:rPr>
          <w:rFonts w:ascii="Times New Roman" w:hAnsi="Times New Roman"/>
          <w:bCs/>
          <w:sz w:val="28"/>
          <w:szCs w:val="28"/>
          <w:lang w:val="uk-UA"/>
        </w:rPr>
        <w:t>ранні</w:t>
      </w:r>
      <w:r w:rsidRPr="00353DF9">
        <w:rPr>
          <w:rFonts w:ascii="Times New Roman" w:hAnsi="Times New Roman"/>
          <w:bCs/>
          <w:sz w:val="28"/>
          <w:szCs w:val="28"/>
          <w:lang w:val="uk-UA"/>
        </w:rPr>
        <w:t xml:space="preserve">х підлітків лише тоді </w:t>
      </w:r>
      <w:r w:rsidR="00876604" w:rsidRPr="00353DF9">
        <w:rPr>
          <w:rFonts w:ascii="Times New Roman" w:hAnsi="Times New Roman"/>
          <w:bCs/>
          <w:sz w:val="28"/>
          <w:szCs w:val="28"/>
          <w:lang w:val="uk-UA"/>
        </w:rPr>
        <w:t xml:space="preserve">є </w:t>
      </w:r>
      <w:r w:rsidRPr="00353DF9">
        <w:rPr>
          <w:rFonts w:ascii="Times New Roman" w:hAnsi="Times New Roman"/>
          <w:bCs/>
          <w:sz w:val="28"/>
          <w:szCs w:val="28"/>
          <w:lang w:val="uk-UA"/>
        </w:rPr>
        <w:t>ефективн</w:t>
      </w:r>
      <w:r w:rsidR="00876604" w:rsidRPr="00353DF9">
        <w:rPr>
          <w:rFonts w:ascii="Times New Roman" w:hAnsi="Times New Roman"/>
          <w:bCs/>
          <w:sz w:val="28"/>
          <w:szCs w:val="28"/>
          <w:lang w:val="uk-UA"/>
        </w:rPr>
        <w:t>им</w:t>
      </w:r>
      <w:r w:rsidRPr="00353DF9">
        <w:rPr>
          <w:rFonts w:ascii="Times New Roman" w:hAnsi="Times New Roman"/>
          <w:bCs/>
          <w:sz w:val="28"/>
          <w:szCs w:val="28"/>
          <w:lang w:val="uk-UA"/>
        </w:rPr>
        <w:t>, якщо в</w:t>
      </w:r>
      <w:r w:rsidR="00876604" w:rsidRPr="00353DF9">
        <w:rPr>
          <w:rFonts w:ascii="Times New Roman" w:hAnsi="Times New Roman"/>
          <w:bCs/>
          <w:sz w:val="28"/>
          <w:szCs w:val="28"/>
          <w:lang w:val="uk-UA"/>
        </w:rPr>
        <w:t>ін</w:t>
      </w:r>
      <w:r w:rsidRPr="00353DF9">
        <w:rPr>
          <w:rFonts w:ascii="Times New Roman" w:hAnsi="Times New Roman"/>
          <w:bCs/>
          <w:sz w:val="28"/>
          <w:szCs w:val="28"/>
          <w:lang w:val="uk-UA"/>
        </w:rPr>
        <w:t xml:space="preserve"> здійснюється цілеспрямовано, систематично на кожному уроці. Учень тільки тоді знаходить незрозумілі слова в тексті і з’ясовує їх значення, коли в нього є попередній досвід у виконанні </w:t>
      </w:r>
      <w:r w:rsidR="00876604" w:rsidRPr="00353DF9">
        <w:rPr>
          <w:rFonts w:ascii="Times New Roman" w:hAnsi="Times New Roman"/>
          <w:bCs/>
          <w:sz w:val="28"/>
          <w:szCs w:val="28"/>
          <w:lang w:val="uk-UA"/>
        </w:rPr>
        <w:t xml:space="preserve">аналогічних </w:t>
      </w:r>
      <w:r w:rsidRPr="00353DF9">
        <w:rPr>
          <w:rFonts w:ascii="Times New Roman" w:hAnsi="Times New Roman"/>
          <w:bCs/>
          <w:sz w:val="28"/>
          <w:szCs w:val="28"/>
          <w:lang w:val="uk-UA"/>
        </w:rPr>
        <w:t xml:space="preserve">завдань, коли сформовані </w:t>
      </w:r>
      <w:r w:rsidR="00017FD7">
        <w:rPr>
          <w:rFonts w:ascii="Times New Roman" w:hAnsi="Times New Roman"/>
          <w:bCs/>
          <w:sz w:val="28"/>
          <w:szCs w:val="28"/>
          <w:lang w:val="uk-UA"/>
        </w:rPr>
        <w:t>відповідні</w:t>
      </w:r>
      <w:r w:rsidRPr="00353DF9">
        <w:rPr>
          <w:rFonts w:ascii="Times New Roman" w:hAnsi="Times New Roman"/>
          <w:bCs/>
          <w:sz w:val="28"/>
          <w:szCs w:val="28"/>
          <w:lang w:val="uk-UA"/>
        </w:rPr>
        <w:t xml:space="preserve"> уміння і навички.</w:t>
      </w:r>
    </w:p>
    <w:p w14:paraId="53A814BD" w14:textId="3FC8CECF" w:rsidR="00AE2717" w:rsidRPr="00353DF9" w:rsidRDefault="00AE2717"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7.</w:t>
      </w:r>
      <w:r w:rsidR="00876604" w:rsidRPr="00353DF9">
        <w:rPr>
          <w:rFonts w:ascii="Times New Roman" w:hAnsi="Times New Roman"/>
          <w:bCs/>
          <w:sz w:val="28"/>
          <w:szCs w:val="28"/>
          <w:lang w:val="uk-UA"/>
        </w:rPr>
        <w:t xml:space="preserve"> Доведено, що п</w:t>
      </w:r>
      <w:r w:rsidRPr="00353DF9">
        <w:rPr>
          <w:rFonts w:ascii="Times New Roman" w:hAnsi="Times New Roman"/>
          <w:bCs/>
          <w:sz w:val="28"/>
          <w:szCs w:val="28"/>
          <w:lang w:val="uk-UA"/>
        </w:rPr>
        <w:t xml:space="preserve">равильно </w:t>
      </w:r>
      <w:r w:rsidR="00876604" w:rsidRPr="00353DF9">
        <w:rPr>
          <w:rFonts w:ascii="Times New Roman" w:hAnsi="Times New Roman"/>
          <w:bCs/>
          <w:sz w:val="28"/>
          <w:szCs w:val="28"/>
          <w:lang w:val="uk-UA"/>
        </w:rPr>
        <w:t xml:space="preserve">організована </w:t>
      </w:r>
      <w:r w:rsidRPr="00353DF9">
        <w:rPr>
          <w:rFonts w:ascii="Times New Roman" w:hAnsi="Times New Roman"/>
          <w:bCs/>
          <w:sz w:val="28"/>
          <w:szCs w:val="28"/>
          <w:lang w:val="uk-UA"/>
        </w:rPr>
        <w:t xml:space="preserve">словникова робота дає змогу </w:t>
      </w:r>
      <w:r w:rsidR="00876604" w:rsidRPr="00353DF9">
        <w:rPr>
          <w:rFonts w:ascii="Times New Roman" w:hAnsi="Times New Roman"/>
          <w:bCs/>
          <w:sz w:val="28"/>
          <w:szCs w:val="28"/>
          <w:lang w:val="uk-UA"/>
        </w:rPr>
        <w:t xml:space="preserve">глибше </w:t>
      </w:r>
      <w:r w:rsidRPr="00353DF9">
        <w:rPr>
          <w:rFonts w:ascii="Times New Roman" w:hAnsi="Times New Roman"/>
          <w:bCs/>
          <w:sz w:val="28"/>
          <w:szCs w:val="28"/>
          <w:lang w:val="uk-UA"/>
        </w:rPr>
        <w:t xml:space="preserve">усвідомити зміст </w:t>
      </w:r>
      <w:r w:rsidR="00876604" w:rsidRPr="00353DF9">
        <w:rPr>
          <w:rFonts w:ascii="Times New Roman" w:hAnsi="Times New Roman"/>
          <w:bCs/>
          <w:sz w:val="28"/>
          <w:szCs w:val="28"/>
          <w:lang w:val="uk-UA"/>
        </w:rPr>
        <w:t>про</w:t>
      </w:r>
      <w:r w:rsidRPr="00353DF9">
        <w:rPr>
          <w:rFonts w:ascii="Times New Roman" w:hAnsi="Times New Roman"/>
          <w:bCs/>
          <w:sz w:val="28"/>
          <w:szCs w:val="28"/>
          <w:lang w:val="uk-UA"/>
        </w:rPr>
        <w:t xml:space="preserve">читаного тексту, сприяє </w:t>
      </w:r>
      <w:r w:rsidR="00876604" w:rsidRPr="00353DF9">
        <w:rPr>
          <w:rFonts w:ascii="Times New Roman" w:hAnsi="Times New Roman"/>
          <w:bCs/>
          <w:sz w:val="28"/>
          <w:szCs w:val="28"/>
          <w:lang w:val="uk-UA"/>
        </w:rPr>
        <w:t xml:space="preserve">формуванню умінь здійснювати </w:t>
      </w:r>
      <w:r w:rsidRPr="00353DF9">
        <w:rPr>
          <w:rFonts w:ascii="Times New Roman" w:hAnsi="Times New Roman"/>
          <w:bCs/>
          <w:sz w:val="28"/>
          <w:szCs w:val="28"/>
          <w:lang w:val="uk-UA"/>
        </w:rPr>
        <w:t xml:space="preserve">аналіз </w:t>
      </w:r>
      <w:r w:rsidR="00876604" w:rsidRPr="00353DF9">
        <w:rPr>
          <w:rFonts w:ascii="Times New Roman" w:hAnsi="Times New Roman"/>
          <w:bCs/>
          <w:sz w:val="28"/>
          <w:szCs w:val="28"/>
          <w:lang w:val="uk-UA"/>
        </w:rPr>
        <w:t xml:space="preserve"> художнього </w:t>
      </w:r>
      <w:r w:rsidRPr="00353DF9">
        <w:rPr>
          <w:rFonts w:ascii="Times New Roman" w:hAnsi="Times New Roman"/>
          <w:bCs/>
          <w:sz w:val="28"/>
          <w:szCs w:val="28"/>
          <w:lang w:val="uk-UA"/>
        </w:rPr>
        <w:t>твору взагалі.</w:t>
      </w:r>
    </w:p>
    <w:p w14:paraId="45989C2D" w14:textId="76774D97" w:rsidR="00B14D3B" w:rsidRPr="00353DF9" w:rsidRDefault="00B14D3B" w:rsidP="00DD1B20">
      <w:pPr>
        <w:spacing w:after="0" w:line="360" w:lineRule="auto"/>
        <w:ind w:firstLine="567"/>
        <w:rPr>
          <w:rFonts w:ascii="Times New Roman" w:hAnsi="Times New Roman"/>
          <w:bCs/>
          <w:sz w:val="28"/>
          <w:szCs w:val="28"/>
          <w:lang w:val="uk-UA"/>
        </w:rPr>
      </w:pPr>
      <w:r w:rsidRPr="00353DF9">
        <w:rPr>
          <w:rFonts w:ascii="Times New Roman" w:hAnsi="Times New Roman"/>
          <w:bCs/>
          <w:sz w:val="28"/>
          <w:szCs w:val="28"/>
          <w:lang w:val="uk-UA"/>
        </w:rPr>
        <w:t>Магістерське дослідження не претендує на повноту і завершеність розв’язання порушеної проблеми, а відкриває напрями щодо подальших наукових пошуків у теорії і методиці вивчення художньої літератури</w:t>
      </w:r>
      <w:r w:rsidR="001A2A9F">
        <w:rPr>
          <w:rFonts w:ascii="Times New Roman" w:hAnsi="Times New Roman"/>
          <w:bCs/>
          <w:sz w:val="28"/>
          <w:szCs w:val="28"/>
          <w:lang w:val="uk-UA"/>
        </w:rPr>
        <w:t xml:space="preserve">, методиці розвитку мовлення. </w:t>
      </w:r>
      <w:r w:rsidRPr="00353DF9">
        <w:rPr>
          <w:rFonts w:ascii="Times New Roman" w:hAnsi="Times New Roman"/>
          <w:bCs/>
          <w:sz w:val="28"/>
          <w:szCs w:val="28"/>
          <w:lang w:val="uk-UA"/>
        </w:rPr>
        <w:t xml:space="preserve">Перспективними, на нашу думку, можуть бути дослідження, пов’язані з </w:t>
      </w:r>
      <w:r w:rsidR="001A2A9F">
        <w:rPr>
          <w:rFonts w:ascii="Times New Roman" w:hAnsi="Times New Roman"/>
          <w:bCs/>
          <w:sz w:val="28"/>
          <w:szCs w:val="28"/>
          <w:lang w:val="uk-UA"/>
        </w:rPr>
        <w:t xml:space="preserve">перенесенням </w:t>
      </w:r>
      <w:r w:rsidRPr="00353DF9">
        <w:rPr>
          <w:rFonts w:ascii="Times New Roman" w:hAnsi="Times New Roman"/>
          <w:bCs/>
          <w:sz w:val="28"/>
          <w:szCs w:val="28"/>
          <w:lang w:val="uk-UA"/>
        </w:rPr>
        <w:t>здобутих результатів на інші вікові групи здобувачів, зважаючи на особливості їхнього психофізіологічного й індивідуального розвитку</w:t>
      </w:r>
      <w:r w:rsidR="001A2A9F">
        <w:rPr>
          <w:rFonts w:ascii="Times New Roman" w:hAnsi="Times New Roman"/>
          <w:bCs/>
          <w:sz w:val="28"/>
          <w:szCs w:val="28"/>
          <w:lang w:val="uk-UA"/>
        </w:rPr>
        <w:t xml:space="preserve">. </w:t>
      </w:r>
    </w:p>
    <w:p w14:paraId="303EBACD" w14:textId="0933C144" w:rsidR="00B14D3B" w:rsidRPr="00353DF9" w:rsidRDefault="00B14D3B" w:rsidP="00DD1B20">
      <w:pPr>
        <w:spacing w:after="0" w:line="360" w:lineRule="auto"/>
        <w:ind w:firstLine="567"/>
        <w:rPr>
          <w:rFonts w:ascii="Times New Roman" w:hAnsi="Times New Roman"/>
          <w:bCs/>
          <w:sz w:val="28"/>
          <w:szCs w:val="28"/>
          <w:lang w:val="uk-UA"/>
        </w:rPr>
      </w:pPr>
    </w:p>
    <w:p w14:paraId="470EAFA8" w14:textId="4E69FB53" w:rsidR="000D0BF6" w:rsidRDefault="000D0BF6" w:rsidP="00DD1B20">
      <w:pPr>
        <w:spacing w:after="0" w:line="360" w:lineRule="auto"/>
        <w:ind w:firstLine="567"/>
        <w:rPr>
          <w:rFonts w:ascii="Times New Roman" w:hAnsi="Times New Roman"/>
          <w:bCs/>
          <w:sz w:val="28"/>
          <w:szCs w:val="28"/>
          <w:lang w:val="uk-UA"/>
        </w:rPr>
      </w:pPr>
    </w:p>
    <w:p w14:paraId="52DB8DD2" w14:textId="4BDC95FE" w:rsidR="00017FD7" w:rsidRDefault="00017FD7" w:rsidP="00DD1B20">
      <w:pPr>
        <w:spacing w:after="0" w:line="360" w:lineRule="auto"/>
        <w:ind w:firstLine="567"/>
        <w:rPr>
          <w:rFonts w:ascii="Times New Roman" w:hAnsi="Times New Roman"/>
          <w:bCs/>
          <w:sz w:val="28"/>
          <w:szCs w:val="28"/>
          <w:lang w:val="uk-UA"/>
        </w:rPr>
      </w:pPr>
    </w:p>
    <w:p w14:paraId="68730FE8" w14:textId="213620EF" w:rsidR="00017FD7" w:rsidRDefault="00017FD7" w:rsidP="00DD1B20">
      <w:pPr>
        <w:spacing w:after="0" w:line="360" w:lineRule="auto"/>
        <w:ind w:firstLine="567"/>
        <w:rPr>
          <w:rFonts w:ascii="Times New Roman" w:hAnsi="Times New Roman"/>
          <w:bCs/>
          <w:sz w:val="28"/>
          <w:szCs w:val="28"/>
          <w:lang w:val="uk-UA"/>
        </w:rPr>
      </w:pPr>
    </w:p>
    <w:p w14:paraId="349A28A6" w14:textId="19162825" w:rsidR="00017FD7" w:rsidRDefault="00017FD7" w:rsidP="00DD1B20">
      <w:pPr>
        <w:spacing w:after="0" w:line="360" w:lineRule="auto"/>
        <w:ind w:firstLine="567"/>
        <w:rPr>
          <w:rFonts w:ascii="Times New Roman" w:hAnsi="Times New Roman"/>
          <w:bCs/>
          <w:sz w:val="28"/>
          <w:szCs w:val="28"/>
          <w:lang w:val="uk-UA"/>
        </w:rPr>
      </w:pPr>
    </w:p>
    <w:p w14:paraId="020EE3FE" w14:textId="104D44DE" w:rsidR="00017FD7" w:rsidRDefault="00017FD7" w:rsidP="00DD1B20">
      <w:pPr>
        <w:spacing w:after="0" w:line="360" w:lineRule="auto"/>
        <w:ind w:firstLine="567"/>
        <w:rPr>
          <w:rFonts w:ascii="Times New Roman" w:hAnsi="Times New Roman"/>
          <w:bCs/>
          <w:sz w:val="28"/>
          <w:szCs w:val="28"/>
          <w:lang w:val="uk-UA"/>
        </w:rPr>
      </w:pPr>
    </w:p>
    <w:p w14:paraId="7F57B7F6" w14:textId="63395BDD" w:rsidR="00017FD7" w:rsidRDefault="00017FD7" w:rsidP="00DD1B20">
      <w:pPr>
        <w:spacing w:after="0" w:line="360" w:lineRule="auto"/>
        <w:ind w:firstLine="567"/>
        <w:rPr>
          <w:rFonts w:ascii="Times New Roman" w:hAnsi="Times New Roman"/>
          <w:bCs/>
          <w:sz w:val="28"/>
          <w:szCs w:val="28"/>
          <w:lang w:val="uk-UA"/>
        </w:rPr>
      </w:pPr>
    </w:p>
    <w:p w14:paraId="2A862519" w14:textId="7749F490" w:rsidR="00017FD7" w:rsidRDefault="00017FD7" w:rsidP="00DD1B20">
      <w:pPr>
        <w:spacing w:after="0" w:line="360" w:lineRule="auto"/>
        <w:ind w:firstLine="567"/>
        <w:rPr>
          <w:rFonts w:ascii="Times New Roman" w:hAnsi="Times New Roman"/>
          <w:bCs/>
          <w:sz w:val="28"/>
          <w:szCs w:val="28"/>
          <w:lang w:val="uk-UA"/>
        </w:rPr>
      </w:pPr>
    </w:p>
    <w:p w14:paraId="6B383943" w14:textId="66F9B068" w:rsidR="00017FD7" w:rsidRDefault="00017FD7" w:rsidP="00DD1B20">
      <w:pPr>
        <w:spacing w:after="0" w:line="360" w:lineRule="auto"/>
        <w:ind w:firstLine="567"/>
        <w:rPr>
          <w:rFonts w:ascii="Times New Roman" w:hAnsi="Times New Roman"/>
          <w:bCs/>
          <w:sz w:val="28"/>
          <w:szCs w:val="28"/>
          <w:lang w:val="uk-UA"/>
        </w:rPr>
      </w:pPr>
    </w:p>
    <w:p w14:paraId="13F1635F" w14:textId="2E7DE1F8" w:rsidR="00017FD7" w:rsidRDefault="00017FD7" w:rsidP="00DD1B20">
      <w:pPr>
        <w:spacing w:after="0" w:line="360" w:lineRule="auto"/>
        <w:ind w:firstLine="567"/>
        <w:rPr>
          <w:rFonts w:ascii="Times New Roman" w:hAnsi="Times New Roman"/>
          <w:bCs/>
          <w:sz w:val="28"/>
          <w:szCs w:val="28"/>
          <w:lang w:val="uk-UA"/>
        </w:rPr>
      </w:pPr>
    </w:p>
    <w:p w14:paraId="7CA668F4" w14:textId="59E87FD5" w:rsidR="00017FD7" w:rsidRDefault="00017FD7" w:rsidP="001A2A9F">
      <w:pPr>
        <w:spacing w:after="0" w:line="360" w:lineRule="auto"/>
        <w:ind w:firstLine="567"/>
        <w:jc w:val="center"/>
        <w:rPr>
          <w:rFonts w:ascii="Times New Roman" w:hAnsi="Times New Roman"/>
          <w:b/>
          <w:bCs/>
          <w:sz w:val="28"/>
          <w:szCs w:val="28"/>
          <w:lang w:val="uk-UA"/>
        </w:rPr>
      </w:pPr>
      <w:r w:rsidRPr="00017FD7">
        <w:rPr>
          <w:rFonts w:ascii="Times New Roman" w:hAnsi="Times New Roman"/>
          <w:b/>
          <w:bCs/>
          <w:sz w:val="28"/>
          <w:szCs w:val="28"/>
          <w:lang w:val="uk-UA"/>
        </w:rPr>
        <w:lastRenderedPageBreak/>
        <w:t>СПИСОК ВИКОРИСТАНИХ ДЖЕРЕЛ</w:t>
      </w:r>
    </w:p>
    <w:p w14:paraId="477CF076" w14:textId="77777777" w:rsidR="001A2A9F" w:rsidRDefault="001A2A9F" w:rsidP="001A2A9F">
      <w:pPr>
        <w:spacing w:after="0" w:line="360" w:lineRule="auto"/>
        <w:ind w:firstLine="567"/>
        <w:jc w:val="center"/>
        <w:rPr>
          <w:rFonts w:ascii="Times New Roman" w:hAnsi="Times New Roman"/>
          <w:b/>
          <w:bCs/>
          <w:sz w:val="28"/>
          <w:szCs w:val="28"/>
          <w:lang w:val="uk-UA"/>
        </w:rPr>
      </w:pPr>
    </w:p>
    <w:p w14:paraId="572D61B3"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Алєксєєва</w:t>
      </w:r>
      <w:proofErr w:type="spellEnd"/>
      <w:r w:rsidRPr="00017FD7">
        <w:rPr>
          <w:rFonts w:ascii="Times New Roman" w:hAnsi="Times New Roman"/>
          <w:bCs/>
          <w:sz w:val="28"/>
          <w:szCs w:val="28"/>
          <w:lang w:val="uk-UA"/>
        </w:rPr>
        <w:t xml:space="preserve"> Л.О. Вивчення виражальних можливостей мовних одиниць на основі тексту. </w:t>
      </w:r>
      <w:r w:rsidRPr="00017FD7">
        <w:rPr>
          <w:rFonts w:ascii="Times New Roman" w:hAnsi="Times New Roman"/>
          <w:bCs/>
          <w:i/>
          <w:iCs/>
          <w:sz w:val="28"/>
          <w:szCs w:val="28"/>
          <w:lang w:val="uk-UA"/>
        </w:rPr>
        <w:t>Актуальні проблеми слов’янської філології</w:t>
      </w:r>
      <w:r w:rsidRPr="00017FD7">
        <w:rPr>
          <w:rFonts w:ascii="Times New Roman" w:hAnsi="Times New Roman"/>
          <w:bCs/>
          <w:sz w:val="28"/>
          <w:szCs w:val="28"/>
          <w:lang w:val="uk-UA"/>
        </w:rPr>
        <w:t>.  2010.  Випуск XXІІІ.  Ч. 2. С. 529-535.</w:t>
      </w:r>
    </w:p>
    <w:p w14:paraId="0309F1D0" w14:textId="5CC3F665"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Арешенков</w:t>
      </w:r>
      <w:proofErr w:type="spellEnd"/>
      <w:r w:rsidRPr="00017FD7">
        <w:rPr>
          <w:rFonts w:ascii="Times New Roman" w:hAnsi="Times New Roman"/>
          <w:bCs/>
          <w:sz w:val="28"/>
          <w:szCs w:val="28"/>
          <w:lang w:val="uk-UA"/>
        </w:rPr>
        <w:t xml:space="preserve"> Ю.О. Лінгвістичний аналіз художнього тексту: Навчальний посібник для студентів вищих навчальних закладів.  Кривий Ріг: Видавничий дім, 20</w:t>
      </w:r>
      <w:r w:rsidR="00966CD4">
        <w:rPr>
          <w:rFonts w:ascii="Times New Roman" w:hAnsi="Times New Roman"/>
          <w:bCs/>
          <w:sz w:val="28"/>
          <w:szCs w:val="28"/>
          <w:lang w:val="uk-UA"/>
        </w:rPr>
        <w:t>1</w:t>
      </w:r>
      <w:r w:rsidRPr="00017FD7">
        <w:rPr>
          <w:rFonts w:ascii="Times New Roman" w:hAnsi="Times New Roman"/>
          <w:bCs/>
          <w:sz w:val="28"/>
          <w:szCs w:val="28"/>
          <w:lang w:val="uk-UA"/>
        </w:rPr>
        <w:t>7. 177 с.</w:t>
      </w:r>
    </w:p>
    <w:p w14:paraId="2F8E6D9D"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w:t>
      </w:r>
      <w:r w:rsidRPr="00017FD7">
        <w:rPr>
          <w:rFonts w:ascii="Times New Roman" w:hAnsi="Times New Roman"/>
          <w:bCs/>
          <w:sz w:val="28"/>
          <w:szCs w:val="28"/>
          <w:lang w:val="uk-UA"/>
        </w:rPr>
        <w:tab/>
        <w:t xml:space="preserve">  Бандура О.М. Вивчення української літератури в 5 класі. 2-ге вид., перероб. К.: Рад. школа, 1979. 136 с.</w:t>
      </w:r>
    </w:p>
    <w:p w14:paraId="060FEA98"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w:t>
      </w:r>
      <w:r w:rsidRPr="00017FD7">
        <w:rPr>
          <w:rFonts w:ascii="Times New Roman" w:hAnsi="Times New Roman"/>
          <w:bCs/>
          <w:sz w:val="28"/>
          <w:szCs w:val="28"/>
          <w:lang w:val="uk-UA"/>
        </w:rPr>
        <w:tab/>
        <w:t xml:space="preserve"> Барабаш В.Г. Збагачення фразеологізмами словника учнів 5 класу// </w:t>
      </w:r>
      <w:r w:rsidRPr="00017FD7">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1975. №3.</w:t>
      </w:r>
    </w:p>
    <w:p w14:paraId="2BA7896F"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Бацій</w:t>
      </w:r>
      <w:proofErr w:type="spellEnd"/>
      <w:r w:rsidRPr="00017FD7">
        <w:rPr>
          <w:rFonts w:ascii="Times New Roman" w:hAnsi="Times New Roman"/>
          <w:bCs/>
          <w:sz w:val="28"/>
          <w:szCs w:val="28"/>
          <w:lang w:val="uk-UA"/>
        </w:rPr>
        <w:t xml:space="preserve"> І.С. Краса і сила слова: Бесіди про мову художнього твору. Київ. 1983. 96 с.</w:t>
      </w:r>
    </w:p>
    <w:p w14:paraId="55503459" w14:textId="05F0D4E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Башманівська</w:t>
      </w:r>
      <w:proofErr w:type="spellEnd"/>
      <w:r w:rsidRPr="00017FD7">
        <w:rPr>
          <w:rFonts w:ascii="Times New Roman" w:hAnsi="Times New Roman"/>
          <w:bCs/>
          <w:sz w:val="28"/>
          <w:szCs w:val="28"/>
          <w:lang w:val="uk-UA"/>
        </w:rPr>
        <w:t xml:space="preserve"> Л. А. Методика навчання української літератури: від теорії до практики: навчально-методичний посібник. Житомир: вид-во ЖДУ ім. І. Франка, 2024. 148 с.</w:t>
      </w:r>
    </w:p>
    <w:p w14:paraId="00F5300C" w14:textId="0324B10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w:t>
      </w:r>
      <w:r w:rsidRPr="00017FD7">
        <w:rPr>
          <w:rFonts w:ascii="Times New Roman" w:hAnsi="Times New Roman"/>
          <w:bCs/>
          <w:sz w:val="28"/>
          <w:szCs w:val="28"/>
          <w:lang w:val="uk-UA"/>
        </w:rPr>
        <w:tab/>
        <w:t xml:space="preserve"> Білоус П.В. Вступ до літературознавства: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xml:space="preserve">. </w:t>
      </w:r>
      <w:proofErr w:type="spellStart"/>
      <w:r w:rsidRPr="00017FD7">
        <w:rPr>
          <w:rFonts w:ascii="Times New Roman" w:hAnsi="Times New Roman"/>
          <w:bCs/>
          <w:sz w:val="28"/>
          <w:szCs w:val="28"/>
          <w:lang w:val="uk-UA"/>
        </w:rPr>
        <w:t>посіб</w:t>
      </w:r>
      <w:proofErr w:type="spellEnd"/>
      <w:r w:rsidRPr="00017FD7">
        <w:rPr>
          <w:rFonts w:ascii="Times New Roman" w:hAnsi="Times New Roman"/>
          <w:bCs/>
          <w:sz w:val="28"/>
          <w:szCs w:val="28"/>
          <w:lang w:val="uk-UA"/>
        </w:rPr>
        <w:t>.  К.: ВЦ «Академія», 2011.  336 с.</w:t>
      </w:r>
    </w:p>
    <w:p w14:paraId="5940FD8C" w14:textId="2C35D6A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Богушевич</w:t>
      </w:r>
      <w:proofErr w:type="spellEnd"/>
      <w:r w:rsidRPr="00017FD7">
        <w:rPr>
          <w:rFonts w:ascii="Times New Roman" w:hAnsi="Times New Roman"/>
          <w:bCs/>
          <w:sz w:val="28"/>
          <w:szCs w:val="28"/>
          <w:lang w:val="uk-UA"/>
        </w:rPr>
        <w:t xml:space="preserve"> Н. В., Сорока В.В.  Формування потенційного словника учнів основної і старшої загальноосвітньої школи під час читання // </w:t>
      </w:r>
      <w:r w:rsidRPr="00017FD7">
        <w:rPr>
          <w:rFonts w:ascii="Times New Roman" w:hAnsi="Times New Roman"/>
          <w:bCs/>
          <w:i/>
          <w:iCs/>
          <w:sz w:val="28"/>
          <w:szCs w:val="28"/>
          <w:lang w:val="uk-UA"/>
        </w:rPr>
        <w:t>Іноземні мови</w:t>
      </w:r>
      <w:r w:rsidRPr="00017FD7">
        <w:rPr>
          <w:rFonts w:ascii="Times New Roman" w:hAnsi="Times New Roman"/>
          <w:bCs/>
          <w:sz w:val="28"/>
          <w:szCs w:val="28"/>
          <w:lang w:val="uk-UA"/>
        </w:rPr>
        <w:t>. 201</w:t>
      </w:r>
      <w:r w:rsidR="00966CD4">
        <w:rPr>
          <w:rFonts w:ascii="Times New Roman" w:hAnsi="Times New Roman"/>
          <w:bCs/>
          <w:sz w:val="28"/>
          <w:szCs w:val="28"/>
          <w:lang w:val="uk-UA"/>
        </w:rPr>
        <w:t>6</w:t>
      </w:r>
      <w:r w:rsidRPr="00017FD7">
        <w:rPr>
          <w:rFonts w:ascii="Times New Roman" w:hAnsi="Times New Roman"/>
          <w:bCs/>
          <w:sz w:val="28"/>
          <w:szCs w:val="28"/>
          <w:lang w:val="uk-UA"/>
        </w:rPr>
        <w:t>.  № 2.  С. 10-15.  URL: http://nbuv.gov.ua/UJRN/im_2011_2_3.</w:t>
      </w:r>
    </w:p>
    <w:p w14:paraId="2D4BBEC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9.</w:t>
      </w:r>
      <w:r w:rsidRPr="00017FD7">
        <w:rPr>
          <w:rFonts w:ascii="Times New Roman" w:hAnsi="Times New Roman"/>
          <w:bCs/>
          <w:sz w:val="28"/>
          <w:szCs w:val="28"/>
          <w:lang w:val="uk-UA"/>
        </w:rPr>
        <w:tab/>
        <w:t xml:space="preserve">Булаховський Л.А. Вибрані праці : в 5 т.; </w:t>
      </w:r>
      <w:proofErr w:type="spellStart"/>
      <w:r w:rsidRPr="00017FD7">
        <w:rPr>
          <w:rFonts w:ascii="Times New Roman" w:hAnsi="Times New Roman"/>
          <w:bCs/>
          <w:sz w:val="28"/>
          <w:szCs w:val="28"/>
          <w:lang w:val="uk-UA"/>
        </w:rPr>
        <w:t>редкол</w:t>
      </w:r>
      <w:proofErr w:type="spellEnd"/>
      <w:r w:rsidRPr="00017FD7">
        <w:rPr>
          <w:rFonts w:ascii="Times New Roman" w:hAnsi="Times New Roman"/>
          <w:bCs/>
          <w:sz w:val="28"/>
          <w:szCs w:val="28"/>
          <w:lang w:val="uk-UA"/>
        </w:rPr>
        <w:t>.: І. К. Білодід (голова) [та ін.]; АН УРСР, Ін-т мовознавства ім. О. О. Потебні.  Київ : Наук. думка, 1975 - 1983.</w:t>
      </w:r>
    </w:p>
    <w:p w14:paraId="4DE1975A"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10.</w:t>
      </w:r>
      <w:r w:rsidRPr="00017FD7">
        <w:rPr>
          <w:rFonts w:ascii="Times New Roman" w:hAnsi="Times New Roman"/>
          <w:bCs/>
          <w:sz w:val="28"/>
          <w:szCs w:val="28"/>
          <w:lang w:val="uk-UA"/>
        </w:rPr>
        <w:tab/>
        <w:t>Бурячок А. А. та ін. Словник синонімів української мови : В двох томах.  / Інститут мовознавства ім. О. О. Потебні ; Інститут української мови; НАН України.  К. : Наук. думка, 2001.  960 с.</w:t>
      </w:r>
    </w:p>
    <w:p w14:paraId="62783C19"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11.</w:t>
      </w:r>
      <w:r w:rsidRPr="00017FD7">
        <w:rPr>
          <w:rFonts w:ascii="Times New Roman" w:hAnsi="Times New Roman"/>
          <w:bCs/>
          <w:sz w:val="28"/>
          <w:szCs w:val="28"/>
          <w:lang w:val="uk-UA"/>
        </w:rPr>
        <w:tab/>
        <w:t>Великий тлумачний словник сучасної української мови / автор, керівник проекту і гол. редактор В. Т. Бусел.  Київ, Ірпінь: ВТФ Перун. 2001, 2005.</w:t>
      </w:r>
    </w:p>
    <w:p w14:paraId="39A67435"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12.</w:t>
      </w:r>
      <w:r w:rsidRPr="00017FD7">
        <w:rPr>
          <w:rFonts w:ascii="Times New Roman" w:hAnsi="Times New Roman"/>
          <w:bCs/>
          <w:sz w:val="28"/>
          <w:szCs w:val="28"/>
          <w:lang w:val="uk-UA"/>
        </w:rPr>
        <w:tab/>
        <w:t xml:space="preserve">  Вертій О. Методика вивчення української літератури на сучасному етапі: основні ознаки і поняття. (2012) URL: https://dyvoslovo.com.ua/wp-content/uploads/2016/03/11-312.pdf</w:t>
      </w:r>
    </w:p>
    <w:p w14:paraId="41C4E906" w14:textId="22260A76"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13.</w:t>
      </w:r>
      <w:r w:rsidRPr="00017FD7">
        <w:rPr>
          <w:rFonts w:ascii="Times New Roman" w:hAnsi="Times New Roman"/>
          <w:bCs/>
          <w:sz w:val="28"/>
          <w:szCs w:val="28"/>
          <w:lang w:val="uk-UA"/>
        </w:rPr>
        <w:tab/>
        <w:t>Волинський П.К. Основи теорії літератури. К. Наук. думка, 1967. 364 с.</w:t>
      </w:r>
    </w:p>
    <w:p w14:paraId="3A2C67DE"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14.</w:t>
      </w:r>
      <w:r w:rsidRPr="00017FD7">
        <w:rPr>
          <w:rFonts w:ascii="Times New Roman" w:hAnsi="Times New Roman"/>
          <w:bCs/>
          <w:sz w:val="28"/>
          <w:szCs w:val="28"/>
          <w:lang w:val="uk-UA"/>
        </w:rPr>
        <w:tab/>
        <w:t xml:space="preserve"> Волошина Н.Й. Вивчення української літератури в 5-му класі: Метод посібник. К.: Пед. думка, 1997. 144 с.</w:t>
      </w:r>
    </w:p>
    <w:p w14:paraId="54997D93"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15.</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Гайденко</w:t>
      </w:r>
      <w:proofErr w:type="spellEnd"/>
      <w:r w:rsidRPr="00017FD7">
        <w:rPr>
          <w:rFonts w:ascii="Times New Roman" w:hAnsi="Times New Roman"/>
          <w:bCs/>
          <w:sz w:val="28"/>
          <w:szCs w:val="28"/>
          <w:lang w:val="uk-UA"/>
        </w:rPr>
        <w:t xml:space="preserve"> Ю.О. До проблеми визначення слова. </w:t>
      </w:r>
      <w:r w:rsidRPr="00017FD7">
        <w:rPr>
          <w:rFonts w:ascii="Times New Roman" w:hAnsi="Times New Roman"/>
          <w:bCs/>
          <w:i/>
          <w:iCs/>
          <w:sz w:val="28"/>
          <w:szCs w:val="28"/>
          <w:lang w:val="uk-UA"/>
        </w:rPr>
        <w:t>Науковий вісник Міжнародного гуманітарного університету. Сер.: Філологія</w:t>
      </w:r>
      <w:r w:rsidRPr="00017FD7">
        <w:rPr>
          <w:rFonts w:ascii="Times New Roman" w:hAnsi="Times New Roman"/>
          <w:bCs/>
          <w:sz w:val="28"/>
          <w:szCs w:val="28"/>
          <w:lang w:val="uk-UA"/>
        </w:rPr>
        <w:t>. 2014. № 3.                            С. 170-173.</w:t>
      </w:r>
    </w:p>
    <w:p w14:paraId="1F7346A6"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16.</w:t>
      </w:r>
      <w:r w:rsidRPr="00017FD7">
        <w:rPr>
          <w:rFonts w:ascii="Times New Roman" w:hAnsi="Times New Roman"/>
          <w:bCs/>
          <w:sz w:val="28"/>
          <w:szCs w:val="28"/>
          <w:lang w:val="uk-UA"/>
        </w:rPr>
        <w:tab/>
        <w:t xml:space="preserve"> Голуб Н.Б. Збагачення мовлення учнів 5-7 класів власне українською лексикою: Автореф. дис. …канд. пед. наук: 13.00.02. / Інститут педагогіки АПН України. К, 1997. 24 с.</w:t>
      </w:r>
    </w:p>
    <w:p w14:paraId="246A0468"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17.</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Гонца</w:t>
      </w:r>
      <w:proofErr w:type="spellEnd"/>
      <w:r w:rsidRPr="00017FD7">
        <w:rPr>
          <w:rFonts w:ascii="Times New Roman" w:hAnsi="Times New Roman"/>
          <w:bCs/>
          <w:sz w:val="28"/>
          <w:szCs w:val="28"/>
          <w:lang w:val="uk-UA"/>
        </w:rPr>
        <w:t xml:space="preserve"> І.С.,  </w:t>
      </w:r>
      <w:proofErr w:type="spellStart"/>
      <w:r w:rsidRPr="00017FD7">
        <w:rPr>
          <w:rFonts w:ascii="Times New Roman" w:hAnsi="Times New Roman"/>
          <w:bCs/>
          <w:sz w:val="28"/>
          <w:szCs w:val="28"/>
          <w:lang w:val="uk-UA"/>
        </w:rPr>
        <w:t>Розгон</w:t>
      </w:r>
      <w:proofErr w:type="spellEnd"/>
      <w:r w:rsidRPr="00017FD7">
        <w:rPr>
          <w:rFonts w:ascii="Times New Roman" w:hAnsi="Times New Roman"/>
          <w:bCs/>
          <w:sz w:val="28"/>
          <w:szCs w:val="28"/>
          <w:lang w:val="uk-UA"/>
        </w:rPr>
        <w:t xml:space="preserve"> В.В. Сучасна українська літературна мова: навчально-методичний посібник. Умань: ВПЦ «Візаві», 2021. 373 с.</w:t>
      </w:r>
    </w:p>
    <w:p w14:paraId="1237C2CE" w14:textId="3315B90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18.</w:t>
      </w:r>
      <w:r w:rsidRPr="00017FD7">
        <w:rPr>
          <w:rFonts w:ascii="Times New Roman" w:hAnsi="Times New Roman"/>
          <w:bCs/>
          <w:sz w:val="28"/>
          <w:szCs w:val="28"/>
          <w:lang w:val="uk-UA"/>
        </w:rPr>
        <w:tab/>
        <w:t xml:space="preserve">Гордієнко О.А., Шевчук Т.О. Словникова робота на уроках української мови в початковій школі // </w:t>
      </w:r>
      <w:r w:rsidRPr="00017FD7">
        <w:rPr>
          <w:rFonts w:ascii="Times New Roman" w:hAnsi="Times New Roman"/>
          <w:bCs/>
          <w:i/>
          <w:iCs/>
          <w:sz w:val="28"/>
          <w:szCs w:val="28"/>
          <w:lang w:val="uk-UA"/>
        </w:rPr>
        <w:t>Педагогічна Житомирщина</w:t>
      </w:r>
      <w:r w:rsidRPr="00017FD7">
        <w:rPr>
          <w:rFonts w:ascii="Times New Roman" w:hAnsi="Times New Roman"/>
          <w:bCs/>
          <w:sz w:val="28"/>
          <w:szCs w:val="28"/>
          <w:lang w:val="uk-UA"/>
        </w:rPr>
        <w:t>, 20</w:t>
      </w:r>
      <w:r w:rsidR="00966CD4">
        <w:rPr>
          <w:rFonts w:ascii="Times New Roman" w:hAnsi="Times New Roman"/>
          <w:bCs/>
          <w:sz w:val="28"/>
          <w:szCs w:val="28"/>
          <w:lang w:val="uk-UA"/>
        </w:rPr>
        <w:t>1</w:t>
      </w:r>
      <w:r w:rsidRPr="00017FD7">
        <w:rPr>
          <w:rFonts w:ascii="Times New Roman" w:hAnsi="Times New Roman"/>
          <w:bCs/>
          <w:sz w:val="28"/>
          <w:szCs w:val="28"/>
          <w:lang w:val="uk-UA"/>
        </w:rPr>
        <w:t xml:space="preserve">8.  </w:t>
      </w:r>
      <w:r>
        <w:rPr>
          <w:rFonts w:ascii="Times New Roman" w:hAnsi="Times New Roman"/>
          <w:bCs/>
          <w:sz w:val="28"/>
          <w:szCs w:val="28"/>
          <w:lang w:val="uk-UA"/>
        </w:rPr>
        <w:t xml:space="preserve">          </w:t>
      </w:r>
      <w:r w:rsidRPr="00017FD7">
        <w:rPr>
          <w:rFonts w:ascii="Times New Roman" w:hAnsi="Times New Roman"/>
          <w:bCs/>
          <w:sz w:val="28"/>
          <w:szCs w:val="28"/>
          <w:lang w:val="uk-UA"/>
        </w:rPr>
        <w:t>№ 1.  С. 22 – 25.</w:t>
      </w:r>
    </w:p>
    <w:p w14:paraId="00391515"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19.</w:t>
      </w:r>
      <w:r w:rsidRPr="00017FD7">
        <w:rPr>
          <w:rFonts w:ascii="Times New Roman" w:hAnsi="Times New Roman"/>
          <w:bCs/>
          <w:sz w:val="28"/>
          <w:szCs w:val="28"/>
          <w:lang w:val="uk-UA"/>
        </w:rPr>
        <w:tab/>
        <w:t xml:space="preserve">Гриценко П.Ю. «Слово поза словником»: реєстр словника як проблема сучасної тлумачної лексикографії. </w:t>
      </w:r>
      <w:r w:rsidRPr="00017FD7">
        <w:rPr>
          <w:rFonts w:ascii="Times New Roman" w:hAnsi="Times New Roman"/>
          <w:bCs/>
          <w:i/>
          <w:iCs/>
          <w:sz w:val="28"/>
          <w:szCs w:val="28"/>
          <w:lang w:val="uk-UA"/>
        </w:rPr>
        <w:t>Українська лексикографія в загальнослов’янському контексті</w:t>
      </w:r>
      <w:r w:rsidRPr="00017FD7">
        <w:rPr>
          <w:rFonts w:ascii="Times New Roman" w:hAnsi="Times New Roman"/>
          <w:bCs/>
          <w:sz w:val="28"/>
          <w:szCs w:val="28"/>
          <w:lang w:val="uk-UA"/>
        </w:rPr>
        <w:t>. Київ, 2011. С. 238 – 249.</w:t>
      </w:r>
    </w:p>
    <w:p w14:paraId="28EA7B9B"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20.</w:t>
      </w:r>
      <w:r w:rsidRPr="00017FD7">
        <w:rPr>
          <w:rFonts w:ascii="Times New Roman" w:hAnsi="Times New Roman"/>
          <w:bCs/>
          <w:sz w:val="28"/>
          <w:szCs w:val="28"/>
          <w:lang w:val="uk-UA"/>
        </w:rPr>
        <w:tab/>
        <w:t xml:space="preserve">Гриценко П.Ю. Авторська лексикографія: Тарас Шевченко. </w:t>
      </w:r>
      <w:r w:rsidRPr="00017FD7">
        <w:rPr>
          <w:rFonts w:ascii="Times New Roman" w:hAnsi="Times New Roman"/>
          <w:bCs/>
          <w:i/>
          <w:iCs/>
          <w:sz w:val="28"/>
          <w:szCs w:val="28"/>
          <w:lang w:val="uk-UA"/>
        </w:rPr>
        <w:t>Українська і слов’янська тлумачна та перекладна лексикографія</w:t>
      </w:r>
      <w:r w:rsidRPr="00017FD7">
        <w:rPr>
          <w:rFonts w:ascii="Times New Roman" w:hAnsi="Times New Roman"/>
          <w:bCs/>
          <w:sz w:val="28"/>
          <w:szCs w:val="28"/>
          <w:lang w:val="uk-UA"/>
        </w:rPr>
        <w:t>. Київ, 2012.               С. 40 – 69.</w:t>
      </w:r>
    </w:p>
    <w:p w14:paraId="4694ACE5" w14:textId="298DDFF6"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21.</w:t>
      </w:r>
      <w:r w:rsidRPr="00017FD7">
        <w:rPr>
          <w:rFonts w:ascii="Times New Roman" w:hAnsi="Times New Roman"/>
          <w:bCs/>
          <w:sz w:val="28"/>
          <w:szCs w:val="28"/>
          <w:lang w:val="uk-UA"/>
        </w:rPr>
        <w:tab/>
        <w:t xml:space="preserve">Гудим П., Неділько В., Пасічник Є. Про цілісне вивчення літературних творів.  </w:t>
      </w:r>
      <w:proofErr w:type="spellStart"/>
      <w:r w:rsidRPr="00017FD7">
        <w:rPr>
          <w:rFonts w:ascii="Times New Roman" w:hAnsi="Times New Roman"/>
          <w:bCs/>
          <w:i/>
          <w:iCs/>
          <w:sz w:val="28"/>
          <w:szCs w:val="28"/>
          <w:lang w:val="uk-UA"/>
        </w:rPr>
        <w:t>Ук</w:t>
      </w:r>
      <w:r w:rsidR="00060DC6">
        <w:rPr>
          <w:rFonts w:ascii="Times New Roman" w:hAnsi="Times New Roman"/>
          <w:bCs/>
          <w:i/>
          <w:iCs/>
          <w:sz w:val="28"/>
          <w:szCs w:val="28"/>
          <w:lang w:val="uk-UA"/>
        </w:rPr>
        <w:t>аїнська</w:t>
      </w:r>
      <w:proofErr w:type="spellEnd"/>
      <w:r w:rsidR="00060DC6">
        <w:rPr>
          <w:rFonts w:ascii="Times New Roman" w:hAnsi="Times New Roman"/>
          <w:bCs/>
          <w:i/>
          <w:iCs/>
          <w:sz w:val="28"/>
          <w:szCs w:val="28"/>
          <w:lang w:val="uk-UA"/>
        </w:rPr>
        <w:t xml:space="preserve"> </w:t>
      </w:r>
      <w:r w:rsidRPr="00017FD7">
        <w:rPr>
          <w:rFonts w:ascii="Times New Roman" w:hAnsi="Times New Roman"/>
          <w:bCs/>
          <w:i/>
          <w:iCs/>
          <w:sz w:val="28"/>
          <w:szCs w:val="28"/>
          <w:lang w:val="uk-UA"/>
        </w:rPr>
        <w:t xml:space="preserve"> мова і літ</w:t>
      </w:r>
      <w:r w:rsidR="00060DC6">
        <w:rPr>
          <w:rFonts w:ascii="Times New Roman" w:hAnsi="Times New Roman"/>
          <w:bCs/>
          <w:i/>
          <w:iCs/>
          <w:sz w:val="28"/>
          <w:szCs w:val="28"/>
          <w:lang w:val="uk-UA"/>
        </w:rPr>
        <w:t>ература</w:t>
      </w:r>
      <w:r w:rsidRPr="00017FD7">
        <w:rPr>
          <w:rFonts w:ascii="Times New Roman" w:hAnsi="Times New Roman"/>
          <w:bCs/>
          <w:i/>
          <w:iCs/>
          <w:sz w:val="28"/>
          <w:szCs w:val="28"/>
          <w:lang w:val="uk-UA"/>
        </w:rPr>
        <w:t xml:space="preserve"> в шк</w:t>
      </w:r>
      <w:r w:rsidR="00060DC6">
        <w:rPr>
          <w:rFonts w:ascii="Times New Roman" w:hAnsi="Times New Roman"/>
          <w:bCs/>
          <w:i/>
          <w:iCs/>
          <w:sz w:val="28"/>
          <w:szCs w:val="28"/>
          <w:lang w:val="uk-UA"/>
        </w:rPr>
        <w:t>олі</w:t>
      </w:r>
      <w:r w:rsidRPr="00017FD7">
        <w:rPr>
          <w:rFonts w:ascii="Times New Roman" w:hAnsi="Times New Roman"/>
          <w:bCs/>
          <w:i/>
          <w:iCs/>
          <w:sz w:val="28"/>
          <w:szCs w:val="28"/>
          <w:lang w:val="uk-UA"/>
        </w:rPr>
        <w:t>.</w:t>
      </w:r>
      <w:r w:rsidRPr="00017FD7">
        <w:rPr>
          <w:rFonts w:ascii="Times New Roman" w:hAnsi="Times New Roman"/>
          <w:bCs/>
          <w:sz w:val="28"/>
          <w:szCs w:val="28"/>
          <w:lang w:val="uk-UA"/>
        </w:rPr>
        <w:t xml:space="preserve">  1985.  № 1,4,6.</w:t>
      </w:r>
    </w:p>
    <w:p w14:paraId="50B9AF46"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22.</w:t>
      </w:r>
      <w:r w:rsidRPr="00017FD7">
        <w:rPr>
          <w:rFonts w:ascii="Times New Roman" w:hAnsi="Times New Roman"/>
          <w:bCs/>
          <w:sz w:val="28"/>
          <w:szCs w:val="28"/>
          <w:lang w:val="uk-UA"/>
        </w:rPr>
        <w:tab/>
        <w:t xml:space="preserve">  Гуляк А.Б. Вступ в літературознавство.  К.: Науковий світ, 2000.      30 с. </w:t>
      </w:r>
    </w:p>
    <w:p w14:paraId="7E85E159"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23.</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Демський</w:t>
      </w:r>
      <w:proofErr w:type="spellEnd"/>
      <w:r w:rsidRPr="00017FD7">
        <w:rPr>
          <w:rFonts w:ascii="Times New Roman" w:hAnsi="Times New Roman"/>
          <w:bCs/>
          <w:sz w:val="28"/>
          <w:szCs w:val="28"/>
          <w:lang w:val="uk-UA"/>
        </w:rPr>
        <w:t xml:space="preserve"> М. Т. Українська </w:t>
      </w:r>
      <w:proofErr w:type="spellStart"/>
      <w:r w:rsidRPr="00017FD7">
        <w:rPr>
          <w:rFonts w:ascii="Times New Roman" w:hAnsi="Times New Roman"/>
          <w:bCs/>
          <w:sz w:val="28"/>
          <w:szCs w:val="28"/>
          <w:lang w:val="uk-UA"/>
        </w:rPr>
        <w:t>фраземіка</w:t>
      </w:r>
      <w:proofErr w:type="spellEnd"/>
      <w:r w:rsidRPr="00017FD7">
        <w:rPr>
          <w:rFonts w:ascii="Times New Roman" w:hAnsi="Times New Roman"/>
          <w:bCs/>
          <w:sz w:val="28"/>
          <w:szCs w:val="28"/>
          <w:lang w:val="uk-UA"/>
        </w:rPr>
        <w:t xml:space="preserve">: дериваційна база, </w:t>
      </w:r>
      <w:proofErr w:type="spellStart"/>
      <w:r w:rsidRPr="00017FD7">
        <w:rPr>
          <w:rFonts w:ascii="Times New Roman" w:hAnsi="Times New Roman"/>
          <w:bCs/>
          <w:sz w:val="28"/>
          <w:szCs w:val="28"/>
          <w:lang w:val="uk-UA"/>
        </w:rPr>
        <w:t>семантикограматичні</w:t>
      </w:r>
      <w:proofErr w:type="spellEnd"/>
      <w:r w:rsidRPr="00017FD7">
        <w:rPr>
          <w:rFonts w:ascii="Times New Roman" w:hAnsi="Times New Roman"/>
          <w:bCs/>
          <w:sz w:val="28"/>
          <w:szCs w:val="28"/>
          <w:lang w:val="uk-UA"/>
        </w:rPr>
        <w:t xml:space="preserve"> особливості : монографія / </w:t>
      </w:r>
      <w:proofErr w:type="spellStart"/>
      <w:r w:rsidRPr="00017FD7">
        <w:rPr>
          <w:rFonts w:ascii="Times New Roman" w:hAnsi="Times New Roman"/>
          <w:bCs/>
          <w:sz w:val="28"/>
          <w:szCs w:val="28"/>
          <w:lang w:val="uk-UA"/>
        </w:rPr>
        <w:t>упоряд</w:t>
      </w:r>
      <w:proofErr w:type="spellEnd"/>
      <w:r w:rsidRPr="00017FD7">
        <w:rPr>
          <w:rFonts w:ascii="Times New Roman" w:hAnsi="Times New Roman"/>
          <w:bCs/>
          <w:sz w:val="28"/>
          <w:szCs w:val="28"/>
          <w:lang w:val="uk-UA"/>
        </w:rPr>
        <w:t xml:space="preserve">.: О. </w:t>
      </w:r>
      <w:proofErr w:type="spellStart"/>
      <w:r w:rsidRPr="00017FD7">
        <w:rPr>
          <w:rFonts w:ascii="Times New Roman" w:hAnsi="Times New Roman"/>
          <w:bCs/>
          <w:sz w:val="28"/>
          <w:szCs w:val="28"/>
          <w:lang w:val="uk-UA"/>
        </w:rPr>
        <w:t>Демська</w:t>
      </w:r>
      <w:proofErr w:type="spellEnd"/>
      <w:r w:rsidRPr="00017FD7">
        <w:rPr>
          <w:rFonts w:ascii="Times New Roman" w:hAnsi="Times New Roman"/>
          <w:bCs/>
          <w:sz w:val="28"/>
          <w:szCs w:val="28"/>
          <w:lang w:val="uk-UA"/>
        </w:rPr>
        <w:t xml:space="preserve">, М. Яким. Дрогобич : Посвіт, 2019. 340 с. </w:t>
      </w:r>
    </w:p>
    <w:p w14:paraId="71231A2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24.</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Домрачева</w:t>
      </w:r>
      <w:proofErr w:type="spellEnd"/>
      <w:r w:rsidRPr="00017FD7">
        <w:rPr>
          <w:rFonts w:ascii="Times New Roman" w:hAnsi="Times New Roman"/>
          <w:bCs/>
          <w:sz w:val="28"/>
          <w:szCs w:val="28"/>
          <w:lang w:val="uk-UA"/>
        </w:rPr>
        <w:t xml:space="preserve"> І. Р., Аксьонова І. О. Основи мовленнєвої діяльності: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xml:space="preserve">. </w:t>
      </w:r>
      <w:proofErr w:type="spellStart"/>
      <w:r w:rsidRPr="00017FD7">
        <w:rPr>
          <w:rFonts w:ascii="Times New Roman" w:hAnsi="Times New Roman"/>
          <w:bCs/>
          <w:sz w:val="28"/>
          <w:szCs w:val="28"/>
          <w:lang w:val="uk-UA"/>
        </w:rPr>
        <w:t>посіб</w:t>
      </w:r>
      <w:proofErr w:type="spellEnd"/>
      <w:r w:rsidRPr="00017FD7">
        <w:rPr>
          <w:rFonts w:ascii="Times New Roman" w:hAnsi="Times New Roman"/>
          <w:bCs/>
          <w:sz w:val="28"/>
          <w:szCs w:val="28"/>
          <w:lang w:val="uk-UA"/>
        </w:rPr>
        <w:t>. Вінниця, 2018. 101 с.</w:t>
      </w:r>
    </w:p>
    <w:p w14:paraId="6AAE3522" w14:textId="7AD8F701"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25.</w:t>
      </w:r>
      <w:r w:rsidRPr="00017FD7">
        <w:rPr>
          <w:rFonts w:ascii="Times New Roman" w:hAnsi="Times New Roman"/>
          <w:bCs/>
          <w:sz w:val="28"/>
          <w:szCs w:val="28"/>
          <w:lang w:val="uk-UA"/>
        </w:rPr>
        <w:tab/>
        <w:t xml:space="preserve">  Етимологічний словник української мови. Ред. Л.К. Артем</w:t>
      </w:r>
      <w:r w:rsidR="001A2A9F">
        <w:rPr>
          <w:rFonts w:ascii="Times New Roman" w:hAnsi="Times New Roman"/>
          <w:bCs/>
          <w:sz w:val="28"/>
          <w:szCs w:val="28"/>
          <w:lang w:val="uk-UA"/>
        </w:rPr>
        <w:t>’</w:t>
      </w:r>
      <w:r w:rsidRPr="00017FD7">
        <w:rPr>
          <w:rFonts w:ascii="Times New Roman" w:hAnsi="Times New Roman"/>
          <w:bCs/>
          <w:sz w:val="28"/>
          <w:szCs w:val="28"/>
          <w:lang w:val="uk-UA"/>
        </w:rPr>
        <w:t xml:space="preserve">єва, </w:t>
      </w:r>
      <w:proofErr w:type="spellStart"/>
      <w:r w:rsidRPr="00017FD7">
        <w:rPr>
          <w:rFonts w:ascii="Times New Roman" w:hAnsi="Times New Roman"/>
          <w:bCs/>
          <w:sz w:val="28"/>
          <w:szCs w:val="28"/>
          <w:lang w:val="uk-UA"/>
        </w:rPr>
        <w:t>В.Є.Дудко</w:t>
      </w:r>
      <w:proofErr w:type="spellEnd"/>
      <w:r w:rsidRPr="00017FD7">
        <w:rPr>
          <w:rFonts w:ascii="Times New Roman" w:hAnsi="Times New Roman"/>
          <w:bCs/>
          <w:sz w:val="28"/>
          <w:szCs w:val="28"/>
          <w:lang w:val="uk-UA"/>
        </w:rPr>
        <w:t xml:space="preserve">, </w:t>
      </w:r>
      <w:proofErr w:type="spellStart"/>
      <w:r w:rsidRPr="00017FD7">
        <w:rPr>
          <w:rFonts w:ascii="Times New Roman" w:hAnsi="Times New Roman"/>
          <w:bCs/>
          <w:sz w:val="28"/>
          <w:szCs w:val="28"/>
          <w:lang w:val="uk-UA"/>
        </w:rPr>
        <w:t>Л.П.Марченко</w:t>
      </w:r>
      <w:proofErr w:type="spellEnd"/>
      <w:r w:rsidRPr="00017FD7">
        <w:rPr>
          <w:rFonts w:ascii="Times New Roman" w:hAnsi="Times New Roman"/>
          <w:bCs/>
          <w:sz w:val="28"/>
          <w:szCs w:val="28"/>
          <w:lang w:val="uk-UA"/>
        </w:rPr>
        <w:t>. В семи томах. Т 1. К.: Наукова думка, 1985. 507 с.</w:t>
      </w:r>
    </w:p>
    <w:p w14:paraId="38394EC4" w14:textId="42EDAD46"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26.</w:t>
      </w:r>
      <w:r w:rsidRPr="00017FD7">
        <w:rPr>
          <w:rFonts w:ascii="Times New Roman" w:hAnsi="Times New Roman"/>
          <w:bCs/>
          <w:sz w:val="28"/>
          <w:szCs w:val="28"/>
          <w:lang w:val="uk-UA"/>
        </w:rPr>
        <w:tab/>
        <w:t xml:space="preserve"> Етимологічний словник української мови. Ред. Л.К. Артем</w:t>
      </w:r>
      <w:r w:rsidR="001A2A9F">
        <w:rPr>
          <w:rFonts w:ascii="Times New Roman" w:hAnsi="Times New Roman"/>
          <w:bCs/>
          <w:sz w:val="28"/>
          <w:szCs w:val="28"/>
          <w:lang w:val="uk-UA"/>
        </w:rPr>
        <w:t>’</w:t>
      </w:r>
      <w:r w:rsidRPr="00017FD7">
        <w:rPr>
          <w:rFonts w:ascii="Times New Roman" w:hAnsi="Times New Roman"/>
          <w:bCs/>
          <w:sz w:val="28"/>
          <w:szCs w:val="28"/>
          <w:lang w:val="uk-UA"/>
        </w:rPr>
        <w:t xml:space="preserve">єва, </w:t>
      </w:r>
      <w:proofErr w:type="spellStart"/>
      <w:r w:rsidRPr="00017FD7">
        <w:rPr>
          <w:rFonts w:ascii="Times New Roman" w:hAnsi="Times New Roman"/>
          <w:bCs/>
          <w:sz w:val="28"/>
          <w:szCs w:val="28"/>
          <w:lang w:val="uk-UA"/>
        </w:rPr>
        <w:t>В.Є.Дудко</w:t>
      </w:r>
      <w:proofErr w:type="spellEnd"/>
      <w:r w:rsidRPr="00017FD7">
        <w:rPr>
          <w:rFonts w:ascii="Times New Roman" w:hAnsi="Times New Roman"/>
          <w:bCs/>
          <w:sz w:val="28"/>
          <w:szCs w:val="28"/>
          <w:lang w:val="uk-UA"/>
        </w:rPr>
        <w:t xml:space="preserve">, </w:t>
      </w:r>
      <w:proofErr w:type="spellStart"/>
      <w:r w:rsidRPr="00017FD7">
        <w:rPr>
          <w:rFonts w:ascii="Times New Roman" w:hAnsi="Times New Roman"/>
          <w:bCs/>
          <w:sz w:val="28"/>
          <w:szCs w:val="28"/>
          <w:lang w:val="uk-UA"/>
        </w:rPr>
        <w:t>Л.П.Марченко</w:t>
      </w:r>
      <w:proofErr w:type="spellEnd"/>
      <w:r w:rsidRPr="00017FD7">
        <w:rPr>
          <w:rFonts w:ascii="Times New Roman" w:hAnsi="Times New Roman"/>
          <w:bCs/>
          <w:sz w:val="28"/>
          <w:szCs w:val="28"/>
          <w:lang w:val="uk-UA"/>
        </w:rPr>
        <w:t>. В семи томах. Т 2.  К.: Наукова думка, 1985. 571 с.</w:t>
      </w:r>
    </w:p>
    <w:p w14:paraId="098F80E2"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27.</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Житник</w:t>
      </w:r>
      <w:proofErr w:type="spellEnd"/>
      <w:r w:rsidRPr="00017FD7">
        <w:rPr>
          <w:rFonts w:ascii="Times New Roman" w:hAnsi="Times New Roman"/>
          <w:bCs/>
          <w:sz w:val="28"/>
          <w:szCs w:val="28"/>
          <w:lang w:val="uk-UA"/>
        </w:rPr>
        <w:t xml:space="preserve"> Б. О. Методичний порадник. Форми і методи навчання.  Харків: Видавнича група «Основа», 2005. 125 с.</w:t>
      </w:r>
    </w:p>
    <w:p w14:paraId="6150231C" w14:textId="564B3D93"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28.</w:t>
      </w:r>
      <w:r w:rsidRPr="00017FD7">
        <w:rPr>
          <w:rFonts w:ascii="Times New Roman" w:hAnsi="Times New Roman"/>
          <w:bCs/>
          <w:sz w:val="28"/>
          <w:szCs w:val="28"/>
          <w:lang w:val="uk-UA"/>
        </w:rPr>
        <w:tab/>
        <w:t xml:space="preserve">Забужко Н. Особливості вивчення лірики та її виховне значення // </w:t>
      </w:r>
      <w:r w:rsidRPr="00017FD7">
        <w:rPr>
          <w:rFonts w:ascii="Times New Roman" w:hAnsi="Times New Roman"/>
          <w:bCs/>
          <w:i/>
          <w:iCs/>
          <w:sz w:val="28"/>
          <w:szCs w:val="28"/>
          <w:lang w:val="uk-UA"/>
        </w:rPr>
        <w:t>Укр</w:t>
      </w:r>
      <w:r w:rsidR="00060DC6">
        <w:rPr>
          <w:rFonts w:ascii="Times New Roman" w:hAnsi="Times New Roman"/>
          <w:bCs/>
          <w:i/>
          <w:iCs/>
          <w:sz w:val="28"/>
          <w:szCs w:val="28"/>
          <w:lang w:val="uk-UA"/>
        </w:rPr>
        <w:t>аїнська</w:t>
      </w:r>
      <w:r w:rsidRPr="00017FD7">
        <w:rPr>
          <w:rFonts w:ascii="Times New Roman" w:hAnsi="Times New Roman"/>
          <w:bCs/>
          <w:i/>
          <w:iCs/>
          <w:sz w:val="28"/>
          <w:szCs w:val="28"/>
          <w:lang w:val="uk-UA"/>
        </w:rPr>
        <w:t xml:space="preserve"> мова і літ</w:t>
      </w:r>
      <w:r w:rsidR="00060DC6">
        <w:rPr>
          <w:rFonts w:ascii="Times New Roman" w:hAnsi="Times New Roman"/>
          <w:bCs/>
          <w:i/>
          <w:iCs/>
          <w:sz w:val="28"/>
          <w:szCs w:val="28"/>
          <w:lang w:val="uk-UA"/>
        </w:rPr>
        <w:t>ература</w:t>
      </w:r>
      <w:r w:rsidRPr="00017FD7">
        <w:rPr>
          <w:rFonts w:ascii="Times New Roman" w:hAnsi="Times New Roman"/>
          <w:bCs/>
          <w:i/>
          <w:iCs/>
          <w:sz w:val="28"/>
          <w:szCs w:val="28"/>
          <w:lang w:val="uk-UA"/>
        </w:rPr>
        <w:t>. в шк</w:t>
      </w:r>
      <w:r w:rsidR="00060DC6">
        <w:rPr>
          <w:rFonts w:ascii="Times New Roman" w:hAnsi="Times New Roman"/>
          <w:bCs/>
          <w:i/>
          <w:iCs/>
          <w:sz w:val="28"/>
          <w:szCs w:val="28"/>
          <w:lang w:val="uk-UA"/>
        </w:rPr>
        <w:t>олі</w:t>
      </w:r>
      <w:r w:rsidRPr="00017FD7">
        <w:rPr>
          <w:rFonts w:ascii="Times New Roman" w:hAnsi="Times New Roman"/>
          <w:bCs/>
          <w:i/>
          <w:iCs/>
          <w:sz w:val="28"/>
          <w:szCs w:val="28"/>
          <w:lang w:val="uk-UA"/>
        </w:rPr>
        <w:t>.</w:t>
      </w:r>
      <w:r w:rsidRPr="00017FD7">
        <w:rPr>
          <w:rFonts w:ascii="Times New Roman" w:hAnsi="Times New Roman"/>
          <w:bCs/>
          <w:sz w:val="28"/>
          <w:szCs w:val="28"/>
          <w:lang w:val="uk-UA"/>
        </w:rPr>
        <w:t xml:space="preserve">  1988.  № 4.  С 24-33.</w:t>
      </w:r>
    </w:p>
    <w:p w14:paraId="5A5FCE2D"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29.</w:t>
      </w:r>
      <w:r w:rsidRPr="00017FD7">
        <w:rPr>
          <w:rFonts w:ascii="Times New Roman" w:hAnsi="Times New Roman"/>
          <w:bCs/>
          <w:sz w:val="28"/>
          <w:szCs w:val="28"/>
          <w:lang w:val="uk-UA"/>
        </w:rPr>
        <w:tab/>
        <w:t xml:space="preserve">Ільїна Н. Внутрішнє і зовнішнє мовлення в творчому доробку Бориса Баєва та Івана Синиці // </w:t>
      </w:r>
      <w:r w:rsidRPr="00017FD7">
        <w:rPr>
          <w:rFonts w:ascii="Times New Roman" w:hAnsi="Times New Roman"/>
          <w:bCs/>
          <w:i/>
          <w:iCs/>
          <w:sz w:val="28"/>
          <w:szCs w:val="28"/>
          <w:lang w:val="uk-UA"/>
        </w:rPr>
        <w:t>Психологічні виміри культури, економіки, управління : науковий журнал</w:t>
      </w:r>
      <w:r w:rsidRPr="00017FD7">
        <w:rPr>
          <w:rFonts w:ascii="Times New Roman" w:hAnsi="Times New Roman"/>
          <w:bCs/>
          <w:sz w:val="28"/>
          <w:szCs w:val="28"/>
          <w:lang w:val="uk-UA"/>
        </w:rPr>
        <w:t>.  Львів, 2018.  Том 12. — С. 17–26</w:t>
      </w:r>
    </w:p>
    <w:p w14:paraId="2875687E"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30.</w:t>
      </w:r>
      <w:r w:rsidRPr="00017FD7">
        <w:rPr>
          <w:rFonts w:ascii="Times New Roman" w:hAnsi="Times New Roman"/>
          <w:bCs/>
          <w:sz w:val="28"/>
          <w:szCs w:val="28"/>
          <w:lang w:val="uk-UA"/>
        </w:rPr>
        <w:tab/>
        <w:t>Ісаєва О. О. Теорія і технологія розвитку читацької діяльності старшокласників у процесі вивчення зарубіжної літератури: монографія. К.: НПУ ім. М.П. Драгоманова, 2003.  380 с.</w:t>
      </w:r>
    </w:p>
    <w:p w14:paraId="3B3682F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31.</w:t>
      </w:r>
      <w:r w:rsidRPr="00017FD7">
        <w:rPr>
          <w:rFonts w:ascii="Times New Roman" w:hAnsi="Times New Roman"/>
          <w:bCs/>
          <w:sz w:val="28"/>
          <w:szCs w:val="28"/>
          <w:lang w:val="uk-UA"/>
        </w:rPr>
        <w:tab/>
        <w:t xml:space="preserve"> Караванський С. Словник синонімів української мови. К.: Вид-во «</w:t>
      </w:r>
      <w:proofErr w:type="spellStart"/>
      <w:r w:rsidRPr="00017FD7">
        <w:rPr>
          <w:rFonts w:ascii="Times New Roman" w:hAnsi="Times New Roman"/>
          <w:bCs/>
          <w:sz w:val="28"/>
          <w:szCs w:val="28"/>
          <w:lang w:val="uk-UA"/>
        </w:rPr>
        <w:t>Орій</w:t>
      </w:r>
      <w:proofErr w:type="spellEnd"/>
      <w:r w:rsidRPr="00017FD7">
        <w:rPr>
          <w:rFonts w:ascii="Times New Roman" w:hAnsi="Times New Roman"/>
          <w:bCs/>
          <w:sz w:val="28"/>
          <w:szCs w:val="28"/>
          <w:lang w:val="uk-UA"/>
        </w:rPr>
        <w:t>» при УКСП «Кобза», 1993. 472 с.</w:t>
      </w:r>
    </w:p>
    <w:p w14:paraId="354A10DF"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32.</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Караман</w:t>
      </w:r>
      <w:proofErr w:type="spellEnd"/>
      <w:r w:rsidRPr="00017FD7">
        <w:rPr>
          <w:rFonts w:ascii="Times New Roman" w:hAnsi="Times New Roman"/>
          <w:bCs/>
          <w:sz w:val="28"/>
          <w:szCs w:val="28"/>
          <w:lang w:val="uk-UA"/>
        </w:rPr>
        <w:t xml:space="preserve"> С.О. Упровадження педагогічних інновацій у теорію і практику професійної підготовки вчителя-словесника. </w:t>
      </w:r>
      <w:r w:rsidRPr="00017FD7">
        <w:rPr>
          <w:rFonts w:ascii="Times New Roman" w:hAnsi="Times New Roman"/>
          <w:bCs/>
          <w:i/>
          <w:iCs/>
          <w:sz w:val="28"/>
          <w:szCs w:val="28"/>
          <w:lang w:val="uk-UA"/>
        </w:rPr>
        <w:t>Вісник Львівського університету. Серія: Філологічна</w:t>
      </w:r>
      <w:r w:rsidRPr="00017FD7">
        <w:rPr>
          <w:rFonts w:ascii="Times New Roman" w:hAnsi="Times New Roman"/>
          <w:bCs/>
          <w:sz w:val="28"/>
          <w:szCs w:val="28"/>
          <w:lang w:val="uk-UA"/>
        </w:rPr>
        <w:t>. Львів, 2010. Вип. 50. С. 87––98.</w:t>
      </w:r>
    </w:p>
    <w:p w14:paraId="7576132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33.</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Карпіловська</w:t>
      </w:r>
      <w:proofErr w:type="spellEnd"/>
      <w:r w:rsidRPr="00017FD7">
        <w:rPr>
          <w:rFonts w:ascii="Times New Roman" w:hAnsi="Times New Roman"/>
          <w:bCs/>
          <w:sz w:val="28"/>
          <w:szCs w:val="28"/>
          <w:lang w:val="uk-UA"/>
        </w:rPr>
        <w:t xml:space="preserve"> Є.А. Призабуті ресурси української номінації (за матеріалами словників 1920 – 1930-х років). </w:t>
      </w:r>
      <w:r w:rsidRPr="00017FD7">
        <w:rPr>
          <w:rFonts w:ascii="Times New Roman" w:hAnsi="Times New Roman"/>
          <w:bCs/>
          <w:i/>
          <w:iCs/>
          <w:sz w:val="28"/>
          <w:szCs w:val="28"/>
          <w:lang w:val="uk-UA"/>
        </w:rPr>
        <w:t>Українська лексикографія в загальнослов’янському контексті</w:t>
      </w:r>
      <w:r w:rsidRPr="00017FD7">
        <w:rPr>
          <w:rFonts w:ascii="Times New Roman" w:hAnsi="Times New Roman"/>
          <w:bCs/>
          <w:sz w:val="28"/>
          <w:szCs w:val="28"/>
          <w:lang w:val="uk-UA"/>
        </w:rPr>
        <w:t>. Київ, 2011. С. 278 – 284.</w:t>
      </w:r>
    </w:p>
    <w:p w14:paraId="4DC8A3D7"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34.</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Клочек</w:t>
      </w:r>
      <w:proofErr w:type="spellEnd"/>
      <w:r w:rsidRPr="00017FD7">
        <w:rPr>
          <w:rFonts w:ascii="Times New Roman" w:hAnsi="Times New Roman"/>
          <w:bCs/>
          <w:sz w:val="28"/>
          <w:szCs w:val="28"/>
          <w:lang w:val="uk-UA"/>
        </w:rPr>
        <w:t xml:space="preserve"> Г. Літературна освіта в новій українській школі: стратегія і тактика реформування. </w:t>
      </w:r>
      <w:proofErr w:type="spellStart"/>
      <w:r w:rsidRPr="00017FD7">
        <w:rPr>
          <w:rFonts w:ascii="Times New Roman" w:hAnsi="Times New Roman"/>
          <w:bCs/>
          <w:i/>
          <w:iCs/>
          <w:sz w:val="28"/>
          <w:szCs w:val="28"/>
          <w:lang w:val="uk-UA"/>
        </w:rPr>
        <w:t>Дивослово</w:t>
      </w:r>
      <w:proofErr w:type="spellEnd"/>
      <w:r w:rsidRPr="00017FD7">
        <w:rPr>
          <w:rFonts w:ascii="Times New Roman" w:hAnsi="Times New Roman"/>
          <w:bCs/>
          <w:sz w:val="28"/>
          <w:szCs w:val="28"/>
          <w:lang w:val="uk-UA"/>
        </w:rPr>
        <w:t>. 2017. № 2. С. 2-11. URL:    https://dyvoslovo.com.ua/wp-content/uploads/2017/02/1-0217.pdf</w:t>
      </w:r>
    </w:p>
    <w:p w14:paraId="25425AA1"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35.</w:t>
      </w:r>
      <w:r w:rsidRPr="00017FD7">
        <w:rPr>
          <w:rFonts w:ascii="Times New Roman" w:hAnsi="Times New Roman"/>
          <w:bCs/>
          <w:sz w:val="28"/>
          <w:szCs w:val="28"/>
          <w:lang w:val="uk-UA"/>
        </w:rPr>
        <w:tab/>
        <w:t xml:space="preserve">Коваль Г.П., Деркач Н.І., </w:t>
      </w:r>
      <w:proofErr w:type="spellStart"/>
      <w:r w:rsidRPr="00017FD7">
        <w:rPr>
          <w:rFonts w:ascii="Times New Roman" w:hAnsi="Times New Roman"/>
          <w:bCs/>
          <w:sz w:val="28"/>
          <w:szCs w:val="28"/>
          <w:lang w:val="uk-UA"/>
        </w:rPr>
        <w:t>Наумчук</w:t>
      </w:r>
      <w:proofErr w:type="spellEnd"/>
      <w:r w:rsidRPr="00017FD7">
        <w:rPr>
          <w:rFonts w:ascii="Times New Roman" w:hAnsi="Times New Roman"/>
          <w:bCs/>
          <w:sz w:val="28"/>
          <w:szCs w:val="28"/>
          <w:lang w:val="uk-UA"/>
        </w:rPr>
        <w:t xml:space="preserve"> М.М. Методика викладання української мови: Навчальний посібник для студентів педінститутів, гуманітарних університетів, педагогічних коледжів. Тернопіль: </w:t>
      </w:r>
      <w:proofErr w:type="spellStart"/>
      <w:r w:rsidRPr="00017FD7">
        <w:rPr>
          <w:rFonts w:ascii="Times New Roman" w:hAnsi="Times New Roman"/>
          <w:bCs/>
          <w:sz w:val="28"/>
          <w:szCs w:val="28"/>
          <w:lang w:val="uk-UA"/>
        </w:rPr>
        <w:t>Астон</w:t>
      </w:r>
      <w:proofErr w:type="spellEnd"/>
      <w:r w:rsidRPr="00017FD7">
        <w:rPr>
          <w:rFonts w:ascii="Times New Roman" w:hAnsi="Times New Roman"/>
          <w:bCs/>
          <w:sz w:val="28"/>
          <w:szCs w:val="28"/>
          <w:lang w:val="uk-UA"/>
        </w:rPr>
        <w:t>, 2008.            287  с.</w:t>
      </w:r>
    </w:p>
    <w:p w14:paraId="7D9B9F1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36.</w:t>
      </w:r>
      <w:r w:rsidRPr="00017FD7">
        <w:rPr>
          <w:rFonts w:ascii="Times New Roman" w:hAnsi="Times New Roman"/>
          <w:bCs/>
          <w:sz w:val="28"/>
          <w:szCs w:val="28"/>
          <w:lang w:val="uk-UA"/>
        </w:rPr>
        <w:tab/>
        <w:t>Костюк  Г.С.  Навчально-виховний  процес  і  психічний  розвиток особистості. К.: Вища школа, 1989. 254 с.</w:t>
      </w:r>
    </w:p>
    <w:p w14:paraId="56321B14" w14:textId="1BC5C57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37.</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Кочерган</w:t>
      </w:r>
      <w:proofErr w:type="spellEnd"/>
      <w:r w:rsidRPr="00017FD7">
        <w:rPr>
          <w:rFonts w:ascii="Times New Roman" w:hAnsi="Times New Roman"/>
          <w:bCs/>
          <w:sz w:val="28"/>
          <w:szCs w:val="28"/>
          <w:lang w:val="uk-UA"/>
        </w:rPr>
        <w:t xml:space="preserve"> М.П. Лексична сполучуваність як засіб розмежування значень слова</w:t>
      </w:r>
      <w:r>
        <w:rPr>
          <w:rFonts w:ascii="Times New Roman" w:hAnsi="Times New Roman"/>
          <w:bCs/>
          <w:sz w:val="28"/>
          <w:szCs w:val="28"/>
          <w:lang w:val="uk-UA"/>
        </w:rPr>
        <w:t>.</w:t>
      </w:r>
      <w:r w:rsidRPr="00017FD7">
        <w:rPr>
          <w:rFonts w:ascii="Times New Roman" w:hAnsi="Times New Roman"/>
          <w:bCs/>
          <w:sz w:val="28"/>
          <w:szCs w:val="28"/>
          <w:lang w:val="uk-UA"/>
        </w:rPr>
        <w:t xml:space="preserve"> </w:t>
      </w:r>
      <w:r w:rsidRPr="00017FD7">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1978. № 11. С.19-28.</w:t>
      </w:r>
    </w:p>
    <w:p w14:paraId="5B45A841"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38.</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Кочерган</w:t>
      </w:r>
      <w:proofErr w:type="spellEnd"/>
      <w:r w:rsidRPr="00017FD7">
        <w:rPr>
          <w:rFonts w:ascii="Times New Roman" w:hAnsi="Times New Roman"/>
          <w:bCs/>
          <w:sz w:val="28"/>
          <w:szCs w:val="28"/>
          <w:lang w:val="uk-UA"/>
        </w:rPr>
        <w:t xml:space="preserve"> М.П. Загальне мовознавство.  К. : Академія, 2010. 464 с.</w:t>
      </w:r>
    </w:p>
    <w:p w14:paraId="1A54A539"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39.</w:t>
      </w:r>
      <w:r w:rsidRPr="00017FD7">
        <w:rPr>
          <w:rFonts w:ascii="Times New Roman" w:hAnsi="Times New Roman"/>
          <w:bCs/>
          <w:sz w:val="28"/>
          <w:szCs w:val="28"/>
          <w:lang w:val="uk-UA"/>
        </w:rPr>
        <w:tab/>
        <w:t xml:space="preserve">Крохмальна Г.І., </w:t>
      </w:r>
      <w:proofErr w:type="spellStart"/>
      <w:r w:rsidRPr="00017FD7">
        <w:rPr>
          <w:rFonts w:ascii="Times New Roman" w:hAnsi="Times New Roman"/>
          <w:bCs/>
          <w:sz w:val="28"/>
          <w:szCs w:val="28"/>
          <w:lang w:val="uk-UA"/>
        </w:rPr>
        <w:t>Герич</w:t>
      </w:r>
      <w:proofErr w:type="spellEnd"/>
      <w:r w:rsidRPr="00017FD7">
        <w:rPr>
          <w:rFonts w:ascii="Times New Roman" w:hAnsi="Times New Roman"/>
          <w:bCs/>
          <w:sz w:val="28"/>
          <w:szCs w:val="28"/>
          <w:lang w:val="uk-UA"/>
        </w:rPr>
        <w:t xml:space="preserve"> Х.Т. Психолого-педагогічні засади роботи над збагаченням лексичного запасу молодших школярів на уроці української мови. </w:t>
      </w:r>
      <w:r w:rsidRPr="00017FD7">
        <w:rPr>
          <w:rFonts w:ascii="Times New Roman" w:hAnsi="Times New Roman"/>
          <w:bCs/>
          <w:i/>
          <w:iCs/>
          <w:sz w:val="28"/>
          <w:szCs w:val="28"/>
          <w:lang w:val="uk-UA"/>
        </w:rPr>
        <w:t>«Молодий вчений».</w:t>
      </w:r>
      <w:r w:rsidRPr="00017FD7">
        <w:rPr>
          <w:rFonts w:ascii="Times New Roman" w:hAnsi="Times New Roman"/>
          <w:bCs/>
          <w:sz w:val="28"/>
          <w:szCs w:val="28"/>
          <w:lang w:val="uk-UA"/>
        </w:rPr>
        <w:t xml:space="preserve"> № 10 (62)  жовтень, 2018.  С.70-73.</w:t>
      </w:r>
    </w:p>
    <w:p w14:paraId="3C534CDB" w14:textId="0D360CE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40.</w:t>
      </w:r>
      <w:r w:rsidRPr="00017FD7">
        <w:rPr>
          <w:rFonts w:ascii="Times New Roman" w:hAnsi="Times New Roman"/>
          <w:bCs/>
          <w:sz w:val="28"/>
          <w:szCs w:val="28"/>
          <w:lang w:val="uk-UA"/>
        </w:rPr>
        <w:tab/>
        <w:t xml:space="preserve">  Кучеренко Є.М. Розвиток мови учнів в процесі вивчення української літератури: Дис. …канд. пед. наук: 13.00.02.</w:t>
      </w:r>
      <w:r>
        <w:rPr>
          <w:rFonts w:ascii="Times New Roman" w:hAnsi="Times New Roman"/>
          <w:bCs/>
          <w:sz w:val="28"/>
          <w:szCs w:val="28"/>
          <w:lang w:val="uk-UA"/>
        </w:rPr>
        <w:t xml:space="preserve"> </w:t>
      </w:r>
      <w:r w:rsidRPr="00017FD7">
        <w:rPr>
          <w:rFonts w:ascii="Times New Roman" w:hAnsi="Times New Roman"/>
          <w:bCs/>
          <w:sz w:val="28"/>
          <w:szCs w:val="28"/>
          <w:lang w:val="uk-UA"/>
        </w:rPr>
        <w:t>/АПН України, Інститут педагогіки УРСР. К.,1971. 302с.</w:t>
      </w:r>
    </w:p>
    <w:p w14:paraId="62B83C88" w14:textId="5A93CE1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41.</w:t>
      </w:r>
      <w:r w:rsidRPr="00017FD7">
        <w:rPr>
          <w:rFonts w:ascii="Times New Roman" w:hAnsi="Times New Roman"/>
          <w:bCs/>
          <w:sz w:val="28"/>
          <w:szCs w:val="28"/>
          <w:lang w:val="uk-UA"/>
        </w:rPr>
        <w:tab/>
        <w:t>Кучеренко Є.М. Розвиток мови на уроках української літератури в               4-5 класах. К.</w:t>
      </w:r>
      <w:r>
        <w:rPr>
          <w:rFonts w:ascii="Times New Roman" w:hAnsi="Times New Roman"/>
          <w:bCs/>
          <w:sz w:val="28"/>
          <w:szCs w:val="28"/>
          <w:lang w:val="uk-UA"/>
        </w:rPr>
        <w:t>:</w:t>
      </w:r>
      <w:r w:rsidRPr="00017FD7">
        <w:rPr>
          <w:rFonts w:ascii="Times New Roman" w:hAnsi="Times New Roman"/>
          <w:bCs/>
          <w:sz w:val="28"/>
          <w:szCs w:val="28"/>
          <w:lang w:val="uk-UA"/>
        </w:rPr>
        <w:t xml:space="preserve"> Радянська школа, 1976. 144 с.</w:t>
      </w:r>
    </w:p>
    <w:p w14:paraId="50F7187A"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42.</w:t>
      </w:r>
      <w:r w:rsidRPr="00017FD7">
        <w:rPr>
          <w:rFonts w:ascii="Times New Roman" w:hAnsi="Times New Roman"/>
          <w:bCs/>
          <w:sz w:val="28"/>
          <w:szCs w:val="28"/>
          <w:lang w:val="uk-UA"/>
        </w:rPr>
        <w:tab/>
        <w:t xml:space="preserve">Методика навчання української мови в початковій школі: навчально-методичний посібник для студентів вищих навчальних закладів / За наук. ред.  М.С. </w:t>
      </w:r>
      <w:proofErr w:type="spellStart"/>
      <w:r w:rsidRPr="00017FD7">
        <w:rPr>
          <w:rFonts w:ascii="Times New Roman" w:hAnsi="Times New Roman"/>
          <w:bCs/>
          <w:sz w:val="28"/>
          <w:szCs w:val="28"/>
          <w:lang w:val="uk-UA"/>
        </w:rPr>
        <w:t>Вашуленка</w:t>
      </w:r>
      <w:proofErr w:type="spellEnd"/>
      <w:r w:rsidRPr="00017FD7">
        <w:rPr>
          <w:rFonts w:ascii="Times New Roman" w:hAnsi="Times New Roman"/>
          <w:bCs/>
          <w:sz w:val="28"/>
          <w:szCs w:val="28"/>
          <w:lang w:val="uk-UA"/>
        </w:rPr>
        <w:t>. К.: Літера ЛТД, 2010. 364 с.</w:t>
      </w:r>
    </w:p>
    <w:p w14:paraId="3272EFD1" w14:textId="4C937853"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43.</w:t>
      </w:r>
      <w:r w:rsidRPr="00017FD7">
        <w:rPr>
          <w:rFonts w:ascii="Times New Roman" w:hAnsi="Times New Roman"/>
          <w:bCs/>
          <w:sz w:val="28"/>
          <w:szCs w:val="28"/>
          <w:lang w:val="uk-UA"/>
        </w:rPr>
        <w:tab/>
        <w:t xml:space="preserve">Мещерякова Н. П. Актуальні питання методики викладання літератури :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xml:space="preserve">.-метод. </w:t>
      </w:r>
      <w:proofErr w:type="spellStart"/>
      <w:r w:rsidRPr="00017FD7">
        <w:rPr>
          <w:rFonts w:ascii="Times New Roman" w:hAnsi="Times New Roman"/>
          <w:bCs/>
          <w:sz w:val="28"/>
          <w:szCs w:val="28"/>
          <w:lang w:val="uk-UA"/>
        </w:rPr>
        <w:t>посіб</w:t>
      </w:r>
      <w:proofErr w:type="spellEnd"/>
      <w:r w:rsidRPr="00017FD7">
        <w:rPr>
          <w:rFonts w:ascii="Times New Roman" w:hAnsi="Times New Roman"/>
          <w:bCs/>
          <w:sz w:val="28"/>
          <w:szCs w:val="28"/>
          <w:lang w:val="uk-UA"/>
        </w:rPr>
        <w:t>. Кривий Ріг, 201</w:t>
      </w:r>
      <w:r w:rsidR="00966CD4">
        <w:rPr>
          <w:rFonts w:ascii="Times New Roman" w:hAnsi="Times New Roman"/>
          <w:bCs/>
          <w:sz w:val="28"/>
          <w:szCs w:val="28"/>
          <w:lang w:val="uk-UA"/>
        </w:rPr>
        <w:t>9</w:t>
      </w:r>
      <w:r w:rsidRPr="00017FD7">
        <w:rPr>
          <w:rFonts w:ascii="Times New Roman" w:hAnsi="Times New Roman"/>
          <w:bCs/>
          <w:sz w:val="28"/>
          <w:szCs w:val="28"/>
          <w:lang w:val="uk-UA"/>
        </w:rPr>
        <w:t>.  119 с.</w:t>
      </w:r>
    </w:p>
    <w:p w14:paraId="7E66E33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44.</w:t>
      </w:r>
      <w:r w:rsidRPr="00017FD7">
        <w:rPr>
          <w:rFonts w:ascii="Times New Roman" w:hAnsi="Times New Roman"/>
          <w:bCs/>
          <w:sz w:val="28"/>
          <w:szCs w:val="28"/>
          <w:lang w:val="uk-UA"/>
        </w:rPr>
        <w:tab/>
        <w:t>Мірошниченко Л. Ф. Методика викладання світової літератури в середніх навчальних закладах: Підручник. К.: Вища школа, 2007.  415 с.</w:t>
      </w:r>
    </w:p>
    <w:p w14:paraId="4C26A677"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45.</w:t>
      </w:r>
      <w:r w:rsidRPr="00017FD7">
        <w:rPr>
          <w:rFonts w:ascii="Times New Roman" w:hAnsi="Times New Roman"/>
          <w:bCs/>
          <w:sz w:val="28"/>
          <w:szCs w:val="28"/>
          <w:lang w:val="uk-UA"/>
        </w:rPr>
        <w:tab/>
        <w:t xml:space="preserve">Микитюк В. Практикум з методики викладання української літератури: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Посібник. Львів : ЛНУ імені Івана Франка, 2011.  186 с.</w:t>
      </w:r>
    </w:p>
    <w:p w14:paraId="01CD1128" w14:textId="69EAF7A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46.</w:t>
      </w:r>
      <w:r w:rsidRPr="00017FD7">
        <w:rPr>
          <w:rFonts w:ascii="Times New Roman" w:hAnsi="Times New Roman"/>
          <w:bCs/>
          <w:sz w:val="28"/>
          <w:szCs w:val="28"/>
          <w:lang w:val="uk-UA"/>
        </w:rPr>
        <w:tab/>
        <w:t xml:space="preserve"> Мирний П. Вибрані твори. К.: Центр учбової літератури, 2020.</w:t>
      </w:r>
      <w:r>
        <w:rPr>
          <w:rFonts w:ascii="Times New Roman" w:hAnsi="Times New Roman"/>
          <w:bCs/>
          <w:sz w:val="28"/>
          <w:szCs w:val="28"/>
          <w:lang w:val="uk-UA"/>
        </w:rPr>
        <w:t xml:space="preserve">                      </w:t>
      </w:r>
      <w:r w:rsidRPr="00017FD7">
        <w:rPr>
          <w:rFonts w:ascii="Times New Roman" w:hAnsi="Times New Roman"/>
          <w:bCs/>
          <w:sz w:val="28"/>
          <w:szCs w:val="28"/>
          <w:lang w:val="uk-UA"/>
        </w:rPr>
        <w:t>160 с.</w:t>
      </w:r>
    </w:p>
    <w:p w14:paraId="3317CA8D"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47.</w:t>
      </w:r>
      <w:r w:rsidRPr="00017FD7">
        <w:rPr>
          <w:rFonts w:ascii="Times New Roman" w:hAnsi="Times New Roman"/>
          <w:bCs/>
          <w:sz w:val="28"/>
          <w:szCs w:val="28"/>
          <w:lang w:val="uk-UA"/>
        </w:rPr>
        <w:tab/>
        <w:t xml:space="preserve">Наукові основи методики літератури / За ред. Н.Й. Волошиної. К.: </w:t>
      </w:r>
      <w:proofErr w:type="spellStart"/>
      <w:r w:rsidRPr="00017FD7">
        <w:rPr>
          <w:rFonts w:ascii="Times New Roman" w:hAnsi="Times New Roman"/>
          <w:bCs/>
          <w:sz w:val="28"/>
          <w:szCs w:val="28"/>
          <w:lang w:val="uk-UA"/>
        </w:rPr>
        <w:t>Ленвіт</w:t>
      </w:r>
      <w:proofErr w:type="spellEnd"/>
      <w:r w:rsidRPr="00017FD7">
        <w:rPr>
          <w:rFonts w:ascii="Times New Roman" w:hAnsi="Times New Roman"/>
          <w:bCs/>
          <w:sz w:val="28"/>
          <w:szCs w:val="28"/>
          <w:lang w:val="uk-UA"/>
        </w:rPr>
        <w:t>, 2002.  344 с.</w:t>
      </w:r>
    </w:p>
    <w:p w14:paraId="32C264B5"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48.</w:t>
      </w:r>
      <w:r w:rsidRPr="00017FD7">
        <w:rPr>
          <w:rFonts w:ascii="Times New Roman" w:hAnsi="Times New Roman"/>
          <w:bCs/>
          <w:sz w:val="28"/>
          <w:szCs w:val="28"/>
          <w:lang w:val="uk-UA"/>
        </w:rPr>
        <w:tab/>
        <w:t xml:space="preserve">Науменко В.О., </w:t>
      </w:r>
      <w:proofErr w:type="spellStart"/>
      <w:r w:rsidRPr="00017FD7">
        <w:rPr>
          <w:rFonts w:ascii="Times New Roman" w:hAnsi="Times New Roman"/>
          <w:bCs/>
          <w:sz w:val="28"/>
          <w:szCs w:val="28"/>
          <w:lang w:val="uk-UA"/>
        </w:rPr>
        <w:t>Захарійчук</w:t>
      </w:r>
      <w:proofErr w:type="spellEnd"/>
      <w:r w:rsidRPr="00017FD7">
        <w:rPr>
          <w:rFonts w:ascii="Times New Roman" w:hAnsi="Times New Roman"/>
          <w:bCs/>
          <w:sz w:val="28"/>
          <w:szCs w:val="28"/>
          <w:lang w:val="uk-UA"/>
        </w:rPr>
        <w:t xml:space="preserve"> М.Д. Формування в дітей уміння говорити майстерно. </w:t>
      </w:r>
      <w:r w:rsidRPr="00F5777D">
        <w:rPr>
          <w:rFonts w:ascii="Times New Roman" w:hAnsi="Times New Roman"/>
          <w:bCs/>
          <w:i/>
          <w:iCs/>
          <w:sz w:val="28"/>
          <w:szCs w:val="28"/>
          <w:lang w:val="uk-UA"/>
        </w:rPr>
        <w:t>Початкова школа</w:t>
      </w:r>
      <w:r w:rsidRPr="00017FD7">
        <w:rPr>
          <w:rFonts w:ascii="Times New Roman" w:hAnsi="Times New Roman"/>
          <w:bCs/>
          <w:sz w:val="28"/>
          <w:szCs w:val="28"/>
          <w:lang w:val="uk-UA"/>
        </w:rPr>
        <w:t>.  2002. № 10. С. 13––16</w:t>
      </w:r>
    </w:p>
    <w:p w14:paraId="669E4A4B"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49.</w:t>
      </w:r>
      <w:r w:rsidRPr="00017FD7">
        <w:rPr>
          <w:rFonts w:ascii="Times New Roman" w:hAnsi="Times New Roman"/>
          <w:bCs/>
          <w:sz w:val="28"/>
          <w:szCs w:val="28"/>
          <w:lang w:val="uk-UA"/>
        </w:rPr>
        <w:tab/>
        <w:t>Новосьолова В.І. Робота над збагаченням словникового запасу учнів у підручнику української мови для 8-го класу. 2022. URL:    https://lib.iitta.gov.ua/id/eprint/709532/1/%D0%9D%D0%BE%D0%B2%D0%BE%D1%81%D1%8C%D0%BE%D0%BB%D0%BE%D0%B2%D0%B0%20%D0%92.%D0%86..pdf</w:t>
      </w:r>
    </w:p>
    <w:p w14:paraId="61951794" w14:textId="46FFD791"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50.</w:t>
      </w:r>
      <w:r w:rsidRPr="00017FD7">
        <w:rPr>
          <w:rFonts w:ascii="Times New Roman" w:hAnsi="Times New Roman"/>
          <w:bCs/>
          <w:sz w:val="28"/>
          <w:szCs w:val="28"/>
          <w:lang w:val="uk-UA"/>
        </w:rPr>
        <w:tab/>
        <w:t xml:space="preserve">Огієнко І.І. Історія української літературної мови/ </w:t>
      </w:r>
      <w:proofErr w:type="spellStart"/>
      <w:r w:rsidRPr="00017FD7">
        <w:rPr>
          <w:rFonts w:ascii="Times New Roman" w:hAnsi="Times New Roman"/>
          <w:bCs/>
          <w:sz w:val="28"/>
          <w:szCs w:val="28"/>
          <w:lang w:val="uk-UA"/>
        </w:rPr>
        <w:t>Упоряд</w:t>
      </w:r>
      <w:proofErr w:type="spellEnd"/>
      <w:r w:rsidRPr="00017FD7">
        <w:rPr>
          <w:rFonts w:ascii="Times New Roman" w:hAnsi="Times New Roman"/>
          <w:bCs/>
          <w:sz w:val="28"/>
          <w:szCs w:val="28"/>
          <w:lang w:val="uk-UA"/>
        </w:rPr>
        <w:t xml:space="preserve">., авт.               </w:t>
      </w:r>
      <w:proofErr w:type="spellStart"/>
      <w:r w:rsidRPr="00017FD7">
        <w:rPr>
          <w:rFonts w:ascii="Times New Roman" w:hAnsi="Times New Roman"/>
          <w:bCs/>
          <w:sz w:val="28"/>
          <w:szCs w:val="28"/>
          <w:lang w:val="uk-UA"/>
        </w:rPr>
        <w:t>іст</w:t>
      </w:r>
      <w:proofErr w:type="spellEnd"/>
      <w:r w:rsidRPr="00017FD7">
        <w:rPr>
          <w:rFonts w:ascii="Times New Roman" w:hAnsi="Times New Roman"/>
          <w:bCs/>
          <w:sz w:val="28"/>
          <w:szCs w:val="28"/>
          <w:lang w:val="uk-UA"/>
        </w:rPr>
        <w:t xml:space="preserve">.- біогр. нарису та примітки М.С. </w:t>
      </w:r>
      <w:proofErr w:type="spellStart"/>
      <w:r w:rsidRPr="00017FD7">
        <w:rPr>
          <w:rFonts w:ascii="Times New Roman" w:hAnsi="Times New Roman"/>
          <w:bCs/>
          <w:sz w:val="28"/>
          <w:szCs w:val="28"/>
          <w:lang w:val="uk-UA"/>
        </w:rPr>
        <w:t>Тимошик</w:t>
      </w:r>
      <w:proofErr w:type="spellEnd"/>
      <w:r w:rsidRPr="00017FD7">
        <w:rPr>
          <w:rFonts w:ascii="Times New Roman" w:hAnsi="Times New Roman"/>
          <w:bCs/>
          <w:sz w:val="28"/>
          <w:szCs w:val="28"/>
          <w:lang w:val="uk-UA"/>
        </w:rPr>
        <w:t>. К.: Либідь, 1995.</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296 с.</w:t>
      </w:r>
    </w:p>
    <w:p w14:paraId="2FB67E08"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51.</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Однолько</w:t>
      </w:r>
      <w:proofErr w:type="spellEnd"/>
      <w:r w:rsidRPr="00017FD7">
        <w:rPr>
          <w:rFonts w:ascii="Times New Roman" w:hAnsi="Times New Roman"/>
          <w:bCs/>
          <w:sz w:val="28"/>
          <w:szCs w:val="28"/>
          <w:lang w:val="uk-UA"/>
        </w:rPr>
        <w:t xml:space="preserve"> В.Г. Збагачення лексики учнів. </w:t>
      </w:r>
      <w:r w:rsidRPr="00F5777D">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1976. № 9.  с.78-84</w:t>
      </w:r>
    </w:p>
    <w:p w14:paraId="070DB6A7"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52.</w:t>
      </w:r>
      <w:r w:rsidRPr="00017FD7">
        <w:rPr>
          <w:rFonts w:ascii="Times New Roman" w:hAnsi="Times New Roman"/>
          <w:bCs/>
          <w:sz w:val="28"/>
          <w:szCs w:val="28"/>
          <w:lang w:val="uk-UA"/>
        </w:rPr>
        <w:tab/>
        <w:t xml:space="preserve">Орлова О. В. Методика навчання зарубіжної літератури: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xml:space="preserve">.-метод. </w:t>
      </w:r>
      <w:proofErr w:type="spellStart"/>
      <w:r w:rsidRPr="00017FD7">
        <w:rPr>
          <w:rFonts w:ascii="Times New Roman" w:hAnsi="Times New Roman"/>
          <w:bCs/>
          <w:sz w:val="28"/>
          <w:szCs w:val="28"/>
          <w:lang w:val="uk-UA"/>
        </w:rPr>
        <w:t>посіб</w:t>
      </w:r>
      <w:proofErr w:type="spellEnd"/>
      <w:r w:rsidRPr="00017FD7">
        <w:rPr>
          <w:rFonts w:ascii="Times New Roman" w:hAnsi="Times New Roman"/>
          <w:bCs/>
          <w:sz w:val="28"/>
          <w:szCs w:val="28"/>
          <w:lang w:val="uk-UA"/>
        </w:rPr>
        <w:t>. для підготовки здобувачів освітнього ступеня «бакалавр» філологічних спеціальностей педагогічних закладів освіти. Полтава : ПНПУ, 2021. 109 с.</w:t>
      </w:r>
    </w:p>
    <w:p w14:paraId="3424CB8F" w14:textId="0D90F4AB"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53.</w:t>
      </w:r>
      <w:r w:rsidRPr="00017FD7">
        <w:rPr>
          <w:rFonts w:ascii="Times New Roman" w:hAnsi="Times New Roman"/>
          <w:bCs/>
          <w:sz w:val="28"/>
          <w:szCs w:val="28"/>
          <w:lang w:val="uk-UA"/>
        </w:rPr>
        <w:tab/>
        <w:t xml:space="preserve">Паламарчук Л.С. Про принципи добору лексичного інвентаря для загальномовного словника. </w:t>
      </w:r>
      <w:r w:rsidRPr="00F5777D">
        <w:rPr>
          <w:rFonts w:ascii="Times New Roman" w:hAnsi="Times New Roman"/>
          <w:bCs/>
          <w:i/>
          <w:iCs/>
          <w:sz w:val="28"/>
          <w:szCs w:val="28"/>
          <w:lang w:val="uk-UA"/>
        </w:rPr>
        <w:t>Мовознавство</w:t>
      </w:r>
      <w:r w:rsidR="00F5777D">
        <w:rPr>
          <w:rFonts w:ascii="Times New Roman" w:hAnsi="Times New Roman"/>
          <w:bCs/>
          <w:sz w:val="28"/>
          <w:szCs w:val="28"/>
          <w:lang w:val="uk-UA"/>
        </w:rPr>
        <w:t>.</w:t>
      </w:r>
      <w:r w:rsidRPr="00F5777D">
        <w:rPr>
          <w:rFonts w:ascii="Times New Roman" w:hAnsi="Times New Roman"/>
          <w:bCs/>
          <w:sz w:val="28"/>
          <w:szCs w:val="28"/>
          <w:lang w:val="uk-UA"/>
        </w:rPr>
        <w:t xml:space="preserve"> </w:t>
      </w:r>
      <w:r w:rsidRPr="00017FD7">
        <w:rPr>
          <w:rFonts w:ascii="Times New Roman" w:hAnsi="Times New Roman"/>
          <w:bCs/>
          <w:sz w:val="28"/>
          <w:szCs w:val="28"/>
          <w:lang w:val="uk-UA"/>
        </w:rPr>
        <w:t xml:space="preserve"> 1973. №</w:t>
      </w:r>
      <w:r w:rsidR="00060DC6">
        <w:rPr>
          <w:rFonts w:ascii="Times New Roman" w:hAnsi="Times New Roman"/>
          <w:bCs/>
          <w:sz w:val="28"/>
          <w:szCs w:val="28"/>
          <w:lang w:val="uk-UA"/>
        </w:rPr>
        <w:t xml:space="preserve"> </w:t>
      </w:r>
      <w:r w:rsidRPr="00017FD7">
        <w:rPr>
          <w:rFonts w:ascii="Times New Roman" w:hAnsi="Times New Roman"/>
          <w:bCs/>
          <w:sz w:val="28"/>
          <w:szCs w:val="28"/>
          <w:lang w:val="uk-UA"/>
        </w:rPr>
        <w:t>3. с. 3-11</w:t>
      </w:r>
    </w:p>
    <w:p w14:paraId="02A1EAD8"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54.</w:t>
      </w:r>
      <w:r w:rsidRPr="00017FD7">
        <w:rPr>
          <w:rFonts w:ascii="Times New Roman" w:hAnsi="Times New Roman"/>
          <w:bCs/>
          <w:sz w:val="28"/>
          <w:szCs w:val="28"/>
          <w:lang w:val="uk-UA"/>
        </w:rPr>
        <w:tab/>
        <w:t xml:space="preserve"> Пасічник Є.А.  Українська  література в школі. К., 1983. 319 с.</w:t>
      </w:r>
    </w:p>
    <w:p w14:paraId="18BB154C" w14:textId="5FDD4C24"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55.</w:t>
      </w:r>
      <w:r w:rsidRPr="00017FD7">
        <w:rPr>
          <w:rFonts w:ascii="Times New Roman" w:hAnsi="Times New Roman"/>
          <w:bCs/>
          <w:sz w:val="28"/>
          <w:szCs w:val="28"/>
          <w:lang w:val="uk-UA"/>
        </w:rPr>
        <w:tab/>
        <w:t xml:space="preserve">Пахомова О. Л Роль внутрішнього мовлення в розвитку психологічної культури спілкування у майбутніх психологів. </w:t>
      </w:r>
      <w:r w:rsidRPr="00F5777D">
        <w:rPr>
          <w:rFonts w:ascii="Times New Roman" w:hAnsi="Times New Roman"/>
          <w:bCs/>
          <w:i/>
          <w:iCs/>
          <w:sz w:val="28"/>
          <w:szCs w:val="28"/>
          <w:lang w:val="uk-UA"/>
        </w:rPr>
        <w:t xml:space="preserve">Збірник наукових праць </w:t>
      </w:r>
      <w:r w:rsidR="00F5777D">
        <w:rPr>
          <w:rFonts w:ascii="Times New Roman" w:hAnsi="Times New Roman"/>
          <w:bCs/>
          <w:i/>
          <w:iCs/>
          <w:sz w:val="28"/>
          <w:szCs w:val="28"/>
          <w:lang w:val="uk-UA"/>
        </w:rPr>
        <w:t>«</w:t>
      </w:r>
      <w:r w:rsidRPr="00F5777D">
        <w:rPr>
          <w:rFonts w:ascii="Times New Roman" w:hAnsi="Times New Roman"/>
          <w:bCs/>
          <w:i/>
          <w:iCs/>
          <w:sz w:val="28"/>
          <w:szCs w:val="28"/>
          <w:lang w:val="uk-UA"/>
        </w:rPr>
        <w:t>Проблеми сучасної психології</w:t>
      </w:r>
      <w:r w:rsidR="00F5777D">
        <w:rPr>
          <w:rFonts w:ascii="Times New Roman" w:hAnsi="Times New Roman"/>
          <w:bCs/>
          <w:i/>
          <w:iCs/>
          <w:sz w:val="28"/>
          <w:szCs w:val="28"/>
          <w:lang w:val="uk-UA"/>
        </w:rPr>
        <w:t>»</w:t>
      </w:r>
      <w:r w:rsidRPr="00017FD7">
        <w:rPr>
          <w:rFonts w:ascii="Times New Roman" w:hAnsi="Times New Roman"/>
          <w:bCs/>
          <w:sz w:val="28"/>
          <w:szCs w:val="28"/>
          <w:lang w:val="uk-UA"/>
        </w:rPr>
        <w:t>. 2013. №</w:t>
      </w:r>
      <w:r w:rsidR="00060DC6">
        <w:rPr>
          <w:rFonts w:ascii="Times New Roman" w:hAnsi="Times New Roman"/>
          <w:bCs/>
          <w:sz w:val="28"/>
          <w:szCs w:val="28"/>
          <w:lang w:val="uk-UA"/>
        </w:rPr>
        <w:t xml:space="preserve"> </w:t>
      </w:r>
      <w:r w:rsidRPr="00017FD7">
        <w:rPr>
          <w:rFonts w:ascii="Times New Roman" w:hAnsi="Times New Roman"/>
          <w:bCs/>
          <w:sz w:val="28"/>
          <w:szCs w:val="28"/>
          <w:lang w:val="uk-UA"/>
        </w:rPr>
        <w:t>19. С. 544-555.</w:t>
      </w:r>
    </w:p>
    <w:p w14:paraId="5C2CBA42" w14:textId="3DB81163"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56.</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Пещак</w:t>
      </w:r>
      <w:proofErr w:type="spellEnd"/>
      <w:r w:rsidRPr="00017FD7">
        <w:rPr>
          <w:rFonts w:ascii="Times New Roman" w:hAnsi="Times New Roman"/>
          <w:bCs/>
          <w:sz w:val="28"/>
          <w:szCs w:val="28"/>
          <w:lang w:val="uk-UA"/>
        </w:rPr>
        <w:t xml:space="preserve"> М.М.   О.О. Потебня  про  психолінгвістичні  проблеми  засвоєння мови. </w:t>
      </w:r>
      <w:r w:rsidRPr="00F5777D">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1985.  №</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 xml:space="preserve">9. </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 xml:space="preserve">  С. 31 - 35.</w:t>
      </w:r>
    </w:p>
    <w:p w14:paraId="3AF268EB"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57.</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Пилищук</w:t>
      </w:r>
      <w:proofErr w:type="spellEnd"/>
      <w:r w:rsidRPr="00017FD7">
        <w:rPr>
          <w:rFonts w:ascii="Times New Roman" w:hAnsi="Times New Roman"/>
          <w:bCs/>
          <w:sz w:val="28"/>
          <w:szCs w:val="28"/>
          <w:lang w:val="uk-UA"/>
        </w:rPr>
        <w:t xml:space="preserve"> О. Формування мовленнєвої компетенції учнів старших класів як соціальне замовлення закладам нового типу. </w:t>
      </w:r>
      <w:r w:rsidRPr="00F5777D">
        <w:rPr>
          <w:rFonts w:ascii="Times New Roman" w:hAnsi="Times New Roman"/>
          <w:bCs/>
          <w:i/>
          <w:iCs/>
          <w:sz w:val="28"/>
          <w:szCs w:val="28"/>
          <w:lang w:val="uk-UA"/>
        </w:rPr>
        <w:t xml:space="preserve">Наукові записки </w:t>
      </w:r>
      <w:r w:rsidRPr="00F5777D">
        <w:rPr>
          <w:rFonts w:ascii="Times New Roman" w:hAnsi="Times New Roman"/>
          <w:bCs/>
          <w:i/>
          <w:iCs/>
          <w:sz w:val="28"/>
          <w:szCs w:val="28"/>
          <w:lang w:val="uk-UA"/>
        </w:rPr>
        <w:lastRenderedPageBreak/>
        <w:t>Тернопільського національного педагогічного університету. Серія: педагогіка.</w:t>
      </w:r>
      <w:r w:rsidRPr="00017FD7">
        <w:rPr>
          <w:rFonts w:ascii="Times New Roman" w:hAnsi="Times New Roman"/>
          <w:bCs/>
          <w:sz w:val="28"/>
          <w:szCs w:val="28"/>
          <w:lang w:val="uk-UA"/>
        </w:rPr>
        <w:t xml:space="preserve"> 2008. С. 100-103.</w:t>
      </w:r>
    </w:p>
    <w:p w14:paraId="00AFCB47" w14:textId="29C395EE"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58.</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Полєвікова</w:t>
      </w:r>
      <w:proofErr w:type="spellEnd"/>
      <w:r w:rsidRPr="00017FD7">
        <w:rPr>
          <w:rFonts w:ascii="Times New Roman" w:hAnsi="Times New Roman"/>
          <w:bCs/>
          <w:sz w:val="28"/>
          <w:szCs w:val="28"/>
          <w:lang w:val="uk-UA"/>
        </w:rPr>
        <w:t xml:space="preserve"> О. Шляхи збагачення словникового запасу першокласників. </w:t>
      </w:r>
      <w:r w:rsidRPr="00F5777D">
        <w:rPr>
          <w:rFonts w:ascii="Times New Roman" w:hAnsi="Times New Roman"/>
          <w:bCs/>
          <w:i/>
          <w:iCs/>
          <w:sz w:val="28"/>
          <w:szCs w:val="28"/>
          <w:lang w:val="uk-UA"/>
        </w:rPr>
        <w:t>Наукові записки Тернопільського національного педагогічного університету імені Володимира Гнатюка. Серія: Педагогіка</w:t>
      </w:r>
      <w:r w:rsidRPr="00017FD7">
        <w:rPr>
          <w:rFonts w:ascii="Times New Roman" w:hAnsi="Times New Roman"/>
          <w:bCs/>
          <w:sz w:val="28"/>
          <w:szCs w:val="28"/>
          <w:lang w:val="uk-UA"/>
        </w:rPr>
        <w:t xml:space="preserve">.  2009.  № 4. С. 72-77.  URL:  http://nbuv.gov.ua/UJRN/NZTNPU_ped_2009_4_16  </w:t>
      </w:r>
    </w:p>
    <w:p w14:paraId="73161657" w14:textId="343A8A11"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59.</w:t>
      </w:r>
      <w:r w:rsidRPr="00017FD7">
        <w:rPr>
          <w:rFonts w:ascii="Times New Roman" w:hAnsi="Times New Roman"/>
          <w:bCs/>
          <w:sz w:val="28"/>
          <w:szCs w:val="28"/>
          <w:lang w:val="uk-UA"/>
        </w:rPr>
        <w:tab/>
        <w:t xml:space="preserve">Поліщук Л. Б. Практикум з методики навчання світової літератури: навчально-методичний посібник. Умань : ВПЦ «Візаві», 2020. </w:t>
      </w:r>
      <w:r w:rsidR="00F5777D">
        <w:rPr>
          <w:rFonts w:ascii="Times New Roman" w:hAnsi="Times New Roman"/>
          <w:bCs/>
          <w:sz w:val="28"/>
          <w:szCs w:val="28"/>
          <w:lang w:val="uk-UA"/>
        </w:rPr>
        <w:t xml:space="preserve">            1</w:t>
      </w:r>
      <w:r w:rsidRPr="00017FD7">
        <w:rPr>
          <w:rFonts w:ascii="Times New Roman" w:hAnsi="Times New Roman"/>
          <w:bCs/>
          <w:sz w:val="28"/>
          <w:szCs w:val="28"/>
          <w:lang w:val="uk-UA"/>
        </w:rPr>
        <w:t>39 с.</w:t>
      </w:r>
    </w:p>
    <w:p w14:paraId="3164069C" w14:textId="6662ECF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60.</w:t>
      </w:r>
      <w:r w:rsidRPr="00017FD7">
        <w:rPr>
          <w:rFonts w:ascii="Times New Roman" w:hAnsi="Times New Roman"/>
          <w:bCs/>
          <w:sz w:val="28"/>
          <w:szCs w:val="28"/>
          <w:lang w:val="uk-UA"/>
        </w:rPr>
        <w:tab/>
        <w:t>Попова Л.О.  Урок як основна форма вдосконалення монологічного мовлення учнів.</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 xml:space="preserve"> URL:  https://nvd.luguniv.edu.ua/archiv/NN19/12plommu.pdf</w:t>
      </w:r>
    </w:p>
    <w:p w14:paraId="655E6F8D" w14:textId="10EE5E2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61.</w:t>
      </w:r>
      <w:r w:rsidRPr="00017FD7">
        <w:rPr>
          <w:rFonts w:ascii="Times New Roman" w:hAnsi="Times New Roman"/>
          <w:bCs/>
          <w:sz w:val="28"/>
          <w:szCs w:val="28"/>
          <w:lang w:val="uk-UA"/>
        </w:rPr>
        <w:tab/>
        <w:t xml:space="preserve">Психологія /   За   ред.   Г.С. Костюка.  К.:  Рад.  школа,  1968. </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 xml:space="preserve"> 572  с.</w:t>
      </w:r>
    </w:p>
    <w:p w14:paraId="72EA6F1A"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62.</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Пультер</w:t>
      </w:r>
      <w:proofErr w:type="spellEnd"/>
      <w:r w:rsidRPr="00017FD7">
        <w:rPr>
          <w:rFonts w:ascii="Times New Roman" w:hAnsi="Times New Roman"/>
          <w:bCs/>
          <w:sz w:val="28"/>
          <w:szCs w:val="28"/>
          <w:lang w:val="uk-UA"/>
        </w:rPr>
        <w:t xml:space="preserve"> С.О., Лісовський А.М. Методика викладання української літератури в середній школі.  Житомир: Полісся, 2000.  164 с.</w:t>
      </w:r>
    </w:p>
    <w:p w14:paraId="26B53474"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63.</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Россихіна</w:t>
      </w:r>
      <w:proofErr w:type="spellEnd"/>
      <w:r w:rsidRPr="00017FD7">
        <w:rPr>
          <w:rFonts w:ascii="Times New Roman" w:hAnsi="Times New Roman"/>
          <w:bCs/>
          <w:sz w:val="28"/>
          <w:szCs w:val="28"/>
          <w:lang w:val="uk-UA"/>
        </w:rPr>
        <w:t xml:space="preserve"> О. Збагачення словникового запасу учнів на уроках української мови з огляду на їх профільне самовизначення та майбутню професійну орієнтацію // </w:t>
      </w:r>
      <w:r w:rsidRPr="00F5777D">
        <w:rPr>
          <w:rFonts w:ascii="Times New Roman" w:hAnsi="Times New Roman"/>
          <w:bCs/>
          <w:i/>
          <w:iCs/>
          <w:sz w:val="28"/>
          <w:szCs w:val="28"/>
          <w:lang w:val="uk-UA"/>
        </w:rPr>
        <w:t>Рідна школа.</w:t>
      </w:r>
      <w:r w:rsidRPr="00017FD7">
        <w:rPr>
          <w:rFonts w:ascii="Times New Roman" w:hAnsi="Times New Roman"/>
          <w:bCs/>
          <w:sz w:val="28"/>
          <w:szCs w:val="28"/>
          <w:lang w:val="uk-UA"/>
        </w:rPr>
        <w:t xml:space="preserve">  2011.  № 1-2. С. 74-76. URL: http://nbuv.gov.ua/UJRN/rsh_2011_1-2_19.</w:t>
      </w:r>
    </w:p>
    <w:p w14:paraId="10AA114C" w14:textId="239EFA2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64.</w:t>
      </w:r>
      <w:r w:rsidRPr="00017FD7">
        <w:rPr>
          <w:rFonts w:ascii="Times New Roman" w:hAnsi="Times New Roman"/>
          <w:bCs/>
          <w:sz w:val="28"/>
          <w:szCs w:val="28"/>
          <w:lang w:val="uk-UA"/>
        </w:rPr>
        <w:tab/>
        <w:t xml:space="preserve"> Русанівський В.М. Збагачення і оновлення мови// </w:t>
      </w:r>
      <w:r w:rsidRPr="00F5777D">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1976. №</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8. с. 47-57.</w:t>
      </w:r>
    </w:p>
    <w:p w14:paraId="67664B34" w14:textId="24F05B6E"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65.</w:t>
      </w:r>
      <w:r w:rsidRPr="00017FD7">
        <w:rPr>
          <w:rFonts w:ascii="Times New Roman" w:hAnsi="Times New Roman"/>
          <w:bCs/>
          <w:sz w:val="28"/>
          <w:szCs w:val="28"/>
          <w:lang w:val="uk-UA"/>
        </w:rPr>
        <w:tab/>
        <w:t xml:space="preserve">Савчин М. В., Василенко Л. П.  Вікова психологія: Навчальний посібник. К.: </w:t>
      </w:r>
      <w:proofErr w:type="spellStart"/>
      <w:r w:rsidRPr="00017FD7">
        <w:rPr>
          <w:rFonts w:ascii="Times New Roman" w:hAnsi="Times New Roman"/>
          <w:bCs/>
          <w:sz w:val="28"/>
          <w:szCs w:val="28"/>
          <w:lang w:val="uk-UA"/>
        </w:rPr>
        <w:t>Академвидав</w:t>
      </w:r>
      <w:proofErr w:type="spellEnd"/>
      <w:r w:rsidRPr="00017FD7">
        <w:rPr>
          <w:rFonts w:ascii="Times New Roman" w:hAnsi="Times New Roman"/>
          <w:bCs/>
          <w:sz w:val="28"/>
          <w:szCs w:val="28"/>
          <w:lang w:val="uk-UA"/>
        </w:rPr>
        <w:t>, 2005. 360 с</w:t>
      </w:r>
    </w:p>
    <w:p w14:paraId="5A5FE560"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66.</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Святовець</w:t>
      </w:r>
      <w:proofErr w:type="spellEnd"/>
      <w:r w:rsidRPr="00017FD7">
        <w:rPr>
          <w:rFonts w:ascii="Times New Roman" w:hAnsi="Times New Roman"/>
          <w:bCs/>
          <w:sz w:val="28"/>
          <w:szCs w:val="28"/>
          <w:lang w:val="uk-UA"/>
        </w:rPr>
        <w:t xml:space="preserve"> В.Ф. Про </w:t>
      </w:r>
      <w:proofErr w:type="spellStart"/>
      <w:r w:rsidRPr="00017FD7">
        <w:rPr>
          <w:rFonts w:ascii="Times New Roman" w:hAnsi="Times New Roman"/>
          <w:bCs/>
          <w:sz w:val="28"/>
          <w:szCs w:val="28"/>
          <w:lang w:val="uk-UA"/>
        </w:rPr>
        <w:t>уроки</w:t>
      </w:r>
      <w:proofErr w:type="spellEnd"/>
      <w:r w:rsidRPr="00017FD7">
        <w:rPr>
          <w:rFonts w:ascii="Times New Roman" w:hAnsi="Times New Roman"/>
          <w:bCs/>
          <w:sz w:val="28"/>
          <w:szCs w:val="28"/>
          <w:lang w:val="uk-UA"/>
        </w:rPr>
        <w:t xml:space="preserve"> літератури в </w:t>
      </w:r>
      <w:proofErr w:type="spellStart"/>
      <w:r w:rsidRPr="00017FD7">
        <w:rPr>
          <w:rFonts w:ascii="Times New Roman" w:hAnsi="Times New Roman"/>
          <w:bCs/>
          <w:sz w:val="28"/>
          <w:szCs w:val="28"/>
          <w:lang w:val="uk-UA"/>
        </w:rPr>
        <w:t>Павлиській</w:t>
      </w:r>
      <w:proofErr w:type="spellEnd"/>
      <w:r w:rsidRPr="00017FD7">
        <w:rPr>
          <w:rFonts w:ascii="Times New Roman" w:hAnsi="Times New Roman"/>
          <w:bCs/>
          <w:sz w:val="28"/>
          <w:szCs w:val="28"/>
          <w:lang w:val="uk-UA"/>
        </w:rPr>
        <w:t xml:space="preserve"> школі. </w:t>
      </w:r>
      <w:r w:rsidRPr="00F5777D">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xml:space="preserve"> 1978. № 9.  С. 63-68</w:t>
      </w:r>
    </w:p>
    <w:p w14:paraId="2BEF8BC3" w14:textId="78AF07C0"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67.</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Сіранчук</w:t>
      </w:r>
      <w:proofErr w:type="spellEnd"/>
      <w:r w:rsidRPr="00017FD7">
        <w:rPr>
          <w:rFonts w:ascii="Times New Roman" w:hAnsi="Times New Roman"/>
          <w:bCs/>
          <w:sz w:val="28"/>
          <w:szCs w:val="28"/>
          <w:lang w:val="uk-UA"/>
        </w:rPr>
        <w:t xml:space="preserve"> Н. М. Формування лексичної компетентності в учнів початкових класів на уроках української мови.</w:t>
      </w:r>
      <w:r w:rsidR="00966CD4">
        <w:rPr>
          <w:rFonts w:ascii="Times New Roman" w:hAnsi="Times New Roman"/>
          <w:bCs/>
          <w:sz w:val="28"/>
          <w:szCs w:val="28"/>
          <w:lang w:val="uk-UA"/>
        </w:rPr>
        <w:t>,</w:t>
      </w:r>
      <w:r w:rsidRPr="00017FD7">
        <w:rPr>
          <w:rFonts w:ascii="Times New Roman" w:hAnsi="Times New Roman"/>
          <w:bCs/>
          <w:sz w:val="28"/>
          <w:szCs w:val="28"/>
          <w:lang w:val="uk-UA"/>
        </w:rPr>
        <w:t xml:space="preserve"> Рівне. 2018</w:t>
      </w:r>
      <w:r w:rsidR="00966CD4">
        <w:rPr>
          <w:rFonts w:ascii="Times New Roman" w:hAnsi="Times New Roman"/>
          <w:bCs/>
          <w:sz w:val="28"/>
          <w:szCs w:val="28"/>
          <w:lang w:val="uk-UA"/>
        </w:rPr>
        <w:t>. 39 с.</w:t>
      </w:r>
    </w:p>
    <w:p w14:paraId="1FD1834C" w14:textId="6D2DA9E2"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68.</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Ситченко</w:t>
      </w:r>
      <w:proofErr w:type="spellEnd"/>
      <w:r w:rsidRPr="00017FD7">
        <w:rPr>
          <w:rFonts w:ascii="Times New Roman" w:hAnsi="Times New Roman"/>
          <w:bCs/>
          <w:sz w:val="28"/>
          <w:szCs w:val="28"/>
          <w:lang w:val="uk-UA"/>
        </w:rPr>
        <w:t xml:space="preserve"> А. Л. Методика навчання української літератури в загальноосвітніх закладах: </w:t>
      </w:r>
      <w:proofErr w:type="spellStart"/>
      <w:r w:rsidRPr="00017FD7">
        <w:rPr>
          <w:rFonts w:ascii="Times New Roman" w:hAnsi="Times New Roman"/>
          <w:bCs/>
          <w:sz w:val="28"/>
          <w:szCs w:val="28"/>
          <w:lang w:val="uk-UA"/>
        </w:rPr>
        <w:t>навч</w:t>
      </w:r>
      <w:proofErr w:type="spellEnd"/>
      <w:r w:rsidRPr="00017FD7">
        <w:rPr>
          <w:rFonts w:ascii="Times New Roman" w:hAnsi="Times New Roman"/>
          <w:bCs/>
          <w:sz w:val="28"/>
          <w:szCs w:val="28"/>
          <w:lang w:val="uk-UA"/>
        </w:rPr>
        <w:t xml:space="preserve">. </w:t>
      </w:r>
      <w:proofErr w:type="spellStart"/>
      <w:r w:rsidRPr="00017FD7">
        <w:rPr>
          <w:rFonts w:ascii="Times New Roman" w:hAnsi="Times New Roman"/>
          <w:bCs/>
          <w:sz w:val="28"/>
          <w:szCs w:val="28"/>
          <w:lang w:val="uk-UA"/>
        </w:rPr>
        <w:t>посіб</w:t>
      </w:r>
      <w:proofErr w:type="spellEnd"/>
      <w:r w:rsidRPr="00017FD7">
        <w:rPr>
          <w:rFonts w:ascii="Times New Roman" w:hAnsi="Times New Roman"/>
          <w:bCs/>
          <w:sz w:val="28"/>
          <w:szCs w:val="28"/>
          <w:lang w:val="uk-UA"/>
        </w:rPr>
        <w:t xml:space="preserve">. для </w:t>
      </w:r>
      <w:proofErr w:type="spellStart"/>
      <w:r w:rsidRPr="00017FD7">
        <w:rPr>
          <w:rFonts w:ascii="Times New Roman" w:hAnsi="Times New Roman"/>
          <w:bCs/>
          <w:sz w:val="28"/>
          <w:szCs w:val="28"/>
          <w:lang w:val="uk-UA"/>
        </w:rPr>
        <w:t>студ</w:t>
      </w:r>
      <w:proofErr w:type="spellEnd"/>
      <w:r w:rsidRPr="00017FD7">
        <w:rPr>
          <w:rFonts w:ascii="Times New Roman" w:hAnsi="Times New Roman"/>
          <w:bCs/>
          <w:sz w:val="28"/>
          <w:szCs w:val="28"/>
          <w:lang w:val="uk-UA"/>
        </w:rPr>
        <w:t>.-</w:t>
      </w:r>
      <w:proofErr w:type="spellStart"/>
      <w:r w:rsidRPr="00017FD7">
        <w:rPr>
          <w:rFonts w:ascii="Times New Roman" w:hAnsi="Times New Roman"/>
          <w:bCs/>
          <w:sz w:val="28"/>
          <w:szCs w:val="28"/>
          <w:lang w:val="uk-UA"/>
        </w:rPr>
        <w:t>філ</w:t>
      </w:r>
      <w:proofErr w:type="spellEnd"/>
      <w:r w:rsidRPr="00017FD7">
        <w:rPr>
          <w:rFonts w:ascii="Times New Roman" w:hAnsi="Times New Roman"/>
          <w:bCs/>
          <w:sz w:val="28"/>
          <w:szCs w:val="28"/>
          <w:lang w:val="uk-UA"/>
        </w:rPr>
        <w:t>. Київ, 2011. 291 с.</w:t>
      </w:r>
    </w:p>
    <w:p w14:paraId="43A6AAB7" w14:textId="1E87DCAD"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69.</w:t>
      </w:r>
      <w:r w:rsidRPr="00017FD7">
        <w:rPr>
          <w:rFonts w:ascii="Times New Roman" w:hAnsi="Times New Roman"/>
          <w:bCs/>
          <w:sz w:val="28"/>
          <w:szCs w:val="28"/>
          <w:lang w:val="uk-UA"/>
        </w:rPr>
        <w:tab/>
        <w:t xml:space="preserve">  Словник іншомовних слів. За ред. члена-кор.                                О.С. Мельничука.  К.: Вид-во АН УРСР, 1975. 776 с.</w:t>
      </w:r>
    </w:p>
    <w:p w14:paraId="6BEFF97B" w14:textId="2879C74C"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70.</w:t>
      </w:r>
      <w:r w:rsidRPr="00017FD7">
        <w:rPr>
          <w:rFonts w:ascii="Times New Roman" w:hAnsi="Times New Roman"/>
          <w:bCs/>
          <w:sz w:val="28"/>
          <w:szCs w:val="28"/>
          <w:lang w:val="uk-UA"/>
        </w:rPr>
        <w:tab/>
        <w:t xml:space="preserve">Словник української мови : [в 11 т.] /  Ін-т </w:t>
      </w:r>
      <w:proofErr w:type="spellStart"/>
      <w:r w:rsidRPr="00017FD7">
        <w:rPr>
          <w:rFonts w:ascii="Times New Roman" w:hAnsi="Times New Roman"/>
          <w:bCs/>
          <w:sz w:val="28"/>
          <w:szCs w:val="28"/>
          <w:lang w:val="uk-UA"/>
        </w:rPr>
        <w:t>мовознав</w:t>
      </w:r>
      <w:proofErr w:type="spellEnd"/>
      <w:r w:rsidRPr="00017FD7">
        <w:rPr>
          <w:rFonts w:ascii="Times New Roman" w:hAnsi="Times New Roman"/>
          <w:bCs/>
          <w:sz w:val="28"/>
          <w:szCs w:val="28"/>
          <w:lang w:val="uk-UA"/>
        </w:rPr>
        <w:t xml:space="preserve">. ім. </w:t>
      </w:r>
      <w:r w:rsidR="009A4FE0">
        <w:rPr>
          <w:rFonts w:ascii="Times New Roman" w:hAnsi="Times New Roman"/>
          <w:bCs/>
          <w:sz w:val="28"/>
          <w:szCs w:val="28"/>
          <w:lang w:val="uk-UA"/>
        </w:rPr>
        <w:t xml:space="preserve">               </w:t>
      </w:r>
      <w:r w:rsidRPr="00017FD7">
        <w:rPr>
          <w:rFonts w:ascii="Times New Roman" w:hAnsi="Times New Roman"/>
          <w:bCs/>
          <w:sz w:val="28"/>
          <w:szCs w:val="28"/>
          <w:lang w:val="uk-UA"/>
        </w:rPr>
        <w:t xml:space="preserve">О. О. Потебні ; </w:t>
      </w:r>
      <w:proofErr w:type="spellStart"/>
      <w:r w:rsidRPr="00017FD7">
        <w:rPr>
          <w:rFonts w:ascii="Times New Roman" w:hAnsi="Times New Roman"/>
          <w:bCs/>
          <w:sz w:val="28"/>
          <w:szCs w:val="28"/>
          <w:lang w:val="uk-UA"/>
        </w:rPr>
        <w:t>редкол</w:t>
      </w:r>
      <w:proofErr w:type="spellEnd"/>
      <w:r w:rsidRPr="00017FD7">
        <w:rPr>
          <w:rFonts w:ascii="Times New Roman" w:hAnsi="Times New Roman"/>
          <w:bCs/>
          <w:sz w:val="28"/>
          <w:szCs w:val="28"/>
          <w:lang w:val="uk-UA"/>
        </w:rPr>
        <w:t xml:space="preserve">.: І. К. Білодід (голова) [та ін.]. Т. 9. Київ: Наук. думка, 1970 - 1980. </w:t>
      </w:r>
    </w:p>
    <w:p w14:paraId="7042DD11" w14:textId="33F03E96"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71.</w:t>
      </w:r>
      <w:r w:rsidRPr="00017FD7">
        <w:rPr>
          <w:rFonts w:ascii="Times New Roman" w:hAnsi="Times New Roman"/>
          <w:bCs/>
          <w:sz w:val="28"/>
          <w:szCs w:val="28"/>
          <w:lang w:val="uk-UA"/>
        </w:rPr>
        <w:tab/>
        <w:t xml:space="preserve">Словник української мови: у 20 т. / Український мовно-інформаційний фонд НАН України ; за ред. В. М. Русанівського. Київ: Наукова думка, 2010. </w:t>
      </w:r>
    </w:p>
    <w:p w14:paraId="5027B8E8"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72.</w:t>
      </w:r>
      <w:r w:rsidRPr="00017FD7">
        <w:rPr>
          <w:rFonts w:ascii="Times New Roman" w:hAnsi="Times New Roman"/>
          <w:bCs/>
          <w:sz w:val="28"/>
          <w:szCs w:val="28"/>
          <w:lang w:val="uk-UA"/>
        </w:rPr>
        <w:tab/>
        <w:t xml:space="preserve">Словник фразеологізмів української мови / В. М. </w:t>
      </w:r>
      <w:proofErr w:type="spellStart"/>
      <w:r w:rsidRPr="00017FD7">
        <w:rPr>
          <w:rFonts w:ascii="Times New Roman" w:hAnsi="Times New Roman"/>
          <w:bCs/>
          <w:sz w:val="28"/>
          <w:szCs w:val="28"/>
          <w:lang w:val="uk-UA"/>
        </w:rPr>
        <w:t>Білоноженко</w:t>
      </w:r>
      <w:proofErr w:type="spellEnd"/>
      <w:r w:rsidRPr="00017FD7">
        <w:rPr>
          <w:rFonts w:ascii="Times New Roman" w:hAnsi="Times New Roman"/>
          <w:bCs/>
          <w:sz w:val="28"/>
          <w:szCs w:val="28"/>
          <w:lang w:val="uk-UA"/>
        </w:rPr>
        <w:t xml:space="preserve"> та            ін.; відп. ред. В. О. Винник. Київ : Наукова думка, 2003. 786 с.</w:t>
      </w:r>
    </w:p>
    <w:p w14:paraId="1EED6D22"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73.</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Степанишин</w:t>
      </w:r>
      <w:proofErr w:type="spellEnd"/>
      <w:r w:rsidRPr="00017FD7">
        <w:rPr>
          <w:rFonts w:ascii="Times New Roman" w:hAnsi="Times New Roman"/>
          <w:bCs/>
          <w:sz w:val="28"/>
          <w:szCs w:val="28"/>
          <w:lang w:val="uk-UA"/>
        </w:rPr>
        <w:t xml:space="preserve"> Б. І. Викладання української літератури в школі: методичний посібник для вчителя. Київ: РВЦ «Проза».  1995. 258 с.</w:t>
      </w:r>
    </w:p>
    <w:p w14:paraId="15806475"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74.</w:t>
      </w:r>
      <w:r w:rsidRPr="00017FD7">
        <w:rPr>
          <w:rFonts w:ascii="Times New Roman" w:hAnsi="Times New Roman"/>
          <w:bCs/>
          <w:sz w:val="28"/>
          <w:szCs w:val="28"/>
          <w:lang w:val="uk-UA"/>
        </w:rPr>
        <w:tab/>
        <w:t xml:space="preserve">Степаненко Л. Лінгвістичний аналіз художнього твору на уроках літератури як методична проблема: </w:t>
      </w:r>
      <w:proofErr w:type="spellStart"/>
      <w:r w:rsidRPr="00017FD7">
        <w:rPr>
          <w:rFonts w:ascii="Times New Roman" w:hAnsi="Times New Roman"/>
          <w:bCs/>
          <w:sz w:val="28"/>
          <w:szCs w:val="28"/>
          <w:lang w:val="uk-UA"/>
        </w:rPr>
        <w:t>діахронний</w:t>
      </w:r>
      <w:proofErr w:type="spellEnd"/>
      <w:r w:rsidRPr="00017FD7">
        <w:rPr>
          <w:rFonts w:ascii="Times New Roman" w:hAnsi="Times New Roman"/>
          <w:bCs/>
          <w:sz w:val="28"/>
          <w:szCs w:val="28"/>
          <w:lang w:val="uk-UA"/>
        </w:rPr>
        <w:t xml:space="preserve"> аспект. URL:  http://dspace.pnpu.edu.ua/bitstream/123456789/932/1/Stepanen.pdf</w:t>
      </w:r>
    </w:p>
    <w:p w14:paraId="799A8B55" w14:textId="6DC955D2"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75.</w:t>
      </w:r>
      <w:r w:rsidRPr="00017FD7">
        <w:rPr>
          <w:rFonts w:ascii="Times New Roman" w:hAnsi="Times New Roman"/>
          <w:bCs/>
          <w:sz w:val="28"/>
          <w:szCs w:val="28"/>
          <w:lang w:val="uk-UA"/>
        </w:rPr>
        <w:tab/>
        <w:t xml:space="preserve"> Сухомлинський В.О. Вибрані твори: в 5 т.; [</w:t>
      </w:r>
      <w:proofErr w:type="spellStart"/>
      <w:r w:rsidRPr="00017FD7">
        <w:rPr>
          <w:rFonts w:ascii="Times New Roman" w:hAnsi="Times New Roman"/>
          <w:bCs/>
          <w:sz w:val="28"/>
          <w:szCs w:val="28"/>
          <w:lang w:val="uk-UA"/>
        </w:rPr>
        <w:t>редкол</w:t>
      </w:r>
      <w:proofErr w:type="spellEnd"/>
      <w:r w:rsidRPr="00017FD7">
        <w:rPr>
          <w:rFonts w:ascii="Times New Roman" w:hAnsi="Times New Roman"/>
          <w:bCs/>
          <w:sz w:val="28"/>
          <w:szCs w:val="28"/>
          <w:lang w:val="uk-UA"/>
        </w:rPr>
        <w:t xml:space="preserve">.: </w:t>
      </w:r>
      <w:r w:rsidR="00966CD4">
        <w:rPr>
          <w:rFonts w:ascii="Times New Roman" w:hAnsi="Times New Roman"/>
          <w:bCs/>
          <w:sz w:val="28"/>
          <w:szCs w:val="28"/>
          <w:lang w:val="uk-UA"/>
        </w:rPr>
        <w:t xml:space="preserve">                   </w:t>
      </w:r>
      <w:r w:rsidRPr="00017FD7">
        <w:rPr>
          <w:rFonts w:ascii="Times New Roman" w:hAnsi="Times New Roman"/>
          <w:bCs/>
          <w:sz w:val="28"/>
          <w:szCs w:val="28"/>
          <w:lang w:val="uk-UA"/>
        </w:rPr>
        <w:t>О. Г. Дзеверін (голова) та ін.]. Т 2. Київ : Рад. шк., 1976.</w:t>
      </w:r>
    </w:p>
    <w:p w14:paraId="38E029E0" w14:textId="53032C34"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76.</w:t>
      </w:r>
      <w:r w:rsidRPr="00017FD7">
        <w:rPr>
          <w:rFonts w:ascii="Times New Roman" w:hAnsi="Times New Roman"/>
          <w:bCs/>
          <w:sz w:val="28"/>
          <w:szCs w:val="28"/>
          <w:lang w:val="uk-UA"/>
        </w:rPr>
        <w:tab/>
        <w:t xml:space="preserve"> Сучасна українська літературна мова: Підручник/</w:t>
      </w:r>
      <w:r w:rsidR="00966CD4">
        <w:rPr>
          <w:rFonts w:ascii="Times New Roman" w:hAnsi="Times New Roman"/>
          <w:bCs/>
          <w:sz w:val="28"/>
          <w:szCs w:val="28"/>
          <w:lang w:val="uk-UA"/>
        </w:rPr>
        <w:t xml:space="preserve">                        </w:t>
      </w:r>
      <w:r w:rsidRPr="00017FD7">
        <w:rPr>
          <w:rFonts w:ascii="Times New Roman" w:hAnsi="Times New Roman"/>
          <w:bCs/>
          <w:sz w:val="28"/>
          <w:szCs w:val="28"/>
          <w:lang w:val="uk-UA"/>
        </w:rPr>
        <w:t xml:space="preserve">А. П. Грищенко,   Л. І. Мацько, М. Я. Плющ та ін.; За ред. А. П. Грищенка.-2-ге вид., перероб. і </w:t>
      </w:r>
      <w:proofErr w:type="spellStart"/>
      <w:r w:rsidRPr="00017FD7">
        <w:rPr>
          <w:rFonts w:ascii="Times New Roman" w:hAnsi="Times New Roman"/>
          <w:bCs/>
          <w:sz w:val="28"/>
          <w:szCs w:val="28"/>
          <w:lang w:val="uk-UA"/>
        </w:rPr>
        <w:t>допов</w:t>
      </w:r>
      <w:proofErr w:type="spellEnd"/>
      <w:r w:rsidRPr="00017FD7">
        <w:rPr>
          <w:rFonts w:ascii="Times New Roman" w:hAnsi="Times New Roman"/>
          <w:bCs/>
          <w:sz w:val="28"/>
          <w:szCs w:val="28"/>
          <w:lang w:val="uk-UA"/>
        </w:rPr>
        <w:t>. К.: Вища шк., 1997.</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493 с.</w:t>
      </w:r>
    </w:p>
    <w:p w14:paraId="0AB342BB"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77.</w:t>
      </w:r>
      <w:r w:rsidRPr="00017FD7">
        <w:rPr>
          <w:rFonts w:ascii="Times New Roman" w:hAnsi="Times New Roman"/>
          <w:bCs/>
          <w:sz w:val="28"/>
          <w:szCs w:val="28"/>
          <w:lang w:val="uk-UA"/>
        </w:rPr>
        <w:tab/>
        <w:t xml:space="preserve"> Сучасна українська літературна мова: Підручник/ М.Я. Плющ,                      С.П. </w:t>
      </w:r>
      <w:proofErr w:type="spellStart"/>
      <w:r w:rsidRPr="00017FD7">
        <w:rPr>
          <w:rFonts w:ascii="Times New Roman" w:hAnsi="Times New Roman"/>
          <w:bCs/>
          <w:sz w:val="28"/>
          <w:szCs w:val="28"/>
          <w:lang w:val="uk-UA"/>
        </w:rPr>
        <w:t>Бевзенко</w:t>
      </w:r>
      <w:proofErr w:type="spellEnd"/>
      <w:r w:rsidRPr="00017FD7">
        <w:rPr>
          <w:rFonts w:ascii="Times New Roman" w:hAnsi="Times New Roman"/>
          <w:bCs/>
          <w:sz w:val="28"/>
          <w:szCs w:val="28"/>
          <w:lang w:val="uk-UA"/>
        </w:rPr>
        <w:t xml:space="preserve">, Н.Я. </w:t>
      </w:r>
      <w:proofErr w:type="spellStart"/>
      <w:r w:rsidRPr="00017FD7">
        <w:rPr>
          <w:rFonts w:ascii="Times New Roman" w:hAnsi="Times New Roman"/>
          <w:bCs/>
          <w:sz w:val="28"/>
          <w:szCs w:val="28"/>
          <w:lang w:val="uk-UA"/>
        </w:rPr>
        <w:t>Грипас</w:t>
      </w:r>
      <w:proofErr w:type="spellEnd"/>
      <w:r w:rsidRPr="00017FD7">
        <w:rPr>
          <w:rFonts w:ascii="Times New Roman" w:hAnsi="Times New Roman"/>
          <w:bCs/>
          <w:sz w:val="28"/>
          <w:szCs w:val="28"/>
          <w:lang w:val="uk-UA"/>
        </w:rPr>
        <w:t xml:space="preserve"> та ін.; За ред.  М.Я. Плющ.  К.: Вища шк.,  1994.                414 с.</w:t>
      </w:r>
    </w:p>
    <w:p w14:paraId="1A13B6EF"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78.</w:t>
      </w:r>
      <w:r w:rsidRPr="00017FD7">
        <w:rPr>
          <w:rFonts w:ascii="Times New Roman" w:hAnsi="Times New Roman"/>
          <w:bCs/>
          <w:sz w:val="28"/>
          <w:szCs w:val="28"/>
          <w:lang w:val="uk-UA"/>
        </w:rPr>
        <w:tab/>
        <w:t xml:space="preserve"> Сучасна українська літературна мова: Лексикологія. Фонетика: підручник / А.К. </w:t>
      </w:r>
      <w:proofErr w:type="spellStart"/>
      <w:r w:rsidRPr="00017FD7">
        <w:rPr>
          <w:rFonts w:ascii="Times New Roman" w:hAnsi="Times New Roman"/>
          <w:bCs/>
          <w:sz w:val="28"/>
          <w:szCs w:val="28"/>
          <w:lang w:val="uk-UA"/>
        </w:rPr>
        <w:t>Мойсієнко</w:t>
      </w:r>
      <w:proofErr w:type="spellEnd"/>
      <w:r w:rsidRPr="00017FD7">
        <w:rPr>
          <w:rFonts w:ascii="Times New Roman" w:hAnsi="Times New Roman"/>
          <w:bCs/>
          <w:sz w:val="28"/>
          <w:szCs w:val="28"/>
          <w:lang w:val="uk-UA"/>
        </w:rPr>
        <w:t>, О.В. Бас-Кононенко, В.В. Бондаренко та ін.  К.: Знання, 2010.  270 с.</w:t>
      </w:r>
    </w:p>
    <w:p w14:paraId="015DAEBE" w14:textId="3EF1BED1"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79.</w:t>
      </w:r>
      <w:r w:rsidRPr="00017FD7">
        <w:rPr>
          <w:rFonts w:ascii="Times New Roman" w:hAnsi="Times New Roman"/>
          <w:bCs/>
          <w:sz w:val="28"/>
          <w:szCs w:val="28"/>
          <w:lang w:val="uk-UA"/>
        </w:rPr>
        <w:tab/>
        <w:t xml:space="preserve"> Тараненко О.О., Русанівський В.М. Українська мова: енциклопедія / НАН України, Ін-т </w:t>
      </w:r>
      <w:proofErr w:type="spellStart"/>
      <w:r w:rsidRPr="00017FD7">
        <w:rPr>
          <w:rFonts w:ascii="Times New Roman" w:hAnsi="Times New Roman"/>
          <w:bCs/>
          <w:sz w:val="28"/>
          <w:szCs w:val="28"/>
          <w:lang w:val="uk-UA"/>
        </w:rPr>
        <w:t>мовознав</w:t>
      </w:r>
      <w:proofErr w:type="spellEnd"/>
      <w:r w:rsidRPr="00017FD7">
        <w:rPr>
          <w:rFonts w:ascii="Times New Roman" w:hAnsi="Times New Roman"/>
          <w:bCs/>
          <w:sz w:val="28"/>
          <w:szCs w:val="28"/>
          <w:lang w:val="uk-UA"/>
        </w:rPr>
        <w:t xml:space="preserve">. ім. О. О. Потебні, Ін-т укр. мови; </w:t>
      </w:r>
      <w:proofErr w:type="spellStart"/>
      <w:r w:rsidRPr="00017FD7">
        <w:rPr>
          <w:rFonts w:ascii="Times New Roman" w:hAnsi="Times New Roman"/>
          <w:bCs/>
          <w:sz w:val="28"/>
          <w:szCs w:val="28"/>
          <w:lang w:val="uk-UA"/>
        </w:rPr>
        <w:t>редкол</w:t>
      </w:r>
      <w:proofErr w:type="spellEnd"/>
      <w:r w:rsidRPr="00017FD7">
        <w:rPr>
          <w:rFonts w:ascii="Times New Roman" w:hAnsi="Times New Roman"/>
          <w:bCs/>
          <w:sz w:val="28"/>
          <w:szCs w:val="28"/>
          <w:lang w:val="uk-UA"/>
        </w:rPr>
        <w:t xml:space="preserve">.:  В. М. Русанівський [та ін.].  Вид. 2-ге, випр. і </w:t>
      </w:r>
      <w:proofErr w:type="spellStart"/>
      <w:r w:rsidRPr="00017FD7">
        <w:rPr>
          <w:rFonts w:ascii="Times New Roman" w:hAnsi="Times New Roman"/>
          <w:bCs/>
          <w:sz w:val="28"/>
          <w:szCs w:val="28"/>
          <w:lang w:val="uk-UA"/>
        </w:rPr>
        <w:t>допов</w:t>
      </w:r>
      <w:proofErr w:type="spellEnd"/>
      <w:r w:rsidRPr="00017FD7">
        <w:rPr>
          <w:rFonts w:ascii="Times New Roman" w:hAnsi="Times New Roman"/>
          <w:bCs/>
          <w:sz w:val="28"/>
          <w:szCs w:val="28"/>
          <w:lang w:val="uk-UA"/>
        </w:rPr>
        <w:t xml:space="preserve">.  Київ: Вид-во «Українська енциклопедія» ім. М. П. Бажана, 2004.  820 с. </w:t>
      </w:r>
    </w:p>
    <w:p w14:paraId="0205602E"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80.</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Телехова</w:t>
      </w:r>
      <w:proofErr w:type="spellEnd"/>
      <w:r w:rsidRPr="00017FD7">
        <w:rPr>
          <w:rFonts w:ascii="Times New Roman" w:hAnsi="Times New Roman"/>
          <w:bCs/>
          <w:sz w:val="28"/>
          <w:szCs w:val="28"/>
          <w:lang w:val="uk-UA"/>
        </w:rPr>
        <w:t xml:space="preserve"> О.П. Українська література: Методичні матеріали до вивчення шкільного курсу. Харків: Ранок, 2000. 110 с.</w:t>
      </w:r>
    </w:p>
    <w:p w14:paraId="23477E2F" w14:textId="240CC139"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81.</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Токмань</w:t>
      </w:r>
      <w:proofErr w:type="spellEnd"/>
      <w:r w:rsidRPr="00017FD7">
        <w:rPr>
          <w:rFonts w:ascii="Times New Roman" w:hAnsi="Times New Roman"/>
          <w:bCs/>
          <w:sz w:val="28"/>
          <w:szCs w:val="28"/>
          <w:lang w:val="uk-UA"/>
        </w:rPr>
        <w:t xml:space="preserve"> Г.В. Методика викладання української літератури в старшій школі: екзистенціально-діалогічна концепція.  К.: Міленіум, 2002. </w:t>
      </w:r>
      <w:r w:rsidR="00F5777D">
        <w:rPr>
          <w:rFonts w:ascii="Times New Roman" w:hAnsi="Times New Roman"/>
          <w:bCs/>
          <w:sz w:val="28"/>
          <w:szCs w:val="28"/>
          <w:lang w:val="uk-UA"/>
        </w:rPr>
        <w:t xml:space="preserve">   </w:t>
      </w:r>
      <w:r w:rsidRPr="00017FD7">
        <w:rPr>
          <w:rFonts w:ascii="Times New Roman" w:hAnsi="Times New Roman"/>
          <w:bCs/>
          <w:sz w:val="28"/>
          <w:szCs w:val="28"/>
          <w:lang w:val="uk-UA"/>
        </w:rPr>
        <w:t>320 с.</w:t>
      </w:r>
    </w:p>
    <w:p w14:paraId="08C09C44"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82.</w:t>
      </w:r>
      <w:r w:rsidRPr="00017FD7">
        <w:rPr>
          <w:rFonts w:ascii="Times New Roman" w:hAnsi="Times New Roman"/>
          <w:bCs/>
          <w:sz w:val="28"/>
          <w:szCs w:val="28"/>
          <w:lang w:val="uk-UA"/>
        </w:rPr>
        <w:tab/>
      </w:r>
      <w:proofErr w:type="spellStart"/>
      <w:r w:rsidRPr="00017FD7">
        <w:rPr>
          <w:rFonts w:ascii="Times New Roman" w:hAnsi="Times New Roman"/>
          <w:bCs/>
          <w:sz w:val="28"/>
          <w:szCs w:val="28"/>
          <w:lang w:val="uk-UA"/>
        </w:rPr>
        <w:t>Турбарова</w:t>
      </w:r>
      <w:proofErr w:type="spellEnd"/>
      <w:r w:rsidRPr="00017FD7">
        <w:rPr>
          <w:rFonts w:ascii="Times New Roman" w:hAnsi="Times New Roman"/>
          <w:bCs/>
          <w:sz w:val="28"/>
          <w:szCs w:val="28"/>
          <w:lang w:val="uk-UA"/>
        </w:rPr>
        <w:t xml:space="preserve"> Н.К. Про деякі аспекти фразеологічної роботи на уроках читання у контексті реалізації компетентнісного підходу. </w:t>
      </w:r>
      <w:r w:rsidRPr="00F5777D">
        <w:rPr>
          <w:rFonts w:ascii="Times New Roman" w:hAnsi="Times New Roman"/>
          <w:bCs/>
          <w:i/>
          <w:iCs/>
          <w:sz w:val="28"/>
          <w:szCs w:val="28"/>
          <w:lang w:val="uk-UA"/>
        </w:rPr>
        <w:t>Наука і освіта</w:t>
      </w:r>
      <w:r w:rsidRPr="00017FD7">
        <w:rPr>
          <w:rFonts w:ascii="Times New Roman" w:hAnsi="Times New Roman"/>
          <w:bCs/>
          <w:sz w:val="28"/>
          <w:szCs w:val="28"/>
          <w:lang w:val="uk-UA"/>
        </w:rPr>
        <w:t>, № 3, 2014. С. 187-190.</w:t>
      </w:r>
    </w:p>
    <w:p w14:paraId="603796F5"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83.</w:t>
      </w:r>
      <w:r w:rsidRPr="00017FD7">
        <w:rPr>
          <w:rFonts w:ascii="Times New Roman" w:hAnsi="Times New Roman"/>
          <w:bCs/>
          <w:sz w:val="28"/>
          <w:szCs w:val="28"/>
          <w:lang w:val="uk-UA"/>
        </w:rPr>
        <w:tab/>
        <w:t>Удовиченко Л.М. Методика навчання зарубіжної літератури в закладах загальної середньої освіти. Навчальний посібник для підготовки до атестації студентів-філологів. Київський університет імені Бориса Грінченка. Електронний ресурс, 2022. 121 с. URL:  https://elibrary.kubg.edu.ua/id/eprint/41511/1/L_Udovychenko_Posibnyk_IF.pdf</w:t>
      </w:r>
    </w:p>
    <w:p w14:paraId="4FA72AAE" w14:textId="141DAE46"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84.</w:t>
      </w:r>
      <w:r w:rsidRPr="00017FD7">
        <w:rPr>
          <w:rFonts w:ascii="Times New Roman" w:hAnsi="Times New Roman"/>
          <w:bCs/>
          <w:sz w:val="28"/>
          <w:szCs w:val="28"/>
          <w:lang w:val="uk-UA"/>
        </w:rPr>
        <w:tab/>
        <w:t xml:space="preserve"> Ушинський К.Д. Вибрані педагогічні твори: у 2-х т. Т. 1. Київ</w:t>
      </w:r>
      <w:r w:rsidR="009A4FE0">
        <w:rPr>
          <w:rFonts w:ascii="Times New Roman" w:hAnsi="Times New Roman"/>
          <w:bCs/>
          <w:sz w:val="28"/>
          <w:szCs w:val="28"/>
          <w:lang w:val="uk-UA"/>
        </w:rPr>
        <w:t>.,</w:t>
      </w:r>
      <w:r w:rsidRPr="00017FD7">
        <w:rPr>
          <w:rFonts w:ascii="Times New Roman" w:hAnsi="Times New Roman"/>
          <w:bCs/>
          <w:sz w:val="28"/>
          <w:szCs w:val="28"/>
          <w:lang w:val="uk-UA"/>
        </w:rPr>
        <w:t xml:space="preserve">  1983</w:t>
      </w:r>
      <w:r w:rsidR="009A4FE0">
        <w:rPr>
          <w:rFonts w:ascii="Times New Roman" w:hAnsi="Times New Roman"/>
          <w:bCs/>
          <w:sz w:val="28"/>
          <w:szCs w:val="28"/>
          <w:lang w:val="uk-UA"/>
        </w:rPr>
        <w:t>.</w:t>
      </w:r>
      <w:r w:rsidRPr="00017FD7">
        <w:rPr>
          <w:rFonts w:ascii="Times New Roman" w:hAnsi="Times New Roman"/>
          <w:bCs/>
          <w:sz w:val="28"/>
          <w:szCs w:val="28"/>
          <w:lang w:val="uk-UA"/>
        </w:rPr>
        <w:t xml:space="preserve">                         </w:t>
      </w:r>
    </w:p>
    <w:p w14:paraId="5B1D2622" w14:textId="345BFE1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85.</w:t>
      </w:r>
      <w:r w:rsidRPr="00017FD7">
        <w:rPr>
          <w:rFonts w:ascii="Times New Roman" w:hAnsi="Times New Roman"/>
          <w:bCs/>
          <w:sz w:val="28"/>
          <w:szCs w:val="28"/>
          <w:lang w:val="uk-UA"/>
        </w:rPr>
        <w:tab/>
        <w:t xml:space="preserve">  </w:t>
      </w:r>
      <w:proofErr w:type="spellStart"/>
      <w:r w:rsidRPr="00017FD7">
        <w:rPr>
          <w:rFonts w:ascii="Times New Roman" w:hAnsi="Times New Roman"/>
          <w:bCs/>
          <w:sz w:val="28"/>
          <w:szCs w:val="28"/>
          <w:lang w:val="uk-UA"/>
        </w:rPr>
        <w:t>Фещак</w:t>
      </w:r>
      <w:proofErr w:type="spellEnd"/>
      <w:r w:rsidRPr="00017FD7">
        <w:rPr>
          <w:rFonts w:ascii="Times New Roman" w:hAnsi="Times New Roman"/>
          <w:bCs/>
          <w:sz w:val="28"/>
          <w:szCs w:val="28"/>
          <w:lang w:val="uk-UA"/>
        </w:rPr>
        <w:t xml:space="preserve"> В.В. До питання про аналіз художнього твору</w:t>
      </w:r>
      <w:r w:rsidR="00F5777D">
        <w:rPr>
          <w:rFonts w:ascii="Times New Roman" w:hAnsi="Times New Roman"/>
          <w:bCs/>
          <w:sz w:val="28"/>
          <w:szCs w:val="28"/>
          <w:lang w:val="uk-UA"/>
        </w:rPr>
        <w:t>.</w:t>
      </w:r>
      <w:r w:rsidRPr="00017FD7">
        <w:rPr>
          <w:rFonts w:ascii="Times New Roman" w:hAnsi="Times New Roman"/>
          <w:bCs/>
          <w:sz w:val="28"/>
          <w:szCs w:val="28"/>
          <w:lang w:val="uk-UA"/>
        </w:rPr>
        <w:t xml:space="preserve"> </w:t>
      </w:r>
      <w:r w:rsidRPr="00F5777D">
        <w:rPr>
          <w:rFonts w:ascii="Times New Roman" w:hAnsi="Times New Roman"/>
          <w:bCs/>
          <w:i/>
          <w:iCs/>
          <w:sz w:val="28"/>
          <w:szCs w:val="28"/>
          <w:lang w:val="uk-UA"/>
        </w:rPr>
        <w:t>Українська мова і література в школі</w:t>
      </w:r>
      <w:r w:rsidRPr="00017FD7">
        <w:rPr>
          <w:rFonts w:ascii="Times New Roman" w:hAnsi="Times New Roman"/>
          <w:bCs/>
          <w:sz w:val="28"/>
          <w:szCs w:val="28"/>
          <w:lang w:val="uk-UA"/>
        </w:rPr>
        <w:t>. 1970. №7. с.24-29.</w:t>
      </w:r>
    </w:p>
    <w:p w14:paraId="084CC6CA" w14:textId="482F751F"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86.</w:t>
      </w:r>
      <w:r w:rsidRPr="00017FD7">
        <w:rPr>
          <w:rFonts w:ascii="Times New Roman" w:hAnsi="Times New Roman"/>
          <w:bCs/>
          <w:sz w:val="28"/>
          <w:szCs w:val="28"/>
          <w:lang w:val="uk-UA"/>
        </w:rPr>
        <w:tab/>
        <w:t>Шевчук Л. М. Компетентнісний підхід до збагачення в учнів 3-4 класів словникового запасу з української мови в закладах загальної середньої освіти з навчанням мовами національних меншин: методичний посібник. [Електронне видання]. Київ : Педагогічна думка, 2022. 125 с.</w:t>
      </w:r>
    </w:p>
    <w:p w14:paraId="0472DE19"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87.</w:t>
      </w:r>
      <w:r w:rsidRPr="00017FD7">
        <w:rPr>
          <w:rFonts w:ascii="Times New Roman" w:hAnsi="Times New Roman"/>
          <w:bCs/>
          <w:sz w:val="28"/>
          <w:szCs w:val="28"/>
          <w:lang w:val="uk-UA"/>
        </w:rPr>
        <w:tab/>
        <w:t xml:space="preserve"> Шумейко О.А. Значення мови для саморозвитку особистості в сучасному українському суспільстві. URL:  https://dspace.nlu.edu.ua/bitstream/123456789/16939/1/Shumeyko_117-121.pdf</w:t>
      </w:r>
    </w:p>
    <w:p w14:paraId="45BF06BA"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88.</w:t>
      </w:r>
      <w:r w:rsidRPr="00017FD7">
        <w:rPr>
          <w:rFonts w:ascii="Times New Roman" w:hAnsi="Times New Roman"/>
          <w:bCs/>
          <w:sz w:val="28"/>
          <w:szCs w:val="28"/>
          <w:lang w:val="uk-UA"/>
        </w:rPr>
        <w:tab/>
        <w:t xml:space="preserve"> Яценко  Т.О. Методичні рекомендації щодо навчання української літератури в 7 класі закладів загальної середньої освіти у 2024/2025 навчальному році. URL:  ib.iitta.gov.ua/id/eprint/742249/1/Методичні%20рекомендації%207%20кл%20УКР%20ЛІТ.pdf</w:t>
      </w:r>
    </w:p>
    <w:p w14:paraId="4C71D666" w14:textId="77777777"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lastRenderedPageBreak/>
        <w:t>89.</w:t>
      </w:r>
      <w:r w:rsidRPr="00017FD7">
        <w:rPr>
          <w:rFonts w:ascii="Times New Roman" w:hAnsi="Times New Roman"/>
          <w:bCs/>
          <w:sz w:val="28"/>
          <w:szCs w:val="28"/>
          <w:lang w:val="uk-UA"/>
        </w:rPr>
        <w:tab/>
        <w:t>Яценко Етапи й умови розвитку методики навчання української літератури в школі.  https://lib.iitta.gov.ua/id/eprint/708206/1/%D0%95%D1%82%D0%B0%D0%BF%D0%B8%20%D0%B9%20%D1%83%D0%BC%D0%BE%D0%B2%D0%B8%20%D1%80%D0%BE%D0%B7%D0%B2%D0%B8%D1%82%D0%BA%D1%83%20%D0%BC%D0%B5%D1%82%D0%BE%D0%B4%D0%B8%D0%BA%D0%B8%20%D0%BD%D0%B0%D0%B2%D1%87%D0%B0%D0%BD%D0%BD%D1%8F%20%D1%83%D0%BA%D1%80%D0%B0%D1%97%D0%BD%D1%81%D1%8C%D0%BA%D0%BE%D1%97%20%D0%BB%D1%96%D1%82%D0%B5%D1%80%D0%B0%D1%82%D1%83%D1%80%D0%B8%20%D0%B2%20%D1%88%D0%BA%D0%BE%D0%BB%D1%96.pdf</w:t>
      </w:r>
    </w:p>
    <w:p w14:paraId="463AF62C" w14:textId="5FAD0C03" w:rsidR="00017FD7" w:rsidRP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90.</w:t>
      </w:r>
      <w:r w:rsidRPr="00017FD7">
        <w:rPr>
          <w:rFonts w:ascii="Times New Roman" w:hAnsi="Times New Roman"/>
          <w:bCs/>
          <w:sz w:val="28"/>
          <w:szCs w:val="28"/>
          <w:lang w:val="uk-UA"/>
        </w:rPr>
        <w:tab/>
        <w:t xml:space="preserve">Яценко Т.О. Н. Й. Волошина – фундатор наукової школи в методиці навчання української літератури. </w:t>
      </w:r>
      <w:r w:rsidRPr="00F5777D">
        <w:rPr>
          <w:rFonts w:ascii="Times New Roman" w:hAnsi="Times New Roman"/>
          <w:bCs/>
          <w:i/>
          <w:iCs/>
          <w:sz w:val="28"/>
          <w:szCs w:val="28"/>
          <w:lang w:val="uk-UA"/>
        </w:rPr>
        <w:t>Український педагогічний журнал</w:t>
      </w:r>
      <w:r w:rsidRPr="00017FD7">
        <w:rPr>
          <w:rFonts w:ascii="Times New Roman" w:hAnsi="Times New Roman"/>
          <w:bCs/>
          <w:sz w:val="28"/>
          <w:szCs w:val="28"/>
          <w:lang w:val="uk-UA"/>
        </w:rPr>
        <w:t>. 2020. № 2. С. 75-86.</w:t>
      </w:r>
    </w:p>
    <w:p w14:paraId="27BF167F" w14:textId="73DDC997" w:rsidR="00017FD7" w:rsidRDefault="00017FD7" w:rsidP="00017FD7">
      <w:pPr>
        <w:spacing w:after="0" w:line="360" w:lineRule="auto"/>
        <w:ind w:firstLine="567"/>
        <w:rPr>
          <w:rFonts w:ascii="Times New Roman" w:hAnsi="Times New Roman"/>
          <w:bCs/>
          <w:sz w:val="28"/>
          <w:szCs w:val="28"/>
          <w:lang w:val="uk-UA"/>
        </w:rPr>
      </w:pPr>
      <w:r w:rsidRPr="00017FD7">
        <w:rPr>
          <w:rFonts w:ascii="Times New Roman" w:hAnsi="Times New Roman"/>
          <w:bCs/>
          <w:sz w:val="28"/>
          <w:szCs w:val="28"/>
          <w:lang w:val="uk-UA"/>
        </w:rPr>
        <w:t>91.</w:t>
      </w:r>
      <w:r w:rsidRPr="00017FD7">
        <w:rPr>
          <w:rFonts w:ascii="Times New Roman" w:hAnsi="Times New Roman"/>
          <w:bCs/>
          <w:sz w:val="28"/>
          <w:szCs w:val="28"/>
          <w:lang w:val="uk-UA"/>
        </w:rPr>
        <w:tab/>
        <w:t>Яценко Т. О. Вивчення літератури модернізму в старшій школі: методичний посібник. Тернопіль: Підручники і посібники, 2013.  144 с.</w:t>
      </w:r>
    </w:p>
    <w:p w14:paraId="1E8BACCE" w14:textId="6F7121F1" w:rsidR="004D002A" w:rsidRDefault="004D002A" w:rsidP="00017FD7">
      <w:pPr>
        <w:spacing w:after="0" w:line="360" w:lineRule="auto"/>
        <w:ind w:firstLine="567"/>
        <w:rPr>
          <w:rFonts w:ascii="Times New Roman" w:hAnsi="Times New Roman"/>
          <w:bCs/>
          <w:sz w:val="28"/>
          <w:szCs w:val="28"/>
          <w:lang w:val="uk-UA"/>
        </w:rPr>
      </w:pPr>
    </w:p>
    <w:p w14:paraId="623002D9" w14:textId="66EA390A" w:rsidR="004D002A" w:rsidRDefault="004D002A" w:rsidP="00017FD7">
      <w:pPr>
        <w:spacing w:after="0" w:line="360" w:lineRule="auto"/>
        <w:ind w:firstLine="567"/>
        <w:rPr>
          <w:rFonts w:ascii="Times New Roman" w:hAnsi="Times New Roman"/>
          <w:bCs/>
          <w:sz w:val="28"/>
          <w:szCs w:val="28"/>
          <w:lang w:val="uk-UA"/>
        </w:rPr>
      </w:pPr>
    </w:p>
    <w:p w14:paraId="429B184A" w14:textId="52FF98B0" w:rsidR="004D002A" w:rsidRDefault="004D002A" w:rsidP="00017FD7">
      <w:pPr>
        <w:spacing w:after="0" w:line="360" w:lineRule="auto"/>
        <w:ind w:firstLine="567"/>
        <w:rPr>
          <w:rFonts w:ascii="Times New Roman" w:hAnsi="Times New Roman"/>
          <w:bCs/>
          <w:sz w:val="28"/>
          <w:szCs w:val="28"/>
          <w:lang w:val="uk-UA"/>
        </w:rPr>
      </w:pPr>
    </w:p>
    <w:p w14:paraId="32916E8E" w14:textId="104B1687" w:rsidR="004D002A" w:rsidRDefault="004D002A" w:rsidP="00017FD7">
      <w:pPr>
        <w:spacing w:after="0" w:line="360" w:lineRule="auto"/>
        <w:ind w:firstLine="567"/>
        <w:rPr>
          <w:rFonts w:ascii="Times New Roman" w:hAnsi="Times New Roman"/>
          <w:bCs/>
          <w:sz w:val="28"/>
          <w:szCs w:val="28"/>
          <w:lang w:val="uk-UA"/>
        </w:rPr>
      </w:pPr>
    </w:p>
    <w:p w14:paraId="2BAC03D3" w14:textId="011B73C6" w:rsidR="004D002A" w:rsidRDefault="004D002A" w:rsidP="00017FD7">
      <w:pPr>
        <w:spacing w:after="0" w:line="360" w:lineRule="auto"/>
        <w:ind w:firstLine="567"/>
        <w:rPr>
          <w:rFonts w:ascii="Times New Roman" w:hAnsi="Times New Roman"/>
          <w:bCs/>
          <w:sz w:val="28"/>
          <w:szCs w:val="28"/>
          <w:lang w:val="uk-UA"/>
        </w:rPr>
      </w:pPr>
    </w:p>
    <w:p w14:paraId="1535164C" w14:textId="30A53143" w:rsidR="004D002A" w:rsidRDefault="004D002A" w:rsidP="00017FD7">
      <w:pPr>
        <w:spacing w:after="0" w:line="360" w:lineRule="auto"/>
        <w:ind w:firstLine="567"/>
        <w:rPr>
          <w:rFonts w:ascii="Times New Roman" w:hAnsi="Times New Roman"/>
          <w:bCs/>
          <w:sz w:val="28"/>
          <w:szCs w:val="28"/>
          <w:lang w:val="uk-UA"/>
        </w:rPr>
      </w:pPr>
    </w:p>
    <w:p w14:paraId="4C5F998A" w14:textId="0A921C30" w:rsidR="004D002A" w:rsidRDefault="004D002A" w:rsidP="00017FD7">
      <w:pPr>
        <w:spacing w:after="0" w:line="360" w:lineRule="auto"/>
        <w:ind w:firstLine="567"/>
        <w:rPr>
          <w:rFonts w:ascii="Times New Roman" w:hAnsi="Times New Roman"/>
          <w:bCs/>
          <w:sz w:val="28"/>
          <w:szCs w:val="28"/>
          <w:lang w:val="uk-UA"/>
        </w:rPr>
      </w:pPr>
    </w:p>
    <w:p w14:paraId="22501F87" w14:textId="76D63975" w:rsidR="004D002A" w:rsidRDefault="004D002A" w:rsidP="00017FD7">
      <w:pPr>
        <w:spacing w:after="0" w:line="360" w:lineRule="auto"/>
        <w:ind w:firstLine="567"/>
        <w:rPr>
          <w:rFonts w:ascii="Times New Roman" w:hAnsi="Times New Roman"/>
          <w:bCs/>
          <w:sz w:val="28"/>
          <w:szCs w:val="28"/>
          <w:lang w:val="uk-UA"/>
        </w:rPr>
      </w:pPr>
    </w:p>
    <w:p w14:paraId="13673F48" w14:textId="7AF377B5" w:rsidR="004D002A" w:rsidRDefault="004D002A" w:rsidP="00017FD7">
      <w:pPr>
        <w:spacing w:after="0" w:line="360" w:lineRule="auto"/>
        <w:ind w:firstLine="567"/>
        <w:rPr>
          <w:rFonts w:ascii="Times New Roman" w:hAnsi="Times New Roman"/>
          <w:bCs/>
          <w:sz w:val="28"/>
          <w:szCs w:val="28"/>
          <w:lang w:val="uk-UA"/>
        </w:rPr>
      </w:pPr>
    </w:p>
    <w:p w14:paraId="694450B0" w14:textId="7CD86C8A" w:rsidR="004D002A" w:rsidRDefault="004D002A" w:rsidP="00017FD7">
      <w:pPr>
        <w:spacing w:after="0" w:line="360" w:lineRule="auto"/>
        <w:ind w:firstLine="567"/>
        <w:rPr>
          <w:rFonts w:ascii="Times New Roman" w:hAnsi="Times New Roman"/>
          <w:bCs/>
          <w:sz w:val="28"/>
          <w:szCs w:val="28"/>
          <w:lang w:val="uk-UA"/>
        </w:rPr>
      </w:pPr>
    </w:p>
    <w:p w14:paraId="15C8ECF6" w14:textId="58375289" w:rsidR="004D002A" w:rsidRDefault="004D002A" w:rsidP="00017FD7">
      <w:pPr>
        <w:spacing w:after="0" w:line="360" w:lineRule="auto"/>
        <w:ind w:firstLine="567"/>
        <w:rPr>
          <w:rFonts w:ascii="Times New Roman" w:hAnsi="Times New Roman"/>
          <w:bCs/>
          <w:sz w:val="28"/>
          <w:szCs w:val="28"/>
          <w:lang w:val="uk-UA"/>
        </w:rPr>
      </w:pPr>
    </w:p>
    <w:p w14:paraId="5D66424F" w14:textId="370ACA29" w:rsidR="004D002A" w:rsidRDefault="004D002A" w:rsidP="00017FD7">
      <w:pPr>
        <w:spacing w:after="0" w:line="360" w:lineRule="auto"/>
        <w:ind w:firstLine="567"/>
        <w:rPr>
          <w:rFonts w:ascii="Times New Roman" w:hAnsi="Times New Roman"/>
          <w:bCs/>
          <w:sz w:val="28"/>
          <w:szCs w:val="28"/>
          <w:lang w:val="uk-UA"/>
        </w:rPr>
      </w:pPr>
    </w:p>
    <w:p w14:paraId="30B579F8" w14:textId="77777777" w:rsidR="00D37C4B" w:rsidRDefault="00D37C4B" w:rsidP="004D002A">
      <w:pPr>
        <w:spacing w:after="0" w:line="360" w:lineRule="auto"/>
        <w:ind w:firstLine="567"/>
        <w:jc w:val="center"/>
        <w:rPr>
          <w:rFonts w:ascii="Times New Roman" w:hAnsi="Times New Roman"/>
          <w:b/>
          <w:sz w:val="28"/>
          <w:szCs w:val="28"/>
          <w:lang w:val="uk-UA"/>
        </w:rPr>
      </w:pPr>
    </w:p>
    <w:p w14:paraId="3D14DCD6" w14:textId="77777777" w:rsidR="00D37C4B" w:rsidRDefault="00D37C4B" w:rsidP="004D002A">
      <w:pPr>
        <w:spacing w:after="0" w:line="360" w:lineRule="auto"/>
        <w:ind w:firstLine="567"/>
        <w:jc w:val="center"/>
        <w:rPr>
          <w:rFonts w:ascii="Times New Roman" w:hAnsi="Times New Roman"/>
          <w:b/>
          <w:sz w:val="28"/>
          <w:szCs w:val="28"/>
          <w:lang w:val="uk-UA"/>
        </w:rPr>
      </w:pPr>
    </w:p>
    <w:p w14:paraId="362895DD" w14:textId="4E50D2CC" w:rsidR="004D002A" w:rsidRDefault="004D002A" w:rsidP="004D002A">
      <w:pPr>
        <w:spacing w:after="0" w:line="360" w:lineRule="auto"/>
        <w:ind w:firstLine="567"/>
        <w:jc w:val="center"/>
        <w:rPr>
          <w:rFonts w:ascii="Times New Roman" w:hAnsi="Times New Roman"/>
          <w:b/>
          <w:sz w:val="28"/>
          <w:szCs w:val="28"/>
          <w:lang w:val="uk-UA"/>
        </w:rPr>
      </w:pPr>
      <w:r w:rsidRPr="004D002A">
        <w:rPr>
          <w:rFonts w:ascii="Times New Roman" w:hAnsi="Times New Roman"/>
          <w:b/>
          <w:sz w:val="28"/>
          <w:szCs w:val="28"/>
          <w:lang w:val="uk-UA"/>
        </w:rPr>
        <w:lastRenderedPageBreak/>
        <w:t>ДОДАТКИ</w:t>
      </w:r>
    </w:p>
    <w:p w14:paraId="0DB3B1AE" w14:textId="4658F247" w:rsidR="00686D0B" w:rsidRDefault="00686D0B" w:rsidP="004D002A">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                                                                                                    Додаток А</w:t>
      </w:r>
    </w:p>
    <w:p w14:paraId="16CAFF30" w14:textId="000C90E8" w:rsidR="004D002A" w:rsidRDefault="004D002A" w:rsidP="004D002A">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Конспект уроку української літератури для 5 класу</w:t>
      </w:r>
    </w:p>
    <w:p w14:paraId="48855B5F" w14:textId="3F0F37C9" w:rsidR="004D002A" w:rsidRPr="004D002A" w:rsidRDefault="004D002A" w:rsidP="004D002A">
      <w:pPr>
        <w:spacing w:after="0" w:line="360" w:lineRule="auto"/>
        <w:ind w:firstLine="567"/>
        <w:rPr>
          <w:rFonts w:ascii="Times New Roman" w:hAnsi="Times New Roman"/>
          <w:bCs/>
          <w:sz w:val="28"/>
          <w:szCs w:val="28"/>
          <w:lang w:val="uk-UA"/>
        </w:rPr>
      </w:pPr>
    </w:p>
    <w:p w14:paraId="47870BEB" w14:textId="77777777" w:rsid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Урок №2-3.</w:t>
      </w:r>
    </w:p>
    <w:p w14:paraId="6BA062B5" w14:textId="5805E294" w:rsidR="004D002A" w:rsidRPr="004D002A" w:rsidRDefault="004D002A" w:rsidP="004D002A">
      <w:pPr>
        <w:spacing w:after="0" w:line="360" w:lineRule="auto"/>
        <w:ind w:firstLine="567"/>
        <w:rPr>
          <w:rFonts w:ascii="Times New Roman" w:hAnsi="Times New Roman"/>
          <w:bCs/>
          <w:sz w:val="28"/>
          <w:szCs w:val="28"/>
          <w:lang w:val="uk-UA"/>
        </w:rPr>
      </w:pPr>
      <w:r>
        <w:rPr>
          <w:rFonts w:ascii="Times New Roman" w:hAnsi="Times New Roman"/>
          <w:bCs/>
          <w:sz w:val="28"/>
          <w:szCs w:val="28"/>
          <w:lang w:val="uk-UA"/>
        </w:rPr>
        <w:t>Тема.</w:t>
      </w:r>
      <w:r w:rsidRPr="004D002A">
        <w:rPr>
          <w:rFonts w:ascii="Times New Roman" w:hAnsi="Times New Roman"/>
          <w:bCs/>
          <w:sz w:val="28"/>
          <w:szCs w:val="28"/>
          <w:lang w:val="uk-UA"/>
        </w:rPr>
        <w:t xml:space="preserve"> Міфи і легенди українців: «Про зоряний віз», «Чому пес живе коло людини», «Берегиня», «Дажбог», «Неопалима купина», «Як виникли </w:t>
      </w:r>
      <w:proofErr w:type="spellStart"/>
      <w:r w:rsidRPr="004D002A">
        <w:rPr>
          <w:rFonts w:ascii="Times New Roman" w:hAnsi="Times New Roman"/>
          <w:bCs/>
          <w:sz w:val="28"/>
          <w:szCs w:val="28"/>
          <w:lang w:val="uk-UA"/>
        </w:rPr>
        <w:t>карпати</w:t>
      </w:r>
      <w:proofErr w:type="spellEnd"/>
      <w:r w:rsidRPr="004D002A">
        <w:rPr>
          <w:rFonts w:ascii="Times New Roman" w:hAnsi="Times New Roman"/>
          <w:bCs/>
          <w:sz w:val="28"/>
          <w:szCs w:val="28"/>
          <w:lang w:val="uk-UA"/>
        </w:rPr>
        <w:t>», «Чому в морі є перли і мушлі?»</w:t>
      </w:r>
    </w:p>
    <w:p w14:paraId="70B4CB11" w14:textId="1B4AE19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Мета: дати учням початкове </w:t>
      </w:r>
      <w:r>
        <w:rPr>
          <w:rFonts w:ascii="Times New Roman" w:hAnsi="Times New Roman"/>
          <w:bCs/>
          <w:sz w:val="28"/>
          <w:szCs w:val="28"/>
          <w:lang w:val="uk-UA"/>
        </w:rPr>
        <w:t xml:space="preserve">уявлення </w:t>
      </w:r>
      <w:r w:rsidRPr="004D002A">
        <w:rPr>
          <w:rFonts w:ascii="Times New Roman" w:hAnsi="Times New Roman"/>
          <w:bCs/>
          <w:sz w:val="28"/>
          <w:szCs w:val="28"/>
          <w:lang w:val="uk-UA"/>
        </w:rPr>
        <w:t>про міф і міфологію; розповісти про те, як і коли виникли міфи, про світове значення міфології та її вплив на розвиток мистецтва; розвивати асоціативне мислення учнів, творчу уяву, вміння давати стислі логічні відповіді на питання; виховувати інтерес і шанобливе ставлення до світоглядних уявлень наших предків.</w:t>
      </w:r>
    </w:p>
    <w:p w14:paraId="2998654B" w14:textId="22BE3CE6"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Обладнання:</w:t>
      </w:r>
      <w:r>
        <w:rPr>
          <w:rFonts w:ascii="Times New Roman" w:hAnsi="Times New Roman"/>
          <w:bCs/>
          <w:sz w:val="28"/>
          <w:szCs w:val="28"/>
          <w:lang w:val="uk-UA"/>
        </w:rPr>
        <w:t xml:space="preserve"> </w:t>
      </w:r>
      <w:r w:rsidRPr="004D002A">
        <w:rPr>
          <w:rFonts w:ascii="Times New Roman" w:hAnsi="Times New Roman"/>
          <w:bCs/>
          <w:sz w:val="28"/>
          <w:szCs w:val="28"/>
          <w:lang w:val="uk-UA"/>
        </w:rPr>
        <w:t>книжкова виставка різних видань міфів Древньої Греції, ілюстрації до міфів, репродукції картин на міфічні сюже­ти, міфологічний словник.</w:t>
      </w:r>
    </w:p>
    <w:p w14:paraId="0B4AB2FD"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Тип уроку: урок вивчення нового матеріалу.</w:t>
      </w:r>
    </w:p>
    <w:p w14:paraId="512A0F25"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Хід уроку</w:t>
      </w:r>
    </w:p>
    <w:p w14:paraId="245E6E0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 Організаційний момент</w:t>
      </w:r>
    </w:p>
    <w:p w14:paraId="3ACACE22"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ІІ. Актуалізація опорних знань</w:t>
      </w:r>
    </w:p>
    <w:p w14:paraId="2CF9D274"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Бесіда:</w:t>
      </w:r>
    </w:p>
    <w:p w14:paraId="5C9088D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·Образне слово – це слово, яким ображають?</w:t>
      </w:r>
    </w:p>
    <w:p w14:paraId="1674A13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·Які з цих слів (виразів) можна вважати образними, а які – ні, чому: зоряне небо – зоряний шлях (або шлях до зірок).</w:t>
      </w:r>
    </w:p>
    <w:p w14:paraId="7E64790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·Чи любите ви легенди та міфи?</w:t>
      </w:r>
    </w:p>
    <w:p w14:paraId="3A517F5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·Чому народ створював ці фольклорні жанри?</w:t>
      </w:r>
    </w:p>
    <w:p w14:paraId="302B756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·Чи вірите ви в міфи та легенди?</w:t>
      </w:r>
    </w:p>
    <w:p w14:paraId="562C804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ІІІ. Повідомлення теми та мети уроку. Мотивація навчальної діяльності</w:t>
      </w:r>
    </w:p>
    <w:p w14:paraId="544F5F3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Героями міфів були не лише явища природи, космічні планети, а й духи і боги, прабатьки родів і племен, якими часто визнавались тварини, птахи, </w:t>
      </w:r>
      <w:r w:rsidRPr="004D002A">
        <w:rPr>
          <w:rFonts w:ascii="Times New Roman" w:hAnsi="Times New Roman"/>
          <w:bCs/>
          <w:sz w:val="28"/>
          <w:szCs w:val="28"/>
          <w:lang w:val="uk-UA"/>
        </w:rPr>
        <w:lastRenderedPageBreak/>
        <w:t xml:space="preserve">навіть рослини. В українській міфології найчастіше це були Сокіл-Род, Сварог, Дажбог, Перун, Волос, </w:t>
      </w:r>
      <w:proofErr w:type="spellStart"/>
      <w:r w:rsidRPr="004D002A">
        <w:rPr>
          <w:rFonts w:ascii="Times New Roman" w:hAnsi="Times New Roman"/>
          <w:bCs/>
          <w:sz w:val="28"/>
          <w:szCs w:val="28"/>
          <w:lang w:val="uk-UA"/>
        </w:rPr>
        <w:t>Макома</w:t>
      </w:r>
      <w:proofErr w:type="spellEnd"/>
      <w:r w:rsidRPr="004D002A">
        <w:rPr>
          <w:rFonts w:ascii="Times New Roman" w:hAnsi="Times New Roman"/>
          <w:bCs/>
          <w:sz w:val="28"/>
          <w:szCs w:val="28"/>
          <w:lang w:val="uk-UA"/>
        </w:rPr>
        <w:t xml:space="preserve"> та інші.</w:t>
      </w:r>
    </w:p>
    <w:p w14:paraId="48149B7C" w14:textId="614EF7D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Для того, щоб по-новому оглянути відоме в літературі, глибше зрозуміти фольклорні та сучасні твори, слід звертатися до сивої давнини, знати міфологію свого народу. Ось тому ми і вивчаємо вітчизняну міфологію, подорожуючи шляхами таємничості, загадковості, чарівності.</w:t>
      </w:r>
    </w:p>
    <w:p w14:paraId="12B008F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Сьогодні, шановні школярі, предметом нашої уваги будуть цікаві твори, з якими я пропоную ознайомитися.</w:t>
      </w:r>
    </w:p>
    <w:p w14:paraId="7E0C799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IV. Опрацювання навчального матеріалу</w:t>
      </w:r>
    </w:p>
    <w:p w14:paraId="60C5975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1.Слово вчителя</w:t>
      </w:r>
    </w:p>
    <w:p w14:paraId="5398E1C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Все у світі має свій початок, щось звідкись береться, а це означає, що в будь-якого творіння є творець та окреме призначення в цьому світі. Погляньте навколо — усе, що нас оточує, було створе­но або людьми, або вищими силами. І якщо можна зрозуміти, хто зробив стіл, книгу та вікно, то звідки насправді взялися річки, гори, дерева? Чи замислювались ви над тим, хто або що сприяло їхній по­яві? Природознавчі науки дадуть вам чіткі відповіді на це питання, але художня література має свої, більш цікаві історії, з декількома з них ми ознайомимось сьогодні на уроці.</w:t>
      </w:r>
    </w:p>
    <w:p w14:paraId="1843F7C2" w14:textId="2D86E778"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2.</w:t>
      </w:r>
      <w:r>
        <w:rPr>
          <w:rFonts w:ascii="Times New Roman" w:hAnsi="Times New Roman"/>
          <w:bCs/>
          <w:sz w:val="28"/>
          <w:szCs w:val="28"/>
          <w:lang w:val="uk-UA"/>
        </w:rPr>
        <w:t xml:space="preserve"> </w:t>
      </w:r>
      <w:r w:rsidRPr="004D002A">
        <w:rPr>
          <w:rFonts w:ascii="Times New Roman" w:hAnsi="Times New Roman"/>
          <w:bCs/>
          <w:sz w:val="28"/>
          <w:szCs w:val="28"/>
          <w:lang w:val="uk-UA"/>
        </w:rPr>
        <w:t>Міф походить від грецького «</w:t>
      </w:r>
      <w:proofErr w:type="spellStart"/>
      <w:r w:rsidRPr="004D002A">
        <w:rPr>
          <w:rFonts w:ascii="Times New Roman" w:hAnsi="Times New Roman"/>
          <w:bCs/>
          <w:sz w:val="28"/>
          <w:szCs w:val="28"/>
          <w:lang w:val="uk-UA"/>
        </w:rPr>
        <w:t>мітхос</w:t>
      </w:r>
      <w:proofErr w:type="spellEnd"/>
      <w:r w:rsidRPr="004D002A">
        <w:rPr>
          <w:rFonts w:ascii="Times New Roman" w:hAnsi="Times New Roman"/>
          <w:bCs/>
          <w:sz w:val="28"/>
          <w:szCs w:val="28"/>
          <w:lang w:val="uk-UA"/>
        </w:rPr>
        <w:t>», що означає «слово» Це давні за походженням сказання про богів, різні фантастичні історії про каз­кових героїв, напівбогів, потвор, «чудеса». Міфологічне мислення — це спосіб сприйняття Всесвіту думкою і почуттям, тобто науково й образно водночас.</w:t>
      </w:r>
    </w:p>
    <w:p w14:paraId="2FA48A34" w14:textId="0BE8BA3A"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Давньоруські міфи дуже схожі на біблійні історії про створення людини з глини, із землі, із праху: «І створив Господь людину із праху земного». За одним із варіантів української легенди, Бог намагався виліпити людину з тіста. Звідси і прислів’я: «Побачимо, з якого ти тіста!» Так людина і з ’явилася на світ. А щоб вона ожила, вдихнув у неї Господь душу. У давніх слов’ян часто душа уявлялася як вогонь (іскра, яку запалило Сонце). Життя людини можливе було до тих пір, поки горіло це внутрішнє полум’я. Недарма у нас до цього часу зберігся вираз: «Погасло життя». А хто ж </w:t>
      </w:r>
      <w:r w:rsidRPr="004D002A">
        <w:rPr>
          <w:rFonts w:ascii="Times New Roman" w:hAnsi="Times New Roman"/>
          <w:bCs/>
          <w:sz w:val="28"/>
          <w:szCs w:val="28"/>
          <w:lang w:val="uk-UA"/>
        </w:rPr>
        <w:lastRenderedPageBreak/>
        <w:t>править долею людини, відміряє їй строк для життя? Давні слов’яни вважали, що це Род — «батько» всього видимого і невидимого. Коли народжувалася дитина, його майбутня доля записувалася до книги Роду. Звідси вираз: «На роду написано». У Роду є помічниці-</w:t>
      </w:r>
      <w:proofErr w:type="spellStart"/>
      <w:r w:rsidRPr="004D002A">
        <w:rPr>
          <w:rFonts w:ascii="Times New Roman" w:hAnsi="Times New Roman"/>
          <w:bCs/>
          <w:sz w:val="28"/>
          <w:szCs w:val="28"/>
          <w:lang w:val="uk-UA"/>
        </w:rPr>
        <w:t>рожаниці</w:t>
      </w:r>
      <w:proofErr w:type="spellEnd"/>
      <w:r w:rsidRPr="004D002A">
        <w:rPr>
          <w:rFonts w:ascii="Times New Roman" w:hAnsi="Times New Roman"/>
          <w:bCs/>
          <w:sz w:val="28"/>
          <w:szCs w:val="28"/>
          <w:lang w:val="uk-UA"/>
        </w:rPr>
        <w:t xml:space="preserve">, дві діви: Доля і Недоля — щастя і не­ щастя, вдача і невдача. Вони пряли нитку життя кожної людини. Отже, наш світ — світ гармонії і контрастів, у якому є день і ніч, світло і темрява. Боги часто втручаються в життя людей, задовольняючи свої </w:t>
      </w:r>
      <w:r w:rsidR="00341ED3">
        <w:rPr>
          <w:rFonts w:ascii="Times New Roman" w:hAnsi="Times New Roman"/>
          <w:bCs/>
          <w:sz w:val="28"/>
          <w:szCs w:val="28"/>
          <w:lang w:val="uk-UA"/>
        </w:rPr>
        <w:t xml:space="preserve">            </w:t>
      </w:r>
      <w:r w:rsidRPr="004D002A">
        <w:rPr>
          <w:rFonts w:ascii="Times New Roman" w:hAnsi="Times New Roman"/>
          <w:bCs/>
          <w:sz w:val="28"/>
          <w:szCs w:val="28"/>
          <w:lang w:val="uk-UA"/>
        </w:rPr>
        <w:t xml:space="preserve">інтереси, амбіції, а то й просто розважаючись. Разом із тим їм хочеться </w:t>
      </w:r>
      <w:r w:rsidR="00341ED3">
        <w:rPr>
          <w:rFonts w:ascii="Times New Roman" w:hAnsi="Times New Roman"/>
          <w:bCs/>
          <w:sz w:val="28"/>
          <w:szCs w:val="28"/>
          <w:lang w:val="uk-UA"/>
        </w:rPr>
        <w:t xml:space="preserve">       </w:t>
      </w:r>
      <w:r w:rsidRPr="004D002A">
        <w:rPr>
          <w:rFonts w:ascii="Times New Roman" w:hAnsi="Times New Roman"/>
          <w:bCs/>
          <w:sz w:val="28"/>
          <w:szCs w:val="28"/>
          <w:lang w:val="uk-UA"/>
        </w:rPr>
        <w:t>поваги від людей, їх жертвоприношень. Тому у світі людей із самого початку з ’явилося добро і зло (гріх); в боротьбі добра і зла людина живе і понині. Міфи відобразилися в обрядових піснях різних народів, зокрема у народних обрядах українців — колядування, щедрування, свято Івана Купала. Міфи виникали в час, коли в людей було ще недостатньо розвинене абстрактне мислення й дуже примітивне уявлення про навколишній світ і коли вони відчували безсилля перед стихійними силами природи.</w:t>
      </w:r>
    </w:p>
    <w:p w14:paraId="576F5B00" w14:textId="1B9836F5" w:rsidR="004D002A" w:rsidRPr="004D002A" w:rsidRDefault="004D002A" w:rsidP="00540E72">
      <w:pPr>
        <w:pStyle w:val="a3"/>
        <w:numPr>
          <w:ilvl w:val="0"/>
          <w:numId w:val="11"/>
        </w:numPr>
        <w:spacing w:after="0" w:line="360" w:lineRule="auto"/>
        <w:rPr>
          <w:rFonts w:ascii="Times New Roman" w:hAnsi="Times New Roman"/>
          <w:bCs/>
          <w:sz w:val="28"/>
          <w:szCs w:val="28"/>
          <w:lang w:val="uk-UA"/>
        </w:rPr>
      </w:pPr>
      <w:r w:rsidRPr="004D002A">
        <w:rPr>
          <w:rFonts w:ascii="Times New Roman" w:hAnsi="Times New Roman"/>
          <w:bCs/>
          <w:sz w:val="28"/>
          <w:szCs w:val="28"/>
          <w:lang w:val="uk-UA"/>
        </w:rPr>
        <w:t>Словникова робота:</w:t>
      </w:r>
    </w:p>
    <w:p w14:paraId="18A5920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На дошці записані визначення понять. Читає учитель. Учні читають мовчки. Закриваю визначення і даю можливість сказати його по пам’яті.</w:t>
      </w:r>
    </w:p>
    <w:p w14:paraId="10C01F66" w14:textId="73660E1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Міф</w:t>
      </w:r>
      <w:r>
        <w:rPr>
          <w:rFonts w:ascii="Times New Roman" w:hAnsi="Times New Roman"/>
          <w:bCs/>
          <w:sz w:val="28"/>
          <w:szCs w:val="28"/>
          <w:lang w:val="uk-UA"/>
        </w:rPr>
        <w:t xml:space="preserve"> </w:t>
      </w:r>
      <w:r w:rsidRPr="004D002A">
        <w:rPr>
          <w:rFonts w:ascii="Times New Roman" w:hAnsi="Times New Roman"/>
          <w:bCs/>
          <w:sz w:val="28"/>
          <w:szCs w:val="28"/>
          <w:lang w:val="uk-UA"/>
        </w:rPr>
        <w:t xml:space="preserve">(від </w:t>
      </w:r>
      <w:proofErr w:type="spellStart"/>
      <w:r w:rsidRPr="004D002A">
        <w:rPr>
          <w:rFonts w:ascii="Times New Roman" w:hAnsi="Times New Roman"/>
          <w:bCs/>
          <w:sz w:val="28"/>
          <w:szCs w:val="28"/>
          <w:lang w:val="uk-UA"/>
        </w:rPr>
        <w:t>грец</w:t>
      </w:r>
      <w:proofErr w:type="spellEnd"/>
      <w:r w:rsidRPr="004D002A">
        <w:rPr>
          <w:rFonts w:ascii="Times New Roman" w:hAnsi="Times New Roman"/>
          <w:bCs/>
          <w:sz w:val="28"/>
          <w:szCs w:val="28"/>
          <w:lang w:val="uk-UA"/>
        </w:rPr>
        <w:t>. слово, переказ) — форма мислення стародавньої людини, яка передує мистецтву.</w:t>
      </w:r>
    </w:p>
    <w:p w14:paraId="3960E23C" w14:textId="0DF044B3" w:rsid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Міфологія— сукупність міфів якого-небудь народу, наука, що вивчає міфи.</w:t>
      </w:r>
    </w:p>
    <w:p w14:paraId="55882E97" w14:textId="49180FF0" w:rsidR="004D002A" w:rsidRPr="004D002A" w:rsidRDefault="004D002A" w:rsidP="004D002A">
      <w:pPr>
        <w:spacing w:after="0" w:line="360" w:lineRule="auto"/>
        <w:ind w:firstLine="567"/>
        <w:rPr>
          <w:rFonts w:ascii="Times New Roman" w:hAnsi="Times New Roman"/>
          <w:bCs/>
          <w:sz w:val="28"/>
          <w:szCs w:val="28"/>
          <w:lang w:val="uk-UA"/>
        </w:rPr>
      </w:pPr>
      <w:r>
        <w:rPr>
          <w:rFonts w:ascii="Times New Roman" w:hAnsi="Times New Roman"/>
          <w:bCs/>
          <w:sz w:val="28"/>
          <w:szCs w:val="28"/>
          <w:lang w:val="uk-UA"/>
        </w:rPr>
        <w:t>Порівняння визначень з дошки та із Тлумачного словника лексичних труднощів</w:t>
      </w:r>
    </w:p>
    <w:p w14:paraId="62684632" w14:textId="2D3661D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За формою</w:t>
      </w:r>
      <w:r>
        <w:rPr>
          <w:rFonts w:ascii="Times New Roman" w:hAnsi="Times New Roman"/>
          <w:bCs/>
          <w:sz w:val="28"/>
          <w:szCs w:val="28"/>
          <w:lang w:val="uk-UA"/>
        </w:rPr>
        <w:t xml:space="preserve"> </w:t>
      </w:r>
      <w:r w:rsidRPr="004D002A">
        <w:rPr>
          <w:rFonts w:ascii="Times New Roman" w:hAnsi="Times New Roman"/>
          <w:bCs/>
          <w:sz w:val="28"/>
          <w:szCs w:val="28"/>
          <w:lang w:val="uk-UA"/>
        </w:rPr>
        <w:t>міф нагадує казку, він близький також до легенди. Але від казок відрізняється тим, що казки за часів їх утворення сприймали як плід фантазії, вигадки, а до міфів ставилися як до чогось дійсного чи ймовірного. Міфи також відрізняються від легенд, що розповідають про реальних осіб або справжні події.</w:t>
      </w:r>
    </w:p>
    <w:p w14:paraId="718F14B4"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4.Опрацювання творів</w:t>
      </w:r>
    </w:p>
    <w:p w14:paraId="1C63DCDE"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«Чому пес живе коло людини?»</w:t>
      </w:r>
    </w:p>
    <w:p w14:paraId="785C6F4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Виразне читання твору й переказування.</w:t>
      </w:r>
    </w:p>
    <w:p w14:paraId="08BD158E"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Додатковий матеріал про міфічне походження собаки.</w:t>
      </w:r>
    </w:p>
    <w:p w14:paraId="2471630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Собака (дворовий).Створений дияволом з глини (</w:t>
      </w:r>
      <w:proofErr w:type="spellStart"/>
      <w:r w:rsidRPr="004D002A">
        <w:rPr>
          <w:rFonts w:ascii="Times New Roman" w:hAnsi="Times New Roman"/>
          <w:bCs/>
          <w:sz w:val="28"/>
          <w:szCs w:val="28"/>
          <w:lang w:val="uk-UA"/>
        </w:rPr>
        <w:t>Ушицький</w:t>
      </w:r>
      <w:proofErr w:type="spellEnd"/>
      <w:r w:rsidRPr="004D002A">
        <w:rPr>
          <w:rFonts w:ascii="Times New Roman" w:hAnsi="Times New Roman"/>
          <w:bCs/>
          <w:sz w:val="28"/>
          <w:szCs w:val="28"/>
          <w:lang w:val="uk-UA"/>
        </w:rPr>
        <w:t xml:space="preserve"> повіт); проте він є найближчою до людини твариною і єдиним його вірним та надійним другом. Зліпивши першу людину й лишивши її просушуватися на сонці, Господь приставляє сторожувати собаку.</w:t>
      </w:r>
    </w:p>
    <w:p w14:paraId="29CF6AC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Наведемо на доповнення одну невелику легенду, записану в Харківському повіті; про те, як собака був спочатку без шерсті, а також про вміння собак деяких порід невтомно плавати і навіть пірнати, мабуть, дали початок легенді про те, що собаки спершу жили у воді, і тільки згодом стали жити на землі.</w:t>
      </w:r>
    </w:p>
    <w:p w14:paraId="05DBC956"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Якщо собака риє ямки, то хто-небудь помре в домі; якщо виє — буде пожежа.</w:t>
      </w:r>
    </w:p>
    <w:p w14:paraId="1634766C"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У </w:t>
      </w:r>
      <w:proofErr w:type="spellStart"/>
      <w:r w:rsidRPr="004D002A">
        <w:rPr>
          <w:rFonts w:ascii="Times New Roman" w:hAnsi="Times New Roman"/>
          <w:bCs/>
          <w:sz w:val="28"/>
          <w:szCs w:val="28"/>
          <w:lang w:val="uk-UA"/>
        </w:rPr>
        <w:t>Літинському</w:t>
      </w:r>
      <w:proofErr w:type="spellEnd"/>
      <w:r w:rsidRPr="004D002A">
        <w:rPr>
          <w:rFonts w:ascii="Times New Roman" w:hAnsi="Times New Roman"/>
          <w:bCs/>
          <w:sz w:val="28"/>
          <w:szCs w:val="28"/>
          <w:lang w:val="uk-UA"/>
        </w:rPr>
        <w:t xml:space="preserve"> повіті, ймовірно, під впливом біблейської оповіді про покарання пророком Єлисеєм дітей, що насміхалися з нього (Друга Книга Царів: 2, 23—24), а також під впливом апокрифічного </w:t>
      </w:r>
      <w:proofErr w:type="spellStart"/>
      <w:r w:rsidRPr="004D002A">
        <w:rPr>
          <w:rFonts w:ascii="Times New Roman" w:hAnsi="Times New Roman"/>
          <w:bCs/>
          <w:sz w:val="28"/>
          <w:szCs w:val="28"/>
          <w:lang w:val="uk-UA"/>
        </w:rPr>
        <w:t>Іnfantial</w:t>
      </w:r>
      <w:proofErr w:type="spellEnd"/>
      <w:r w:rsidRPr="004D002A">
        <w:rPr>
          <w:rFonts w:ascii="Times New Roman" w:hAnsi="Times New Roman"/>
          <w:bCs/>
          <w:sz w:val="28"/>
          <w:szCs w:val="28"/>
          <w:lang w:val="uk-UA"/>
        </w:rPr>
        <w:t xml:space="preserve"> </w:t>
      </w:r>
      <w:proofErr w:type="spellStart"/>
      <w:r w:rsidRPr="004D002A">
        <w:rPr>
          <w:rFonts w:ascii="Times New Roman" w:hAnsi="Times New Roman"/>
          <w:bCs/>
          <w:sz w:val="28"/>
          <w:szCs w:val="28"/>
          <w:lang w:val="uk-UA"/>
        </w:rPr>
        <w:t>Evangelium</w:t>
      </w:r>
      <w:proofErr w:type="spellEnd"/>
      <w:r w:rsidRPr="004D002A">
        <w:rPr>
          <w:rFonts w:ascii="Times New Roman" w:hAnsi="Times New Roman"/>
          <w:bCs/>
          <w:sz w:val="28"/>
          <w:szCs w:val="28"/>
          <w:lang w:val="uk-UA"/>
        </w:rPr>
        <w:t xml:space="preserve"> і різних легенд про перетворення дитини. Коли Спаситель ходив по землі, то в одному селі хлопчик особливо переслідував його, бігаючи за ним і гавкаючи, подібно до собаки. Спаситель прокляв хлопчика за це і перетворив на собаку.</w:t>
      </w:r>
    </w:p>
    <w:p w14:paraId="717583D0"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Собаку не слід убивати з рушниці: вона зіпсується та не буде придатна вже для полювання. Якщо когось укусить собака, то треба засипати рану його ж перепаленою шерстю: це — найкращий і найнадійніший засіб. Хто обдере із собаки шкуру, тому цілий рік не можна ходити до церкви — гріх (Старобільський повіт), а якщо він колотиме після того кабана, то сало смердітиме.</w:t>
      </w:r>
    </w:p>
    <w:p w14:paraId="1C75EC3F" w14:textId="1A55446A"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Тема:</w:t>
      </w:r>
      <w:r>
        <w:rPr>
          <w:rFonts w:ascii="Times New Roman" w:hAnsi="Times New Roman"/>
          <w:bCs/>
          <w:sz w:val="28"/>
          <w:szCs w:val="28"/>
          <w:lang w:val="uk-UA"/>
        </w:rPr>
        <w:t xml:space="preserve"> </w:t>
      </w:r>
      <w:r w:rsidRPr="004D002A">
        <w:rPr>
          <w:rFonts w:ascii="Times New Roman" w:hAnsi="Times New Roman"/>
          <w:bCs/>
          <w:sz w:val="28"/>
          <w:szCs w:val="28"/>
          <w:lang w:val="uk-UA"/>
        </w:rPr>
        <w:t>пошуки собакою небезпечного місця для житла, яке вона віднайшла тільки поруч із людиною.</w:t>
      </w:r>
    </w:p>
    <w:p w14:paraId="38B7714B" w14:textId="542E43EA"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Ідея:</w:t>
      </w:r>
      <w:r>
        <w:rPr>
          <w:rFonts w:ascii="Times New Roman" w:hAnsi="Times New Roman"/>
          <w:bCs/>
          <w:sz w:val="28"/>
          <w:szCs w:val="28"/>
          <w:lang w:val="uk-UA"/>
        </w:rPr>
        <w:t xml:space="preserve"> </w:t>
      </w:r>
      <w:r w:rsidRPr="004D002A">
        <w:rPr>
          <w:rFonts w:ascii="Times New Roman" w:hAnsi="Times New Roman"/>
          <w:bCs/>
          <w:sz w:val="28"/>
          <w:szCs w:val="28"/>
          <w:lang w:val="uk-UA"/>
        </w:rPr>
        <w:t>уславлення людської мудрості, сили, могутності, людина — цар природи.</w:t>
      </w:r>
    </w:p>
    <w:p w14:paraId="7082134C" w14:textId="77777777" w:rsidR="004D002A" w:rsidRPr="004D002A" w:rsidRDefault="004D002A" w:rsidP="004D002A">
      <w:pPr>
        <w:spacing w:after="0" w:line="360" w:lineRule="auto"/>
        <w:ind w:firstLine="567"/>
        <w:rPr>
          <w:rFonts w:ascii="Times New Roman" w:hAnsi="Times New Roman"/>
          <w:bCs/>
          <w:sz w:val="28"/>
          <w:szCs w:val="28"/>
          <w:lang w:val="uk-UA"/>
        </w:rPr>
      </w:pPr>
    </w:p>
    <w:p w14:paraId="492B4EA2"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Обговорення змісту твору «Чому пес живе коло людини?» у формі бесіди за питаннями:</w:t>
      </w:r>
    </w:p>
    <w:p w14:paraId="184AB25B"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 пояснити те, що пес постійно шукав собі захисту?</w:t>
      </w:r>
    </w:p>
    <w:p w14:paraId="62699ABC"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·Чому одна лісова тварина боїться іншу?</w:t>
      </w:r>
    </w:p>
    <w:p w14:paraId="31D52440"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·Через що лісові тварини вважають людину по відношенню до себе небезпечною?</w:t>
      </w:r>
    </w:p>
    <w:p w14:paraId="1C5572C6"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·Які фантастичні елементи притаманні даному творі? (Тварини розмовляють, мислять.)</w:t>
      </w:r>
    </w:p>
    <w:p w14:paraId="29DABE6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·Чи є у вас собака? Як ви до нього ставитесь? Чому він живе поруч з вами?</w:t>
      </w:r>
    </w:p>
    <w:p w14:paraId="5401F2D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·У зв’язку з чим людина, на думку собаки, є найсильнішою з усіх тварин? А що ви про це думаєте?</w:t>
      </w:r>
    </w:p>
    <w:p w14:paraId="7B83D4F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«Берегиня»</w:t>
      </w:r>
    </w:p>
    <w:p w14:paraId="719443A2"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1. Виразне читання легенди.</w:t>
      </w:r>
    </w:p>
    <w:p w14:paraId="201D2F99"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2. Інформація зі словника давньоукраїнської міфології.</w:t>
      </w:r>
    </w:p>
    <w:p w14:paraId="14A313B4"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Берегиня (Оберега) — </w:t>
      </w:r>
      <w:proofErr w:type="spellStart"/>
      <w:r w:rsidRPr="004D002A">
        <w:rPr>
          <w:rFonts w:ascii="Times New Roman" w:hAnsi="Times New Roman"/>
          <w:bCs/>
          <w:sz w:val="28"/>
          <w:szCs w:val="28"/>
          <w:lang w:val="uk-UA"/>
        </w:rPr>
        <w:t>найстаровинніша</w:t>
      </w:r>
      <w:proofErr w:type="spellEnd"/>
      <w:r w:rsidRPr="004D002A">
        <w:rPr>
          <w:rFonts w:ascii="Times New Roman" w:hAnsi="Times New Roman"/>
          <w:bCs/>
          <w:sz w:val="28"/>
          <w:szCs w:val="28"/>
          <w:lang w:val="uk-UA"/>
        </w:rPr>
        <w:t xml:space="preserve"> богиня добра і захисту людини від усякого зла. На думку академіка Б. О. Рибакова, культ Берегині започаткувався в первісні часи, </w:t>
      </w:r>
      <w:proofErr w:type="spellStart"/>
      <w:r w:rsidRPr="004D002A">
        <w:rPr>
          <w:rFonts w:ascii="Times New Roman" w:hAnsi="Times New Roman"/>
          <w:bCs/>
          <w:sz w:val="28"/>
          <w:szCs w:val="28"/>
          <w:lang w:val="uk-UA"/>
        </w:rPr>
        <w:t>протоукраїнці</w:t>
      </w:r>
      <w:proofErr w:type="spellEnd"/>
      <w:r w:rsidRPr="004D002A">
        <w:rPr>
          <w:rFonts w:ascii="Times New Roman" w:hAnsi="Times New Roman"/>
          <w:bCs/>
          <w:sz w:val="28"/>
          <w:szCs w:val="28"/>
          <w:lang w:val="uk-UA"/>
        </w:rPr>
        <w:t xml:space="preserve"> приносили жертви упирям і берегиням.</w:t>
      </w:r>
    </w:p>
    <w:p w14:paraId="2113EA20"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 часом, згідно з еволюцією релігійних уявлень, Берегиня стає «хатньою» богинею, захищаючи оселю, всю родину, особливо малих дітей, від хвороб, лиха, лютого звіра, смерті тощо.</w:t>
      </w:r>
    </w:p>
    <w:p w14:paraId="4F3F8ADD"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Зображували її (вишивали) на білих рушниках, що вивішували над вікнами й дверима і, за наївними уявленнями, мали захищати домівку від чорних сил. Схематичний образ Берегині вишивали на одягові, вирізьблювали на дереві (на віконцях, дверях, ґанках тощо). Невеликі зображення Берегині (глиняні чи мідні обереги) українці носили на грудях.</w:t>
      </w:r>
    </w:p>
    <w:p w14:paraId="63BF01CA" w14:textId="07232F36"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Традиційний малюнок Берегині — символічна постать жінки із застережливо піднятими рукавами. </w:t>
      </w:r>
      <w:r>
        <w:rPr>
          <w:rFonts w:ascii="Times New Roman" w:hAnsi="Times New Roman"/>
          <w:bCs/>
          <w:sz w:val="28"/>
          <w:szCs w:val="28"/>
          <w:lang w:val="uk-UA"/>
        </w:rPr>
        <w:t>Ї</w:t>
      </w:r>
      <w:r w:rsidRPr="004D002A">
        <w:rPr>
          <w:rFonts w:ascii="Times New Roman" w:hAnsi="Times New Roman"/>
          <w:bCs/>
          <w:sz w:val="28"/>
          <w:szCs w:val="28"/>
          <w:lang w:val="uk-UA"/>
        </w:rPr>
        <w:t>ї образ з ХІУ</w:t>
      </w:r>
      <w:r w:rsidR="005A511E">
        <w:rPr>
          <w:rFonts w:ascii="Times New Roman" w:hAnsi="Times New Roman"/>
          <w:bCs/>
          <w:sz w:val="28"/>
          <w:szCs w:val="28"/>
          <w:lang w:val="uk-UA"/>
        </w:rPr>
        <w:t xml:space="preserve"> </w:t>
      </w:r>
      <w:r w:rsidRPr="004D002A">
        <w:rPr>
          <w:rFonts w:ascii="Times New Roman" w:hAnsi="Times New Roman"/>
          <w:bCs/>
          <w:sz w:val="28"/>
          <w:szCs w:val="28"/>
          <w:lang w:val="uk-UA"/>
        </w:rPr>
        <w:t xml:space="preserve">ст. входив до українського </w:t>
      </w:r>
      <w:r w:rsidRPr="004D002A">
        <w:rPr>
          <w:rFonts w:ascii="Times New Roman" w:hAnsi="Times New Roman"/>
          <w:bCs/>
          <w:sz w:val="28"/>
          <w:szCs w:val="28"/>
          <w:lang w:val="uk-UA"/>
        </w:rPr>
        <w:lastRenderedPageBreak/>
        <w:t xml:space="preserve">народно-ужиткового мистецтва і дійшов до наших днів (символічні зображення на </w:t>
      </w:r>
      <w:proofErr w:type="spellStart"/>
      <w:r w:rsidRPr="004D002A">
        <w:rPr>
          <w:rFonts w:ascii="Times New Roman" w:hAnsi="Times New Roman"/>
          <w:bCs/>
          <w:sz w:val="28"/>
          <w:szCs w:val="28"/>
          <w:lang w:val="uk-UA"/>
        </w:rPr>
        <w:t>кролевецьких</w:t>
      </w:r>
      <w:proofErr w:type="spellEnd"/>
      <w:r w:rsidRPr="004D002A">
        <w:rPr>
          <w:rFonts w:ascii="Times New Roman" w:hAnsi="Times New Roman"/>
          <w:bCs/>
          <w:sz w:val="28"/>
          <w:szCs w:val="28"/>
          <w:lang w:val="uk-UA"/>
        </w:rPr>
        <w:t xml:space="preserve"> рушниках т</w:t>
      </w:r>
      <w:r w:rsidR="005A511E">
        <w:rPr>
          <w:rFonts w:ascii="Times New Roman" w:hAnsi="Times New Roman"/>
          <w:bCs/>
          <w:sz w:val="28"/>
          <w:szCs w:val="28"/>
          <w:lang w:val="uk-UA"/>
        </w:rPr>
        <w:t>а</w:t>
      </w:r>
      <w:r w:rsidRPr="004D002A">
        <w:rPr>
          <w:rFonts w:ascii="Times New Roman" w:hAnsi="Times New Roman"/>
          <w:bCs/>
          <w:sz w:val="28"/>
          <w:szCs w:val="28"/>
          <w:lang w:val="uk-UA"/>
        </w:rPr>
        <w:t xml:space="preserve"> ін.).</w:t>
      </w:r>
    </w:p>
    <w:p w14:paraId="7610F13A" w14:textId="473EBD47" w:rsid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Схематичне зображення Берегині трансформувалося в малюнок тризуба, що довгі століття вшановувався і використовувався як оберіг, а згодом у київських князів доби України — Руси стає національним гербом.</w:t>
      </w:r>
    </w:p>
    <w:p w14:paraId="4CF036BE" w14:textId="0FBF9276" w:rsidR="004D002A" w:rsidRPr="004D002A" w:rsidRDefault="004D002A" w:rsidP="004D002A">
      <w:pPr>
        <w:spacing w:after="0" w:line="360" w:lineRule="auto"/>
        <w:ind w:firstLine="567"/>
        <w:rPr>
          <w:rFonts w:ascii="Times New Roman" w:hAnsi="Times New Roman"/>
          <w:bCs/>
          <w:sz w:val="28"/>
          <w:szCs w:val="28"/>
          <w:lang w:val="uk-UA"/>
        </w:rPr>
      </w:pPr>
      <w:r>
        <w:rPr>
          <w:rFonts w:ascii="Times New Roman" w:hAnsi="Times New Roman"/>
          <w:bCs/>
          <w:sz w:val="28"/>
          <w:szCs w:val="28"/>
          <w:lang w:val="uk-UA"/>
        </w:rPr>
        <w:t xml:space="preserve">Робота із словником </w:t>
      </w:r>
      <w:r w:rsidR="00686D0B">
        <w:rPr>
          <w:rFonts w:ascii="Times New Roman" w:hAnsi="Times New Roman"/>
          <w:bCs/>
          <w:sz w:val="28"/>
          <w:szCs w:val="28"/>
          <w:lang w:val="uk-UA"/>
        </w:rPr>
        <w:t>лексичних труднощів</w:t>
      </w:r>
    </w:p>
    <w:p w14:paraId="2D17450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Мара (Марена) — богиня зла, темної ночі, страшних сповідань, привидів, хвороб (мору), смерті. За давньоукраїнською легендою, Мара — дочка </w:t>
      </w:r>
      <w:proofErr w:type="spellStart"/>
      <w:r w:rsidRPr="004D002A">
        <w:rPr>
          <w:rFonts w:ascii="Times New Roman" w:hAnsi="Times New Roman"/>
          <w:bCs/>
          <w:sz w:val="28"/>
          <w:szCs w:val="28"/>
          <w:lang w:val="uk-UA"/>
        </w:rPr>
        <w:t>Чорнобога</w:t>
      </w:r>
      <w:proofErr w:type="spellEnd"/>
      <w:r w:rsidRPr="004D002A">
        <w:rPr>
          <w:rFonts w:ascii="Times New Roman" w:hAnsi="Times New Roman"/>
          <w:bCs/>
          <w:sz w:val="28"/>
          <w:szCs w:val="28"/>
          <w:lang w:val="uk-UA"/>
        </w:rPr>
        <w:t xml:space="preserve"> — сіє на Землі чвари, брехні, недуги, вночі ходить з головою під пахвою попід людськими оселями й вигукує імена господарів: хто відгукнеться — той вмирає. Любить душити сплячих та смоктати їхню кров. Разом зі змієм народила 13 доньок-хвороб, яких пустила по світу (Вогневицю, Глуханю, </w:t>
      </w:r>
      <w:proofErr w:type="spellStart"/>
      <w:r w:rsidRPr="004D002A">
        <w:rPr>
          <w:rFonts w:ascii="Times New Roman" w:hAnsi="Times New Roman"/>
          <w:bCs/>
          <w:sz w:val="28"/>
          <w:szCs w:val="28"/>
          <w:lang w:val="uk-UA"/>
        </w:rPr>
        <w:t>Коркушу</w:t>
      </w:r>
      <w:proofErr w:type="spellEnd"/>
      <w:r w:rsidRPr="004D002A">
        <w:rPr>
          <w:rFonts w:ascii="Times New Roman" w:hAnsi="Times New Roman"/>
          <w:bCs/>
          <w:sz w:val="28"/>
          <w:szCs w:val="28"/>
          <w:lang w:val="uk-UA"/>
        </w:rPr>
        <w:t xml:space="preserve"> та ін.). Згідно з повір'ям, вічно ганяється за богинею неба Колядою, намагаючись перешкодити народженню нового Сонця та встановити вічну Ніч. Давні українці щовесни робили опудала Мари, які спалювали або топили у Воді.</w:t>
      </w:r>
    </w:p>
    <w:p w14:paraId="73EBB10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Сварог — бог неба, заліза, ковальства і шлюбу, один із найголовніших богів давньоукраїнського язичницького пантеону. За народними уявленнями, Сварог навчив людей варити й кувати мідь та залізо, будувати домниці, кузні і т. ін. Викував першого плуга і першу шлюбну золоту обручку.</w:t>
      </w:r>
    </w:p>
    <w:p w14:paraId="17FADAD4" w14:textId="77777777" w:rsidR="004D002A" w:rsidRPr="004D002A" w:rsidRDefault="004D002A" w:rsidP="004D002A">
      <w:pPr>
        <w:spacing w:after="0" w:line="360" w:lineRule="auto"/>
        <w:ind w:firstLine="567"/>
        <w:rPr>
          <w:rFonts w:ascii="Times New Roman" w:hAnsi="Times New Roman"/>
          <w:bCs/>
          <w:sz w:val="28"/>
          <w:szCs w:val="28"/>
          <w:lang w:val="uk-UA"/>
        </w:rPr>
      </w:pPr>
      <w:proofErr w:type="spellStart"/>
      <w:r w:rsidRPr="004D002A">
        <w:rPr>
          <w:rFonts w:ascii="Times New Roman" w:hAnsi="Times New Roman"/>
          <w:bCs/>
          <w:sz w:val="28"/>
          <w:szCs w:val="28"/>
          <w:lang w:val="uk-UA"/>
        </w:rPr>
        <w:t>Чорнобог</w:t>
      </w:r>
      <w:proofErr w:type="spellEnd"/>
      <w:r w:rsidRPr="004D002A">
        <w:rPr>
          <w:rFonts w:ascii="Times New Roman" w:hAnsi="Times New Roman"/>
          <w:bCs/>
          <w:sz w:val="28"/>
          <w:szCs w:val="28"/>
          <w:lang w:val="uk-UA"/>
        </w:rPr>
        <w:t xml:space="preserve"> — бог зла, ворог Вирію, людей і світла. Заступник усіх злих сил, володар підземного царства. Згідно з повір'ям, перетворювався на Чорного лебедя, постійно воював з </w:t>
      </w:r>
      <w:proofErr w:type="spellStart"/>
      <w:r w:rsidRPr="004D002A">
        <w:rPr>
          <w:rFonts w:ascii="Times New Roman" w:hAnsi="Times New Roman"/>
          <w:bCs/>
          <w:sz w:val="28"/>
          <w:szCs w:val="28"/>
          <w:lang w:val="uk-UA"/>
        </w:rPr>
        <w:t>Білобогом</w:t>
      </w:r>
      <w:proofErr w:type="spellEnd"/>
      <w:r w:rsidRPr="004D002A">
        <w:rPr>
          <w:rFonts w:ascii="Times New Roman" w:hAnsi="Times New Roman"/>
          <w:bCs/>
          <w:sz w:val="28"/>
          <w:szCs w:val="28"/>
          <w:lang w:val="uk-UA"/>
        </w:rPr>
        <w:t>.</w:t>
      </w:r>
    </w:p>
    <w:p w14:paraId="430C7DC7" w14:textId="77777777" w:rsidR="004D002A" w:rsidRPr="004D002A" w:rsidRDefault="004D002A" w:rsidP="004D002A">
      <w:pPr>
        <w:spacing w:after="0" w:line="360" w:lineRule="auto"/>
        <w:ind w:firstLine="567"/>
        <w:rPr>
          <w:rFonts w:ascii="Times New Roman" w:hAnsi="Times New Roman"/>
          <w:bCs/>
          <w:sz w:val="28"/>
          <w:szCs w:val="28"/>
          <w:lang w:val="uk-UA"/>
        </w:rPr>
      </w:pPr>
      <w:proofErr w:type="spellStart"/>
      <w:r w:rsidRPr="004D002A">
        <w:rPr>
          <w:rFonts w:ascii="Times New Roman" w:hAnsi="Times New Roman"/>
          <w:bCs/>
          <w:sz w:val="28"/>
          <w:szCs w:val="28"/>
          <w:lang w:val="uk-UA"/>
        </w:rPr>
        <w:t>Білобог</w:t>
      </w:r>
      <w:proofErr w:type="spellEnd"/>
      <w:r w:rsidRPr="004D002A">
        <w:rPr>
          <w:rFonts w:ascii="Times New Roman" w:hAnsi="Times New Roman"/>
          <w:bCs/>
          <w:sz w:val="28"/>
          <w:szCs w:val="28"/>
          <w:lang w:val="uk-UA"/>
        </w:rPr>
        <w:t xml:space="preserve"> (Дід) — головний бог добра. Один із найдавніших і найголовніших персонажів давньоукраїнської міфології. За повір'ям — творець Землі, Води, Світла; батько Перуна, захисник людей від зла; господар Вирію та повелитель інших богів. Народні легенди зображують </w:t>
      </w:r>
      <w:proofErr w:type="spellStart"/>
      <w:r w:rsidRPr="004D002A">
        <w:rPr>
          <w:rFonts w:ascii="Times New Roman" w:hAnsi="Times New Roman"/>
          <w:bCs/>
          <w:sz w:val="28"/>
          <w:szCs w:val="28"/>
          <w:lang w:val="uk-UA"/>
        </w:rPr>
        <w:t>Білобога</w:t>
      </w:r>
      <w:proofErr w:type="spellEnd"/>
      <w:r w:rsidRPr="004D002A">
        <w:rPr>
          <w:rFonts w:ascii="Times New Roman" w:hAnsi="Times New Roman"/>
          <w:bCs/>
          <w:sz w:val="28"/>
          <w:szCs w:val="28"/>
          <w:lang w:val="uk-UA"/>
        </w:rPr>
        <w:t xml:space="preserve"> у постійній боротьбі з </w:t>
      </w:r>
      <w:proofErr w:type="spellStart"/>
      <w:r w:rsidRPr="004D002A">
        <w:rPr>
          <w:rFonts w:ascii="Times New Roman" w:hAnsi="Times New Roman"/>
          <w:bCs/>
          <w:sz w:val="28"/>
          <w:szCs w:val="28"/>
          <w:lang w:val="uk-UA"/>
        </w:rPr>
        <w:t>Чорнобогом</w:t>
      </w:r>
      <w:proofErr w:type="spellEnd"/>
      <w:r w:rsidRPr="004D002A">
        <w:rPr>
          <w:rFonts w:ascii="Times New Roman" w:hAnsi="Times New Roman"/>
          <w:bCs/>
          <w:sz w:val="28"/>
          <w:szCs w:val="28"/>
          <w:lang w:val="uk-UA"/>
        </w:rPr>
        <w:t xml:space="preserve"> (символи боротьби добра і зла). Перетворювався, згідно з повір'ям, на Білого лебедя.</w:t>
      </w:r>
    </w:p>
    <w:p w14:paraId="7117552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3. Тема: показ зародження людської цивілізації (побут, вірування, діяльність); вагомі ролі в цьому належать Берегині і Сварогу; боротьба світлого і темного.</w:t>
      </w:r>
    </w:p>
    <w:p w14:paraId="3D6127A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4. Ідея: уславлення всього доброго, чистого, світлого; прагнення людей жити в добробуті, щасті; засудження «темних сил», що намагалися знищити все земне (</w:t>
      </w:r>
      <w:proofErr w:type="spellStart"/>
      <w:r w:rsidRPr="004D002A">
        <w:rPr>
          <w:rFonts w:ascii="Times New Roman" w:hAnsi="Times New Roman"/>
          <w:bCs/>
          <w:sz w:val="28"/>
          <w:szCs w:val="28"/>
          <w:lang w:val="uk-UA"/>
        </w:rPr>
        <w:t>Чорнобог</w:t>
      </w:r>
      <w:proofErr w:type="spellEnd"/>
      <w:r w:rsidRPr="004D002A">
        <w:rPr>
          <w:rFonts w:ascii="Times New Roman" w:hAnsi="Times New Roman"/>
          <w:bCs/>
          <w:sz w:val="28"/>
          <w:szCs w:val="28"/>
          <w:lang w:val="uk-UA"/>
        </w:rPr>
        <w:t>, Мара).</w:t>
      </w:r>
    </w:p>
    <w:p w14:paraId="46397C7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5. Основна думка: життя — це завжди рух, праця, боротьба. У боротьбі переможе той, хто захищає, відстоює світло, волю, справедливість.</w:t>
      </w:r>
    </w:p>
    <w:p w14:paraId="067C3DF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6. Побудова твору.</w:t>
      </w:r>
    </w:p>
    <w:p w14:paraId="0E2852E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Твір має композиційну довершеність, нагадує казку, з такими складовими:</w:t>
      </w:r>
    </w:p>
    <w:p w14:paraId="40EA017B"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Вступ: життя людей у злиднях пітьми, голоді, допомога Сварога і Берегині влаштувати людську цивілізацію.</w:t>
      </w:r>
    </w:p>
    <w:p w14:paraId="111F1474"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Основна частина: боротьба Берегині з </w:t>
      </w:r>
      <w:proofErr w:type="spellStart"/>
      <w:r w:rsidRPr="004D002A">
        <w:rPr>
          <w:rFonts w:ascii="Times New Roman" w:hAnsi="Times New Roman"/>
          <w:bCs/>
          <w:sz w:val="28"/>
          <w:szCs w:val="28"/>
          <w:lang w:val="uk-UA"/>
        </w:rPr>
        <w:t>Чорнобогом</w:t>
      </w:r>
      <w:proofErr w:type="spellEnd"/>
      <w:r w:rsidRPr="004D002A">
        <w:rPr>
          <w:rFonts w:ascii="Times New Roman" w:hAnsi="Times New Roman"/>
          <w:bCs/>
          <w:sz w:val="28"/>
          <w:szCs w:val="28"/>
          <w:lang w:val="uk-UA"/>
        </w:rPr>
        <w:t>.</w:t>
      </w:r>
    </w:p>
    <w:p w14:paraId="3C46897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Закінчення: перемога світлого, доброго; уславлення постаті Берегині в людському житті.</w:t>
      </w:r>
    </w:p>
    <w:p w14:paraId="21BE1C5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«Берегиня» побудована як протиставлення темного і світлого, доброго і світлого.</w:t>
      </w:r>
    </w:p>
    <w:p w14:paraId="608A2259"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7. Елементи чарівності у творі:</w:t>
      </w:r>
    </w:p>
    <w:p w14:paraId="7C1D4D7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панцирні істоти перетворилися на скелі;</w:t>
      </w:r>
    </w:p>
    <w:p w14:paraId="0DDDEBB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Берегиня підняла руки і ящери почали понуро відповзати;</w:t>
      </w:r>
    </w:p>
    <w:p w14:paraId="65AEF0F0"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народження ящерів зі смердючої твані </w:t>
      </w:r>
      <w:proofErr w:type="spellStart"/>
      <w:r w:rsidRPr="004D002A">
        <w:rPr>
          <w:rFonts w:ascii="Times New Roman" w:hAnsi="Times New Roman"/>
          <w:bCs/>
          <w:sz w:val="28"/>
          <w:szCs w:val="28"/>
          <w:lang w:val="uk-UA"/>
        </w:rPr>
        <w:t>Чорнобога</w:t>
      </w:r>
      <w:proofErr w:type="spellEnd"/>
      <w:r w:rsidRPr="004D002A">
        <w:rPr>
          <w:rFonts w:ascii="Times New Roman" w:hAnsi="Times New Roman"/>
          <w:bCs/>
          <w:sz w:val="28"/>
          <w:szCs w:val="28"/>
          <w:lang w:val="uk-UA"/>
        </w:rPr>
        <w:t xml:space="preserve"> і Мари.</w:t>
      </w:r>
    </w:p>
    <w:p w14:paraId="4B487976"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8. Обговорення змісту твору «Берегиня».</w:t>
      </w:r>
    </w:p>
    <w:p w14:paraId="61637DA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Питання:</w:t>
      </w:r>
    </w:p>
    <w:p w14:paraId="4E28431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Що у легенді говориться про первісне людське суспільство? (Люди жили у темряві, голодні, напівголі, неосвічені, не вміли випікати хліб.)</w:t>
      </w:r>
    </w:p>
    <w:p w14:paraId="4C72B8E9"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Про що свідчить промова Сварога до людей? («Спочатку кутини будуйте. Виходьте з печер та бурдеїв. Годі скніти в темряві та холоді. Час жити в світлій хаті...».)</w:t>
      </w:r>
    </w:p>
    <w:p w14:paraId="1248550D"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 xml:space="preserve">• Яким чином Берегиня хотіла облагородити життя людей? («Ось годі вам, люди, ходити в диких шкурах. Треба ткати біле м'яке полотно та ходити в білій вдяганці, як личить дітям </w:t>
      </w:r>
      <w:proofErr w:type="spellStart"/>
      <w:r w:rsidRPr="004D002A">
        <w:rPr>
          <w:rFonts w:ascii="Times New Roman" w:hAnsi="Times New Roman"/>
          <w:bCs/>
          <w:sz w:val="28"/>
          <w:szCs w:val="28"/>
          <w:lang w:val="uk-UA"/>
        </w:rPr>
        <w:t>Білобога</w:t>
      </w:r>
      <w:proofErr w:type="spellEnd"/>
      <w:r w:rsidRPr="004D002A">
        <w:rPr>
          <w:rFonts w:ascii="Times New Roman" w:hAnsi="Times New Roman"/>
          <w:bCs/>
          <w:sz w:val="28"/>
          <w:szCs w:val="28"/>
          <w:lang w:val="uk-UA"/>
        </w:rPr>
        <w:t xml:space="preserve">. </w:t>
      </w:r>
      <w:proofErr w:type="spellStart"/>
      <w:r w:rsidRPr="004D002A">
        <w:rPr>
          <w:rFonts w:ascii="Times New Roman" w:hAnsi="Times New Roman"/>
          <w:bCs/>
          <w:sz w:val="28"/>
          <w:szCs w:val="28"/>
          <w:lang w:val="uk-UA"/>
        </w:rPr>
        <w:t>Янавчу</w:t>
      </w:r>
      <w:proofErr w:type="spellEnd"/>
      <w:r w:rsidRPr="004D002A">
        <w:rPr>
          <w:rFonts w:ascii="Times New Roman" w:hAnsi="Times New Roman"/>
          <w:bCs/>
          <w:sz w:val="28"/>
          <w:szCs w:val="28"/>
          <w:lang w:val="uk-UA"/>
        </w:rPr>
        <w:t xml:space="preserve"> вас, люди, як з конопель куделю робити, як його відбілювати та вишивати».) Яка загроза виникла людському суспільству? У чому це виявилося?</w:t>
      </w:r>
    </w:p>
    <w:p w14:paraId="4823865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Яка мета була у </w:t>
      </w:r>
      <w:proofErr w:type="spellStart"/>
      <w:r w:rsidRPr="004D002A">
        <w:rPr>
          <w:rFonts w:ascii="Times New Roman" w:hAnsi="Times New Roman"/>
          <w:bCs/>
          <w:sz w:val="28"/>
          <w:szCs w:val="28"/>
          <w:lang w:val="uk-UA"/>
        </w:rPr>
        <w:t>Чорнобога</w:t>
      </w:r>
      <w:proofErr w:type="spellEnd"/>
      <w:r w:rsidRPr="004D002A">
        <w:rPr>
          <w:rFonts w:ascii="Times New Roman" w:hAnsi="Times New Roman"/>
          <w:bCs/>
          <w:sz w:val="28"/>
          <w:szCs w:val="28"/>
          <w:lang w:val="uk-UA"/>
        </w:rPr>
        <w:t>, йдучи на Землю? Прочитайте, як про це зазначено у легенді. («Тож мушу якнайскоріше знищити і Сварога, і Берегиню, і творіння їхнє...».)</w:t>
      </w:r>
    </w:p>
    <w:p w14:paraId="52B0EF3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Чому Берегиня перемогла «темні сили» </w:t>
      </w:r>
      <w:proofErr w:type="spellStart"/>
      <w:r w:rsidRPr="004D002A">
        <w:rPr>
          <w:rFonts w:ascii="Times New Roman" w:hAnsi="Times New Roman"/>
          <w:bCs/>
          <w:sz w:val="28"/>
          <w:szCs w:val="28"/>
          <w:lang w:val="uk-UA"/>
        </w:rPr>
        <w:t>Чорнобога</w:t>
      </w:r>
      <w:proofErr w:type="spellEnd"/>
      <w:r w:rsidRPr="004D002A">
        <w:rPr>
          <w:rFonts w:ascii="Times New Roman" w:hAnsi="Times New Roman"/>
          <w:bCs/>
          <w:sz w:val="28"/>
          <w:szCs w:val="28"/>
          <w:lang w:val="uk-UA"/>
        </w:rPr>
        <w:t>? Як про це зазначено у творі?(«Тоді Берегиня сміливо рушила з піднятими руками на ящерів, і вони стали понуро відповзати. І йшла вперед богиня в білому сяйві своєму, і відкочувався назад чорний морок потвор».)</w:t>
      </w:r>
    </w:p>
    <w:p w14:paraId="0361BF5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Що сталося з «військом» </w:t>
      </w:r>
      <w:proofErr w:type="spellStart"/>
      <w:r w:rsidRPr="004D002A">
        <w:rPr>
          <w:rFonts w:ascii="Times New Roman" w:hAnsi="Times New Roman"/>
          <w:bCs/>
          <w:sz w:val="28"/>
          <w:szCs w:val="28"/>
          <w:lang w:val="uk-UA"/>
        </w:rPr>
        <w:t>Чорнобога</w:t>
      </w:r>
      <w:proofErr w:type="spellEnd"/>
      <w:r w:rsidRPr="004D002A">
        <w:rPr>
          <w:rFonts w:ascii="Times New Roman" w:hAnsi="Times New Roman"/>
          <w:bCs/>
          <w:sz w:val="28"/>
          <w:szCs w:val="28"/>
          <w:lang w:val="uk-UA"/>
        </w:rPr>
        <w:t xml:space="preserve">? («І тоді загнала Берегиня чорних ящерів у річку Рось. І закипіла вода від них, і почорніла, і загнила вмить. І сморід дійшов до Вирію, і в гніві великому </w:t>
      </w:r>
      <w:proofErr w:type="spellStart"/>
      <w:r w:rsidRPr="004D002A">
        <w:rPr>
          <w:rFonts w:ascii="Times New Roman" w:hAnsi="Times New Roman"/>
          <w:bCs/>
          <w:sz w:val="28"/>
          <w:szCs w:val="28"/>
          <w:lang w:val="uk-UA"/>
        </w:rPr>
        <w:t>Білобог</w:t>
      </w:r>
      <w:proofErr w:type="spellEnd"/>
      <w:r w:rsidRPr="004D002A">
        <w:rPr>
          <w:rFonts w:ascii="Times New Roman" w:hAnsi="Times New Roman"/>
          <w:bCs/>
          <w:sz w:val="28"/>
          <w:szCs w:val="28"/>
          <w:lang w:val="uk-UA"/>
        </w:rPr>
        <w:t xml:space="preserve"> — творець Росі — змахнув чарівною рукою своєю — і тої ж самої миті панцирні потвори перетворились на скелі, що обрамили берега цієї річки».)</w:t>
      </w:r>
    </w:p>
    <w:p w14:paraId="467C827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Яких практичних навичок навчили людей Сварог; Берегиня? («...Як ставити хату, як піч мурувати, як жорна тесати»; ткати полотно, шити одяг, вишивати, відбілювати його.)</w:t>
      </w:r>
    </w:p>
    <w:p w14:paraId="58860768"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Які народності згадуються у творі? (Роси, кияни, </w:t>
      </w:r>
      <w:proofErr w:type="spellStart"/>
      <w:r w:rsidRPr="004D002A">
        <w:rPr>
          <w:rFonts w:ascii="Times New Roman" w:hAnsi="Times New Roman"/>
          <w:bCs/>
          <w:sz w:val="28"/>
          <w:szCs w:val="28"/>
          <w:lang w:val="uk-UA"/>
        </w:rPr>
        <w:t>чурки</w:t>
      </w:r>
      <w:proofErr w:type="spellEnd"/>
      <w:r w:rsidRPr="004D002A">
        <w:rPr>
          <w:rFonts w:ascii="Times New Roman" w:hAnsi="Times New Roman"/>
          <w:bCs/>
          <w:sz w:val="28"/>
          <w:szCs w:val="28"/>
          <w:lang w:val="uk-UA"/>
        </w:rPr>
        <w:t>)</w:t>
      </w:r>
    </w:p>
    <w:p w14:paraId="70CE4550" w14:textId="32A3D4FA"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Як шанували люди Берегиню у власних оселях? («...вишивали Берегиню з піднятими в захисному пориві руками, і почали вони вирізьблювати образ Великої</w:t>
      </w:r>
      <w:r w:rsidR="00686D0B">
        <w:rPr>
          <w:rFonts w:ascii="Times New Roman" w:hAnsi="Times New Roman"/>
          <w:bCs/>
          <w:sz w:val="28"/>
          <w:szCs w:val="28"/>
          <w:lang w:val="uk-UA"/>
        </w:rPr>
        <w:t xml:space="preserve"> </w:t>
      </w:r>
      <w:r w:rsidRPr="004D002A">
        <w:rPr>
          <w:rFonts w:ascii="Times New Roman" w:hAnsi="Times New Roman"/>
          <w:bCs/>
          <w:sz w:val="28"/>
          <w:szCs w:val="28"/>
          <w:lang w:val="uk-UA"/>
        </w:rPr>
        <w:t>Охоронниці на дверях, на вікнах, вишивати її постать на рушниках, на сорочках, аби Берегиня захищала їх від усього злого завжди й повсюдно».)</w:t>
      </w:r>
    </w:p>
    <w:p w14:paraId="7B623DB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Чим вас вразив цей твір? У чому його повчальне і виховне значення?</w:t>
      </w:r>
    </w:p>
    <w:p w14:paraId="4128D29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«Неопалима купина».</w:t>
      </w:r>
    </w:p>
    <w:p w14:paraId="1B0B970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Додаткова інформація за змістом тексту.</w:t>
      </w:r>
    </w:p>
    <w:p w14:paraId="1D3B3675" w14:textId="6BD6E27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 xml:space="preserve">Неопалима купина — у Біблії це терновий кущ, що горить, але не згорає, у якому Бог з’явився Мойсею, що пас овець у пустелі по­близу гори </w:t>
      </w:r>
      <w:proofErr w:type="spellStart"/>
      <w:r w:rsidRPr="004D002A">
        <w:rPr>
          <w:rFonts w:ascii="Times New Roman" w:hAnsi="Times New Roman"/>
          <w:bCs/>
          <w:sz w:val="28"/>
          <w:szCs w:val="28"/>
          <w:lang w:val="uk-UA"/>
        </w:rPr>
        <w:t>Синай</w:t>
      </w:r>
      <w:proofErr w:type="spellEnd"/>
      <w:r w:rsidRPr="004D002A">
        <w:rPr>
          <w:rFonts w:ascii="Times New Roman" w:hAnsi="Times New Roman"/>
          <w:bCs/>
          <w:sz w:val="28"/>
          <w:szCs w:val="28"/>
          <w:lang w:val="uk-UA"/>
        </w:rPr>
        <w:t>. Коли Мойсей підійшов до куща, щоб поглянути, «чому кущ горить вогнем, але не згорає», Бог звернувся до нього з куща, що горів, призвавши вивести народ Ізраїлю з Єгипту в землю Обітовану.</w:t>
      </w:r>
    </w:p>
    <w:p w14:paraId="6ADA4F59"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Неопалимою купиною в народі називають ясенець. Ясенці — дуже гарні рослини. Мають привабливі білі або рожеві п’яти­пелюсткові квіти, зібрані в китицеподібні суцвіття. Причому чотири пелюстки спрямовані вгору, а п’ята — донизу. Чіткі темніші жилки на пелюстках збігаються в центральній частині квітки, де на її дні міститься нектар. Ясенець має цупке темно-зелене непарно-перисте листя, схоже формою на листочки ясена. Мабуть, тому і назвали її лагідним словом «ясенець». Ця рослина густо вкрита великою кількістю буро-чорних волосинок. Це своєрідні мініатюрні резерву­ари, наповнені ефірною олією. Завдяки їй ясенець має запах, схожий на суміш ароматів кориці та камфори. Спекотної літньої пори ефірна олія починає випаровуватися. Може трапитися самозаймання. Квіт­ка сама спалахує тремтливим зеленувато-блакитним або рожевим полум’ям. Кілька секунд ясенець стоїть, оповитий вогнем. Та ще мить, і полум’я гасне, а рослина продовжує стояти неушкодженою. Бо ж горіла не вона сама, а легкі речовини в повітрі навколо неї.</w:t>
      </w:r>
    </w:p>
    <w:p w14:paraId="5B99C7E6" w14:textId="2DB9C8E4"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Зустрівши ясенець у природі, будьте обережними. Речовини, які він виділяє, можуть викликати враження шкіри, отруєння ор­ганізму. Крім того, це — рідкісна рослина, що має лікувальні влас­тивості. Ще за старослов’янських часів ясенець використовували для лікування різноманітних захворювань. У XII столітті в країнах Сходу його застосовували як добрий засіб від укусів змій. Нині настій трави ясенця дає значний ефект у разі лікування захворювань шкіри.</w:t>
      </w:r>
    </w:p>
    <w:p w14:paraId="711C9C47" w14:textId="4B5CA36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Тема: зображення осади Дорогобужа загарбниками, демонстрування сили і духовної міцності мешканців міста.</w:t>
      </w:r>
    </w:p>
    <w:p w14:paraId="47B79A25" w14:textId="3BF47DD4"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Ідея: уславлення незламного духу українців перед обличчям небезпеки.</w:t>
      </w:r>
    </w:p>
    <w:p w14:paraId="6DC0B546"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Виразне читання легенди.</w:t>
      </w:r>
    </w:p>
    <w:p w14:paraId="6A6FF283" w14:textId="522E4CA4"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Аналіз твору «Неопалима купина» у формі бесіди за питаннями:</w:t>
      </w:r>
    </w:p>
    <w:p w14:paraId="11D42F6F" w14:textId="705E8843"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Про яку квітку йдеться в оповіді?</w:t>
      </w:r>
    </w:p>
    <w:p w14:paraId="057880C3" w14:textId="589D6743"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3 якою метою чужоземці прийшли до Дорогобужа?</w:t>
      </w:r>
    </w:p>
    <w:p w14:paraId="753308B0" w14:textId="298F5A6B"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 тлумачили ворожі володарі відповідь мешканців?</w:t>
      </w:r>
    </w:p>
    <w:p w14:paraId="7AA4DE4E" w14:textId="5B62B99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Чим дивувала ворогів не бачена ними раніше квітка?</w:t>
      </w:r>
    </w:p>
    <w:p w14:paraId="41136F28" w14:textId="66308678"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На вашу думку, які риси характеру притаманні загарбникам та мешканцям міста?</w:t>
      </w:r>
    </w:p>
    <w:p w14:paraId="7D24E51B" w14:textId="6EA3A898"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Що несе в собі образ неопалимої купини для України?</w:t>
      </w:r>
    </w:p>
    <w:p w14:paraId="514356F1" w14:textId="4F7DDBF2"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 використовується символ купини у відомій іконі?</w:t>
      </w:r>
    </w:p>
    <w:p w14:paraId="72758642" w14:textId="2A6BA915"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Що цікавого ви дізнались з цього твору?</w:t>
      </w:r>
    </w:p>
    <w:p w14:paraId="754E166C"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 виникли Карпати».</w:t>
      </w:r>
    </w:p>
    <w:p w14:paraId="729E2642"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Додаткова інформація за змістом тексту.</w:t>
      </w:r>
    </w:p>
    <w:p w14:paraId="720C055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Карпати — гірська система на сході України, найбільша висота в Україні — гора Говерла (2061 м). У Карпатах знаходиться значна частина всіх лісів України. Карпатські гори відносно молоді — їм понад 25 мільйонів років.</w:t>
      </w:r>
    </w:p>
    <w:p w14:paraId="50B9E2ED" w14:textId="7F42601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Назва «Карпати» має </w:t>
      </w:r>
      <w:proofErr w:type="spellStart"/>
      <w:r w:rsidRPr="004D002A">
        <w:rPr>
          <w:rFonts w:ascii="Times New Roman" w:hAnsi="Times New Roman"/>
          <w:bCs/>
          <w:sz w:val="28"/>
          <w:szCs w:val="28"/>
          <w:lang w:val="uk-UA"/>
        </w:rPr>
        <w:t>давньовічну</w:t>
      </w:r>
      <w:proofErr w:type="spellEnd"/>
      <w:r w:rsidRPr="004D002A">
        <w:rPr>
          <w:rFonts w:ascii="Times New Roman" w:hAnsi="Times New Roman"/>
          <w:bCs/>
          <w:sz w:val="28"/>
          <w:szCs w:val="28"/>
          <w:lang w:val="uk-UA"/>
        </w:rPr>
        <w:t xml:space="preserve"> історію і такі значення у перекладі, як «камінь», «купа каміння», «значні нерівності», «підводні каміння», «значні стовбури», або «коріння».</w:t>
      </w:r>
    </w:p>
    <w:p w14:paraId="67BB8892"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Тема: історія утворення Карпатських гір за народним повір’ям.</w:t>
      </w:r>
    </w:p>
    <w:p w14:paraId="7DE82E1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Ідея: перемога справедливості та правди над кривдою та ґнітом.</w:t>
      </w:r>
    </w:p>
    <w:p w14:paraId="574F639A"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Виразне читання легенди.</w:t>
      </w:r>
    </w:p>
    <w:p w14:paraId="51F46EA6" w14:textId="2D8C13B2"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Аналіз твору «Як виникли Карпати» у формі бесіди за питаннями:</w:t>
      </w:r>
    </w:p>
    <w:p w14:paraId="73019BE9" w14:textId="16B6097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Який ландшафт був навкруги в той час?</w:t>
      </w:r>
    </w:p>
    <w:p w14:paraId="374B3F71" w14:textId="6094C62F"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Які відносини були між господарем та його людьми?</w:t>
      </w:r>
    </w:p>
    <w:p w14:paraId="580EC998" w14:textId="4683D144"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Хто такий Карпо? Охарактеризуйте цього персонажа.</w:t>
      </w:r>
    </w:p>
    <w:p w14:paraId="49E990F4" w14:textId="49FFEF86"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Які почуття викликає у вас велетень </w:t>
      </w:r>
      <w:proofErr w:type="spellStart"/>
      <w:r w:rsidRPr="004D002A">
        <w:rPr>
          <w:rFonts w:ascii="Times New Roman" w:hAnsi="Times New Roman"/>
          <w:bCs/>
          <w:sz w:val="28"/>
          <w:szCs w:val="28"/>
          <w:lang w:val="uk-UA"/>
        </w:rPr>
        <w:t>Силун</w:t>
      </w:r>
      <w:proofErr w:type="spellEnd"/>
      <w:r w:rsidRPr="004D002A">
        <w:rPr>
          <w:rFonts w:ascii="Times New Roman" w:hAnsi="Times New Roman"/>
          <w:bCs/>
          <w:sz w:val="28"/>
          <w:szCs w:val="28"/>
          <w:lang w:val="uk-UA"/>
        </w:rPr>
        <w:t>?</w:t>
      </w:r>
    </w:p>
    <w:p w14:paraId="376D0A48" w14:textId="7A94CF01"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Чому природа допомогла Карпові здолати велетня?</w:t>
      </w:r>
    </w:p>
    <w:p w14:paraId="6F2E027D" w14:textId="39D645B6"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 за легендою, </w:t>
      </w:r>
      <w:proofErr w:type="spellStart"/>
      <w:r w:rsidRPr="004D002A">
        <w:rPr>
          <w:rFonts w:ascii="Times New Roman" w:hAnsi="Times New Roman"/>
          <w:bCs/>
          <w:sz w:val="28"/>
          <w:szCs w:val="28"/>
          <w:lang w:val="uk-UA"/>
        </w:rPr>
        <w:t>Силун</w:t>
      </w:r>
      <w:proofErr w:type="spellEnd"/>
      <w:r w:rsidRPr="004D002A">
        <w:rPr>
          <w:rFonts w:ascii="Times New Roman" w:hAnsi="Times New Roman"/>
          <w:bCs/>
          <w:sz w:val="28"/>
          <w:szCs w:val="28"/>
          <w:lang w:val="uk-UA"/>
        </w:rPr>
        <w:t xml:space="preserve"> пов’язаний з утворенням Карпат?</w:t>
      </w:r>
    </w:p>
    <w:p w14:paraId="69D37321" w14:textId="00920F71"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Чому гори дістали таку назву? Як назвали озеро біля них?</w:t>
      </w:r>
    </w:p>
    <w:p w14:paraId="15FC31D1" w14:textId="7E6711A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Чи знаєте ви які-небудь інші легенди про утворення Карпат?</w:t>
      </w:r>
    </w:p>
    <w:p w14:paraId="08B0A0EF"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«Чому в морі є перли і мушлі».</w:t>
      </w:r>
    </w:p>
    <w:p w14:paraId="47EFF1B7" w14:textId="683C7FE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Додаткова інформація за змістом тексту.</w:t>
      </w:r>
      <w:r w:rsidR="00686D0B">
        <w:rPr>
          <w:rFonts w:ascii="Times New Roman" w:hAnsi="Times New Roman"/>
          <w:bCs/>
          <w:sz w:val="28"/>
          <w:szCs w:val="28"/>
          <w:lang w:val="uk-UA"/>
        </w:rPr>
        <w:t xml:space="preserve"> Словникова робота за тлумачним словником лексичних труднощів.</w:t>
      </w:r>
    </w:p>
    <w:p w14:paraId="60C65599" w14:textId="2D6DC18D"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Мушля — це захисний скелетний утвір, що вкриває тіло багатьох найпростіших, більшості молюсків, плечоногих та деяких ракоподібних. Для практичного використання та колекціонування найбільше значення мають мушлі молюсків.</w:t>
      </w:r>
    </w:p>
    <w:p w14:paraId="1F390E32" w14:textId="66A6FAFD"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З мушель молюсків з давніх часів виготовляли посудини, ложки, ножі, скребки, риболовні крючки, сигнальні ріжки, амулети, прикраси, навіть гроші. З деяких мушель добувають перламутр, а з інших — складаються вапняки та інші осадкові породи, що правлять за будівельний матеріал. Мушлі давно стали предметом колекціонування науковців, художників та прихильників мис­тецтв. Особливо </w:t>
      </w:r>
      <w:proofErr w:type="spellStart"/>
      <w:r w:rsidRPr="004D002A">
        <w:rPr>
          <w:rFonts w:ascii="Times New Roman" w:hAnsi="Times New Roman"/>
          <w:bCs/>
          <w:sz w:val="28"/>
          <w:szCs w:val="28"/>
          <w:lang w:val="uk-UA"/>
        </w:rPr>
        <w:t>поціновувались</w:t>
      </w:r>
      <w:proofErr w:type="spellEnd"/>
      <w:r w:rsidRPr="004D002A">
        <w:rPr>
          <w:rFonts w:ascii="Times New Roman" w:hAnsi="Times New Roman"/>
          <w:bCs/>
          <w:sz w:val="28"/>
          <w:szCs w:val="28"/>
          <w:lang w:val="uk-UA"/>
        </w:rPr>
        <w:t xml:space="preserve"> великі за розміром мушлі, ними навіть викладали тло картин або екзотичні фігури.</w:t>
      </w:r>
    </w:p>
    <w:p w14:paraId="072521C5" w14:textId="2EF7A1AA"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Перлина (рос. </w:t>
      </w:r>
      <w:proofErr w:type="spellStart"/>
      <w:r w:rsidRPr="004D002A">
        <w:rPr>
          <w:rFonts w:ascii="Times New Roman" w:hAnsi="Times New Roman"/>
          <w:bCs/>
          <w:sz w:val="28"/>
          <w:szCs w:val="28"/>
          <w:lang w:val="uk-UA"/>
        </w:rPr>
        <w:t>жемчуг</w:t>
      </w:r>
      <w:proofErr w:type="spellEnd"/>
      <w:r w:rsidRPr="004D002A">
        <w:rPr>
          <w:rFonts w:ascii="Times New Roman" w:hAnsi="Times New Roman"/>
          <w:bCs/>
          <w:sz w:val="28"/>
          <w:szCs w:val="28"/>
          <w:lang w:val="uk-UA"/>
        </w:rPr>
        <w:t xml:space="preserve">, </w:t>
      </w:r>
      <w:proofErr w:type="spellStart"/>
      <w:r w:rsidRPr="004D002A">
        <w:rPr>
          <w:rFonts w:ascii="Times New Roman" w:hAnsi="Times New Roman"/>
          <w:bCs/>
          <w:sz w:val="28"/>
          <w:szCs w:val="28"/>
          <w:lang w:val="uk-UA"/>
        </w:rPr>
        <w:t>англ</w:t>
      </w:r>
      <w:proofErr w:type="spellEnd"/>
      <w:r w:rsidRPr="004D002A">
        <w:rPr>
          <w:rFonts w:ascii="Times New Roman" w:hAnsi="Times New Roman"/>
          <w:bCs/>
          <w:sz w:val="28"/>
          <w:szCs w:val="28"/>
          <w:lang w:val="uk-UA"/>
        </w:rPr>
        <w:t xml:space="preserve">. </w:t>
      </w:r>
      <w:proofErr w:type="spellStart"/>
      <w:r w:rsidRPr="004D002A">
        <w:rPr>
          <w:rFonts w:ascii="Times New Roman" w:hAnsi="Times New Roman"/>
          <w:bCs/>
          <w:sz w:val="28"/>
          <w:szCs w:val="28"/>
          <w:lang w:val="uk-UA"/>
        </w:rPr>
        <w:t>реагls</w:t>
      </w:r>
      <w:proofErr w:type="spellEnd"/>
      <w:r w:rsidRPr="004D002A">
        <w:rPr>
          <w:rFonts w:ascii="Times New Roman" w:hAnsi="Times New Roman"/>
          <w:bCs/>
          <w:sz w:val="28"/>
          <w:szCs w:val="28"/>
          <w:lang w:val="uk-UA"/>
        </w:rPr>
        <w:t>) — виникає всередині мушлі, коли туди потрапляє стороння речовина (напр., піщинка), схожа на перламутрове зерно кулястої форми. Розміри перлів — від мікроскопічних до голубиного яйця. Колір білий, рожевий, жовтуватий, іноді — чорний. Розрізняють перли морські і річкові.</w:t>
      </w:r>
    </w:p>
    <w:p w14:paraId="62259841"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Найбільша морська перлина («Перлина Аллаха») важить 6,370 кг. Її виловили 7 травня 1934 року. Перли вирощують також штучно. Прикраси із перлів були відомі чи не з доісторичних часів, це один із ранніх дорогоцінних каменів, відомих людині.</w:t>
      </w:r>
    </w:p>
    <w:p w14:paraId="06429DC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Перли — надзвичайно «живі» самоцвіти. Ніжні, ледве помітні м’які переливи кольорів, плями яскравого світла плями на гладкій ма­товій поверхні, акуратної природної кулеподібна форма. Не випадково поняття «перлина» стало синонімом всього красивого та досконалого.</w:t>
      </w:r>
    </w:p>
    <w:p w14:paraId="7043D70F" w14:textId="27A6F898"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lastRenderedPageBreak/>
        <w:t>За переказами, перли сприяють довголіттю, процвітанню та добробуту, оберігають від невірних друзів. Вважалось, що перли дарують його володарю розсудливість, тому його ніхто і ніколи не обдурить. Вони вважались символом чистоти, тому в багатьох країнах вони — обов’язковий компонент у весільному наряді нареченої.</w:t>
      </w:r>
    </w:p>
    <w:p w14:paraId="52797EEC"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Тема: легенда про виникнення перлів та мушель.</w:t>
      </w:r>
    </w:p>
    <w:p w14:paraId="17FE904E"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Ідея:роль природи в появі нових творінь.</w:t>
      </w:r>
    </w:p>
    <w:p w14:paraId="47C9912B"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Виразне читання легенди.</w:t>
      </w:r>
    </w:p>
    <w:p w14:paraId="2905EA63"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Обговорення за питаннями:</w:t>
      </w:r>
    </w:p>
    <w:p w14:paraId="388709ED" w14:textId="7404C78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Що таке мушлі? Звідки вони беруться?</w:t>
      </w:r>
    </w:p>
    <w:p w14:paraId="70369128" w14:textId="76687EEE"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 Як з’являються перлини? Що сприяє цьому?</w:t>
      </w:r>
    </w:p>
    <w:p w14:paraId="5277C1C5" w14:textId="52271244"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Чи сподобалась вам легенда? Який зв’язок вона має з реаль­ністю?</w:t>
      </w:r>
    </w:p>
    <w:p w14:paraId="7006C672" w14:textId="7E0CE672"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Уявлення про добро і зло</w:t>
      </w:r>
      <w:r w:rsidR="00686D0B">
        <w:rPr>
          <w:rFonts w:ascii="Times New Roman" w:hAnsi="Times New Roman"/>
          <w:bCs/>
          <w:sz w:val="28"/>
          <w:szCs w:val="28"/>
          <w:lang w:val="uk-UA"/>
        </w:rPr>
        <w:t>. Словникова робота</w:t>
      </w:r>
    </w:p>
    <w:p w14:paraId="196AF046" w14:textId="4B9B9431"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Добро — це благо, щось правильне, позитивне. Людській волі є властивим бажання добра, краси або правдивого щастя. Кожна людина гостро відчуває природне бажання добра, яке б зробило її щасливою. Добро протистоїть злу, поганому, руйнівному, негативному початку.</w:t>
      </w:r>
    </w:p>
    <w:p w14:paraId="5B21DE9E"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Зло — це щось погане, якась кривда та справедливість. Тобто все, що викликає в нас незадоволення, огиду, або взагалі оцінюється нами негативно.</w:t>
      </w:r>
    </w:p>
    <w:p w14:paraId="14F3628D" w14:textId="2A9105C0"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У душі кожної людини завжди живуть ці дві несумісні протилежності — добро і зло. Хто з них переможе, такою і буде людина. Дуже важливо, щоб душі більшості з нас були чистими, щедрими, щоб зло не мало змоги оселитися там і перемогти.</w:t>
      </w:r>
    </w:p>
    <w:p w14:paraId="3B1C890E"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 xml:space="preserve">Пригадайте ті казки, які розповідали вам бабусі,— у них за­вжди перемагають справедливість, правда, добро, незважаючи на важкі перешкоди та вчинки поганих персонажів. У них герої знешкоджують страховиськ, відьом, підступних тварин. У казках завжди щасливий кінець. Завдяки їм ми знайомимось із добрими героями: хоробрими воїнами, відважними принцами, богатирям, намагаючись наслідувати їх, та недолюблюючи </w:t>
      </w:r>
      <w:r w:rsidRPr="004D002A">
        <w:rPr>
          <w:rFonts w:ascii="Times New Roman" w:hAnsi="Times New Roman"/>
          <w:bCs/>
          <w:sz w:val="28"/>
          <w:szCs w:val="28"/>
          <w:lang w:val="uk-UA"/>
        </w:rPr>
        <w:lastRenderedPageBreak/>
        <w:t xml:space="preserve">поганих — </w:t>
      </w:r>
      <w:proofErr w:type="spellStart"/>
      <w:r w:rsidRPr="004D002A">
        <w:rPr>
          <w:rFonts w:ascii="Times New Roman" w:hAnsi="Times New Roman"/>
          <w:bCs/>
          <w:sz w:val="28"/>
          <w:szCs w:val="28"/>
          <w:lang w:val="uk-UA"/>
        </w:rPr>
        <w:t>Чахлика</w:t>
      </w:r>
      <w:proofErr w:type="spellEnd"/>
      <w:r w:rsidRPr="004D002A">
        <w:rPr>
          <w:rFonts w:ascii="Times New Roman" w:hAnsi="Times New Roman"/>
          <w:bCs/>
          <w:sz w:val="28"/>
          <w:szCs w:val="28"/>
          <w:lang w:val="uk-UA"/>
        </w:rPr>
        <w:t xml:space="preserve"> невмирущого, Бабу-Ягу тощо. Казки вчать доброти, милосердя, любові, вони — наші перші вчителі.</w:t>
      </w:r>
    </w:p>
    <w:p w14:paraId="58957697"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V. ДОМАШНЄ ЗАВДАННЯ</w:t>
      </w:r>
    </w:p>
    <w:p w14:paraId="2998E21B" w14:textId="77777777" w:rsidR="004D002A" w:rsidRPr="004D002A" w:rsidRDefault="004D002A" w:rsidP="004D002A">
      <w:pPr>
        <w:spacing w:after="0" w:line="360" w:lineRule="auto"/>
        <w:ind w:firstLine="567"/>
        <w:rPr>
          <w:rFonts w:ascii="Times New Roman" w:hAnsi="Times New Roman"/>
          <w:bCs/>
          <w:sz w:val="28"/>
          <w:szCs w:val="28"/>
          <w:lang w:val="uk-UA"/>
        </w:rPr>
      </w:pPr>
      <w:r w:rsidRPr="004D002A">
        <w:rPr>
          <w:rFonts w:ascii="Times New Roman" w:hAnsi="Times New Roman"/>
          <w:bCs/>
          <w:sz w:val="28"/>
          <w:szCs w:val="28"/>
          <w:lang w:val="uk-UA"/>
        </w:rPr>
        <w:t>Прочитати вивчені міфи, намалювати малюнок до образу, який найбільше сподобався. Написати міні-твір (5-10 речень) на тему «Мої добрі вчинки».</w:t>
      </w:r>
    </w:p>
    <w:p w14:paraId="6926F6A7" w14:textId="77777777" w:rsidR="004D002A" w:rsidRPr="004D002A" w:rsidRDefault="004D002A" w:rsidP="004D002A">
      <w:pPr>
        <w:spacing w:after="0" w:line="360" w:lineRule="auto"/>
        <w:ind w:firstLine="567"/>
        <w:jc w:val="center"/>
        <w:rPr>
          <w:rFonts w:ascii="Times New Roman" w:hAnsi="Times New Roman"/>
          <w:b/>
          <w:sz w:val="28"/>
          <w:szCs w:val="28"/>
          <w:lang w:val="uk-UA"/>
        </w:rPr>
      </w:pPr>
    </w:p>
    <w:p w14:paraId="45DBDF8E" w14:textId="5D53721F" w:rsidR="004D002A" w:rsidRDefault="004D002A" w:rsidP="004D002A">
      <w:pPr>
        <w:spacing w:after="0" w:line="360" w:lineRule="auto"/>
        <w:ind w:firstLine="567"/>
        <w:jc w:val="center"/>
        <w:rPr>
          <w:rFonts w:ascii="Times New Roman" w:hAnsi="Times New Roman"/>
          <w:b/>
          <w:sz w:val="28"/>
          <w:szCs w:val="28"/>
          <w:lang w:val="uk-UA"/>
        </w:rPr>
      </w:pPr>
    </w:p>
    <w:p w14:paraId="654DF16A" w14:textId="7A336DC2" w:rsidR="00686D0B" w:rsidRDefault="00686D0B" w:rsidP="004D002A">
      <w:pPr>
        <w:spacing w:after="0" w:line="360" w:lineRule="auto"/>
        <w:ind w:firstLine="567"/>
        <w:jc w:val="center"/>
        <w:rPr>
          <w:rFonts w:ascii="Times New Roman" w:hAnsi="Times New Roman"/>
          <w:b/>
          <w:sz w:val="28"/>
          <w:szCs w:val="28"/>
          <w:lang w:val="uk-UA"/>
        </w:rPr>
      </w:pPr>
    </w:p>
    <w:p w14:paraId="2206AE27" w14:textId="7553DF9D" w:rsidR="00686D0B" w:rsidRDefault="00686D0B" w:rsidP="004D002A">
      <w:pPr>
        <w:spacing w:after="0" w:line="360" w:lineRule="auto"/>
        <w:ind w:firstLine="567"/>
        <w:jc w:val="center"/>
        <w:rPr>
          <w:rFonts w:ascii="Times New Roman" w:hAnsi="Times New Roman"/>
          <w:b/>
          <w:sz w:val="28"/>
          <w:szCs w:val="28"/>
          <w:lang w:val="uk-UA"/>
        </w:rPr>
      </w:pPr>
    </w:p>
    <w:p w14:paraId="2DB674E2" w14:textId="4BAEDCD7" w:rsidR="00686D0B" w:rsidRDefault="00686D0B" w:rsidP="004D002A">
      <w:pPr>
        <w:spacing w:after="0" w:line="360" w:lineRule="auto"/>
        <w:ind w:firstLine="567"/>
        <w:jc w:val="center"/>
        <w:rPr>
          <w:rFonts w:ascii="Times New Roman" w:hAnsi="Times New Roman"/>
          <w:b/>
          <w:sz w:val="28"/>
          <w:szCs w:val="28"/>
          <w:lang w:val="uk-UA"/>
        </w:rPr>
      </w:pPr>
    </w:p>
    <w:p w14:paraId="0E5AFCAD" w14:textId="539C20C9" w:rsidR="00686D0B" w:rsidRDefault="00686D0B" w:rsidP="004D002A">
      <w:pPr>
        <w:spacing w:after="0" w:line="360" w:lineRule="auto"/>
        <w:ind w:firstLine="567"/>
        <w:jc w:val="center"/>
        <w:rPr>
          <w:rFonts w:ascii="Times New Roman" w:hAnsi="Times New Roman"/>
          <w:b/>
          <w:sz w:val="28"/>
          <w:szCs w:val="28"/>
          <w:lang w:val="uk-UA"/>
        </w:rPr>
      </w:pPr>
    </w:p>
    <w:p w14:paraId="27A291BE" w14:textId="22BDEDE2" w:rsidR="00686D0B" w:rsidRDefault="00686D0B" w:rsidP="004D002A">
      <w:pPr>
        <w:spacing w:after="0" w:line="360" w:lineRule="auto"/>
        <w:ind w:firstLine="567"/>
        <w:jc w:val="center"/>
        <w:rPr>
          <w:rFonts w:ascii="Times New Roman" w:hAnsi="Times New Roman"/>
          <w:b/>
          <w:sz w:val="28"/>
          <w:szCs w:val="28"/>
          <w:lang w:val="uk-UA"/>
        </w:rPr>
      </w:pPr>
    </w:p>
    <w:p w14:paraId="6B5BB1FE" w14:textId="37C854A3" w:rsidR="00686D0B" w:rsidRDefault="00686D0B" w:rsidP="004D002A">
      <w:pPr>
        <w:spacing w:after="0" w:line="360" w:lineRule="auto"/>
        <w:ind w:firstLine="567"/>
        <w:jc w:val="center"/>
        <w:rPr>
          <w:rFonts w:ascii="Times New Roman" w:hAnsi="Times New Roman"/>
          <w:b/>
          <w:sz w:val="28"/>
          <w:szCs w:val="28"/>
          <w:lang w:val="uk-UA"/>
        </w:rPr>
      </w:pPr>
    </w:p>
    <w:p w14:paraId="1B63B255" w14:textId="5ABD146F" w:rsidR="00686D0B" w:rsidRDefault="00686D0B" w:rsidP="004D002A">
      <w:pPr>
        <w:spacing w:after="0" w:line="360" w:lineRule="auto"/>
        <w:ind w:firstLine="567"/>
        <w:jc w:val="center"/>
        <w:rPr>
          <w:rFonts w:ascii="Times New Roman" w:hAnsi="Times New Roman"/>
          <w:b/>
          <w:sz w:val="28"/>
          <w:szCs w:val="28"/>
          <w:lang w:val="uk-UA"/>
        </w:rPr>
      </w:pPr>
    </w:p>
    <w:p w14:paraId="22C5D0F3" w14:textId="19EDBFF7" w:rsidR="00686D0B" w:rsidRDefault="00686D0B" w:rsidP="004D002A">
      <w:pPr>
        <w:spacing w:after="0" w:line="360" w:lineRule="auto"/>
        <w:ind w:firstLine="567"/>
        <w:jc w:val="center"/>
        <w:rPr>
          <w:rFonts w:ascii="Times New Roman" w:hAnsi="Times New Roman"/>
          <w:b/>
          <w:sz w:val="28"/>
          <w:szCs w:val="28"/>
          <w:lang w:val="uk-UA"/>
        </w:rPr>
      </w:pPr>
    </w:p>
    <w:p w14:paraId="50EA175C" w14:textId="3F8EF9D7" w:rsidR="00686D0B" w:rsidRDefault="00686D0B" w:rsidP="004D002A">
      <w:pPr>
        <w:spacing w:after="0" w:line="360" w:lineRule="auto"/>
        <w:ind w:firstLine="567"/>
        <w:jc w:val="center"/>
        <w:rPr>
          <w:rFonts w:ascii="Times New Roman" w:hAnsi="Times New Roman"/>
          <w:b/>
          <w:sz w:val="28"/>
          <w:szCs w:val="28"/>
          <w:lang w:val="uk-UA"/>
        </w:rPr>
      </w:pPr>
    </w:p>
    <w:p w14:paraId="6B1389A4" w14:textId="67943EEE" w:rsidR="00686D0B" w:rsidRDefault="00686D0B" w:rsidP="004D002A">
      <w:pPr>
        <w:spacing w:after="0" w:line="360" w:lineRule="auto"/>
        <w:ind w:firstLine="567"/>
        <w:jc w:val="center"/>
        <w:rPr>
          <w:rFonts w:ascii="Times New Roman" w:hAnsi="Times New Roman"/>
          <w:b/>
          <w:sz w:val="28"/>
          <w:szCs w:val="28"/>
          <w:lang w:val="uk-UA"/>
        </w:rPr>
      </w:pPr>
    </w:p>
    <w:p w14:paraId="3D3F0F19" w14:textId="3732F55E" w:rsidR="00686D0B" w:rsidRDefault="00686D0B" w:rsidP="004D002A">
      <w:pPr>
        <w:spacing w:after="0" w:line="360" w:lineRule="auto"/>
        <w:ind w:firstLine="567"/>
        <w:jc w:val="center"/>
        <w:rPr>
          <w:rFonts w:ascii="Times New Roman" w:hAnsi="Times New Roman"/>
          <w:b/>
          <w:sz w:val="28"/>
          <w:szCs w:val="28"/>
          <w:lang w:val="uk-UA"/>
        </w:rPr>
      </w:pPr>
    </w:p>
    <w:p w14:paraId="38FBF556" w14:textId="34FFA415" w:rsidR="00686D0B" w:rsidRDefault="00686D0B" w:rsidP="004D002A">
      <w:pPr>
        <w:spacing w:after="0" w:line="360" w:lineRule="auto"/>
        <w:ind w:firstLine="567"/>
        <w:jc w:val="center"/>
        <w:rPr>
          <w:rFonts w:ascii="Times New Roman" w:hAnsi="Times New Roman"/>
          <w:b/>
          <w:sz w:val="28"/>
          <w:szCs w:val="28"/>
          <w:lang w:val="uk-UA"/>
        </w:rPr>
      </w:pPr>
    </w:p>
    <w:p w14:paraId="4E468A2D" w14:textId="032FC44E" w:rsidR="00686D0B" w:rsidRDefault="00686D0B" w:rsidP="004D002A">
      <w:pPr>
        <w:spacing w:after="0" w:line="360" w:lineRule="auto"/>
        <w:ind w:firstLine="567"/>
        <w:jc w:val="center"/>
        <w:rPr>
          <w:rFonts w:ascii="Times New Roman" w:hAnsi="Times New Roman"/>
          <w:b/>
          <w:sz w:val="28"/>
          <w:szCs w:val="28"/>
          <w:lang w:val="uk-UA"/>
        </w:rPr>
      </w:pPr>
    </w:p>
    <w:p w14:paraId="5A8AA3A6" w14:textId="13B503CE" w:rsidR="00686D0B" w:rsidRDefault="00686D0B" w:rsidP="004D002A">
      <w:pPr>
        <w:spacing w:after="0" w:line="360" w:lineRule="auto"/>
        <w:ind w:firstLine="567"/>
        <w:jc w:val="center"/>
        <w:rPr>
          <w:rFonts w:ascii="Times New Roman" w:hAnsi="Times New Roman"/>
          <w:b/>
          <w:sz w:val="28"/>
          <w:szCs w:val="28"/>
          <w:lang w:val="uk-UA"/>
        </w:rPr>
      </w:pPr>
    </w:p>
    <w:p w14:paraId="225FC0EB" w14:textId="4E78AAFF" w:rsidR="00686D0B" w:rsidRDefault="00686D0B" w:rsidP="004D002A">
      <w:pPr>
        <w:spacing w:after="0" w:line="360" w:lineRule="auto"/>
        <w:ind w:firstLine="567"/>
        <w:jc w:val="center"/>
        <w:rPr>
          <w:rFonts w:ascii="Times New Roman" w:hAnsi="Times New Roman"/>
          <w:b/>
          <w:sz w:val="28"/>
          <w:szCs w:val="28"/>
          <w:lang w:val="uk-UA"/>
        </w:rPr>
      </w:pPr>
    </w:p>
    <w:p w14:paraId="0644D840" w14:textId="1A28BA09" w:rsidR="00686D0B" w:rsidRDefault="00686D0B" w:rsidP="004D002A">
      <w:pPr>
        <w:spacing w:after="0" w:line="360" w:lineRule="auto"/>
        <w:ind w:firstLine="567"/>
        <w:jc w:val="center"/>
        <w:rPr>
          <w:rFonts w:ascii="Times New Roman" w:hAnsi="Times New Roman"/>
          <w:b/>
          <w:sz w:val="28"/>
          <w:szCs w:val="28"/>
          <w:lang w:val="uk-UA"/>
        </w:rPr>
      </w:pPr>
    </w:p>
    <w:p w14:paraId="2775BA3F" w14:textId="6A76C798" w:rsidR="00686D0B" w:rsidRDefault="00686D0B" w:rsidP="004D002A">
      <w:pPr>
        <w:spacing w:after="0" w:line="360" w:lineRule="auto"/>
        <w:ind w:firstLine="567"/>
        <w:jc w:val="center"/>
        <w:rPr>
          <w:rFonts w:ascii="Times New Roman" w:hAnsi="Times New Roman"/>
          <w:b/>
          <w:sz w:val="28"/>
          <w:szCs w:val="28"/>
          <w:lang w:val="uk-UA"/>
        </w:rPr>
      </w:pPr>
    </w:p>
    <w:p w14:paraId="69D401B6" w14:textId="055287C0" w:rsidR="00686D0B" w:rsidRDefault="00686D0B" w:rsidP="004D002A">
      <w:pPr>
        <w:spacing w:after="0" w:line="360" w:lineRule="auto"/>
        <w:ind w:firstLine="567"/>
        <w:jc w:val="center"/>
        <w:rPr>
          <w:rFonts w:ascii="Times New Roman" w:hAnsi="Times New Roman"/>
          <w:b/>
          <w:sz w:val="28"/>
          <w:szCs w:val="28"/>
          <w:lang w:val="uk-UA"/>
        </w:rPr>
      </w:pPr>
    </w:p>
    <w:p w14:paraId="4A2E820D" w14:textId="75401A7D" w:rsidR="00686D0B" w:rsidRDefault="00686D0B" w:rsidP="004D002A">
      <w:pPr>
        <w:spacing w:after="0" w:line="360" w:lineRule="auto"/>
        <w:ind w:firstLine="567"/>
        <w:jc w:val="center"/>
        <w:rPr>
          <w:rFonts w:ascii="Times New Roman" w:hAnsi="Times New Roman"/>
          <w:b/>
          <w:sz w:val="28"/>
          <w:szCs w:val="28"/>
          <w:lang w:val="uk-UA"/>
        </w:rPr>
      </w:pPr>
    </w:p>
    <w:p w14:paraId="37453196" w14:textId="748C0ADA" w:rsidR="00686D0B" w:rsidRDefault="00686D0B" w:rsidP="004D002A">
      <w:pPr>
        <w:spacing w:after="0" w:line="360" w:lineRule="auto"/>
        <w:ind w:firstLine="567"/>
        <w:jc w:val="center"/>
        <w:rPr>
          <w:rFonts w:ascii="Times New Roman" w:hAnsi="Times New Roman"/>
          <w:b/>
          <w:sz w:val="28"/>
          <w:szCs w:val="28"/>
          <w:lang w:val="uk-UA"/>
        </w:rPr>
      </w:pPr>
    </w:p>
    <w:p w14:paraId="3B893259" w14:textId="195D6291" w:rsidR="00686D0B" w:rsidRDefault="00686D0B" w:rsidP="004D002A">
      <w:pPr>
        <w:spacing w:after="0" w:line="360" w:lineRule="auto"/>
        <w:ind w:firstLine="567"/>
        <w:jc w:val="center"/>
        <w:rPr>
          <w:rFonts w:ascii="Times New Roman" w:hAnsi="Times New Roman"/>
          <w:b/>
          <w:sz w:val="28"/>
          <w:szCs w:val="28"/>
          <w:lang w:val="uk-UA"/>
        </w:rPr>
      </w:pPr>
    </w:p>
    <w:p w14:paraId="2E9B0D2C" w14:textId="0D55292E" w:rsidR="00686D0B" w:rsidRDefault="00686D0B" w:rsidP="004D002A">
      <w:pPr>
        <w:spacing w:after="0" w:line="360" w:lineRule="auto"/>
        <w:ind w:firstLine="567"/>
        <w:jc w:val="center"/>
        <w:rPr>
          <w:rFonts w:ascii="Times New Roman" w:hAnsi="Times New Roman"/>
          <w:b/>
          <w:sz w:val="28"/>
          <w:szCs w:val="28"/>
          <w:lang w:val="uk-UA"/>
        </w:rPr>
      </w:pPr>
    </w:p>
    <w:p w14:paraId="1719752C" w14:textId="46B0D9F2" w:rsidR="00686D0B" w:rsidRDefault="00686D0B" w:rsidP="004D002A">
      <w:pPr>
        <w:spacing w:after="0" w:line="360" w:lineRule="auto"/>
        <w:ind w:firstLine="567"/>
        <w:jc w:val="center"/>
        <w:rPr>
          <w:rFonts w:ascii="Times New Roman" w:hAnsi="Times New Roman"/>
          <w:b/>
          <w:sz w:val="28"/>
          <w:szCs w:val="28"/>
          <w:lang w:val="uk-UA"/>
        </w:rPr>
      </w:pPr>
    </w:p>
    <w:p w14:paraId="09A60544" w14:textId="5AB42C91" w:rsidR="00686D0B" w:rsidRDefault="00686D0B" w:rsidP="00686D0B">
      <w:pPr>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Додаток Б</w:t>
      </w:r>
    </w:p>
    <w:p w14:paraId="4D1E8EB7" w14:textId="7F8F482C" w:rsidR="00686D0B" w:rsidRDefault="00686D0B" w:rsidP="00686D0B">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Конспект уроку української літератури для 6 класу</w:t>
      </w:r>
    </w:p>
    <w:p w14:paraId="0107CB8B"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000000" w:themeColor="text1"/>
          <w:sz w:val="28"/>
          <w:szCs w:val="28"/>
          <w:lang w:val="uk-UA"/>
        </w:rPr>
        <w:t xml:space="preserve">Тема: Галина </w:t>
      </w:r>
      <w:proofErr w:type="spellStart"/>
      <w:r w:rsidRPr="00F272CA">
        <w:rPr>
          <w:rFonts w:ascii="Times New Roman" w:hAnsi="Times New Roman"/>
          <w:color w:val="000000" w:themeColor="text1"/>
          <w:sz w:val="28"/>
          <w:szCs w:val="28"/>
          <w:lang w:val="uk-UA"/>
        </w:rPr>
        <w:t>Пагутяк</w:t>
      </w:r>
      <w:proofErr w:type="spellEnd"/>
      <w:r w:rsidRPr="00F272CA">
        <w:rPr>
          <w:rFonts w:ascii="Times New Roman" w:hAnsi="Times New Roman"/>
          <w:color w:val="000000" w:themeColor="text1"/>
          <w:sz w:val="28"/>
          <w:szCs w:val="28"/>
          <w:lang w:val="uk-UA"/>
        </w:rPr>
        <w:t>. Оповідання «Різдво на хуторі». Віра в дива, цінності родини, громадських звичаїв</w:t>
      </w:r>
    </w:p>
    <w:p w14:paraId="23184134"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Мета уроку:</w:t>
      </w:r>
    </w:p>
    <w:p w14:paraId="748A3A16" w14:textId="77777777" w:rsidR="00F272CA" w:rsidRPr="00F272CA" w:rsidRDefault="00F272CA" w:rsidP="00540E72">
      <w:pPr>
        <w:numPr>
          <w:ilvl w:val="0"/>
          <w:numId w:val="19"/>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xml:space="preserve">Поглибити знання учнів про твір Галини </w:t>
      </w:r>
      <w:proofErr w:type="spellStart"/>
      <w:r w:rsidRPr="00F272CA">
        <w:rPr>
          <w:rFonts w:ascii="Times New Roman" w:hAnsi="Times New Roman"/>
          <w:color w:val="333333"/>
          <w:sz w:val="28"/>
          <w:szCs w:val="28"/>
          <w:lang w:val="uk-UA"/>
        </w:rPr>
        <w:t>Пагутяк</w:t>
      </w:r>
      <w:proofErr w:type="spellEnd"/>
      <w:r w:rsidRPr="00F272CA">
        <w:rPr>
          <w:rFonts w:ascii="Times New Roman" w:hAnsi="Times New Roman"/>
          <w:color w:val="333333"/>
          <w:sz w:val="28"/>
          <w:szCs w:val="28"/>
          <w:lang w:val="uk-UA"/>
        </w:rPr>
        <w:t>.</w:t>
      </w:r>
    </w:p>
    <w:p w14:paraId="75E34D4C" w14:textId="77777777" w:rsidR="00F272CA" w:rsidRPr="00F272CA" w:rsidRDefault="00F272CA" w:rsidP="00540E72">
      <w:pPr>
        <w:numPr>
          <w:ilvl w:val="0"/>
          <w:numId w:val="19"/>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Формувати вміння аналізувати текст, знаходити символи, підтексти й культурні цінності.</w:t>
      </w:r>
    </w:p>
    <w:p w14:paraId="2C19430A" w14:textId="77777777" w:rsidR="00F272CA" w:rsidRPr="00F272CA" w:rsidRDefault="00F272CA" w:rsidP="00540E72">
      <w:pPr>
        <w:numPr>
          <w:ilvl w:val="0"/>
          <w:numId w:val="19"/>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Розвивати навички творчого переказу, критичного мислення та вміння працювати в групах і парах.</w:t>
      </w:r>
    </w:p>
    <w:p w14:paraId="5383A2C6" w14:textId="77777777" w:rsidR="00F272CA" w:rsidRDefault="00F272CA" w:rsidP="00540E72">
      <w:pPr>
        <w:numPr>
          <w:ilvl w:val="0"/>
          <w:numId w:val="19"/>
        </w:numPr>
        <w:shd w:val="clear" w:color="auto" w:fill="FFFFFF"/>
        <w:spacing w:before="28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Виховувати цінність родинних традицій, милосердя, віри в добро та дива.</w:t>
      </w:r>
    </w:p>
    <w:p w14:paraId="42592FCD" w14:textId="2BBED87B" w:rsidR="00F272CA" w:rsidRPr="00F272CA" w:rsidRDefault="00F272CA" w:rsidP="00CE6A2B">
      <w:pPr>
        <w:shd w:val="clear" w:color="auto" w:fill="FFFFFF"/>
        <w:spacing w:before="280" w:beforeAutospacing="1"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Очікувані результати:</w:t>
      </w:r>
    </w:p>
    <w:p w14:paraId="728BADC7" w14:textId="77777777" w:rsidR="00F272CA" w:rsidRPr="00F272CA" w:rsidRDefault="00F272CA" w:rsidP="00540E72">
      <w:pPr>
        <w:numPr>
          <w:ilvl w:val="0"/>
          <w:numId w:val="20"/>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Учні зможуть пояснити тему та мету твору, визначати реальне та фантастичне.</w:t>
      </w:r>
    </w:p>
    <w:p w14:paraId="7396911E" w14:textId="77777777" w:rsidR="00F272CA" w:rsidRPr="00F272CA" w:rsidRDefault="00F272CA" w:rsidP="00540E72">
      <w:pPr>
        <w:numPr>
          <w:ilvl w:val="0"/>
          <w:numId w:val="20"/>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Визначать морально-етичні цінності, які передає текст.</w:t>
      </w:r>
    </w:p>
    <w:p w14:paraId="724A2667" w14:textId="77777777" w:rsidR="00F272CA" w:rsidRPr="00F272CA" w:rsidRDefault="00F272CA" w:rsidP="00540E72">
      <w:pPr>
        <w:numPr>
          <w:ilvl w:val="0"/>
          <w:numId w:val="20"/>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Продемонструють уміння працювати з текстом: виразне читання, переказування, аналіз персонажів.</w:t>
      </w:r>
    </w:p>
    <w:p w14:paraId="6F0B4D9D" w14:textId="77777777" w:rsidR="00F272CA" w:rsidRDefault="00F272CA" w:rsidP="00540E72">
      <w:pPr>
        <w:numPr>
          <w:ilvl w:val="0"/>
          <w:numId w:val="20"/>
        </w:numPr>
        <w:shd w:val="clear" w:color="auto" w:fill="FFFFFF"/>
        <w:spacing w:before="100" w:beforeAutospacing="1" w:after="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Розвинуть навички співпраці у групах і творчого мислення.</w:t>
      </w:r>
    </w:p>
    <w:p w14:paraId="0923E276" w14:textId="7C51F405" w:rsidR="00F272CA" w:rsidRPr="00F272CA" w:rsidRDefault="00F272CA" w:rsidP="00CE6A2B">
      <w:pPr>
        <w:shd w:val="clear" w:color="auto" w:fill="FFFFFF"/>
        <w:spacing w:before="100" w:beforeAutospacing="1"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b/>
          <w:bCs/>
          <w:color w:val="333333"/>
          <w:sz w:val="28"/>
          <w:szCs w:val="28"/>
          <w:lang w:val="uk-UA"/>
        </w:rPr>
        <w:t>Епіграф:</w:t>
      </w:r>
    </w:p>
    <w:p w14:paraId="40B38FFA"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"Диво починається там, де живе віра й любов."</w:t>
      </w:r>
    </w:p>
    <w:p w14:paraId="43A73742"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                       Хід уроку</w:t>
      </w:r>
    </w:p>
    <w:p w14:paraId="00FFC170"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1. Організаційний момент (1-2 хв)</w:t>
      </w:r>
    </w:p>
    <w:p w14:paraId="6EAC8CB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Учитель вітається з учнями та налаштовує їх на роботу.</w:t>
      </w:r>
    </w:p>
    <w:p w14:paraId="6C9F8766"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Учитель:</w:t>
      </w:r>
      <w:r w:rsidRPr="00F272CA">
        <w:rPr>
          <w:rFonts w:ascii="Times New Roman" w:hAnsi="Times New Roman"/>
          <w:color w:val="333333"/>
          <w:sz w:val="28"/>
          <w:szCs w:val="28"/>
          <w:lang w:val="uk-UA"/>
        </w:rPr>
        <w:br/>
        <w:t xml:space="preserve">– Доброго дня, діти! Подивіться за вікно: зима вкутала землю своїм білосніжним покривалом. У цю пору року все навколо здається чарівним і казковим. Чи не так? Саме взимку ми більше віримо у дива – у те, що навіть найзаповітніші мрії можуть здійснитися. А ще це час, коли сім’я збирається разом, а традиції і звичаї нагадують нам, хто ми є. Сьогодні на уроці ми з вами знову перенесемося у світ казки, де диво, родина і звичаї займають особливе місце. Ми побачимо, як ці важливі речі змінюють життя героїв, і </w:t>
      </w:r>
      <w:r w:rsidRPr="00F272CA">
        <w:rPr>
          <w:rFonts w:ascii="Times New Roman" w:hAnsi="Times New Roman"/>
          <w:color w:val="333333"/>
          <w:sz w:val="28"/>
          <w:szCs w:val="28"/>
          <w:lang w:val="uk-UA"/>
        </w:rPr>
        <w:lastRenderedPageBreak/>
        <w:t>замислимося, як вони впливають на нас із вами. Тож давайте відкриємо сторінки твору і почнемо нашу подорож!</w:t>
      </w:r>
    </w:p>
    <w:p w14:paraId="3F1A328A"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2. Актуалізація опорних знань (5-7 хв)</w:t>
      </w:r>
    </w:p>
    <w:p w14:paraId="6B11B3EB"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Учитель організовує бесіду на повторення змісту 1 розділу казки.</w:t>
      </w:r>
    </w:p>
    <w:p w14:paraId="21302BC5"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Учитель:</w:t>
      </w:r>
      <w:r w:rsidRPr="00F272CA">
        <w:rPr>
          <w:rFonts w:ascii="Times New Roman" w:hAnsi="Times New Roman"/>
          <w:color w:val="333333"/>
          <w:sz w:val="28"/>
          <w:szCs w:val="28"/>
          <w:lang w:val="uk-UA"/>
        </w:rPr>
        <w:br/>
        <w:t>–Хто пам'ятає, про що йшлося в першій частині казки? (Запитання до учнів.)</w:t>
      </w:r>
      <w:r w:rsidRPr="00F272CA">
        <w:rPr>
          <w:rFonts w:ascii="Times New Roman" w:hAnsi="Times New Roman"/>
          <w:color w:val="333333"/>
          <w:sz w:val="28"/>
          <w:szCs w:val="28"/>
          <w:lang w:val="uk-UA"/>
        </w:rPr>
        <w:br/>
        <w:t>– Добре, давайте пригадаємо, хто є головними героями цієї казки. (Діти відповідають, учитель допомагає, якщо потрібно.)</w:t>
      </w:r>
      <w:r w:rsidRPr="00F272CA">
        <w:rPr>
          <w:rFonts w:ascii="Times New Roman" w:hAnsi="Times New Roman"/>
          <w:color w:val="333333"/>
          <w:sz w:val="28"/>
          <w:szCs w:val="28"/>
          <w:lang w:val="uk-UA"/>
        </w:rPr>
        <w:br/>
        <w:t xml:space="preserve">– Вірно! Це Дід, Баба, їхні тварини — Дунай і </w:t>
      </w:r>
      <w:proofErr w:type="spellStart"/>
      <w:r w:rsidRPr="00F272CA">
        <w:rPr>
          <w:rFonts w:ascii="Times New Roman" w:hAnsi="Times New Roman"/>
          <w:color w:val="333333"/>
          <w:sz w:val="28"/>
          <w:szCs w:val="28"/>
          <w:lang w:val="uk-UA"/>
        </w:rPr>
        <w:t>Мурчик</w:t>
      </w:r>
      <w:proofErr w:type="spellEnd"/>
      <w:r w:rsidRPr="00F272CA">
        <w:rPr>
          <w:rFonts w:ascii="Times New Roman" w:hAnsi="Times New Roman"/>
          <w:color w:val="333333"/>
          <w:sz w:val="28"/>
          <w:szCs w:val="28"/>
          <w:lang w:val="uk-UA"/>
        </w:rPr>
        <w:t>. Але хто ще з'являється в казці? (Відповіді дітей.)</w:t>
      </w:r>
      <w:r w:rsidRPr="00F272CA">
        <w:rPr>
          <w:rFonts w:ascii="Times New Roman" w:hAnsi="Times New Roman"/>
          <w:color w:val="333333"/>
          <w:sz w:val="28"/>
          <w:szCs w:val="28"/>
          <w:lang w:val="uk-UA"/>
        </w:rPr>
        <w:br/>
        <w:t>– Так, у першому розділі казки з'являється малий хлопчик, який, як ми зрозуміли, прилетів із Летючого Корабля. Але де ж він опинився? (Діти згадують та відповідають.)</w:t>
      </w:r>
      <w:r w:rsidRPr="00F272CA">
        <w:rPr>
          <w:rFonts w:ascii="Times New Roman" w:hAnsi="Times New Roman"/>
          <w:color w:val="333333"/>
          <w:sz w:val="28"/>
          <w:szCs w:val="28"/>
          <w:lang w:val="uk-UA"/>
        </w:rPr>
        <w:br/>
        <w:t>– Правильно! Він опинився в дуплі верби. А що ще цікавого трапилося з героями казки? (Обговорення.)</w:t>
      </w:r>
    </w:p>
    <w:p w14:paraId="500BDF8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3. Вивчення нового матеріалу</w:t>
      </w:r>
    </w:p>
    <w:p w14:paraId="728B62BC"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Учитель</w:t>
      </w:r>
      <w:r w:rsidRPr="00F272CA">
        <w:rPr>
          <w:rFonts w:ascii="Times New Roman" w:hAnsi="Times New Roman"/>
          <w:b/>
          <w:bCs/>
          <w:color w:val="333333"/>
          <w:sz w:val="28"/>
          <w:szCs w:val="28"/>
          <w:lang w:val="uk-UA"/>
        </w:rPr>
        <w:t>:</w:t>
      </w:r>
      <w:r w:rsidRPr="00F272CA">
        <w:rPr>
          <w:rFonts w:ascii="Times New Roman" w:hAnsi="Times New Roman"/>
          <w:color w:val="333333"/>
          <w:sz w:val="28"/>
          <w:szCs w:val="28"/>
          <w:lang w:val="uk-UA"/>
        </w:rPr>
        <w:br/>
        <w:t xml:space="preserve">      Сьогодні ми продовжимо мандрувати затишним хутором, який створила у своїй уяві письменниця Галина </w:t>
      </w:r>
      <w:proofErr w:type="spellStart"/>
      <w:r w:rsidRPr="00F272CA">
        <w:rPr>
          <w:rFonts w:ascii="Times New Roman" w:hAnsi="Times New Roman"/>
          <w:color w:val="333333"/>
          <w:sz w:val="28"/>
          <w:szCs w:val="28"/>
          <w:lang w:val="uk-UA"/>
        </w:rPr>
        <w:t>Пагутяк</w:t>
      </w:r>
      <w:proofErr w:type="spellEnd"/>
      <w:r w:rsidRPr="00F272CA">
        <w:rPr>
          <w:rFonts w:ascii="Times New Roman" w:hAnsi="Times New Roman"/>
          <w:color w:val="333333"/>
          <w:sz w:val="28"/>
          <w:szCs w:val="28"/>
          <w:lang w:val="uk-UA"/>
        </w:rPr>
        <w:t>. Але чи лише фантазія лежить в основі цієї розповіді? Як реальність переплітається із дивовижними подіями? Ми з вами дізнаємося, як у звичайному житті можна знайти місце для дива, і як важливі традиції, родина і віра здатні змінити людину.</w:t>
      </w:r>
    </w:p>
    <w:p w14:paraId="6857A993"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Поміркуйте: чи вірите ви в дива? А чи знаєте ви, що часто дива створюємо ми самі? Спробуємо разом знайти відповіді на ці запитання, розкриваючи прихований сенс твору та порівнюючи його з нашим життям. Тож тема нашого уроку – «</w:t>
      </w:r>
      <w:r w:rsidRPr="00F272CA">
        <w:rPr>
          <w:rFonts w:ascii="Times New Roman" w:hAnsi="Times New Roman"/>
          <w:b/>
          <w:bCs/>
          <w:color w:val="7030A0"/>
          <w:sz w:val="28"/>
          <w:szCs w:val="28"/>
          <w:lang w:val="uk-UA"/>
        </w:rPr>
        <w:t xml:space="preserve">Галина </w:t>
      </w:r>
      <w:proofErr w:type="spellStart"/>
      <w:r w:rsidRPr="00F272CA">
        <w:rPr>
          <w:rFonts w:ascii="Times New Roman" w:hAnsi="Times New Roman"/>
          <w:b/>
          <w:bCs/>
          <w:color w:val="7030A0"/>
          <w:sz w:val="28"/>
          <w:szCs w:val="28"/>
          <w:lang w:val="uk-UA"/>
        </w:rPr>
        <w:t>Пагутяк</w:t>
      </w:r>
      <w:proofErr w:type="spellEnd"/>
      <w:r w:rsidRPr="00F272CA">
        <w:rPr>
          <w:rFonts w:ascii="Times New Roman" w:hAnsi="Times New Roman"/>
          <w:b/>
          <w:bCs/>
          <w:color w:val="7030A0"/>
          <w:sz w:val="28"/>
          <w:szCs w:val="28"/>
          <w:lang w:val="uk-UA"/>
        </w:rPr>
        <w:t>. Оповідання «Різдво на хуторі». Віра в дива, цінності родини, громадських звичаїв</w:t>
      </w:r>
      <w:r w:rsidRPr="00F272CA">
        <w:rPr>
          <w:rFonts w:ascii="Times New Roman" w:hAnsi="Times New Roman"/>
          <w:color w:val="333333"/>
          <w:sz w:val="28"/>
          <w:szCs w:val="28"/>
          <w:lang w:val="uk-UA"/>
        </w:rPr>
        <w:t>. Готові вирушати в цю захопливу подорож?"</w:t>
      </w:r>
    </w:p>
    <w:p w14:paraId="0611602C" w14:textId="77777777" w:rsidR="00F272CA" w:rsidRPr="00F272CA" w:rsidRDefault="00F272CA" w:rsidP="00540E72">
      <w:pPr>
        <w:numPr>
          <w:ilvl w:val="0"/>
          <w:numId w:val="21"/>
        </w:numPr>
        <w:shd w:val="clear" w:color="auto" w:fill="FFFFFF"/>
        <w:spacing w:before="100" w:beforeAutospacing="1" w:after="100" w:afterAutospacing="1"/>
        <w:ind w:left="0" w:firstLine="709"/>
        <w:rPr>
          <w:rFonts w:ascii="Times New Roman" w:hAnsi="Times New Roman"/>
          <w:b/>
          <w:bCs/>
          <w:color w:val="333333"/>
          <w:sz w:val="28"/>
          <w:szCs w:val="28"/>
          <w:lang w:val="uk-UA"/>
        </w:rPr>
      </w:pPr>
      <w:r w:rsidRPr="00F272CA">
        <w:rPr>
          <w:rFonts w:ascii="Times New Roman" w:hAnsi="Times New Roman"/>
          <w:b/>
          <w:bCs/>
          <w:color w:val="333333"/>
          <w:sz w:val="28"/>
          <w:szCs w:val="28"/>
          <w:lang w:val="uk-UA"/>
        </w:rPr>
        <w:t>Творче завдання(</w:t>
      </w:r>
      <w:r w:rsidRPr="00F272CA">
        <w:rPr>
          <w:rFonts w:ascii="Times New Roman" w:hAnsi="Times New Roman"/>
          <w:b/>
          <w:bCs/>
          <w:i/>
          <w:iCs/>
          <w:color w:val="333333"/>
          <w:sz w:val="28"/>
          <w:szCs w:val="28"/>
          <w:lang w:val="uk-UA"/>
        </w:rPr>
        <w:t>Створення хмари слів або асоціативного куща)</w:t>
      </w:r>
      <w:r w:rsidRPr="00F272CA">
        <w:rPr>
          <w:rFonts w:ascii="Times New Roman" w:hAnsi="Times New Roman"/>
          <w:b/>
          <w:bCs/>
          <w:color w:val="333333"/>
          <w:sz w:val="28"/>
          <w:szCs w:val="28"/>
          <w:lang w:val="uk-UA"/>
        </w:rPr>
        <w:t> . Слово вчителя. </w:t>
      </w:r>
      <w:r w:rsidRPr="00F272CA">
        <w:rPr>
          <w:rFonts w:ascii="Times New Roman" w:hAnsi="Times New Roman"/>
          <w:color w:val="333333"/>
          <w:sz w:val="28"/>
          <w:szCs w:val="28"/>
          <w:lang w:val="uk-UA"/>
        </w:rPr>
        <w:t>Які слова, на вашу думку, найкраще передають різдвяну атмосферу в цьому творі? Створіть хмару слів</w:t>
      </w:r>
    </w:p>
    <w:p w14:paraId="63A31D72" w14:textId="77777777" w:rsidR="00F272CA" w:rsidRPr="00F272CA" w:rsidRDefault="00F272CA" w:rsidP="00540E72">
      <w:pPr>
        <w:numPr>
          <w:ilvl w:val="0"/>
          <w:numId w:val="21"/>
        </w:numPr>
        <w:shd w:val="clear" w:color="auto" w:fill="FFFFFF"/>
        <w:spacing w:before="100" w:beforeAutospacing="1" w:after="100" w:afterAutospacing="1"/>
        <w:ind w:left="0" w:firstLine="709"/>
        <w:rPr>
          <w:rFonts w:ascii="Times New Roman" w:hAnsi="Times New Roman"/>
          <w:b/>
          <w:bCs/>
          <w:color w:val="333333"/>
          <w:sz w:val="28"/>
          <w:szCs w:val="28"/>
          <w:lang w:val="uk-UA"/>
        </w:rPr>
      </w:pPr>
      <w:r w:rsidRPr="00F272CA">
        <w:rPr>
          <w:rFonts w:ascii="Times New Roman" w:hAnsi="Times New Roman"/>
          <w:b/>
          <w:bCs/>
          <w:color w:val="333333"/>
          <w:sz w:val="28"/>
          <w:szCs w:val="28"/>
          <w:lang w:val="uk-UA"/>
        </w:rPr>
        <w:t>Робота з текстом</w:t>
      </w:r>
    </w:p>
    <w:p w14:paraId="03AD97BA"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Учитель пропонує учням працювати з текстом казки, вибираючи ключові моменти для обговорення.</w:t>
      </w:r>
    </w:p>
    <w:p w14:paraId="35A270F8"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                  3.Завдання учням:</w:t>
      </w:r>
    </w:p>
    <w:p w14:paraId="33D4AEFD"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lastRenderedPageBreak/>
        <w:t> </w:t>
      </w:r>
      <w:r w:rsidRPr="00F272CA">
        <w:rPr>
          <w:rFonts w:ascii="Times New Roman" w:hAnsi="Times New Roman"/>
          <w:b/>
          <w:bCs/>
          <w:i/>
          <w:iCs/>
          <w:color w:val="333333"/>
          <w:sz w:val="28"/>
          <w:szCs w:val="28"/>
          <w:lang w:val="uk-UA"/>
        </w:rPr>
        <w:t>Учитель</w:t>
      </w:r>
      <w:r w:rsidRPr="00F272CA">
        <w:rPr>
          <w:rFonts w:ascii="Times New Roman" w:hAnsi="Times New Roman"/>
          <w:b/>
          <w:bCs/>
          <w:color w:val="333333"/>
          <w:sz w:val="28"/>
          <w:szCs w:val="28"/>
          <w:lang w:val="uk-UA"/>
        </w:rPr>
        <w:t>:</w:t>
      </w:r>
      <w:r w:rsidRPr="00F272CA">
        <w:rPr>
          <w:rFonts w:ascii="Times New Roman" w:hAnsi="Times New Roman"/>
          <w:color w:val="333333"/>
          <w:sz w:val="28"/>
          <w:szCs w:val="28"/>
          <w:lang w:val="uk-UA"/>
        </w:rPr>
        <w:br/>
        <w:t>Тепер давайте уважно переглянемо уривки з першого розділу казки і відповімо на питання. (Учитель читає уривок тексту, потім ставить питання.)</w:t>
      </w:r>
    </w:p>
    <w:p w14:paraId="0149F20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-Як ви гадаєте, чому Дід любив, щоб Баба читала йому казки? (Обговорення.)</w:t>
      </w:r>
      <w:r w:rsidRPr="00F272CA">
        <w:rPr>
          <w:rFonts w:ascii="Times New Roman" w:hAnsi="Times New Roman"/>
          <w:color w:val="333333"/>
          <w:sz w:val="28"/>
          <w:szCs w:val="28"/>
          <w:lang w:val="uk-UA"/>
        </w:rPr>
        <w:br/>
        <w:t>– У чому, на вашу думку, особливість цих казок?</w:t>
      </w:r>
      <w:r w:rsidRPr="00F272CA">
        <w:rPr>
          <w:rFonts w:ascii="Times New Roman" w:hAnsi="Times New Roman"/>
          <w:color w:val="333333"/>
          <w:sz w:val="28"/>
          <w:szCs w:val="28"/>
          <w:lang w:val="uk-UA"/>
        </w:rPr>
        <w:br/>
        <w:t>– Які персонажі казки вам найбільше сподобались і чому?</w:t>
      </w:r>
    </w:p>
    <w:p w14:paraId="0CD6F9BF"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            4.Бесіда за змістом 2,3 розділ</w:t>
      </w:r>
    </w:p>
    <w:p w14:paraId="2E37C9E3" w14:textId="77777777" w:rsidR="00F272CA" w:rsidRPr="00F272CA" w:rsidRDefault="00F272CA" w:rsidP="00540E72">
      <w:pPr>
        <w:numPr>
          <w:ilvl w:val="0"/>
          <w:numId w:val="22"/>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Де саме Дід знайшов хлопчика?</w:t>
      </w:r>
    </w:p>
    <w:p w14:paraId="2D48E2F8"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виглядав хлопчик, коли його знайшли?</w:t>
      </w:r>
    </w:p>
    <w:p w14:paraId="60380997"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Баба відреагувала на появу незнайомого хлопчика?</w:t>
      </w:r>
    </w:p>
    <w:p w14:paraId="60D4BE9B"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зробив Кіт, щоб допомогти хлопчикові зігрітися?</w:t>
      </w:r>
    </w:p>
    <w:p w14:paraId="5CA1333F"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проходила Свята вечеря в хаті Діда і Баби?</w:t>
      </w:r>
    </w:p>
    <w:p w14:paraId="2F37EA27"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Хто постукав у вікно вранці після вечері?</w:t>
      </w:r>
    </w:p>
    <w:p w14:paraId="0F1EB416"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козаки пояснили появу хлопчика в Діда і Баби?</w:t>
      </w:r>
    </w:p>
    <w:p w14:paraId="27EF6245"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Дід попросив козаків зробити для нього?</w:t>
      </w:r>
    </w:p>
    <w:p w14:paraId="2599C656" w14:textId="77777777" w:rsidR="00F272CA" w:rsidRPr="00F272CA" w:rsidRDefault="00F272CA" w:rsidP="00540E72">
      <w:pPr>
        <w:numPr>
          <w:ilvl w:val="0"/>
          <w:numId w:val="2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Летючий Корабель виглядав у тексті?</w:t>
      </w:r>
    </w:p>
    <w:p w14:paraId="175A9FD8" w14:textId="77777777" w:rsidR="00F272CA" w:rsidRPr="00F272CA" w:rsidRDefault="00F272CA" w:rsidP="00540E72">
      <w:pPr>
        <w:numPr>
          <w:ilvl w:val="0"/>
          <w:numId w:val="22"/>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завершилася зустріч Діда і Баби з козаками та хлопчиком?</w:t>
      </w:r>
    </w:p>
    <w:p w14:paraId="0CBC55C4" w14:textId="5FA2E132" w:rsidR="00F272CA" w:rsidRPr="00F272CA" w:rsidRDefault="00F272CA" w:rsidP="00540E72">
      <w:pPr>
        <w:pStyle w:val="a3"/>
        <w:numPr>
          <w:ilvl w:val="0"/>
          <w:numId w:val="19"/>
        </w:numPr>
        <w:shd w:val="clear" w:color="auto" w:fill="FFFFFF"/>
        <w:spacing w:after="0"/>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Колективна робота (5 хв)</w:t>
      </w:r>
    </w:p>
    <w:p w14:paraId="3032FC9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Після прочитання уривку, учитель просить учнів знайти і обговорити важливі елементи казки (</w:t>
      </w:r>
      <w:r w:rsidRPr="00F272CA">
        <w:rPr>
          <w:rFonts w:ascii="Times New Roman" w:hAnsi="Times New Roman"/>
          <w:color w:val="333333"/>
          <w:sz w:val="28"/>
          <w:szCs w:val="28"/>
          <w:lang w:val="uk-UA"/>
        </w:rPr>
        <w:t>Ці уривки допоможуть учням зрозуміти важливі елементи казки: традиції, доброту, символізм і чарівність, а також людські цінності.)</w:t>
      </w:r>
      <w:r w:rsidRPr="00F272CA">
        <w:rPr>
          <w:rFonts w:ascii="Times New Roman" w:hAnsi="Times New Roman"/>
          <w:i/>
          <w:iCs/>
          <w:color w:val="333333"/>
          <w:sz w:val="28"/>
          <w:szCs w:val="28"/>
          <w:lang w:val="uk-UA"/>
        </w:rPr>
        <w:t>.</w:t>
      </w:r>
    </w:p>
    <w:p w14:paraId="2F113C7F"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 xml:space="preserve">Уривок 1: Про побут </w:t>
      </w:r>
      <w:proofErr w:type="spellStart"/>
      <w:r w:rsidRPr="00F272CA">
        <w:rPr>
          <w:rFonts w:ascii="Times New Roman" w:hAnsi="Times New Roman"/>
          <w:b/>
          <w:bCs/>
          <w:color w:val="333333"/>
          <w:sz w:val="28"/>
          <w:szCs w:val="28"/>
          <w:lang w:val="uk-UA"/>
        </w:rPr>
        <w:t>дідa</w:t>
      </w:r>
      <w:proofErr w:type="spellEnd"/>
      <w:r w:rsidRPr="00F272CA">
        <w:rPr>
          <w:rFonts w:ascii="Times New Roman" w:hAnsi="Times New Roman"/>
          <w:b/>
          <w:bCs/>
          <w:color w:val="333333"/>
          <w:sz w:val="28"/>
          <w:szCs w:val="28"/>
          <w:lang w:val="uk-UA"/>
        </w:rPr>
        <w:t xml:space="preserve"> й баби</w:t>
      </w:r>
    </w:p>
    <w:p w14:paraId="434A8F7B"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"У Діда й Баби на хуторі не було ні інтернету, ні телевізора, але вони добре знали, коли настане Різдво, бо напередодні на небі з'являється Різдвяна Зірка."</w:t>
      </w:r>
    </w:p>
    <w:p w14:paraId="1E6F3621" w14:textId="77777777" w:rsidR="00F272CA" w:rsidRPr="00F272CA" w:rsidRDefault="00F272CA" w:rsidP="00540E72">
      <w:pPr>
        <w:numPr>
          <w:ilvl w:val="0"/>
          <w:numId w:val="23"/>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Питання для обговорення</w:t>
      </w:r>
      <w:r w:rsidRPr="00F272CA">
        <w:rPr>
          <w:rFonts w:ascii="Times New Roman" w:hAnsi="Times New Roman"/>
          <w:color w:val="333333"/>
          <w:sz w:val="28"/>
          <w:szCs w:val="28"/>
          <w:lang w:val="uk-UA"/>
        </w:rPr>
        <w:t>:</w:t>
      </w:r>
    </w:p>
    <w:p w14:paraId="2B7C5EAA" w14:textId="77777777" w:rsidR="00F272CA" w:rsidRPr="00F272CA" w:rsidRDefault="00F272CA" w:rsidP="00540E72">
      <w:pPr>
        <w:numPr>
          <w:ilvl w:val="1"/>
          <w:numId w:val="23"/>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ми дізнаємося про життя діда й баби?</w:t>
      </w:r>
    </w:p>
    <w:p w14:paraId="5D486EF5" w14:textId="77777777" w:rsidR="00F272CA" w:rsidRPr="00F272CA" w:rsidRDefault="00F272CA" w:rsidP="00540E72">
      <w:pPr>
        <w:numPr>
          <w:ilvl w:val="1"/>
          <w:numId w:val="23"/>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Які традиції допомагають їм дізнаватися про свята?</w:t>
      </w:r>
    </w:p>
    <w:p w14:paraId="3ED5869E" w14:textId="77777777" w:rsidR="00F272CA" w:rsidRPr="00F272CA" w:rsidRDefault="00F272CA" w:rsidP="00540E72">
      <w:pPr>
        <w:numPr>
          <w:ilvl w:val="1"/>
          <w:numId w:val="23"/>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важливо знати про такі традиції?</w:t>
      </w:r>
    </w:p>
    <w:p w14:paraId="209A3E88"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Уривок 2: Летючий корабель у сні діда</w:t>
      </w:r>
    </w:p>
    <w:p w14:paraId="585DA6CB" w14:textId="18A39141"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"Натомість Летючий Корабель уві</w:t>
      </w:r>
      <w:r>
        <w:rPr>
          <w:rFonts w:ascii="Times New Roman" w:hAnsi="Times New Roman"/>
          <w:color w:val="333333"/>
          <w:sz w:val="28"/>
          <w:szCs w:val="28"/>
          <w:lang w:val="uk-UA"/>
        </w:rPr>
        <w:t xml:space="preserve"> </w:t>
      </w:r>
      <w:r w:rsidRPr="00F272CA">
        <w:rPr>
          <w:rFonts w:ascii="Times New Roman" w:hAnsi="Times New Roman"/>
          <w:color w:val="333333"/>
          <w:sz w:val="28"/>
          <w:szCs w:val="28"/>
          <w:lang w:val="uk-UA"/>
        </w:rPr>
        <w:t xml:space="preserve">сні пролітав, ледь не торкаючись вишень і яблунь, і оминав вершок дуже високої груші. Вітрила на ньому були </w:t>
      </w:r>
      <w:r w:rsidRPr="00F272CA">
        <w:rPr>
          <w:rFonts w:ascii="Times New Roman" w:hAnsi="Times New Roman"/>
          <w:color w:val="333333"/>
          <w:sz w:val="28"/>
          <w:szCs w:val="28"/>
          <w:lang w:val="uk-UA"/>
        </w:rPr>
        <w:lastRenderedPageBreak/>
        <w:t>шовкові, блакитні, щогли срібні, а сам корабель був як на малюнку в книжці – у вигляді птаха."</w:t>
      </w:r>
    </w:p>
    <w:p w14:paraId="1BD4AD37" w14:textId="77777777" w:rsidR="00F272CA" w:rsidRPr="00F272CA" w:rsidRDefault="00F272CA" w:rsidP="00540E72">
      <w:pPr>
        <w:numPr>
          <w:ilvl w:val="0"/>
          <w:numId w:val="24"/>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Питання для обговорення</w:t>
      </w:r>
      <w:r w:rsidRPr="00F272CA">
        <w:rPr>
          <w:rFonts w:ascii="Times New Roman" w:hAnsi="Times New Roman"/>
          <w:color w:val="333333"/>
          <w:sz w:val="28"/>
          <w:szCs w:val="28"/>
          <w:lang w:val="uk-UA"/>
        </w:rPr>
        <w:t>:</w:t>
      </w:r>
    </w:p>
    <w:p w14:paraId="4905C6EF" w14:textId="77777777" w:rsidR="00F272CA" w:rsidRPr="00F272CA" w:rsidRDefault="00F272CA" w:rsidP="00540E72">
      <w:pPr>
        <w:numPr>
          <w:ilvl w:val="1"/>
          <w:numId w:val="24"/>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символізує Летючий корабель?</w:t>
      </w:r>
    </w:p>
    <w:p w14:paraId="7DADA240" w14:textId="77777777" w:rsidR="00F272CA" w:rsidRPr="00F272CA" w:rsidRDefault="00F272CA" w:rsidP="00540E72">
      <w:pPr>
        <w:numPr>
          <w:ilvl w:val="1"/>
          <w:numId w:val="24"/>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сни можуть бути важливими у казках?</w:t>
      </w:r>
    </w:p>
    <w:p w14:paraId="093672E1" w14:textId="77777777" w:rsidR="00F272CA" w:rsidRPr="00F272CA" w:rsidRDefault="00F272CA" w:rsidP="00540E72">
      <w:pPr>
        <w:numPr>
          <w:ilvl w:val="1"/>
          <w:numId w:val="24"/>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уявлення діда впливають на його сприйняття реальності?</w:t>
      </w:r>
    </w:p>
    <w:p w14:paraId="08E1DE82"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Уривок 3: Знайда у дуплі</w:t>
      </w:r>
    </w:p>
    <w:p w14:paraId="5C21E09D"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"Він був у самому светрі, а в руках тримав загорнутого в кожух хлопчика. Років семи з білими кучериками і синіми очима."</w:t>
      </w:r>
    </w:p>
    <w:p w14:paraId="1AB2DA81" w14:textId="77777777" w:rsidR="00F272CA" w:rsidRPr="00F272CA" w:rsidRDefault="00F272CA" w:rsidP="00540E72">
      <w:pPr>
        <w:numPr>
          <w:ilvl w:val="0"/>
          <w:numId w:val="25"/>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Питання для обговорення</w:t>
      </w:r>
      <w:r w:rsidRPr="00F272CA">
        <w:rPr>
          <w:rFonts w:ascii="Times New Roman" w:hAnsi="Times New Roman"/>
          <w:color w:val="333333"/>
          <w:sz w:val="28"/>
          <w:szCs w:val="28"/>
          <w:lang w:val="uk-UA"/>
        </w:rPr>
        <w:t>:</w:t>
      </w:r>
    </w:p>
    <w:p w14:paraId="5A7536D1" w14:textId="77777777" w:rsidR="00F272CA" w:rsidRPr="00F272CA" w:rsidRDefault="00F272CA" w:rsidP="00540E72">
      <w:pPr>
        <w:numPr>
          <w:ilvl w:val="1"/>
          <w:numId w:val="25"/>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баба й дід реагують на появу дитини?</w:t>
      </w:r>
    </w:p>
    <w:p w14:paraId="5DC4D35B" w14:textId="77777777" w:rsidR="00F272CA" w:rsidRPr="00F272CA" w:rsidRDefault="00F272CA" w:rsidP="00540E72">
      <w:pPr>
        <w:numPr>
          <w:ilvl w:val="1"/>
          <w:numId w:val="25"/>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в цьому уривку показує їхню доброту?</w:t>
      </w:r>
    </w:p>
    <w:p w14:paraId="62ED2552" w14:textId="77777777" w:rsidR="00F272CA" w:rsidRPr="00F272CA" w:rsidRDefault="00F272CA" w:rsidP="00540E72">
      <w:pPr>
        <w:numPr>
          <w:ilvl w:val="1"/>
          <w:numId w:val="25"/>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у казках часто з'являються знайди або несподівані гості?</w:t>
      </w:r>
    </w:p>
    <w:p w14:paraId="3EBD9DC5"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Уривок 4: Прихід дужих козаків</w:t>
      </w:r>
    </w:p>
    <w:p w14:paraId="0B5A6663"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на ранок, коли усі поснідали, у вікно постукали, і до хати зайшло семеро дужих дядьків, вбраних як козаки, з шаблями при боці."</w:t>
      </w:r>
    </w:p>
    <w:p w14:paraId="261692F2" w14:textId="77777777" w:rsidR="00F272CA" w:rsidRPr="00F272CA" w:rsidRDefault="00F272CA" w:rsidP="00540E72">
      <w:pPr>
        <w:numPr>
          <w:ilvl w:val="0"/>
          <w:numId w:val="26"/>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Питання для обговорення</w:t>
      </w:r>
      <w:r w:rsidRPr="00F272CA">
        <w:rPr>
          <w:rFonts w:ascii="Times New Roman" w:hAnsi="Times New Roman"/>
          <w:color w:val="333333"/>
          <w:sz w:val="28"/>
          <w:szCs w:val="28"/>
          <w:lang w:val="uk-UA"/>
        </w:rPr>
        <w:t>:</w:t>
      </w:r>
    </w:p>
    <w:p w14:paraId="4B10237B" w14:textId="77777777" w:rsidR="00F272CA" w:rsidRPr="00F272CA" w:rsidRDefault="00F272CA" w:rsidP="00540E72">
      <w:pPr>
        <w:numPr>
          <w:ilvl w:val="1"/>
          <w:numId w:val="26"/>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Хто такі ці дужі козаки?</w:t>
      </w:r>
    </w:p>
    <w:p w14:paraId="452E1028" w14:textId="77777777" w:rsidR="00F272CA" w:rsidRPr="00F272CA" w:rsidRDefault="00F272CA" w:rsidP="00540E72">
      <w:pPr>
        <w:numPr>
          <w:ilvl w:val="1"/>
          <w:numId w:val="26"/>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вони пов'язані з Різдвяною атмосферою?</w:t>
      </w:r>
    </w:p>
    <w:p w14:paraId="132EACA5" w14:textId="77777777" w:rsidR="00F272CA" w:rsidRPr="00F272CA" w:rsidRDefault="00F272CA" w:rsidP="00540E72">
      <w:pPr>
        <w:numPr>
          <w:ilvl w:val="1"/>
          <w:numId w:val="26"/>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важливо, що вони допоможуть дідові й бабі знайти сина?</w:t>
      </w:r>
    </w:p>
    <w:p w14:paraId="00A1EED1"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Уривок 5: Традиції та святкова атмосфера</w:t>
      </w:r>
    </w:p>
    <w:p w14:paraId="5F53763B" w14:textId="77777777" w:rsidR="00F272CA" w:rsidRPr="00F272CA" w:rsidRDefault="00F272CA" w:rsidP="00CE6A2B">
      <w:pPr>
        <w:shd w:val="clear" w:color="auto" w:fill="FFFFFF"/>
        <w:spacing w:before="280" w:after="28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"Наближалася Свята вечеря, коли ніхто не повинен лишатися без даху над головою і голодним. Так заведено у нас в Україні."</w:t>
      </w:r>
    </w:p>
    <w:p w14:paraId="1FEB9904" w14:textId="77777777" w:rsidR="00F272CA" w:rsidRPr="00F272CA" w:rsidRDefault="00F272CA" w:rsidP="00540E72">
      <w:pPr>
        <w:numPr>
          <w:ilvl w:val="0"/>
          <w:numId w:val="27"/>
        </w:numPr>
        <w:shd w:val="clear" w:color="auto" w:fill="FFFFFF"/>
        <w:spacing w:before="280" w:after="100" w:afterAutospacing="1"/>
        <w:ind w:left="0"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Питання для обговорення</w:t>
      </w:r>
      <w:r w:rsidRPr="00F272CA">
        <w:rPr>
          <w:rFonts w:ascii="Times New Roman" w:hAnsi="Times New Roman"/>
          <w:color w:val="333333"/>
          <w:sz w:val="28"/>
          <w:szCs w:val="28"/>
          <w:lang w:val="uk-UA"/>
        </w:rPr>
        <w:t>:</w:t>
      </w:r>
    </w:p>
    <w:p w14:paraId="2C59FCC1" w14:textId="77777777" w:rsidR="00F272CA" w:rsidRPr="00F272CA" w:rsidRDefault="00F272CA" w:rsidP="00540E72">
      <w:pPr>
        <w:numPr>
          <w:ilvl w:val="1"/>
          <w:numId w:val="27"/>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дід і баба дотримуються таких традицій?</w:t>
      </w:r>
    </w:p>
    <w:p w14:paraId="13424AD6" w14:textId="77777777" w:rsidR="00F272CA" w:rsidRPr="00F272CA" w:rsidRDefault="00F272CA" w:rsidP="00540E72">
      <w:pPr>
        <w:numPr>
          <w:ilvl w:val="1"/>
          <w:numId w:val="27"/>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ці традиції показують гостинність українського народу?</w:t>
      </w:r>
    </w:p>
    <w:p w14:paraId="713DBB99" w14:textId="77777777" w:rsidR="00F272CA" w:rsidRPr="00F272CA" w:rsidRDefault="00F272CA" w:rsidP="00540E72">
      <w:pPr>
        <w:numPr>
          <w:ilvl w:val="1"/>
          <w:numId w:val="27"/>
        </w:numPr>
        <w:shd w:val="clear" w:color="auto" w:fill="FFFFFF"/>
        <w:spacing w:before="100" w:beforeAutospacing="1" w:after="280"/>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Чому важливо ділитися теплом і турботою з іншими?</w:t>
      </w:r>
    </w:p>
    <w:p w14:paraId="4949B241" w14:textId="56082BCD"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b/>
          <w:bCs/>
          <w:color w:val="333333"/>
          <w:sz w:val="28"/>
          <w:szCs w:val="28"/>
          <w:lang w:val="uk-UA"/>
        </w:rPr>
        <w:t>                            5. Групова робота</w:t>
      </w:r>
    </w:p>
    <w:p w14:paraId="2B483697"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i/>
          <w:iCs/>
          <w:color w:val="333333"/>
          <w:sz w:val="28"/>
          <w:szCs w:val="28"/>
          <w:lang w:val="uk-UA"/>
        </w:rPr>
        <w:t>Учні об'єднуються в групи, щоб обговорити важливі моменти казки.</w:t>
      </w:r>
    </w:p>
    <w:p w14:paraId="0C630391"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lastRenderedPageBreak/>
        <w:t>Учитель:</w:t>
      </w:r>
      <w:r w:rsidRPr="00F272CA">
        <w:rPr>
          <w:rFonts w:ascii="Times New Roman" w:hAnsi="Times New Roman"/>
          <w:color w:val="333333"/>
          <w:sz w:val="28"/>
          <w:szCs w:val="28"/>
          <w:lang w:val="uk-UA"/>
        </w:rPr>
        <w:br/>
      </w:r>
      <w:r w:rsidRPr="00F272CA">
        <w:rPr>
          <w:rFonts w:ascii="Times New Roman" w:hAnsi="Times New Roman"/>
          <w:b/>
          <w:bCs/>
          <w:i/>
          <w:iCs/>
          <w:color w:val="333333"/>
          <w:sz w:val="28"/>
          <w:szCs w:val="28"/>
          <w:lang w:val="uk-UA"/>
        </w:rPr>
        <w:t>Тепер ми поділимось на групи. Кожна група повинна відповісти на наступні питання</w:t>
      </w:r>
      <w:r w:rsidRPr="00F272CA">
        <w:rPr>
          <w:rFonts w:ascii="Times New Roman" w:hAnsi="Times New Roman"/>
          <w:color w:val="333333"/>
          <w:sz w:val="28"/>
          <w:szCs w:val="28"/>
          <w:lang w:val="uk-UA"/>
        </w:rPr>
        <w:t>:</w:t>
      </w:r>
    </w:p>
    <w:p w14:paraId="4D8C9ACE" w14:textId="77777777" w:rsidR="00F272CA" w:rsidRPr="00F272CA" w:rsidRDefault="00F272CA" w:rsidP="00540E72">
      <w:pPr>
        <w:numPr>
          <w:ilvl w:val="0"/>
          <w:numId w:val="28"/>
        </w:numPr>
        <w:shd w:val="clear" w:color="auto" w:fill="FFFFFF"/>
        <w:spacing w:before="100" w:beforeAutospacing="1" w:after="100" w:afterAutospacing="1"/>
        <w:ind w:left="0" w:firstLine="709"/>
        <w:rPr>
          <w:rFonts w:ascii="Times New Roman" w:hAnsi="Times New Roman"/>
          <w:i/>
          <w:iCs/>
          <w:color w:val="333333"/>
          <w:sz w:val="28"/>
          <w:szCs w:val="28"/>
          <w:lang w:val="uk-UA"/>
        </w:rPr>
      </w:pPr>
      <w:r w:rsidRPr="00F272CA">
        <w:rPr>
          <w:rFonts w:ascii="Times New Roman" w:hAnsi="Times New Roman"/>
          <w:i/>
          <w:iCs/>
          <w:color w:val="333333"/>
          <w:sz w:val="28"/>
          <w:szCs w:val="28"/>
          <w:lang w:val="uk-UA"/>
        </w:rPr>
        <w:t>Які звичаї та традиції Різдва згадуються в казці?</w:t>
      </w:r>
    </w:p>
    <w:p w14:paraId="261BB577" w14:textId="77777777" w:rsidR="00F272CA" w:rsidRPr="00F272CA" w:rsidRDefault="00F272CA" w:rsidP="00540E72">
      <w:pPr>
        <w:numPr>
          <w:ilvl w:val="0"/>
          <w:numId w:val="28"/>
        </w:numPr>
        <w:shd w:val="clear" w:color="auto" w:fill="FFFFFF"/>
        <w:spacing w:before="100" w:beforeAutospacing="1" w:after="100" w:afterAutospacing="1"/>
        <w:ind w:left="0" w:firstLine="709"/>
        <w:rPr>
          <w:rFonts w:ascii="Times New Roman" w:hAnsi="Times New Roman"/>
          <w:i/>
          <w:iCs/>
          <w:color w:val="333333"/>
          <w:sz w:val="28"/>
          <w:szCs w:val="28"/>
          <w:lang w:val="uk-UA"/>
        </w:rPr>
      </w:pPr>
      <w:r w:rsidRPr="00F272CA">
        <w:rPr>
          <w:rFonts w:ascii="Times New Roman" w:hAnsi="Times New Roman"/>
          <w:i/>
          <w:iCs/>
          <w:color w:val="333333"/>
          <w:sz w:val="28"/>
          <w:szCs w:val="28"/>
          <w:lang w:val="uk-UA"/>
        </w:rPr>
        <w:t>Чому важливо дотримуватись традицій?</w:t>
      </w:r>
    </w:p>
    <w:p w14:paraId="100D6DE6" w14:textId="77777777" w:rsidR="00F272CA" w:rsidRPr="00F272CA" w:rsidRDefault="00F272CA" w:rsidP="00540E72">
      <w:pPr>
        <w:numPr>
          <w:ilvl w:val="0"/>
          <w:numId w:val="28"/>
        </w:numPr>
        <w:shd w:val="clear" w:color="auto" w:fill="FFFFFF"/>
        <w:spacing w:before="100" w:beforeAutospacing="1" w:after="100" w:afterAutospacing="1"/>
        <w:ind w:left="0" w:firstLine="709"/>
        <w:rPr>
          <w:rFonts w:ascii="Times New Roman" w:hAnsi="Times New Roman"/>
          <w:i/>
          <w:iCs/>
          <w:color w:val="333333"/>
          <w:sz w:val="28"/>
          <w:szCs w:val="28"/>
          <w:lang w:val="uk-UA"/>
        </w:rPr>
      </w:pPr>
      <w:r w:rsidRPr="00F272CA">
        <w:rPr>
          <w:rFonts w:ascii="Times New Roman" w:hAnsi="Times New Roman"/>
          <w:i/>
          <w:iCs/>
          <w:color w:val="333333"/>
          <w:sz w:val="28"/>
          <w:szCs w:val="28"/>
          <w:lang w:val="uk-UA"/>
        </w:rPr>
        <w:t>Як герої ставляться до Різдва та інших свят?</w:t>
      </w:r>
    </w:p>
    <w:p w14:paraId="6E3DD7F5" w14:textId="77777777" w:rsidR="00F272CA" w:rsidRPr="00F272CA" w:rsidRDefault="00F272CA" w:rsidP="00540E72">
      <w:pPr>
        <w:numPr>
          <w:ilvl w:val="0"/>
          <w:numId w:val="28"/>
        </w:numPr>
        <w:shd w:val="clear" w:color="auto" w:fill="FFFFFF"/>
        <w:spacing w:before="100" w:beforeAutospacing="1" w:after="100" w:afterAutospacing="1"/>
        <w:ind w:left="0" w:firstLine="709"/>
        <w:rPr>
          <w:rFonts w:ascii="Times New Roman" w:hAnsi="Times New Roman"/>
          <w:i/>
          <w:iCs/>
          <w:color w:val="333333"/>
          <w:sz w:val="28"/>
          <w:szCs w:val="28"/>
          <w:lang w:val="uk-UA"/>
        </w:rPr>
      </w:pPr>
      <w:r w:rsidRPr="00F272CA">
        <w:rPr>
          <w:rFonts w:ascii="Times New Roman" w:hAnsi="Times New Roman"/>
          <w:i/>
          <w:iCs/>
          <w:color w:val="333333"/>
          <w:sz w:val="28"/>
          <w:szCs w:val="28"/>
          <w:lang w:val="uk-UA"/>
        </w:rPr>
        <w:t>Охарактеризувати героїв казки</w:t>
      </w:r>
    </w:p>
    <w:p w14:paraId="5592D62D"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(Після того як ви обговорите, кожна група поділиться з класом своїми думками.)</w:t>
      </w:r>
    </w:p>
    <w:p w14:paraId="7D2F6611" w14:textId="2EE41765"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                  6.</w:t>
      </w:r>
      <w:r>
        <w:rPr>
          <w:rFonts w:ascii="Times New Roman" w:hAnsi="Times New Roman"/>
          <w:b/>
          <w:bCs/>
          <w:color w:val="333333"/>
          <w:sz w:val="28"/>
          <w:szCs w:val="28"/>
          <w:lang w:val="uk-UA"/>
        </w:rPr>
        <w:t xml:space="preserve">  </w:t>
      </w:r>
      <w:r w:rsidRPr="00F272CA">
        <w:rPr>
          <w:rFonts w:ascii="Times New Roman" w:hAnsi="Times New Roman"/>
          <w:b/>
          <w:bCs/>
          <w:color w:val="333333"/>
          <w:sz w:val="28"/>
          <w:szCs w:val="28"/>
          <w:lang w:val="uk-UA"/>
        </w:rPr>
        <w:t>А)Визначення теми та ідеї  твору</w:t>
      </w:r>
    </w:p>
    <w:p w14:paraId="0D316ABC" w14:textId="77777777" w:rsidR="00F272CA" w:rsidRDefault="00F272CA" w:rsidP="00CE6A2B">
      <w:pPr>
        <w:shd w:val="clear" w:color="auto" w:fill="FFFFFF"/>
        <w:spacing w:after="0"/>
        <w:ind w:firstLine="709"/>
        <w:rPr>
          <w:rFonts w:ascii="Times New Roman" w:hAnsi="Times New Roman"/>
          <w:b/>
          <w:bCs/>
          <w:color w:val="333333"/>
          <w:sz w:val="28"/>
          <w:szCs w:val="28"/>
          <w:lang w:val="uk-UA"/>
        </w:rPr>
      </w:pPr>
      <w:r w:rsidRPr="00F272CA">
        <w:rPr>
          <w:rFonts w:ascii="Times New Roman" w:hAnsi="Times New Roman"/>
          <w:b/>
          <w:bCs/>
          <w:color w:val="333333"/>
          <w:sz w:val="28"/>
          <w:szCs w:val="28"/>
          <w:lang w:val="uk-UA"/>
        </w:rPr>
        <w:t>                    </w:t>
      </w:r>
      <w:r>
        <w:rPr>
          <w:rFonts w:ascii="Times New Roman" w:hAnsi="Times New Roman"/>
          <w:b/>
          <w:bCs/>
          <w:color w:val="333333"/>
          <w:sz w:val="28"/>
          <w:szCs w:val="28"/>
          <w:lang w:val="uk-UA"/>
        </w:rPr>
        <w:t xml:space="preserve">  </w:t>
      </w:r>
      <w:r w:rsidRPr="00F272CA">
        <w:rPr>
          <w:rFonts w:ascii="Times New Roman" w:hAnsi="Times New Roman"/>
          <w:b/>
          <w:bCs/>
          <w:color w:val="333333"/>
          <w:sz w:val="28"/>
          <w:szCs w:val="28"/>
          <w:lang w:val="uk-UA"/>
        </w:rPr>
        <w:t>Б)Складання таблиці «Реальне та фантастичне у творі»</w:t>
      </w:r>
      <w:r>
        <w:rPr>
          <w:rFonts w:ascii="Times New Roman" w:hAnsi="Times New Roman"/>
          <w:b/>
          <w:bCs/>
          <w:color w:val="333333"/>
          <w:sz w:val="28"/>
          <w:szCs w:val="28"/>
          <w:lang w:val="uk-UA"/>
        </w:rPr>
        <w:t xml:space="preserve"> </w:t>
      </w:r>
    </w:p>
    <w:p w14:paraId="48379544" w14:textId="235EF6DE" w:rsidR="00F272CA" w:rsidRPr="00F272CA" w:rsidRDefault="00F272CA" w:rsidP="00CE6A2B">
      <w:pPr>
        <w:shd w:val="clear" w:color="auto" w:fill="FFFFFF"/>
        <w:spacing w:after="0"/>
        <w:ind w:firstLine="709"/>
        <w:rPr>
          <w:rFonts w:ascii="Times New Roman" w:hAnsi="Times New Roman"/>
          <w:b/>
          <w:bCs/>
          <w:color w:val="333333"/>
          <w:sz w:val="28"/>
          <w:szCs w:val="28"/>
          <w:lang w:val="uk-UA"/>
        </w:rPr>
      </w:pPr>
      <w:r w:rsidRPr="00F272CA">
        <w:rPr>
          <w:rFonts w:ascii="Times New Roman" w:hAnsi="Times New Roman"/>
          <w:b/>
          <w:bCs/>
          <w:color w:val="333333"/>
          <w:sz w:val="28"/>
          <w:szCs w:val="28"/>
          <w:lang w:val="uk-UA"/>
        </w:rPr>
        <w:t>Закріплення матеріалу:</w:t>
      </w:r>
    </w:p>
    <w:p w14:paraId="45620803" w14:textId="3BD857BC" w:rsidR="00F272CA" w:rsidRPr="00F272CA" w:rsidRDefault="00F272CA" w:rsidP="00CE6A2B">
      <w:pPr>
        <w:shd w:val="clear" w:color="auto" w:fill="FFFFFF"/>
        <w:spacing w:after="0"/>
        <w:ind w:firstLine="709"/>
        <w:rPr>
          <w:rFonts w:ascii="Times New Roman" w:hAnsi="Times New Roman"/>
          <w:b/>
          <w:bCs/>
          <w:color w:val="333333"/>
          <w:sz w:val="28"/>
          <w:szCs w:val="28"/>
          <w:lang w:val="uk-UA"/>
        </w:rPr>
      </w:pPr>
      <w:r w:rsidRPr="00F272CA">
        <w:rPr>
          <w:rFonts w:ascii="Times New Roman" w:hAnsi="Times New Roman"/>
          <w:b/>
          <w:bCs/>
          <w:color w:val="333333"/>
          <w:sz w:val="28"/>
          <w:szCs w:val="28"/>
          <w:lang w:val="uk-UA"/>
        </w:rPr>
        <w:t> Слово вчителя </w:t>
      </w:r>
      <w:r w:rsidRPr="00F272CA">
        <w:rPr>
          <w:rFonts w:ascii="Times New Roman" w:hAnsi="Times New Roman"/>
          <w:color w:val="333333"/>
          <w:sz w:val="28"/>
          <w:szCs w:val="28"/>
          <w:lang w:val="uk-UA"/>
        </w:rPr>
        <w:t>Підсумуймо, про що ми сьогодні дізналися та виконаймо завдання:</w:t>
      </w:r>
    </w:p>
    <w:p w14:paraId="5CDA426A"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xml:space="preserve">Тестові завдання до твору Галини </w:t>
      </w:r>
      <w:proofErr w:type="spellStart"/>
      <w:r w:rsidRPr="00F272CA">
        <w:rPr>
          <w:rFonts w:ascii="Times New Roman" w:hAnsi="Times New Roman"/>
          <w:color w:val="333333"/>
          <w:sz w:val="28"/>
          <w:szCs w:val="28"/>
          <w:lang w:val="uk-UA"/>
        </w:rPr>
        <w:t>Пагутяк</w:t>
      </w:r>
      <w:proofErr w:type="spellEnd"/>
      <w:r w:rsidRPr="00F272CA">
        <w:rPr>
          <w:rFonts w:ascii="Times New Roman" w:hAnsi="Times New Roman"/>
          <w:color w:val="333333"/>
          <w:sz w:val="28"/>
          <w:szCs w:val="28"/>
          <w:lang w:val="uk-UA"/>
        </w:rPr>
        <w:t xml:space="preserve"> "Різдвяна Зірка"</w:t>
      </w:r>
    </w:p>
    <w:p w14:paraId="3C32C8DB"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Вибір правильних тверджень:</w:t>
      </w:r>
    </w:p>
    <w:p w14:paraId="03504610"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Оберіть правильні твердження щодо змісту твору "Різдвяна Зірка".</w:t>
      </w:r>
    </w:p>
    <w:p w14:paraId="399C98BF" w14:textId="3A7BADB6"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1. Твір розповідає про святкування Різдва у родині, де кожен член родини має свої обов'язки і роль.</w:t>
      </w:r>
    </w:p>
    <w:p w14:paraId="479CB56D" w14:textId="77777777" w:rsidR="00F272CA" w:rsidRPr="00F272CA" w:rsidRDefault="00F272CA" w:rsidP="00540E72">
      <w:pPr>
        <w:numPr>
          <w:ilvl w:val="0"/>
          <w:numId w:val="29"/>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325A2A91" w14:textId="77777777" w:rsidR="00F272CA" w:rsidRDefault="00F272CA" w:rsidP="00540E72">
      <w:pPr>
        <w:numPr>
          <w:ilvl w:val="0"/>
          <w:numId w:val="29"/>
        </w:numPr>
        <w:shd w:val="clear" w:color="auto" w:fill="FFFFFF"/>
        <w:spacing w:before="100" w:beforeAutospacing="1" w:after="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xml:space="preserve">б) Ні </w:t>
      </w:r>
    </w:p>
    <w:p w14:paraId="3DD32796" w14:textId="013A3D9C" w:rsidR="00F272CA" w:rsidRPr="00F272CA" w:rsidRDefault="00F272CA" w:rsidP="00CE6A2B">
      <w:pPr>
        <w:shd w:val="clear" w:color="auto" w:fill="FFFFFF"/>
        <w:spacing w:before="100" w:beforeAutospacing="1" w:after="0" w:afterAutospacing="1"/>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2. У творі зірка, що оживає, символізує надію та віру в чудо.</w:t>
      </w:r>
    </w:p>
    <w:p w14:paraId="68A28985" w14:textId="77777777" w:rsidR="00F272CA" w:rsidRPr="00F272CA" w:rsidRDefault="00F272CA" w:rsidP="00540E72">
      <w:pPr>
        <w:numPr>
          <w:ilvl w:val="0"/>
          <w:numId w:val="30"/>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3E829FF6" w14:textId="77777777" w:rsidR="00F272CA" w:rsidRPr="00F272CA" w:rsidRDefault="00F272CA" w:rsidP="00540E72">
      <w:pPr>
        <w:numPr>
          <w:ilvl w:val="0"/>
          <w:numId w:val="30"/>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б) Ні</w:t>
      </w:r>
    </w:p>
    <w:p w14:paraId="343F88BE"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3. Головний герой твору — це маленька дитина, яка спостерігає за святковими обрядами.</w:t>
      </w:r>
    </w:p>
    <w:p w14:paraId="046DBBD7" w14:textId="77777777" w:rsidR="00F272CA" w:rsidRPr="00F272CA" w:rsidRDefault="00F272CA" w:rsidP="00540E72">
      <w:pPr>
        <w:numPr>
          <w:ilvl w:val="0"/>
          <w:numId w:val="31"/>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00CBE048" w14:textId="77777777" w:rsidR="00F272CA" w:rsidRPr="00F272CA" w:rsidRDefault="00F272CA" w:rsidP="00540E72">
      <w:pPr>
        <w:numPr>
          <w:ilvl w:val="0"/>
          <w:numId w:val="31"/>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б) Ні</w:t>
      </w:r>
    </w:p>
    <w:p w14:paraId="2867CDF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xml:space="preserve">.4. Різдво у творі Галини </w:t>
      </w:r>
      <w:proofErr w:type="spellStart"/>
      <w:r w:rsidRPr="00F272CA">
        <w:rPr>
          <w:rFonts w:ascii="Times New Roman" w:hAnsi="Times New Roman"/>
          <w:color w:val="333333"/>
          <w:sz w:val="28"/>
          <w:szCs w:val="28"/>
          <w:lang w:val="uk-UA"/>
        </w:rPr>
        <w:t>Пагутяк</w:t>
      </w:r>
      <w:proofErr w:type="spellEnd"/>
      <w:r w:rsidRPr="00F272CA">
        <w:rPr>
          <w:rFonts w:ascii="Times New Roman" w:hAnsi="Times New Roman"/>
          <w:color w:val="333333"/>
          <w:sz w:val="28"/>
          <w:szCs w:val="28"/>
          <w:lang w:val="uk-UA"/>
        </w:rPr>
        <w:t xml:space="preserve"> — це лише час для святкових приготувань без особливого духовного змісту.</w:t>
      </w:r>
    </w:p>
    <w:p w14:paraId="31559C8E" w14:textId="77777777" w:rsidR="00F272CA" w:rsidRPr="00F272CA" w:rsidRDefault="00F272CA" w:rsidP="00540E72">
      <w:pPr>
        <w:numPr>
          <w:ilvl w:val="0"/>
          <w:numId w:val="3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3C63C36C" w14:textId="77777777" w:rsidR="00F272CA" w:rsidRPr="00F272CA" w:rsidRDefault="00F272CA" w:rsidP="00540E72">
      <w:pPr>
        <w:numPr>
          <w:ilvl w:val="0"/>
          <w:numId w:val="32"/>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lastRenderedPageBreak/>
        <w:t>б) Ні</w:t>
      </w:r>
    </w:p>
    <w:p w14:paraId="5A4CE189"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5. У казці реальність та фантастичні елементи переплітаються, зокрема через взаємодію з магічними персонажами.</w:t>
      </w:r>
    </w:p>
    <w:p w14:paraId="52751817" w14:textId="77777777" w:rsidR="00F272CA" w:rsidRPr="00F272CA" w:rsidRDefault="00F272CA" w:rsidP="00540E72">
      <w:pPr>
        <w:numPr>
          <w:ilvl w:val="0"/>
          <w:numId w:val="33"/>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712A0398" w14:textId="77777777" w:rsidR="00F272CA" w:rsidRPr="00F272CA" w:rsidRDefault="00F272CA" w:rsidP="00540E72">
      <w:pPr>
        <w:numPr>
          <w:ilvl w:val="0"/>
          <w:numId w:val="33"/>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б) Ні</w:t>
      </w:r>
    </w:p>
    <w:p w14:paraId="73D8C4DE"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6. Основною ідеєю твору є те, що диво може статися тільки за умови матеріального достатку.</w:t>
      </w:r>
    </w:p>
    <w:p w14:paraId="5E057328" w14:textId="77777777" w:rsidR="00F272CA" w:rsidRPr="00F272CA" w:rsidRDefault="00F272CA" w:rsidP="00540E72">
      <w:pPr>
        <w:numPr>
          <w:ilvl w:val="0"/>
          <w:numId w:val="34"/>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а) Так</w:t>
      </w:r>
    </w:p>
    <w:p w14:paraId="121F9EC6" w14:textId="77777777" w:rsidR="00F272CA" w:rsidRPr="00F272CA" w:rsidRDefault="00F272CA" w:rsidP="00540E72">
      <w:pPr>
        <w:numPr>
          <w:ilvl w:val="0"/>
          <w:numId w:val="34"/>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б) Ні</w:t>
      </w:r>
    </w:p>
    <w:p w14:paraId="39FF8257" w14:textId="75AA8BEE"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b/>
          <w:bCs/>
          <w:color w:val="333333"/>
          <w:sz w:val="28"/>
          <w:szCs w:val="28"/>
          <w:lang w:val="uk-UA"/>
        </w:rPr>
        <w:t>2.Рефлексія</w:t>
      </w:r>
    </w:p>
    <w:p w14:paraId="739DE94D" w14:textId="1E8D897A"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Запитання:</w:t>
      </w:r>
      <w:r>
        <w:rPr>
          <w:rFonts w:ascii="Times New Roman" w:hAnsi="Times New Roman"/>
          <w:color w:val="333333"/>
          <w:sz w:val="28"/>
          <w:szCs w:val="28"/>
          <w:lang w:val="uk-UA"/>
        </w:rPr>
        <w:t xml:space="preserve"> </w:t>
      </w:r>
      <w:r w:rsidRPr="00F272CA">
        <w:rPr>
          <w:rFonts w:ascii="Times New Roman" w:hAnsi="Times New Roman"/>
          <w:color w:val="333333"/>
          <w:sz w:val="28"/>
          <w:szCs w:val="28"/>
          <w:lang w:val="uk-UA"/>
        </w:rPr>
        <w:t>Що нового ви дізналися?</w:t>
      </w:r>
    </w:p>
    <w:p w14:paraId="0C0C2CB5" w14:textId="77777777" w:rsidR="00F272CA" w:rsidRPr="00F272CA" w:rsidRDefault="00F272CA" w:rsidP="00540E72">
      <w:pPr>
        <w:numPr>
          <w:ilvl w:val="0"/>
          <w:numId w:val="35"/>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Як змінилося ваше сприйняття родинних традицій?</w:t>
      </w:r>
    </w:p>
    <w:p w14:paraId="4A1BC770" w14:textId="77777777" w:rsidR="00F272CA" w:rsidRPr="00F272CA" w:rsidRDefault="00F272CA" w:rsidP="00540E72">
      <w:pPr>
        <w:numPr>
          <w:ilvl w:val="0"/>
          <w:numId w:val="36"/>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Учні </w:t>
      </w:r>
      <w:r w:rsidRPr="00F272CA">
        <w:rPr>
          <w:rFonts w:ascii="Times New Roman" w:hAnsi="Times New Roman"/>
          <w:b/>
          <w:bCs/>
          <w:i/>
          <w:iCs/>
          <w:color w:val="333333"/>
          <w:sz w:val="28"/>
          <w:szCs w:val="28"/>
          <w:lang w:val="uk-UA"/>
        </w:rPr>
        <w:t>заповнюють таблицю</w:t>
      </w:r>
      <w:r w:rsidRPr="00F272CA">
        <w:rPr>
          <w:rFonts w:ascii="Times New Roman" w:hAnsi="Times New Roman"/>
          <w:color w:val="333333"/>
          <w:sz w:val="28"/>
          <w:szCs w:val="28"/>
          <w:lang w:val="uk-UA"/>
        </w:rPr>
        <w:t>:</w:t>
      </w:r>
    </w:p>
    <w:p w14:paraId="26BEE98F" w14:textId="77777777" w:rsidR="00F272CA" w:rsidRPr="00F272CA" w:rsidRDefault="00F272CA" w:rsidP="00540E72">
      <w:pPr>
        <w:numPr>
          <w:ilvl w:val="1"/>
          <w:numId w:val="36"/>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сподобалося?</w:t>
      </w:r>
    </w:p>
    <w:p w14:paraId="0512CC93" w14:textId="77777777" w:rsidR="00F272CA" w:rsidRPr="00F272CA" w:rsidRDefault="00F272CA" w:rsidP="00540E72">
      <w:pPr>
        <w:numPr>
          <w:ilvl w:val="1"/>
          <w:numId w:val="36"/>
        </w:numPr>
        <w:shd w:val="clear" w:color="auto" w:fill="FFFFFF"/>
        <w:spacing w:before="100" w:beforeAutospacing="1" w:after="100" w:afterAutospacing="1"/>
        <w:ind w:left="0" w:firstLine="709"/>
        <w:rPr>
          <w:rFonts w:ascii="Times New Roman" w:hAnsi="Times New Roman"/>
          <w:color w:val="333333"/>
          <w:sz w:val="28"/>
          <w:szCs w:val="28"/>
          <w:lang w:val="uk-UA"/>
        </w:rPr>
      </w:pPr>
      <w:r w:rsidRPr="00F272CA">
        <w:rPr>
          <w:rFonts w:ascii="Times New Roman" w:hAnsi="Times New Roman"/>
          <w:color w:val="333333"/>
          <w:sz w:val="28"/>
          <w:szCs w:val="28"/>
          <w:lang w:val="uk-UA"/>
        </w:rPr>
        <w:t>Що було складним?</w:t>
      </w:r>
    </w:p>
    <w:p w14:paraId="3D3ECAAA" w14:textId="77777777" w:rsidR="00F272CA" w:rsidRPr="00CE6A2B" w:rsidRDefault="00F272CA" w:rsidP="00CE6A2B">
      <w:pPr>
        <w:ind w:firstLine="709"/>
        <w:rPr>
          <w:rFonts w:ascii="Times New Roman" w:hAnsi="Times New Roman"/>
          <w:sz w:val="28"/>
          <w:szCs w:val="28"/>
          <w:lang w:val="uk-UA"/>
        </w:rPr>
      </w:pPr>
      <w:r w:rsidRPr="00CE6A2B">
        <w:rPr>
          <w:rFonts w:ascii="Times New Roman" w:hAnsi="Times New Roman"/>
          <w:sz w:val="28"/>
          <w:szCs w:val="28"/>
          <w:lang w:val="uk-UA"/>
        </w:rPr>
        <w:t>Чого хотіли б навчитися далі?</w:t>
      </w:r>
    </w:p>
    <w:p w14:paraId="2CF1BC7E" w14:textId="77777777" w:rsidR="00F272CA" w:rsidRPr="00CE6A2B" w:rsidRDefault="00F272CA" w:rsidP="00CE6A2B">
      <w:pPr>
        <w:spacing w:after="0"/>
        <w:ind w:firstLine="709"/>
        <w:rPr>
          <w:rFonts w:ascii="Times New Roman" w:hAnsi="Times New Roman"/>
          <w:b/>
          <w:bCs/>
          <w:sz w:val="28"/>
          <w:szCs w:val="28"/>
          <w:lang w:val="uk-UA"/>
        </w:rPr>
      </w:pPr>
      <w:proofErr w:type="spellStart"/>
      <w:r w:rsidRPr="00CE6A2B">
        <w:rPr>
          <w:rFonts w:ascii="Times New Roman" w:hAnsi="Times New Roman"/>
          <w:b/>
          <w:bCs/>
          <w:sz w:val="28"/>
          <w:szCs w:val="28"/>
          <w:lang w:val="uk-UA"/>
        </w:rPr>
        <w:t>Самооцінювання</w:t>
      </w:r>
      <w:proofErr w:type="spellEnd"/>
      <w:r w:rsidRPr="00CE6A2B">
        <w:rPr>
          <w:rFonts w:ascii="Times New Roman" w:hAnsi="Times New Roman"/>
          <w:b/>
          <w:bCs/>
          <w:sz w:val="28"/>
          <w:szCs w:val="28"/>
          <w:lang w:val="uk-UA"/>
        </w:rPr>
        <w:t xml:space="preserve"> за шкалою</w:t>
      </w:r>
    </w:p>
    <w:p w14:paraId="154D223F" w14:textId="405D92F2" w:rsidR="00F272CA" w:rsidRPr="00CE6A2B" w:rsidRDefault="00F272CA" w:rsidP="00CE6A2B">
      <w:pPr>
        <w:spacing w:after="0"/>
        <w:ind w:firstLine="709"/>
        <w:rPr>
          <w:lang w:val="uk-UA"/>
        </w:rPr>
      </w:pPr>
      <w:r w:rsidRPr="00CE6A2B">
        <w:rPr>
          <w:rFonts w:ascii="Times New Roman" w:hAnsi="Times New Roman"/>
          <w:sz w:val="28"/>
          <w:szCs w:val="28"/>
          <w:lang w:val="uk-UA"/>
        </w:rPr>
        <w:t> Підсумки уроку Учитель узагальнює відповіді учнів, підбиває підсумки уроку. Учитель:</w:t>
      </w:r>
      <w:r w:rsidRPr="00CE6A2B">
        <w:rPr>
          <w:rFonts w:ascii="Times New Roman" w:hAnsi="Times New Roman"/>
          <w:sz w:val="28"/>
          <w:szCs w:val="28"/>
          <w:lang w:val="uk-UA"/>
        </w:rPr>
        <w:br/>
        <w:t>         Сьогодні ми з вами зрозуміли, що віра в дива живе у серці кожного, а сила родини і громади допомагає пережити найскладніші часи. Нехай ця віра, підтримка близьких і добрі традиції завжди супроводжують вас у житті.</w:t>
      </w:r>
    </w:p>
    <w:p w14:paraId="4B27858E" w14:textId="77777777" w:rsidR="00F272CA" w:rsidRPr="00F272CA" w:rsidRDefault="00F272CA" w:rsidP="00CE6A2B">
      <w:pPr>
        <w:shd w:val="clear" w:color="auto" w:fill="FFFFFF"/>
        <w:spacing w:after="0"/>
        <w:ind w:firstLine="709"/>
        <w:rPr>
          <w:rFonts w:ascii="Times New Roman" w:hAnsi="Times New Roman"/>
          <w:color w:val="333333"/>
          <w:sz w:val="28"/>
          <w:szCs w:val="28"/>
          <w:lang w:val="uk-UA"/>
        </w:rPr>
      </w:pPr>
      <w:r w:rsidRPr="00F272CA">
        <w:rPr>
          <w:rFonts w:ascii="Times New Roman" w:hAnsi="Times New Roman"/>
          <w:b/>
          <w:bCs/>
          <w:color w:val="333333"/>
          <w:sz w:val="28"/>
          <w:szCs w:val="28"/>
          <w:lang w:val="uk-UA"/>
        </w:rPr>
        <w:t>8.Домашнє завдання Підготуватися до контрольної роботи</w:t>
      </w:r>
    </w:p>
    <w:p w14:paraId="4A3CE1E4" w14:textId="77777777" w:rsidR="0026008F" w:rsidRPr="00CE6A2B" w:rsidRDefault="0026008F" w:rsidP="00F272CA">
      <w:pPr>
        <w:spacing w:after="0" w:line="360" w:lineRule="auto"/>
        <w:ind w:firstLine="567"/>
        <w:jc w:val="right"/>
        <w:rPr>
          <w:rFonts w:ascii="Times New Roman" w:hAnsi="Times New Roman"/>
          <w:b/>
          <w:sz w:val="28"/>
          <w:szCs w:val="28"/>
          <w:lang w:val="uk-UA"/>
        </w:rPr>
      </w:pPr>
    </w:p>
    <w:p w14:paraId="4DEB4D62"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61F06786"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17CC0BBC"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1695D3E2"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2BFFE04A"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13600ACA"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6F8BCE45"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66E666C8"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5413CE0A"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66675888" w14:textId="77777777" w:rsidR="00CE6A2B" w:rsidRPr="00CE6A2B" w:rsidRDefault="00CE6A2B" w:rsidP="00F272CA">
      <w:pPr>
        <w:spacing w:after="0" w:line="360" w:lineRule="auto"/>
        <w:ind w:firstLine="567"/>
        <w:jc w:val="right"/>
        <w:rPr>
          <w:rFonts w:ascii="Times New Roman" w:hAnsi="Times New Roman"/>
          <w:b/>
          <w:sz w:val="28"/>
          <w:szCs w:val="28"/>
          <w:lang w:val="uk-UA"/>
        </w:rPr>
      </w:pPr>
    </w:p>
    <w:p w14:paraId="36D0B9F8" w14:textId="78C472B3" w:rsidR="00686D0B" w:rsidRPr="00CE6A2B" w:rsidRDefault="00F272CA" w:rsidP="00F272CA">
      <w:pPr>
        <w:spacing w:after="0" w:line="360" w:lineRule="auto"/>
        <w:ind w:firstLine="567"/>
        <w:jc w:val="right"/>
        <w:rPr>
          <w:rFonts w:ascii="Times New Roman" w:hAnsi="Times New Roman"/>
          <w:b/>
          <w:sz w:val="28"/>
          <w:szCs w:val="28"/>
          <w:lang w:val="uk-UA"/>
        </w:rPr>
      </w:pPr>
      <w:r w:rsidRPr="00CE6A2B">
        <w:rPr>
          <w:rFonts w:ascii="Times New Roman" w:hAnsi="Times New Roman"/>
          <w:b/>
          <w:sz w:val="28"/>
          <w:szCs w:val="28"/>
          <w:lang w:val="uk-UA"/>
        </w:rPr>
        <w:t>Додаток В</w:t>
      </w:r>
    </w:p>
    <w:p w14:paraId="26411A20" w14:textId="45942952" w:rsidR="00F272CA" w:rsidRPr="00CE6A2B" w:rsidRDefault="00F272CA" w:rsidP="00F272CA">
      <w:pPr>
        <w:spacing w:after="0" w:line="360" w:lineRule="auto"/>
        <w:ind w:firstLine="567"/>
        <w:jc w:val="center"/>
        <w:rPr>
          <w:rFonts w:ascii="Times New Roman" w:hAnsi="Times New Roman"/>
          <w:b/>
          <w:sz w:val="28"/>
          <w:szCs w:val="28"/>
          <w:lang w:val="uk-UA"/>
        </w:rPr>
      </w:pPr>
      <w:r w:rsidRPr="00CE6A2B">
        <w:rPr>
          <w:rFonts w:ascii="Times New Roman" w:hAnsi="Times New Roman"/>
          <w:b/>
          <w:sz w:val="28"/>
          <w:szCs w:val="28"/>
          <w:lang w:val="uk-UA"/>
        </w:rPr>
        <w:t>Конспект уроку української літератури для 7 класу</w:t>
      </w:r>
    </w:p>
    <w:p w14:paraId="2D2E7990"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b/>
          <w:bCs/>
          <w:sz w:val="28"/>
          <w:szCs w:val="28"/>
          <w:lang w:val="uk-UA"/>
        </w:rPr>
        <w:t>Тема уроку</w:t>
      </w:r>
      <w:r w:rsidRPr="00CE6A2B">
        <w:rPr>
          <w:rFonts w:ascii="Times New Roman" w:hAnsi="Times New Roman"/>
          <w:sz w:val="28"/>
          <w:szCs w:val="28"/>
          <w:lang w:val="uk-UA"/>
        </w:rPr>
        <w:t>: Дмитро Павличко «У дитячому серці жила Україна»</w:t>
      </w:r>
    </w:p>
    <w:p w14:paraId="2102D4A1" w14:textId="4A198924"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 </w:t>
      </w:r>
      <w:r w:rsidRPr="00CE6A2B">
        <w:rPr>
          <w:rFonts w:ascii="Times New Roman" w:hAnsi="Times New Roman"/>
          <w:b/>
          <w:bCs/>
          <w:sz w:val="28"/>
          <w:szCs w:val="28"/>
          <w:lang w:val="uk-UA"/>
        </w:rPr>
        <w:t>Тип уроку</w:t>
      </w:r>
      <w:r w:rsidRPr="00CE6A2B">
        <w:rPr>
          <w:rFonts w:ascii="Times New Roman" w:hAnsi="Times New Roman"/>
          <w:sz w:val="28"/>
          <w:szCs w:val="28"/>
          <w:lang w:val="uk-UA"/>
        </w:rPr>
        <w:t>: </w:t>
      </w:r>
      <w:r w:rsidR="0026008F" w:rsidRPr="00CE6A2B">
        <w:rPr>
          <w:rFonts w:ascii="Times New Roman" w:hAnsi="Times New Roman"/>
          <w:sz w:val="28"/>
          <w:szCs w:val="28"/>
          <w:lang w:val="uk-UA"/>
        </w:rPr>
        <w:t>к</w:t>
      </w:r>
      <w:r w:rsidRPr="00CE6A2B">
        <w:rPr>
          <w:rFonts w:ascii="Times New Roman" w:hAnsi="Times New Roman"/>
          <w:sz w:val="28"/>
          <w:szCs w:val="28"/>
          <w:lang w:val="uk-UA"/>
        </w:rPr>
        <w:t>омбінований</w:t>
      </w:r>
    </w:p>
    <w:p w14:paraId="04A3E84D" w14:textId="64F9C2C2"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b/>
          <w:bCs/>
          <w:sz w:val="28"/>
          <w:szCs w:val="28"/>
          <w:lang w:val="uk-UA"/>
        </w:rPr>
        <w:t>Мета уроку</w:t>
      </w:r>
      <w:r w:rsidR="0026008F" w:rsidRPr="00CE6A2B">
        <w:rPr>
          <w:rFonts w:ascii="Times New Roman" w:hAnsi="Times New Roman"/>
          <w:sz w:val="28"/>
          <w:szCs w:val="28"/>
          <w:lang w:val="uk-UA"/>
        </w:rPr>
        <w:t>.</w:t>
      </w:r>
      <w:r w:rsidRPr="00CE6A2B">
        <w:rPr>
          <w:rFonts w:ascii="Times New Roman" w:hAnsi="Times New Roman"/>
          <w:sz w:val="28"/>
          <w:szCs w:val="28"/>
          <w:lang w:val="uk-UA"/>
        </w:rPr>
        <w:t> Поглиблювати знання дітей про життєвий і творчий шлях</w:t>
      </w:r>
      <w:r w:rsidR="0026008F" w:rsidRPr="00CE6A2B">
        <w:rPr>
          <w:rFonts w:ascii="Times New Roman" w:hAnsi="Times New Roman"/>
          <w:sz w:val="28"/>
          <w:szCs w:val="28"/>
          <w:lang w:val="uk-UA"/>
        </w:rPr>
        <w:t xml:space="preserve"> </w:t>
      </w:r>
      <w:r w:rsidRPr="00CE6A2B">
        <w:rPr>
          <w:rFonts w:ascii="Times New Roman" w:hAnsi="Times New Roman"/>
          <w:sz w:val="28"/>
          <w:szCs w:val="28"/>
          <w:lang w:val="uk-UA"/>
        </w:rPr>
        <w:t>поета; навчити виразно і свідомо читати поезію, передаючи стійкість малого</w:t>
      </w:r>
      <w:r w:rsidR="0026008F" w:rsidRPr="00CE6A2B">
        <w:rPr>
          <w:rFonts w:ascii="Times New Roman" w:hAnsi="Times New Roman"/>
          <w:sz w:val="28"/>
          <w:szCs w:val="28"/>
          <w:lang w:val="uk-UA"/>
        </w:rPr>
        <w:t xml:space="preserve"> </w:t>
      </w:r>
      <w:r w:rsidRPr="00CE6A2B">
        <w:rPr>
          <w:rFonts w:ascii="Times New Roman" w:hAnsi="Times New Roman"/>
          <w:sz w:val="28"/>
          <w:szCs w:val="28"/>
          <w:lang w:val="uk-UA"/>
        </w:rPr>
        <w:t>хлопця, вірність рідному слову, біль за рідною мамою  і любов до України, яка</w:t>
      </w:r>
      <w:r w:rsidR="0026008F" w:rsidRPr="00CE6A2B">
        <w:rPr>
          <w:rFonts w:ascii="Times New Roman" w:hAnsi="Times New Roman"/>
          <w:sz w:val="28"/>
          <w:szCs w:val="28"/>
          <w:lang w:val="uk-UA"/>
        </w:rPr>
        <w:t xml:space="preserve"> </w:t>
      </w:r>
      <w:proofErr w:type="spellStart"/>
      <w:r w:rsidRPr="00CE6A2B">
        <w:rPr>
          <w:rFonts w:ascii="Times New Roman" w:hAnsi="Times New Roman"/>
          <w:sz w:val="28"/>
          <w:szCs w:val="28"/>
          <w:lang w:val="uk-UA"/>
        </w:rPr>
        <w:t>сталайого</w:t>
      </w:r>
      <w:proofErr w:type="spellEnd"/>
      <w:r w:rsidRPr="00CE6A2B">
        <w:rPr>
          <w:rFonts w:ascii="Times New Roman" w:hAnsi="Times New Roman"/>
          <w:sz w:val="28"/>
          <w:szCs w:val="28"/>
          <w:lang w:val="uk-UA"/>
        </w:rPr>
        <w:t xml:space="preserve"> другою</w:t>
      </w:r>
      <w:r w:rsidR="0026008F" w:rsidRPr="00CE6A2B">
        <w:rPr>
          <w:rFonts w:ascii="Times New Roman" w:hAnsi="Times New Roman"/>
          <w:sz w:val="28"/>
          <w:szCs w:val="28"/>
          <w:lang w:val="uk-UA"/>
        </w:rPr>
        <w:t xml:space="preserve"> м</w:t>
      </w:r>
      <w:r w:rsidRPr="00CE6A2B">
        <w:rPr>
          <w:rFonts w:ascii="Times New Roman" w:hAnsi="Times New Roman"/>
          <w:sz w:val="28"/>
          <w:szCs w:val="28"/>
          <w:lang w:val="uk-UA"/>
        </w:rPr>
        <w:t>атір’ю. Розвивати вміння узагальнено розповідати про прочитане, аналізувати, робити логічні висновки</w:t>
      </w:r>
      <w:r w:rsidR="0026008F" w:rsidRPr="00CE6A2B">
        <w:rPr>
          <w:rFonts w:ascii="Times New Roman" w:hAnsi="Times New Roman"/>
          <w:sz w:val="28"/>
          <w:szCs w:val="28"/>
          <w:lang w:val="uk-UA"/>
        </w:rPr>
        <w:t xml:space="preserve">. </w:t>
      </w:r>
      <w:r w:rsidRPr="00CE6A2B">
        <w:rPr>
          <w:rFonts w:ascii="Times New Roman" w:hAnsi="Times New Roman"/>
          <w:sz w:val="28"/>
          <w:szCs w:val="28"/>
          <w:lang w:val="uk-UA"/>
        </w:rPr>
        <w:t>Виховувати патріотичні почуття, любов до рідної мови, мами, неньки-України.</w:t>
      </w:r>
    </w:p>
    <w:p w14:paraId="1F139436"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b/>
          <w:bCs/>
          <w:sz w:val="28"/>
          <w:szCs w:val="28"/>
          <w:lang w:val="uk-UA"/>
        </w:rPr>
        <w:t>Обладнання:</w:t>
      </w:r>
      <w:r w:rsidRPr="00CE6A2B">
        <w:rPr>
          <w:rFonts w:ascii="Times New Roman" w:hAnsi="Times New Roman"/>
          <w:sz w:val="28"/>
          <w:szCs w:val="28"/>
          <w:lang w:val="uk-UA"/>
        </w:rPr>
        <w:t> портрет Д. Павличка, підручник, музичний супровід, демонстраційний матеріал.</w:t>
      </w:r>
    </w:p>
    <w:p w14:paraId="51AAB7A0" w14:textId="24AAE6CD" w:rsidR="00F272CA" w:rsidRPr="00CE6A2B" w:rsidRDefault="00F272CA" w:rsidP="0026008F">
      <w:pPr>
        <w:spacing w:after="0" w:line="360" w:lineRule="auto"/>
        <w:ind w:firstLine="567"/>
        <w:rPr>
          <w:rFonts w:ascii="Times New Roman" w:hAnsi="Times New Roman"/>
          <w:b/>
          <w:bCs/>
          <w:sz w:val="28"/>
          <w:szCs w:val="28"/>
          <w:lang w:val="uk-UA"/>
        </w:rPr>
      </w:pPr>
      <w:r w:rsidRPr="00CE6A2B">
        <w:rPr>
          <w:rFonts w:ascii="Times New Roman" w:hAnsi="Times New Roman"/>
          <w:sz w:val="28"/>
          <w:szCs w:val="28"/>
          <w:lang w:val="uk-UA"/>
        </w:rPr>
        <w:t> </w:t>
      </w:r>
      <w:r w:rsidRPr="00CE6A2B">
        <w:rPr>
          <w:rFonts w:ascii="Times New Roman" w:hAnsi="Times New Roman"/>
          <w:b/>
          <w:bCs/>
          <w:sz w:val="28"/>
          <w:szCs w:val="28"/>
          <w:lang w:val="uk-UA"/>
        </w:rPr>
        <w:t>Хід уроку</w:t>
      </w:r>
    </w:p>
    <w:p w14:paraId="1D5366CB" w14:textId="77777777" w:rsidR="00F272CA" w:rsidRPr="00CE6A2B" w:rsidRDefault="00F272CA" w:rsidP="0026008F">
      <w:pPr>
        <w:spacing w:after="0" w:line="360" w:lineRule="auto"/>
        <w:ind w:firstLine="567"/>
        <w:rPr>
          <w:rFonts w:ascii="Times New Roman" w:hAnsi="Times New Roman"/>
          <w:b/>
          <w:bCs/>
          <w:sz w:val="28"/>
          <w:szCs w:val="28"/>
          <w:lang w:val="uk-UA"/>
        </w:rPr>
      </w:pPr>
      <w:r w:rsidRPr="00CE6A2B">
        <w:rPr>
          <w:rFonts w:ascii="Times New Roman" w:hAnsi="Times New Roman"/>
          <w:b/>
          <w:bCs/>
          <w:sz w:val="28"/>
          <w:szCs w:val="28"/>
          <w:lang w:val="uk-UA"/>
        </w:rPr>
        <w:t>1. Вступ</w:t>
      </w:r>
    </w:p>
    <w:p w14:paraId="239B4247" w14:textId="7C76A9B4"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а) Організація класу</w:t>
      </w:r>
    </w:p>
    <w:p w14:paraId="164A710B"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Мову рідну ми вивчаємо</w:t>
      </w:r>
    </w:p>
    <w:p w14:paraId="2DF93333" w14:textId="77777777" w:rsidR="0026008F"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Її  любимо,</w:t>
      </w:r>
      <w:r w:rsidR="0026008F" w:rsidRPr="00CE6A2B">
        <w:rPr>
          <w:rFonts w:ascii="Times New Roman" w:hAnsi="Times New Roman"/>
          <w:sz w:val="28"/>
          <w:szCs w:val="28"/>
          <w:lang w:val="uk-UA"/>
        </w:rPr>
        <w:t xml:space="preserve"> </w:t>
      </w:r>
      <w:r w:rsidRPr="00CE6A2B">
        <w:rPr>
          <w:rFonts w:ascii="Times New Roman" w:hAnsi="Times New Roman"/>
          <w:sz w:val="28"/>
          <w:szCs w:val="28"/>
          <w:lang w:val="uk-UA"/>
        </w:rPr>
        <w:t>не</w:t>
      </w:r>
      <w:r w:rsidR="0026008F" w:rsidRPr="00CE6A2B">
        <w:rPr>
          <w:rFonts w:ascii="Times New Roman" w:hAnsi="Times New Roman"/>
          <w:sz w:val="28"/>
          <w:szCs w:val="28"/>
          <w:lang w:val="uk-UA"/>
        </w:rPr>
        <w:t xml:space="preserve"> з</w:t>
      </w:r>
      <w:r w:rsidRPr="00CE6A2B">
        <w:rPr>
          <w:rFonts w:ascii="Times New Roman" w:hAnsi="Times New Roman"/>
          <w:sz w:val="28"/>
          <w:szCs w:val="28"/>
          <w:lang w:val="uk-UA"/>
        </w:rPr>
        <w:t>абуваємо.  </w:t>
      </w:r>
    </w:p>
    <w:p w14:paraId="40DF5EE8" w14:textId="08E400A3"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 Рідну мову буде знати</w:t>
      </w:r>
    </w:p>
    <w:p w14:paraId="5448AEB1"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Берегти і поважати.</w:t>
      </w:r>
    </w:p>
    <w:p w14:paraId="03628FED"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б) Активізація мислення</w:t>
      </w:r>
    </w:p>
    <w:p w14:paraId="77381F7B"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Подумайте діти, й скажіть епіграфом до всієї літературної творчості і громадської діяльності якого поета можна вважати слова: «Україна моя, Україно. Я для тебе на світі живу!»</w:t>
      </w:r>
    </w:p>
    <w:p w14:paraId="3F1CAE37" w14:textId="77777777" w:rsidR="00F272CA" w:rsidRPr="00CE6A2B" w:rsidRDefault="00F272CA" w:rsidP="0026008F">
      <w:pPr>
        <w:spacing w:after="0" w:line="360" w:lineRule="auto"/>
        <w:ind w:firstLine="567"/>
        <w:rPr>
          <w:rFonts w:ascii="Times New Roman" w:hAnsi="Times New Roman"/>
          <w:sz w:val="28"/>
          <w:szCs w:val="28"/>
          <w:lang w:val="uk-UA"/>
        </w:rPr>
      </w:pPr>
      <w:r w:rsidRPr="00CE6A2B">
        <w:rPr>
          <w:rFonts w:ascii="Times New Roman" w:hAnsi="Times New Roman"/>
          <w:sz w:val="28"/>
          <w:szCs w:val="28"/>
          <w:lang w:val="uk-UA"/>
        </w:rPr>
        <w:t>Так, до літературної творчості і громадської діяльності Дмитра Павличка.</w:t>
      </w:r>
    </w:p>
    <w:p w14:paraId="4A5449A0"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noProof/>
          <w:color w:val="333333"/>
          <w:sz w:val="28"/>
          <w:szCs w:val="28"/>
        </w:rPr>
        <w:lastRenderedPageBreak/>
        <w:drawing>
          <wp:inline distT="0" distB="0" distL="0" distR="0" wp14:anchorId="15B2C38D" wp14:editId="0604B7FE">
            <wp:extent cx="2057400" cy="2537460"/>
            <wp:effectExtent l="0" t="0" r="0" b="0"/>
            <wp:docPr id="7" name="Рисунок 7" descr="Бліц-Інфо - Помер український поет, Герой України Дмитро Павлич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ліц-Інфо - Помер український поет, Герой України Дмитро Павличко"/>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57400" cy="2537460"/>
                    </a:xfrm>
                    <a:prstGeom prst="rect">
                      <a:avLst/>
                    </a:prstGeom>
                    <a:noFill/>
                    <a:ln>
                      <a:noFill/>
                    </a:ln>
                  </pic:spPr>
                </pic:pic>
              </a:graphicData>
            </a:graphic>
          </wp:inline>
        </w:drawing>
      </w:r>
    </w:p>
    <w:p w14:paraId="1E994A35"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2. Підготовка до сприймання нового матеріалу</w:t>
      </w:r>
    </w:p>
    <w:p w14:paraId="79C086E0"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а) Перевірка домашнього завдання</w:t>
      </w:r>
    </w:p>
    <w:p w14:paraId="6A034558"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На минулому уроці ми познайомилися з життєвим і творчим шляхом поета.</w:t>
      </w:r>
    </w:p>
    <w:p w14:paraId="1A88387B"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Давайте пригадаємо основні його етапи.</w:t>
      </w:r>
    </w:p>
    <w:p w14:paraId="76EB95A8"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Де і коли народився Дмитро Павличко?</w:t>
      </w:r>
    </w:p>
    <w:p w14:paraId="46D9391B"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Що ми можемо розповісти про дитячі роки поета?</w:t>
      </w:r>
    </w:p>
    <w:p w14:paraId="16708A04"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Де навчався Дмитро Павличко після Другої Світової війни?</w:t>
      </w:r>
    </w:p>
    <w:p w14:paraId="766B80AF"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Як називається його перша збірка?</w:t>
      </w:r>
    </w:p>
    <w:p w14:paraId="1534B37C"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Що ви запам’ятали про його громадську та політичну діяльність?</w:t>
      </w:r>
    </w:p>
    <w:p w14:paraId="21D663E8" w14:textId="77777777" w:rsidR="00F272CA" w:rsidRPr="00F272CA" w:rsidRDefault="00F272CA" w:rsidP="00540E72">
      <w:pPr>
        <w:numPr>
          <w:ilvl w:val="0"/>
          <w:numId w:val="37"/>
        </w:numPr>
        <w:shd w:val="clear" w:color="auto" w:fill="FFFFFF"/>
        <w:spacing w:before="100" w:beforeAutospacing="1" w:after="100" w:afterAutospacing="1" w:line="360" w:lineRule="auto"/>
        <w:ind w:left="144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w:t>
      </w:r>
      <w:r w:rsidRPr="00F272CA">
        <w:rPr>
          <w:rFonts w:ascii="Times New Roman" w:hAnsi="Times New Roman"/>
          <w:color w:val="333333"/>
          <w:sz w:val="14"/>
          <w:szCs w:val="14"/>
          <w:lang w:val="uk-UA"/>
        </w:rPr>
        <w:t>        </w:t>
      </w:r>
      <w:r w:rsidRPr="00F272CA">
        <w:rPr>
          <w:rFonts w:ascii="Times New Roman" w:hAnsi="Times New Roman"/>
          <w:color w:val="333333"/>
          <w:sz w:val="28"/>
          <w:szCs w:val="28"/>
          <w:lang w:val="uk-UA"/>
        </w:rPr>
        <w:t>Коли помер Дмитро Павличко?</w:t>
      </w:r>
    </w:p>
    <w:p w14:paraId="38C3762D"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б) Перевірка виразності читання вірша «Весна»</w:t>
      </w:r>
    </w:p>
    <w:p w14:paraId="4204B05F" w14:textId="4C2DF80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 3. Повідомлення теми та мети уроку:</w:t>
      </w:r>
    </w:p>
    <w:p w14:paraId="48EEF976"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а) Вступне слово вчителя з елементами розповіді.</w:t>
      </w:r>
    </w:p>
    <w:p w14:paraId="12E5129D" w14:textId="77777777" w:rsidR="00F272CA" w:rsidRPr="00F272CA" w:rsidRDefault="00F272CA" w:rsidP="0026008F">
      <w:pPr>
        <w:shd w:val="clear" w:color="auto" w:fill="FFFFFF"/>
        <w:spacing w:after="0" w:line="360" w:lineRule="auto"/>
        <w:ind w:firstLine="567"/>
        <w:rPr>
          <w:rFonts w:ascii="Times New Roman" w:hAnsi="Times New Roman"/>
          <w:color w:val="333333"/>
          <w:sz w:val="28"/>
          <w:szCs w:val="28"/>
          <w:lang w:val="uk-UA"/>
        </w:rPr>
      </w:pPr>
      <w:r w:rsidRPr="00F272CA">
        <w:rPr>
          <w:rFonts w:ascii="Times New Roman" w:hAnsi="Times New Roman"/>
          <w:i/>
          <w:iCs/>
          <w:color w:val="333333"/>
          <w:sz w:val="28"/>
          <w:szCs w:val="28"/>
          <w:lang w:val="uk-UA"/>
        </w:rPr>
        <w:t xml:space="preserve">Сьогодні на уроці ми продовжувати вивчати творчість Дмитра Павличка. Його поезія глибоко автобіографічна. У його віршах  яскраво вимальовується «мозаїка власного дитинства», де переважають темні кольори, бо на долю хлопця, як ми вже знаємо з минулого уроку, випала нужда, тяжка праця, і навчання в польській школі, де зневажалася і заборонялася українська мова. Це дуже гнітило молоду поетичну душу. Але </w:t>
      </w:r>
      <w:r w:rsidRPr="00F272CA">
        <w:rPr>
          <w:rFonts w:ascii="Times New Roman" w:hAnsi="Times New Roman"/>
          <w:i/>
          <w:iCs/>
          <w:color w:val="333333"/>
          <w:sz w:val="28"/>
          <w:szCs w:val="28"/>
          <w:lang w:val="uk-UA"/>
        </w:rPr>
        <w:lastRenderedPageBreak/>
        <w:t>Дмитро Павличко – поет, котрий зріс у Карпатах і, будучи сином гуцула, твердо і завзято, уперто і несамовито, чуттєво і пристрасно, як сама його земля, намагався здобути освіту. Він вивчив і польську, і німецьку мови. Усе життя вивчав духовне життя інших народів. Ці знання допомогли йому утвердитися в трепетному, бережному ставленні до рідного слова. Захищати рідну мову, розвивати її – для Дмитра Павличка стало справою, обов’язку і честі. Чи мало поезії присвятив поет темі значущості рідного слова для людини. Це поезія « Ти зрікся мови рідної», «Якби я втратив очі, Україно», «О рідне слово, що без тебе я?», а також вірш «В дитячому серці жила Україна», з яким ми сьогодні і познайомимось.</w:t>
      </w:r>
    </w:p>
    <w:p w14:paraId="7907D657"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i/>
          <w:iCs/>
          <w:color w:val="333333"/>
          <w:sz w:val="28"/>
          <w:szCs w:val="28"/>
          <w:lang w:val="uk-UA"/>
        </w:rPr>
        <w:t>Цей вірш, діти, пронизаний синівським почуттям вдячності рідній мамі і неньці-Україні, а також пронизаний почуттям болю і стражданням, бо не раз був покараний за те, що говорив у школі рідною мовою, що так рано втратив маму.</w:t>
      </w:r>
    </w:p>
    <w:p w14:paraId="3CB6C87C"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б) Словникова робота</w:t>
      </w:r>
    </w:p>
    <w:p w14:paraId="4B3600B5"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Перед тим як прочитати вам цей вірш я поясню вам значення окремих слів, які вам не зрозумілі:</w:t>
      </w:r>
    </w:p>
    <w:p w14:paraId="71C5FA6A"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 Журні пісні –</w:t>
      </w:r>
      <w:r w:rsidRPr="00F272CA">
        <w:rPr>
          <w:rFonts w:ascii="Times New Roman" w:hAnsi="Times New Roman"/>
          <w:color w:val="333333"/>
          <w:sz w:val="28"/>
          <w:szCs w:val="28"/>
          <w:lang w:val="uk-UA"/>
        </w:rPr>
        <w:t> журливі, сумні, невеселі;</w:t>
      </w:r>
    </w:p>
    <w:p w14:paraId="5324AC78"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 xml:space="preserve">- </w:t>
      </w:r>
      <w:proofErr w:type="spellStart"/>
      <w:r w:rsidRPr="00F272CA">
        <w:rPr>
          <w:rFonts w:ascii="Times New Roman" w:hAnsi="Times New Roman"/>
          <w:b/>
          <w:bCs/>
          <w:i/>
          <w:iCs/>
          <w:color w:val="333333"/>
          <w:sz w:val="28"/>
          <w:szCs w:val="28"/>
          <w:lang w:val="uk-UA"/>
        </w:rPr>
        <w:t>Кий</w:t>
      </w:r>
      <w:proofErr w:type="spellEnd"/>
      <w:r w:rsidRPr="00F272CA">
        <w:rPr>
          <w:rFonts w:ascii="Times New Roman" w:hAnsi="Times New Roman"/>
          <w:b/>
          <w:bCs/>
          <w:i/>
          <w:iCs/>
          <w:color w:val="333333"/>
          <w:sz w:val="28"/>
          <w:szCs w:val="28"/>
          <w:lang w:val="uk-UA"/>
        </w:rPr>
        <w:t xml:space="preserve"> –</w:t>
      </w:r>
      <w:r w:rsidRPr="00F272CA">
        <w:rPr>
          <w:rFonts w:ascii="Times New Roman" w:hAnsi="Times New Roman"/>
          <w:color w:val="333333"/>
          <w:sz w:val="28"/>
          <w:szCs w:val="28"/>
          <w:lang w:val="uk-UA"/>
        </w:rPr>
        <w:t> палиця, лозина, якою карали, били – пряме значення, у цьому тесті вжито в переносному значені» знущання», «приниження», «моральне приниження», яких зазнавала  дитина;</w:t>
      </w:r>
    </w:p>
    <w:p w14:paraId="40F94A17"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 Непокривлена душа</w:t>
      </w:r>
      <w:r w:rsidRPr="00F272CA">
        <w:rPr>
          <w:rFonts w:ascii="Times New Roman" w:hAnsi="Times New Roman"/>
          <w:color w:val="333333"/>
          <w:sz w:val="28"/>
          <w:szCs w:val="28"/>
          <w:lang w:val="uk-UA"/>
        </w:rPr>
        <w:t> – чесна, пряма, незрадлива, вірна;</w:t>
      </w:r>
    </w:p>
    <w:p w14:paraId="369C2DAC"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 Зректися</w:t>
      </w:r>
      <w:r w:rsidRPr="00F272CA">
        <w:rPr>
          <w:rFonts w:ascii="Times New Roman" w:hAnsi="Times New Roman"/>
          <w:color w:val="333333"/>
          <w:sz w:val="28"/>
          <w:szCs w:val="28"/>
          <w:lang w:val="uk-UA"/>
        </w:rPr>
        <w:t> – відмовитися, зрадити когось або щось;</w:t>
      </w:r>
    </w:p>
    <w:p w14:paraId="2090E6BE"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i/>
          <w:iCs/>
          <w:color w:val="333333"/>
          <w:sz w:val="28"/>
          <w:szCs w:val="28"/>
          <w:lang w:val="uk-UA"/>
        </w:rPr>
        <w:t>- Гризота –</w:t>
      </w:r>
      <w:r w:rsidRPr="00F272CA">
        <w:rPr>
          <w:rFonts w:ascii="Times New Roman" w:hAnsi="Times New Roman"/>
          <w:color w:val="333333"/>
          <w:sz w:val="28"/>
          <w:szCs w:val="28"/>
          <w:lang w:val="uk-UA"/>
        </w:rPr>
        <w:t> клопоти, тяжка непосильна праця, турботи.</w:t>
      </w:r>
    </w:p>
    <w:p w14:paraId="71F0D6E5" w14:textId="765789ED" w:rsidR="00F272CA" w:rsidRPr="00F272CA" w:rsidRDefault="00F272CA" w:rsidP="0026008F">
      <w:pPr>
        <w:shd w:val="clear" w:color="auto" w:fill="FFFFFF"/>
        <w:spacing w:after="0" w:line="360" w:lineRule="auto"/>
        <w:ind w:firstLine="709"/>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 xml:space="preserve">в) Первинне </w:t>
      </w:r>
      <w:r w:rsidR="0026008F" w:rsidRPr="00CE6A2B">
        <w:rPr>
          <w:rFonts w:ascii="Times New Roman" w:hAnsi="Times New Roman"/>
          <w:b/>
          <w:bCs/>
          <w:color w:val="333333"/>
          <w:sz w:val="28"/>
          <w:szCs w:val="28"/>
          <w:lang w:val="uk-UA"/>
        </w:rPr>
        <w:t>о</w:t>
      </w:r>
      <w:r w:rsidRPr="00F272CA">
        <w:rPr>
          <w:rFonts w:ascii="Times New Roman" w:hAnsi="Times New Roman"/>
          <w:b/>
          <w:bCs/>
          <w:color w:val="333333"/>
          <w:sz w:val="28"/>
          <w:szCs w:val="28"/>
          <w:lang w:val="uk-UA"/>
        </w:rPr>
        <w:t>знайомлення з віршом «В дитячому серці жила Україна»</w:t>
      </w:r>
    </w:p>
    <w:p w14:paraId="3F710128" w14:textId="77777777" w:rsidR="00F272CA" w:rsidRPr="00F272CA" w:rsidRDefault="00F272CA" w:rsidP="0026008F">
      <w:pPr>
        <w:shd w:val="clear" w:color="auto" w:fill="FFFFFF"/>
        <w:spacing w:after="0" w:line="360" w:lineRule="auto"/>
        <w:ind w:firstLine="709"/>
        <w:jc w:val="left"/>
        <w:rPr>
          <w:rFonts w:ascii="Times New Roman" w:hAnsi="Times New Roman"/>
          <w:color w:val="333333"/>
          <w:sz w:val="28"/>
          <w:szCs w:val="28"/>
          <w:lang w:val="uk-UA"/>
        </w:rPr>
      </w:pPr>
      <w:r w:rsidRPr="00F272CA">
        <w:rPr>
          <w:rFonts w:ascii="Times New Roman" w:hAnsi="Times New Roman"/>
          <w:color w:val="333333"/>
          <w:sz w:val="28"/>
          <w:szCs w:val="28"/>
          <w:lang w:val="uk-UA"/>
        </w:rPr>
        <w:t>Учитель читає вірш.</w:t>
      </w:r>
    </w:p>
    <w:p w14:paraId="6D464002" w14:textId="77777777" w:rsidR="00F272CA" w:rsidRPr="00F272CA" w:rsidRDefault="00F272CA" w:rsidP="0026008F">
      <w:pPr>
        <w:shd w:val="clear" w:color="auto" w:fill="FFFFFF"/>
        <w:spacing w:after="0" w:line="360" w:lineRule="auto"/>
        <w:ind w:firstLine="709"/>
        <w:jc w:val="left"/>
        <w:rPr>
          <w:rFonts w:ascii="Times New Roman" w:hAnsi="Times New Roman"/>
          <w:color w:val="333333"/>
          <w:sz w:val="28"/>
          <w:szCs w:val="28"/>
          <w:lang w:val="uk-UA"/>
        </w:rPr>
      </w:pPr>
      <w:r w:rsidRPr="00F272CA">
        <w:rPr>
          <w:rFonts w:ascii="Times New Roman" w:hAnsi="Times New Roman"/>
          <w:color w:val="333333"/>
          <w:sz w:val="28"/>
          <w:szCs w:val="28"/>
          <w:lang w:val="uk-UA"/>
        </w:rPr>
        <w:t>-Слухаючи цю поезію намагайтеся уявити те, про що я читатиму. Які картини постають у вашій уяві?</w:t>
      </w:r>
    </w:p>
    <w:p w14:paraId="3B127CD2" w14:textId="77777777" w:rsidR="00F272CA" w:rsidRPr="00F272CA" w:rsidRDefault="00F272CA" w:rsidP="0026008F">
      <w:pPr>
        <w:shd w:val="clear" w:color="auto" w:fill="FFFFFF"/>
        <w:spacing w:after="0" w:line="360" w:lineRule="auto"/>
        <w:ind w:firstLine="709"/>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г) Робота над виробленням виразності читання</w:t>
      </w:r>
    </w:p>
    <w:p w14:paraId="4F4B53F0" w14:textId="53933D54" w:rsidR="00F272CA" w:rsidRPr="00F272CA" w:rsidRDefault="00CE6A2B" w:rsidP="00CE6A2B">
      <w:pPr>
        <w:shd w:val="clear" w:color="auto" w:fill="FFFFFF"/>
        <w:spacing w:after="0" w:line="360" w:lineRule="auto"/>
        <w:ind w:firstLine="0"/>
        <w:jc w:val="left"/>
        <w:rPr>
          <w:rFonts w:ascii="Times New Roman" w:hAnsi="Times New Roman"/>
          <w:color w:val="333333"/>
          <w:sz w:val="28"/>
          <w:szCs w:val="28"/>
          <w:lang w:val="uk-UA"/>
        </w:rPr>
      </w:pPr>
      <w:r>
        <w:rPr>
          <w:rFonts w:ascii="Times New Roman" w:hAnsi="Times New Roman"/>
          <w:color w:val="333333"/>
          <w:sz w:val="28"/>
          <w:szCs w:val="28"/>
          <w:lang w:val="uk-UA"/>
        </w:rPr>
        <w:lastRenderedPageBreak/>
        <w:t xml:space="preserve">    </w:t>
      </w:r>
      <w:r w:rsidR="00F272CA" w:rsidRPr="00F272CA">
        <w:rPr>
          <w:rFonts w:ascii="Times New Roman" w:hAnsi="Times New Roman"/>
          <w:color w:val="333333"/>
          <w:sz w:val="28"/>
          <w:szCs w:val="28"/>
          <w:lang w:val="uk-UA"/>
        </w:rPr>
        <w:t>- читання самостійне мовчазне;</w:t>
      </w:r>
    </w:p>
    <w:p w14:paraId="17DFFB40" w14:textId="77777777" w:rsidR="00F272CA" w:rsidRPr="00F272CA" w:rsidRDefault="00F272CA" w:rsidP="0026008F">
      <w:pPr>
        <w:shd w:val="clear" w:color="auto" w:fill="FFFFFF"/>
        <w:spacing w:after="0" w:line="360" w:lineRule="auto"/>
        <w:ind w:left="360"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читання ланцюжком;</w:t>
      </w:r>
    </w:p>
    <w:p w14:paraId="06B690A8" w14:textId="77777777" w:rsidR="00F272CA" w:rsidRPr="00F272CA" w:rsidRDefault="00F272CA" w:rsidP="0026008F">
      <w:pPr>
        <w:shd w:val="clear" w:color="auto" w:fill="FFFFFF"/>
        <w:spacing w:after="0" w:line="360" w:lineRule="auto"/>
        <w:ind w:left="360"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читання вибіркове.</w:t>
      </w:r>
    </w:p>
    <w:p w14:paraId="24D83EAC"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д) Бесіда за змістом прочитаного. Осмислення змісту вірша. Робота над образними засобами твору</w:t>
      </w:r>
    </w:p>
    <w:p w14:paraId="16E90475"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Які почуття викликав у вас цей вірш?</w:t>
      </w:r>
    </w:p>
    <w:p w14:paraId="045CCA49"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Назвіть головного герою цього вірша? (це автор)</w:t>
      </w:r>
    </w:p>
    <w:p w14:paraId="76C8F476"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Яким він був? (патріотом, бо любив свою рідну мову і Батьківщину) Прочитайте рядки, що підтверджують вашу думку.</w:t>
      </w:r>
    </w:p>
    <w:p w14:paraId="16573793"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Що доводилося терпіти Дмитрові у польській школі? Знайдіть ці рядки в тексті.</w:t>
      </w:r>
    </w:p>
    <w:p w14:paraId="2AFBBAAD"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Які рядку говорять про те, що підліток був мужнім і його душу не зламали?</w:t>
      </w:r>
    </w:p>
    <w:p w14:paraId="16354223" w14:textId="77777777"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Чи залишився Дмитро сиротою після смерті матері?</w:t>
      </w:r>
    </w:p>
    <w:p w14:paraId="1AB69DF9" w14:textId="097197DE" w:rsidR="00F272CA" w:rsidRPr="00F272CA" w:rsidRDefault="00F272CA" w:rsidP="0026008F">
      <w:pPr>
        <w:shd w:val="clear" w:color="auto" w:fill="FFFFFF"/>
        <w:spacing w:after="0" w:line="360" w:lineRule="auto"/>
        <w:ind w:firstLine="567"/>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 4. Систематизація і та узагальнення вивченого</w:t>
      </w:r>
    </w:p>
    <w:p w14:paraId="6AD72A01" w14:textId="472DE9D2" w:rsidR="00F272CA" w:rsidRPr="00F272CA" w:rsidRDefault="00F272CA" w:rsidP="0026008F">
      <w:pPr>
        <w:shd w:val="clear" w:color="auto" w:fill="FFFFFF"/>
        <w:spacing w:after="0" w:line="360" w:lineRule="auto"/>
        <w:ind w:firstLine="360"/>
        <w:jc w:val="left"/>
        <w:rPr>
          <w:rFonts w:ascii="Times New Roman" w:hAnsi="Times New Roman"/>
          <w:color w:val="333333"/>
          <w:sz w:val="28"/>
          <w:szCs w:val="28"/>
          <w:lang w:val="uk-UA"/>
        </w:rPr>
      </w:pPr>
      <w:r w:rsidRPr="00F272CA">
        <w:rPr>
          <w:rFonts w:ascii="Times New Roman" w:hAnsi="Times New Roman"/>
          <w:i/>
          <w:iCs/>
          <w:color w:val="333333"/>
          <w:sz w:val="28"/>
          <w:szCs w:val="28"/>
          <w:lang w:val="uk-UA"/>
        </w:rPr>
        <w:t>Так, діти, Україна стала для Павличка другою мат</w:t>
      </w:r>
      <w:r w:rsidR="00CE6A2B">
        <w:rPr>
          <w:rFonts w:ascii="Times New Roman" w:hAnsi="Times New Roman"/>
          <w:i/>
          <w:iCs/>
          <w:color w:val="333333"/>
          <w:sz w:val="28"/>
          <w:szCs w:val="28"/>
          <w:lang w:val="uk-UA"/>
        </w:rPr>
        <w:t>і</w:t>
      </w:r>
      <w:r w:rsidRPr="00F272CA">
        <w:rPr>
          <w:rFonts w:ascii="Times New Roman" w:hAnsi="Times New Roman"/>
          <w:i/>
          <w:iCs/>
          <w:color w:val="333333"/>
          <w:sz w:val="28"/>
          <w:szCs w:val="28"/>
          <w:lang w:val="uk-UA"/>
        </w:rPr>
        <w:t>р’ю, яка допомагала йому жити і працювати далі. Цей вірш допомагає нам усвідомити, що ми – Українці, які не повинні забувати Батьківщину, рідну мову, своїх пращурів, пам’ятати стежку до отчого порогу.</w:t>
      </w:r>
    </w:p>
    <w:p w14:paraId="5B734C51" w14:textId="77777777" w:rsidR="00F272CA" w:rsidRPr="00F272CA" w:rsidRDefault="00F272CA" w:rsidP="0026008F">
      <w:pPr>
        <w:shd w:val="clear" w:color="auto" w:fill="FFFFFF"/>
        <w:spacing w:after="0" w:line="360" w:lineRule="auto"/>
        <w:ind w:firstLine="36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Гра «Мікрофон»</w:t>
      </w:r>
    </w:p>
    <w:p w14:paraId="7143A540" w14:textId="68EAC308" w:rsidR="00F272CA" w:rsidRPr="00CE6A2B"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З яким віршом Дмитра Павличка ви сьогодні познайомилися?</w:t>
      </w:r>
    </w:p>
    <w:p w14:paraId="4C8B5E97" w14:textId="4E8E7E77" w:rsidR="0026008F" w:rsidRPr="0026008F" w:rsidRDefault="0026008F" w:rsidP="0026008F">
      <w:pPr>
        <w:shd w:val="clear" w:color="auto" w:fill="FFFFFF"/>
        <w:spacing w:after="0" w:line="360" w:lineRule="auto"/>
        <w:ind w:firstLine="0"/>
        <w:jc w:val="left"/>
        <w:rPr>
          <w:rFonts w:ascii="Times New Roman" w:hAnsi="Times New Roman"/>
          <w:color w:val="333333"/>
          <w:sz w:val="28"/>
          <w:szCs w:val="28"/>
          <w:lang w:val="uk-UA"/>
        </w:rPr>
      </w:pPr>
      <w:r w:rsidRPr="00CE6A2B">
        <w:rPr>
          <w:rFonts w:ascii="Times New Roman" w:hAnsi="Times New Roman"/>
          <w:color w:val="333333"/>
          <w:sz w:val="28"/>
          <w:szCs w:val="28"/>
          <w:lang w:val="uk-UA"/>
        </w:rPr>
        <w:t xml:space="preserve">Яке значення мають слова: </w:t>
      </w:r>
      <w:r w:rsidRPr="00CE6A2B">
        <w:rPr>
          <w:rFonts w:ascii="Times New Roman" w:hAnsi="Times New Roman"/>
          <w:i/>
          <w:iCs/>
          <w:color w:val="333333"/>
          <w:sz w:val="28"/>
          <w:szCs w:val="28"/>
          <w:lang w:val="uk-UA"/>
        </w:rPr>
        <w:t>ж</w:t>
      </w:r>
      <w:r w:rsidRPr="00F272CA">
        <w:rPr>
          <w:rFonts w:ascii="Times New Roman" w:hAnsi="Times New Roman"/>
          <w:i/>
          <w:iCs/>
          <w:color w:val="333333"/>
          <w:sz w:val="28"/>
          <w:szCs w:val="28"/>
          <w:lang w:val="uk-UA"/>
        </w:rPr>
        <w:t>урні пісні</w:t>
      </w:r>
      <w:r w:rsidRPr="00F272CA">
        <w:rPr>
          <w:rFonts w:ascii="Times New Roman" w:hAnsi="Times New Roman"/>
          <w:color w:val="333333"/>
          <w:sz w:val="28"/>
          <w:szCs w:val="28"/>
          <w:lang w:val="uk-UA"/>
        </w:rPr>
        <w:t>;</w:t>
      </w:r>
      <w:r w:rsidRPr="0026008F">
        <w:rPr>
          <w:rFonts w:ascii="Times New Roman" w:hAnsi="Times New Roman"/>
          <w:i/>
          <w:iCs/>
          <w:color w:val="333333"/>
          <w:sz w:val="28"/>
          <w:szCs w:val="28"/>
          <w:lang w:val="uk-UA"/>
        </w:rPr>
        <w:t xml:space="preserve"> </w:t>
      </w:r>
      <w:proofErr w:type="spellStart"/>
      <w:r w:rsidRPr="00CE6A2B">
        <w:rPr>
          <w:rFonts w:ascii="Times New Roman" w:hAnsi="Times New Roman"/>
          <w:i/>
          <w:iCs/>
          <w:color w:val="333333"/>
          <w:sz w:val="28"/>
          <w:szCs w:val="28"/>
          <w:lang w:val="uk-UA"/>
        </w:rPr>
        <w:t>к</w:t>
      </w:r>
      <w:r w:rsidRPr="0026008F">
        <w:rPr>
          <w:rFonts w:ascii="Times New Roman" w:hAnsi="Times New Roman"/>
          <w:i/>
          <w:iCs/>
          <w:color w:val="333333"/>
          <w:sz w:val="28"/>
          <w:szCs w:val="28"/>
          <w:lang w:val="uk-UA"/>
        </w:rPr>
        <w:t>ий</w:t>
      </w:r>
      <w:proofErr w:type="spellEnd"/>
      <w:r w:rsidRPr="00CE6A2B">
        <w:rPr>
          <w:rFonts w:ascii="Times New Roman" w:hAnsi="Times New Roman"/>
          <w:color w:val="333333"/>
          <w:sz w:val="28"/>
          <w:szCs w:val="28"/>
          <w:lang w:val="uk-UA"/>
        </w:rPr>
        <w:t>, н</w:t>
      </w:r>
      <w:r w:rsidRPr="0026008F">
        <w:rPr>
          <w:rFonts w:ascii="Times New Roman" w:hAnsi="Times New Roman"/>
          <w:i/>
          <w:iCs/>
          <w:color w:val="333333"/>
          <w:sz w:val="28"/>
          <w:szCs w:val="28"/>
          <w:lang w:val="uk-UA"/>
        </w:rPr>
        <w:t>епокривлена душа</w:t>
      </w:r>
      <w:r w:rsidRPr="00CE6A2B">
        <w:rPr>
          <w:rFonts w:ascii="Times New Roman" w:hAnsi="Times New Roman"/>
          <w:color w:val="333333"/>
          <w:sz w:val="28"/>
          <w:szCs w:val="28"/>
          <w:lang w:val="uk-UA"/>
        </w:rPr>
        <w:t>, з</w:t>
      </w:r>
      <w:r w:rsidRPr="0026008F">
        <w:rPr>
          <w:rFonts w:ascii="Times New Roman" w:hAnsi="Times New Roman"/>
          <w:i/>
          <w:iCs/>
          <w:color w:val="333333"/>
          <w:sz w:val="28"/>
          <w:szCs w:val="28"/>
          <w:lang w:val="uk-UA"/>
        </w:rPr>
        <w:t>ректися</w:t>
      </w:r>
      <w:r w:rsidRPr="00CE6A2B">
        <w:rPr>
          <w:rFonts w:ascii="Times New Roman" w:hAnsi="Times New Roman"/>
          <w:color w:val="333333"/>
          <w:sz w:val="28"/>
          <w:szCs w:val="28"/>
          <w:lang w:val="uk-UA"/>
        </w:rPr>
        <w:t>,</w:t>
      </w:r>
    </w:p>
    <w:p w14:paraId="11490012" w14:textId="014BADB7" w:rsidR="0026008F" w:rsidRPr="00F272CA" w:rsidRDefault="0026008F" w:rsidP="0026008F">
      <w:pPr>
        <w:shd w:val="clear" w:color="auto" w:fill="FFFFFF"/>
        <w:spacing w:after="0" w:line="360" w:lineRule="auto"/>
        <w:ind w:firstLine="0"/>
        <w:jc w:val="left"/>
        <w:rPr>
          <w:rFonts w:ascii="Times New Roman" w:hAnsi="Times New Roman"/>
          <w:color w:val="333333"/>
          <w:sz w:val="28"/>
          <w:szCs w:val="28"/>
          <w:lang w:val="uk-UA"/>
        </w:rPr>
      </w:pPr>
      <w:r w:rsidRPr="00CE6A2B">
        <w:rPr>
          <w:rFonts w:ascii="Times New Roman" w:hAnsi="Times New Roman"/>
          <w:i/>
          <w:iCs/>
          <w:color w:val="333333"/>
          <w:sz w:val="28"/>
          <w:szCs w:val="28"/>
          <w:lang w:val="uk-UA"/>
        </w:rPr>
        <w:t>г</w:t>
      </w:r>
      <w:r w:rsidRPr="0026008F">
        <w:rPr>
          <w:rFonts w:ascii="Times New Roman" w:hAnsi="Times New Roman"/>
          <w:i/>
          <w:iCs/>
          <w:color w:val="333333"/>
          <w:sz w:val="28"/>
          <w:szCs w:val="28"/>
          <w:lang w:val="uk-UA"/>
        </w:rPr>
        <w:t>ризот</w:t>
      </w:r>
      <w:r w:rsidRPr="00CE6A2B">
        <w:rPr>
          <w:rFonts w:ascii="Times New Roman" w:hAnsi="Times New Roman"/>
          <w:i/>
          <w:iCs/>
          <w:color w:val="333333"/>
          <w:sz w:val="28"/>
          <w:szCs w:val="28"/>
          <w:lang w:val="uk-UA"/>
        </w:rPr>
        <w:t>а</w:t>
      </w:r>
      <w:r w:rsidRPr="00CE6A2B">
        <w:rPr>
          <w:rFonts w:ascii="Times New Roman" w:hAnsi="Times New Roman"/>
          <w:b/>
          <w:bCs/>
          <w:i/>
          <w:iCs/>
          <w:color w:val="333333"/>
          <w:sz w:val="28"/>
          <w:szCs w:val="28"/>
          <w:lang w:val="uk-UA"/>
        </w:rPr>
        <w:t xml:space="preserve">? </w:t>
      </w:r>
      <w:r w:rsidRPr="00CE6A2B">
        <w:rPr>
          <w:rFonts w:ascii="Times New Roman" w:hAnsi="Times New Roman"/>
          <w:color w:val="333333"/>
          <w:sz w:val="28"/>
          <w:szCs w:val="28"/>
          <w:lang w:val="uk-UA"/>
        </w:rPr>
        <w:t>Складіть з будь-яким словом речення.</w:t>
      </w:r>
    </w:p>
    <w:p w14:paraId="4B2782AF"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Хто навчив Дмитра любити українську мову, рідну землю?</w:t>
      </w:r>
    </w:p>
    <w:p w14:paraId="45CD45EC"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Який епізод у вірші вас найбільше вразив?</w:t>
      </w:r>
    </w:p>
    <w:p w14:paraId="6F003A1C"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На вашу думку яка це людина – патріот?</w:t>
      </w:r>
    </w:p>
    <w:p w14:paraId="76C23A08"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Чи був патріотом Дмитро Павличко?</w:t>
      </w:r>
    </w:p>
    <w:p w14:paraId="14393A79"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Ким стала Україна для Павличка після смерті матері?</w:t>
      </w:r>
    </w:p>
    <w:p w14:paraId="7284E748"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Чим сподобався вам вірш?</w:t>
      </w:r>
    </w:p>
    <w:p w14:paraId="6FA99F41"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color w:val="333333"/>
          <w:sz w:val="28"/>
          <w:szCs w:val="28"/>
          <w:lang w:val="uk-UA"/>
        </w:rPr>
        <w:t>* Чого навчає цей вірш?</w:t>
      </w:r>
    </w:p>
    <w:p w14:paraId="5578D870"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lastRenderedPageBreak/>
        <w:t>5. Підсумок уроку</w:t>
      </w:r>
    </w:p>
    <w:p w14:paraId="56479ED8" w14:textId="4F53FFD9"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 6. Пояснення домашнього завдання</w:t>
      </w:r>
    </w:p>
    <w:p w14:paraId="3143E809" w14:textId="77777777" w:rsidR="00F272CA" w:rsidRPr="00F272CA" w:rsidRDefault="00F272CA" w:rsidP="0026008F">
      <w:pPr>
        <w:shd w:val="clear" w:color="auto" w:fill="FFFFFF"/>
        <w:spacing w:after="0" w:line="360" w:lineRule="auto"/>
        <w:ind w:firstLine="0"/>
        <w:jc w:val="left"/>
        <w:rPr>
          <w:rFonts w:ascii="Times New Roman" w:hAnsi="Times New Roman"/>
          <w:color w:val="333333"/>
          <w:sz w:val="28"/>
          <w:szCs w:val="28"/>
          <w:lang w:val="uk-UA"/>
        </w:rPr>
      </w:pPr>
      <w:r w:rsidRPr="00F272CA">
        <w:rPr>
          <w:rFonts w:ascii="Times New Roman" w:hAnsi="Times New Roman"/>
          <w:b/>
          <w:bCs/>
          <w:color w:val="333333"/>
          <w:sz w:val="28"/>
          <w:szCs w:val="28"/>
          <w:lang w:val="uk-UA"/>
        </w:rPr>
        <w:t>7. Оцінювання і рефлексія</w:t>
      </w:r>
    </w:p>
    <w:p w14:paraId="71CF6513" w14:textId="46A8FFA4" w:rsidR="00F272CA" w:rsidRPr="00F272CA" w:rsidRDefault="00F272CA" w:rsidP="0026008F">
      <w:pPr>
        <w:shd w:val="clear" w:color="auto" w:fill="FFFFFF"/>
        <w:spacing w:after="0" w:line="36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r w:rsidRPr="00F272CA">
        <w:rPr>
          <w:rFonts w:ascii="Roboto" w:hAnsi="Roboto"/>
          <w:noProof/>
          <w:color w:val="333333"/>
          <w:sz w:val="28"/>
          <w:szCs w:val="28"/>
        </w:rPr>
        <w:drawing>
          <wp:inline distT="0" distB="0" distL="0" distR="0" wp14:anchorId="7E132E7C" wp14:editId="40EB597C">
            <wp:extent cx="2788920" cy="1638300"/>
            <wp:effectExtent l="0" t="0" r="0" b="0"/>
            <wp:docPr id="8" name="Рисунок 8" descr="Рефлексія - l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ефлексія - lino"/>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88920" cy="1638300"/>
                    </a:xfrm>
                    <a:prstGeom prst="rect">
                      <a:avLst/>
                    </a:prstGeom>
                    <a:noFill/>
                    <a:ln>
                      <a:noFill/>
                    </a:ln>
                  </pic:spPr>
                </pic:pic>
              </a:graphicData>
            </a:graphic>
          </wp:inline>
        </w:drawing>
      </w:r>
    </w:p>
    <w:p w14:paraId="3C658F46" w14:textId="77777777" w:rsidR="00F272CA" w:rsidRPr="00F272CA" w:rsidRDefault="00F272CA" w:rsidP="00F272CA">
      <w:pPr>
        <w:shd w:val="clear" w:color="auto" w:fill="FFFFFF"/>
        <w:spacing w:after="0" w:line="24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p>
    <w:p w14:paraId="1F36568F" w14:textId="77777777" w:rsidR="00F272CA" w:rsidRPr="00F272CA" w:rsidRDefault="00F272CA" w:rsidP="00F272CA">
      <w:pPr>
        <w:shd w:val="clear" w:color="auto" w:fill="FFFFFF"/>
        <w:spacing w:after="0" w:line="24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p>
    <w:p w14:paraId="02A37588" w14:textId="77777777" w:rsidR="00F272CA" w:rsidRPr="00F272CA" w:rsidRDefault="00F272CA" w:rsidP="00F272CA">
      <w:pPr>
        <w:shd w:val="clear" w:color="auto" w:fill="FFFFFF"/>
        <w:spacing w:after="0" w:line="24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p>
    <w:p w14:paraId="53E0A41E" w14:textId="77777777" w:rsidR="00F272CA" w:rsidRPr="00F272CA" w:rsidRDefault="00F272CA" w:rsidP="00F272CA">
      <w:pPr>
        <w:shd w:val="clear" w:color="auto" w:fill="FFFFFF"/>
        <w:spacing w:after="0" w:line="24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p>
    <w:p w14:paraId="6C04F834" w14:textId="77777777" w:rsidR="00F272CA" w:rsidRPr="00F272CA" w:rsidRDefault="00F272CA" w:rsidP="00F272CA">
      <w:pPr>
        <w:shd w:val="clear" w:color="auto" w:fill="FFFFFF"/>
        <w:spacing w:after="0" w:line="240" w:lineRule="auto"/>
        <w:ind w:firstLine="0"/>
        <w:jc w:val="left"/>
        <w:rPr>
          <w:rFonts w:ascii="Roboto" w:hAnsi="Roboto"/>
          <w:color w:val="333333"/>
          <w:sz w:val="28"/>
          <w:szCs w:val="28"/>
          <w:lang w:val="uk-UA"/>
        </w:rPr>
      </w:pPr>
      <w:r w:rsidRPr="00F272CA">
        <w:rPr>
          <w:rFonts w:ascii="Times New Roman" w:hAnsi="Times New Roman"/>
          <w:b/>
          <w:bCs/>
          <w:color w:val="333333"/>
          <w:sz w:val="28"/>
          <w:szCs w:val="28"/>
          <w:lang w:val="uk-UA"/>
        </w:rPr>
        <w:t> </w:t>
      </w:r>
    </w:p>
    <w:p w14:paraId="600205EE" w14:textId="77777777" w:rsidR="00F272CA" w:rsidRPr="004D002A" w:rsidRDefault="00F272CA" w:rsidP="00F272CA">
      <w:pPr>
        <w:spacing w:after="0" w:line="360" w:lineRule="auto"/>
        <w:ind w:firstLine="567"/>
        <w:jc w:val="center"/>
        <w:rPr>
          <w:rFonts w:ascii="Times New Roman" w:hAnsi="Times New Roman"/>
          <w:b/>
          <w:sz w:val="28"/>
          <w:szCs w:val="28"/>
          <w:lang w:val="uk-UA"/>
        </w:rPr>
      </w:pPr>
    </w:p>
    <w:sectPr w:rsidR="00F272CA" w:rsidRPr="004D002A" w:rsidSect="0069722E">
      <w:footerReference w:type="default" r:id="rId4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0BBCEB" w14:textId="77777777" w:rsidR="003B29E6" w:rsidRDefault="003B29E6" w:rsidP="0069722E">
      <w:pPr>
        <w:spacing w:after="0" w:line="240" w:lineRule="auto"/>
      </w:pPr>
      <w:r>
        <w:separator/>
      </w:r>
    </w:p>
  </w:endnote>
  <w:endnote w:type="continuationSeparator" w:id="0">
    <w:p w14:paraId="3F2211A5" w14:textId="77777777" w:rsidR="003B29E6" w:rsidRDefault="003B29E6" w:rsidP="006972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Roboto">
    <w:altName w:val="Times New Roman"/>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9126075"/>
      <w:docPartObj>
        <w:docPartGallery w:val="Page Numbers (Bottom of Page)"/>
        <w:docPartUnique/>
      </w:docPartObj>
    </w:sdtPr>
    <w:sdtEndPr/>
    <w:sdtContent>
      <w:p w14:paraId="45CAA498" w14:textId="06571821" w:rsidR="00A9317F" w:rsidRDefault="00A9317F">
        <w:pPr>
          <w:pStyle w:val="ad"/>
          <w:jc w:val="right"/>
        </w:pPr>
        <w:r>
          <w:fldChar w:fldCharType="begin"/>
        </w:r>
        <w:r>
          <w:instrText>PAGE   \* MERGEFORMAT</w:instrText>
        </w:r>
        <w:r>
          <w:fldChar w:fldCharType="separate"/>
        </w:r>
        <w:r w:rsidR="00D37C4B">
          <w:rPr>
            <w:noProof/>
          </w:rPr>
          <w:t>107</w:t>
        </w:r>
        <w:r>
          <w:fldChar w:fldCharType="end"/>
        </w:r>
      </w:p>
    </w:sdtContent>
  </w:sdt>
  <w:p w14:paraId="2D82484D" w14:textId="77777777" w:rsidR="00A9317F" w:rsidRDefault="00A9317F">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040BDA" w14:textId="77777777" w:rsidR="003B29E6" w:rsidRDefault="003B29E6" w:rsidP="0069722E">
      <w:pPr>
        <w:spacing w:after="0" w:line="240" w:lineRule="auto"/>
      </w:pPr>
      <w:r>
        <w:separator/>
      </w:r>
    </w:p>
  </w:footnote>
  <w:footnote w:type="continuationSeparator" w:id="0">
    <w:p w14:paraId="0AB6431A" w14:textId="77777777" w:rsidR="003B29E6" w:rsidRDefault="003B29E6" w:rsidP="006972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53EC5"/>
    <w:multiLevelType w:val="singleLevel"/>
    <w:tmpl w:val="65FCDFB0"/>
    <w:lvl w:ilvl="0">
      <w:start w:val="1"/>
      <w:numFmt w:val="decimal"/>
      <w:lvlText w:val="%1."/>
      <w:lvlJc w:val="left"/>
      <w:pPr>
        <w:tabs>
          <w:tab w:val="num" w:pos="360"/>
        </w:tabs>
        <w:ind w:left="360" w:hanging="360"/>
      </w:pPr>
    </w:lvl>
  </w:abstractNum>
  <w:abstractNum w:abstractNumId="1" w15:restartNumberingAfterBreak="0">
    <w:nsid w:val="02052815"/>
    <w:multiLevelType w:val="singleLevel"/>
    <w:tmpl w:val="D826AAA8"/>
    <w:lvl w:ilvl="0">
      <w:start w:val="1"/>
      <w:numFmt w:val="decimal"/>
      <w:lvlText w:val="%1)"/>
      <w:lvlJc w:val="left"/>
      <w:pPr>
        <w:tabs>
          <w:tab w:val="num" w:pos="1084"/>
        </w:tabs>
        <w:ind w:left="1084" w:hanging="375"/>
      </w:pPr>
      <w:rPr>
        <w:rFonts w:hint="default"/>
      </w:rPr>
    </w:lvl>
  </w:abstractNum>
  <w:abstractNum w:abstractNumId="2" w15:restartNumberingAfterBreak="0">
    <w:nsid w:val="041376C3"/>
    <w:multiLevelType w:val="hybridMultilevel"/>
    <w:tmpl w:val="63B23B12"/>
    <w:lvl w:ilvl="0" w:tplc="2144868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7591867"/>
    <w:multiLevelType w:val="multilevel"/>
    <w:tmpl w:val="D4AEB7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9C445E"/>
    <w:multiLevelType w:val="singleLevel"/>
    <w:tmpl w:val="0419000F"/>
    <w:lvl w:ilvl="0">
      <w:start w:val="1"/>
      <w:numFmt w:val="decimal"/>
      <w:lvlText w:val="%1."/>
      <w:lvlJc w:val="left"/>
      <w:pPr>
        <w:tabs>
          <w:tab w:val="num" w:pos="360"/>
        </w:tabs>
        <w:ind w:left="360" w:hanging="360"/>
      </w:pPr>
    </w:lvl>
  </w:abstractNum>
  <w:abstractNum w:abstractNumId="5" w15:restartNumberingAfterBreak="0">
    <w:nsid w:val="0DF52C69"/>
    <w:multiLevelType w:val="multilevel"/>
    <w:tmpl w:val="CE9CB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4B6323"/>
    <w:multiLevelType w:val="multilevel"/>
    <w:tmpl w:val="F968A1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156862E2"/>
    <w:multiLevelType w:val="multilevel"/>
    <w:tmpl w:val="9DE26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9E6F53"/>
    <w:multiLevelType w:val="multilevel"/>
    <w:tmpl w:val="48CA0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9E813D8"/>
    <w:multiLevelType w:val="hybridMultilevel"/>
    <w:tmpl w:val="646AC84C"/>
    <w:lvl w:ilvl="0" w:tplc="8F3088CC">
      <w:start w:val="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1B885C84"/>
    <w:multiLevelType w:val="singleLevel"/>
    <w:tmpl w:val="0C661B10"/>
    <w:lvl w:ilvl="0">
      <w:start w:val="1"/>
      <w:numFmt w:val="decimal"/>
      <w:lvlText w:val="%1)"/>
      <w:lvlJc w:val="left"/>
      <w:pPr>
        <w:tabs>
          <w:tab w:val="num" w:pos="1069"/>
        </w:tabs>
        <w:ind w:left="1069" w:hanging="360"/>
      </w:pPr>
      <w:rPr>
        <w:rFonts w:hint="default"/>
      </w:rPr>
    </w:lvl>
  </w:abstractNum>
  <w:abstractNum w:abstractNumId="11" w15:restartNumberingAfterBreak="0">
    <w:nsid w:val="20035863"/>
    <w:multiLevelType w:val="multilevel"/>
    <w:tmpl w:val="247068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706E59"/>
    <w:multiLevelType w:val="multilevel"/>
    <w:tmpl w:val="1562B8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7941452"/>
    <w:multiLevelType w:val="singleLevel"/>
    <w:tmpl w:val="6CF0BF06"/>
    <w:lvl w:ilvl="0">
      <w:numFmt w:val="bullet"/>
      <w:lvlText w:val="-"/>
      <w:lvlJc w:val="left"/>
      <w:pPr>
        <w:tabs>
          <w:tab w:val="num" w:pos="360"/>
        </w:tabs>
        <w:ind w:left="360" w:hanging="360"/>
      </w:pPr>
      <w:rPr>
        <w:rFonts w:hint="default"/>
      </w:rPr>
    </w:lvl>
  </w:abstractNum>
  <w:abstractNum w:abstractNumId="14" w15:restartNumberingAfterBreak="0">
    <w:nsid w:val="27A50D13"/>
    <w:multiLevelType w:val="singleLevel"/>
    <w:tmpl w:val="7A94E74E"/>
    <w:lvl w:ilvl="0">
      <w:start w:val="1"/>
      <w:numFmt w:val="decimal"/>
      <w:lvlText w:val="%1."/>
      <w:lvlJc w:val="left"/>
      <w:pPr>
        <w:tabs>
          <w:tab w:val="num" w:pos="1069"/>
        </w:tabs>
        <w:ind w:left="1069" w:hanging="360"/>
      </w:pPr>
      <w:rPr>
        <w:rFonts w:hint="default"/>
      </w:rPr>
    </w:lvl>
  </w:abstractNum>
  <w:abstractNum w:abstractNumId="15" w15:restartNumberingAfterBreak="0">
    <w:nsid w:val="27FF0922"/>
    <w:multiLevelType w:val="multilevel"/>
    <w:tmpl w:val="25545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0DD5D09"/>
    <w:multiLevelType w:val="singleLevel"/>
    <w:tmpl w:val="EDCA0F30"/>
    <w:lvl w:ilvl="0">
      <w:start w:val="1"/>
      <w:numFmt w:val="decimal"/>
      <w:lvlText w:val="%1)"/>
      <w:lvlJc w:val="left"/>
      <w:pPr>
        <w:tabs>
          <w:tab w:val="num" w:pos="927"/>
        </w:tabs>
        <w:ind w:left="927" w:hanging="360"/>
      </w:pPr>
      <w:rPr>
        <w:rFonts w:hint="default"/>
      </w:rPr>
    </w:lvl>
  </w:abstractNum>
  <w:abstractNum w:abstractNumId="17" w15:restartNumberingAfterBreak="0">
    <w:nsid w:val="39DA2791"/>
    <w:multiLevelType w:val="singleLevel"/>
    <w:tmpl w:val="7B6C4568"/>
    <w:lvl w:ilvl="0">
      <w:start w:val="1"/>
      <w:numFmt w:val="decimal"/>
      <w:lvlText w:val="%1."/>
      <w:lvlJc w:val="left"/>
      <w:pPr>
        <w:tabs>
          <w:tab w:val="num" w:pos="757"/>
        </w:tabs>
        <w:ind w:left="567" w:hanging="170"/>
      </w:pPr>
    </w:lvl>
  </w:abstractNum>
  <w:abstractNum w:abstractNumId="18" w15:restartNumberingAfterBreak="0">
    <w:nsid w:val="3D047C75"/>
    <w:multiLevelType w:val="multilevel"/>
    <w:tmpl w:val="DA604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F3E6250"/>
    <w:multiLevelType w:val="multilevel"/>
    <w:tmpl w:val="B1E63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12B5720"/>
    <w:multiLevelType w:val="singleLevel"/>
    <w:tmpl w:val="3E06F78A"/>
    <w:lvl w:ilvl="0">
      <w:start w:val="1"/>
      <w:numFmt w:val="decimal"/>
      <w:lvlText w:val="%1."/>
      <w:lvlJc w:val="left"/>
      <w:pPr>
        <w:tabs>
          <w:tab w:val="num" w:pos="927"/>
        </w:tabs>
        <w:ind w:left="927" w:hanging="360"/>
      </w:pPr>
      <w:rPr>
        <w:rFonts w:hint="default"/>
      </w:rPr>
    </w:lvl>
  </w:abstractNum>
  <w:abstractNum w:abstractNumId="21" w15:restartNumberingAfterBreak="0">
    <w:nsid w:val="417B484D"/>
    <w:multiLevelType w:val="singleLevel"/>
    <w:tmpl w:val="DC7C183C"/>
    <w:lvl w:ilvl="0">
      <w:start w:val="1"/>
      <w:numFmt w:val="decimal"/>
      <w:lvlText w:val="%1)"/>
      <w:lvlJc w:val="left"/>
      <w:pPr>
        <w:tabs>
          <w:tab w:val="num" w:pos="927"/>
        </w:tabs>
        <w:ind w:left="927" w:hanging="360"/>
      </w:pPr>
      <w:rPr>
        <w:rFonts w:hint="default"/>
      </w:rPr>
    </w:lvl>
  </w:abstractNum>
  <w:abstractNum w:abstractNumId="22" w15:restartNumberingAfterBreak="0">
    <w:nsid w:val="427670C7"/>
    <w:multiLevelType w:val="multilevel"/>
    <w:tmpl w:val="BC660D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4A534BB"/>
    <w:multiLevelType w:val="singleLevel"/>
    <w:tmpl w:val="623CED2C"/>
    <w:lvl w:ilvl="0">
      <w:start w:val="1"/>
      <w:numFmt w:val="decimal"/>
      <w:lvlText w:val="%1)"/>
      <w:lvlJc w:val="left"/>
      <w:pPr>
        <w:tabs>
          <w:tab w:val="num" w:pos="1069"/>
        </w:tabs>
        <w:ind w:left="1069" w:hanging="360"/>
      </w:pPr>
      <w:rPr>
        <w:rFonts w:hint="default"/>
      </w:rPr>
    </w:lvl>
  </w:abstractNum>
  <w:abstractNum w:abstractNumId="24" w15:restartNumberingAfterBreak="0">
    <w:nsid w:val="48036895"/>
    <w:multiLevelType w:val="singleLevel"/>
    <w:tmpl w:val="B0509470"/>
    <w:lvl w:ilvl="0">
      <w:start w:val="1"/>
      <w:numFmt w:val="decimal"/>
      <w:lvlText w:val="%1)"/>
      <w:lvlJc w:val="left"/>
      <w:pPr>
        <w:tabs>
          <w:tab w:val="num" w:pos="927"/>
        </w:tabs>
        <w:ind w:left="927" w:hanging="360"/>
      </w:pPr>
      <w:rPr>
        <w:rFonts w:hint="default"/>
      </w:rPr>
    </w:lvl>
  </w:abstractNum>
  <w:abstractNum w:abstractNumId="25" w15:restartNumberingAfterBreak="0">
    <w:nsid w:val="48D14437"/>
    <w:multiLevelType w:val="hybridMultilevel"/>
    <w:tmpl w:val="3C225A00"/>
    <w:lvl w:ilvl="0" w:tplc="727A41A2">
      <w:start w:val="1"/>
      <w:numFmt w:val="decimal"/>
      <w:lvlText w:val="%1)"/>
      <w:lvlJc w:val="left"/>
      <w:pPr>
        <w:ind w:left="732" w:hanging="37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F8B53E5"/>
    <w:multiLevelType w:val="multilevel"/>
    <w:tmpl w:val="9A589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67936F7"/>
    <w:multiLevelType w:val="singleLevel"/>
    <w:tmpl w:val="D20242A8"/>
    <w:lvl w:ilvl="0">
      <w:start w:val="1"/>
      <w:numFmt w:val="decimal"/>
      <w:lvlText w:val="%1)"/>
      <w:lvlJc w:val="left"/>
      <w:pPr>
        <w:tabs>
          <w:tab w:val="num" w:pos="927"/>
        </w:tabs>
        <w:ind w:left="927" w:hanging="360"/>
      </w:pPr>
      <w:rPr>
        <w:rFonts w:hint="default"/>
      </w:rPr>
    </w:lvl>
  </w:abstractNum>
  <w:abstractNum w:abstractNumId="28" w15:restartNumberingAfterBreak="0">
    <w:nsid w:val="569446ED"/>
    <w:multiLevelType w:val="multilevel"/>
    <w:tmpl w:val="89726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32A1CF9"/>
    <w:multiLevelType w:val="multilevel"/>
    <w:tmpl w:val="4FBC4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4A00BBE"/>
    <w:multiLevelType w:val="singleLevel"/>
    <w:tmpl w:val="04190011"/>
    <w:lvl w:ilvl="0">
      <w:start w:val="1"/>
      <w:numFmt w:val="decimal"/>
      <w:lvlText w:val="%1)"/>
      <w:lvlJc w:val="left"/>
      <w:pPr>
        <w:tabs>
          <w:tab w:val="num" w:pos="360"/>
        </w:tabs>
        <w:ind w:left="360" w:hanging="360"/>
      </w:pPr>
    </w:lvl>
  </w:abstractNum>
  <w:abstractNum w:abstractNumId="31" w15:restartNumberingAfterBreak="0">
    <w:nsid w:val="64B8201C"/>
    <w:multiLevelType w:val="multilevel"/>
    <w:tmpl w:val="2F7C0E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84453FA"/>
    <w:multiLevelType w:val="multilevel"/>
    <w:tmpl w:val="C284F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6516162"/>
    <w:multiLevelType w:val="multilevel"/>
    <w:tmpl w:val="95C89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68E083B"/>
    <w:multiLevelType w:val="singleLevel"/>
    <w:tmpl w:val="CE146228"/>
    <w:lvl w:ilvl="0">
      <w:numFmt w:val="bullet"/>
      <w:lvlText w:val="-"/>
      <w:lvlJc w:val="left"/>
      <w:pPr>
        <w:tabs>
          <w:tab w:val="num" w:pos="927"/>
        </w:tabs>
        <w:ind w:left="927" w:hanging="360"/>
      </w:pPr>
      <w:rPr>
        <w:rFonts w:hint="default"/>
      </w:rPr>
    </w:lvl>
  </w:abstractNum>
  <w:abstractNum w:abstractNumId="35" w15:restartNumberingAfterBreak="0">
    <w:nsid w:val="7B9F5E35"/>
    <w:multiLevelType w:val="multilevel"/>
    <w:tmpl w:val="E918DB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D6016AA"/>
    <w:multiLevelType w:val="multilevel"/>
    <w:tmpl w:val="5F8CE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14424708">
    <w:abstractNumId w:val="34"/>
  </w:num>
  <w:num w:numId="2" w16cid:durableId="1821457080">
    <w:abstractNumId w:val="13"/>
  </w:num>
  <w:num w:numId="3" w16cid:durableId="600337803">
    <w:abstractNumId w:val="24"/>
  </w:num>
  <w:num w:numId="4" w16cid:durableId="589194591">
    <w:abstractNumId w:val="20"/>
  </w:num>
  <w:num w:numId="5" w16cid:durableId="180704528">
    <w:abstractNumId w:val="21"/>
  </w:num>
  <w:num w:numId="6" w16cid:durableId="1750424706">
    <w:abstractNumId w:val="1"/>
  </w:num>
  <w:num w:numId="7" w16cid:durableId="367145664">
    <w:abstractNumId w:val="10"/>
  </w:num>
  <w:num w:numId="8" w16cid:durableId="1278875390">
    <w:abstractNumId w:val="23"/>
  </w:num>
  <w:num w:numId="9" w16cid:durableId="802623202">
    <w:abstractNumId w:val="16"/>
  </w:num>
  <w:num w:numId="10" w16cid:durableId="1762022053">
    <w:abstractNumId w:val="27"/>
  </w:num>
  <w:num w:numId="11" w16cid:durableId="2053651150">
    <w:abstractNumId w:val="14"/>
  </w:num>
  <w:num w:numId="12" w16cid:durableId="916743075">
    <w:abstractNumId w:val="4"/>
  </w:num>
  <w:num w:numId="13" w16cid:durableId="280187475">
    <w:abstractNumId w:val="30"/>
  </w:num>
  <w:num w:numId="14" w16cid:durableId="1679841682">
    <w:abstractNumId w:val="0"/>
  </w:num>
  <w:num w:numId="15" w16cid:durableId="1846166124">
    <w:abstractNumId w:val="17"/>
  </w:num>
  <w:num w:numId="16" w16cid:durableId="460542805">
    <w:abstractNumId w:val="25"/>
  </w:num>
  <w:num w:numId="17" w16cid:durableId="1382365094">
    <w:abstractNumId w:val="2"/>
  </w:num>
  <w:num w:numId="18" w16cid:durableId="694498830">
    <w:abstractNumId w:val="9"/>
  </w:num>
  <w:num w:numId="19" w16cid:durableId="2000965000">
    <w:abstractNumId w:val="33"/>
  </w:num>
  <w:num w:numId="20" w16cid:durableId="7491117">
    <w:abstractNumId w:val="15"/>
  </w:num>
  <w:num w:numId="21" w16cid:durableId="2000571180">
    <w:abstractNumId w:val="26"/>
  </w:num>
  <w:num w:numId="22" w16cid:durableId="1608348567">
    <w:abstractNumId w:val="32"/>
  </w:num>
  <w:num w:numId="23" w16cid:durableId="789282265">
    <w:abstractNumId w:val="12"/>
  </w:num>
  <w:num w:numId="24" w16cid:durableId="719983764">
    <w:abstractNumId w:val="35"/>
  </w:num>
  <w:num w:numId="25" w16cid:durableId="535822410">
    <w:abstractNumId w:val="31"/>
  </w:num>
  <w:num w:numId="26" w16cid:durableId="1496797447">
    <w:abstractNumId w:val="11"/>
  </w:num>
  <w:num w:numId="27" w16cid:durableId="1064644888">
    <w:abstractNumId w:val="22"/>
  </w:num>
  <w:num w:numId="28" w16cid:durableId="585190154">
    <w:abstractNumId w:val="36"/>
  </w:num>
  <w:num w:numId="29" w16cid:durableId="1648898434">
    <w:abstractNumId w:val="18"/>
  </w:num>
  <w:num w:numId="30" w16cid:durableId="1214582891">
    <w:abstractNumId w:val="29"/>
  </w:num>
  <w:num w:numId="31" w16cid:durableId="1676417384">
    <w:abstractNumId w:val="5"/>
  </w:num>
  <w:num w:numId="32" w16cid:durableId="1757750072">
    <w:abstractNumId w:val="7"/>
  </w:num>
  <w:num w:numId="33" w16cid:durableId="674694224">
    <w:abstractNumId w:val="8"/>
  </w:num>
  <w:num w:numId="34" w16cid:durableId="42338863">
    <w:abstractNumId w:val="28"/>
  </w:num>
  <w:num w:numId="35" w16cid:durableId="1382944980">
    <w:abstractNumId w:val="6"/>
  </w:num>
  <w:num w:numId="36" w16cid:durableId="1873182371">
    <w:abstractNumId w:val="3"/>
  </w:num>
  <w:num w:numId="37" w16cid:durableId="1390150684">
    <w:abstractNumId w:val="1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1114E"/>
    <w:rsid w:val="000056AE"/>
    <w:rsid w:val="00006AFB"/>
    <w:rsid w:val="000149BD"/>
    <w:rsid w:val="00017FD7"/>
    <w:rsid w:val="00027A53"/>
    <w:rsid w:val="00047681"/>
    <w:rsid w:val="00055298"/>
    <w:rsid w:val="00060DC6"/>
    <w:rsid w:val="00060FCC"/>
    <w:rsid w:val="00062358"/>
    <w:rsid w:val="00072648"/>
    <w:rsid w:val="00093AA1"/>
    <w:rsid w:val="00097572"/>
    <w:rsid w:val="000A399A"/>
    <w:rsid w:val="000A73DF"/>
    <w:rsid w:val="000C466C"/>
    <w:rsid w:val="000D0BF6"/>
    <w:rsid w:val="000E410E"/>
    <w:rsid w:val="000E707C"/>
    <w:rsid w:val="000F608B"/>
    <w:rsid w:val="00104C83"/>
    <w:rsid w:val="00106BD6"/>
    <w:rsid w:val="0012386F"/>
    <w:rsid w:val="00127A1A"/>
    <w:rsid w:val="001301B1"/>
    <w:rsid w:val="00131A19"/>
    <w:rsid w:val="00132D8C"/>
    <w:rsid w:val="00157569"/>
    <w:rsid w:val="00157A6E"/>
    <w:rsid w:val="00163059"/>
    <w:rsid w:val="0016556F"/>
    <w:rsid w:val="001672F8"/>
    <w:rsid w:val="00177685"/>
    <w:rsid w:val="00191335"/>
    <w:rsid w:val="001942F7"/>
    <w:rsid w:val="001A1868"/>
    <w:rsid w:val="001A2A9F"/>
    <w:rsid w:val="001A3E33"/>
    <w:rsid w:val="001D345D"/>
    <w:rsid w:val="00201D5F"/>
    <w:rsid w:val="0020339C"/>
    <w:rsid w:val="00212D58"/>
    <w:rsid w:val="00215394"/>
    <w:rsid w:val="00222518"/>
    <w:rsid w:val="0023349A"/>
    <w:rsid w:val="00237159"/>
    <w:rsid w:val="0026008F"/>
    <w:rsid w:val="002618FA"/>
    <w:rsid w:val="0027256E"/>
    <w:rsid w:val="002C3755"/>
    <w:rsid w:val="002D2291"/>
    <w:rsid w:val="002D4E3F"/>
    <w:rsid w:val="002E6F1F"/>
    <w:rsid w:val="00304A44"/>
    <w:rsid w:val="00316951"/>
    <w:rsid w:val="00341ED3"/>
    <w:rsid w:val="00353DF9"/>
    <w:rsid w:val="00362AA8"/>
    <w:rsid w:val="003748F2"/>
    <w:rsid w:val="00386EC7"/>
    <w:rsid w:val="00395A2D"/>
    <w:rsid w:val="00397267"/>
    <w:rsid w:val="003A3FB4"/>
    <w:rsid w:val="003A7D4B"/>
    <w:rsid w:val="003B29E6"/>
    <w:rsid w:val="003C1E9C"/>
    <w:rsid w:val="003D59CD"/>
    <w:rsid w:val="003E12A2"/>
    <w:rsid w:val="003E7FD3"/>
    <w:rsid w:val="003F133C"/>
    <w:rsid w:val="00412042"/>
    <w:rsid w:val="00424B08"/>
    <w:rsid w:val="0043069B"/>
    <w:rsid w:val="004334A4"/>
    <w:rsid w:val="00457063"/>
    <w:rsid w:val="00464539"/>
    <w:rsid w:val="00467824"/>
    <w:rsid w:val="0048272D"/>
    <w:rsid w:val="0048396E"/>
    <w:rsid w:val="00485132"/>
    <w:rsid w:val="00487214"/>
    <w:rsid w:val="004A0928"/>
    <w:rsid w:val="004B7722"/>
    <w:rsid w:val="004C08BC"/>
    <w:rsid w:val="004C0C3B"/>
    <w:rsid w:val="004C49C9"/>
    <w:rsid w:val="004C59E7"/>
    <w:rsid w:val="004D002A"/>
    <w:rsid w:val="004E0345"/>
    <w:rsid w:val="004E50DE"/>
    <w:rsid w:val="004F2BBE"/>
    <w:rsid w:val="004F4AC4"/>
    <w:rsid w:val="004F759A"/>
    <w:rsid w:val="00501EC1"/>
    <w:rsid w:val="00505DFE"/>
    <w:rsid w:val="00525F81"/>
    <w:rsid w:val="00536D8A"/>
    <w:rsid w:val="00540D6F"/>
    <w:rsid w:val="00540E72"/>
    <w:rsid w:val="00542C8F"/>
    <w:rsid w:val="00557BAA"/>
    <w:rsid w:val="00561262"/>
    <w:rsid w:val="00564A8E"/>
    <w:rsid w:val="005842E9"/>
    <w:rsid w:val="00590E85"/>
    <w:rsid w:val="005A034E"/>
    <w:rsid w:val="005A24E9"/>
    <w:rsid w:val="005A2751"/>
    <w:rsid w:val="005A511E"/>
    <w:rsid w:val="005A7796"/>
    <w:rsid w:val="005C19DC"/>
    <w:rsid w:val="005C1D22"/>
    <w:rsid w:val="005C772A"/>
    <w:rsid w:val="005D5FBC"/>
    <w:rsid w:val="005E5902"/>
    <w:rsid w:val="005E600E"/>
    <w:rsid w:val="005F081D"/>
    <w:rsid w:val="005F40FD"/>
    <w:rsid w:val="00600E16"/>
    <w:rsid w:val="00615F64"/>
    <w:rsid w:val="00636669"/>
    <w:rsid w:val="006543E0"/>
    <w:rsid w:val="00681AA2"/>
    <w:rsid w:val="00686D0B"/>
    <w:rsid w:val="0069722E"/>
    <w:rsid w:val="006A0018"/>
    <w:rsid w:val="006C08FC"/>
    <w:rsid w:val="006C18DD"/>
    <w:rsid w:val="006E32D5"/>
    <w:rsid w:val="006E4490"/>
    <w:rsid w:val="006F48E8"/>
    <w:rsid w:val="00701250"/>
    <w:rsid w:val="00706DBC"/>
    <w:rsid w:val="0071068C"/>
    <w:rsid w:val="0071114E"/>
    <w:rsid w:val="007429EF"/>
    <w:rsid w:val="007511FC"/>
    <w:rsid w:val="00783325"/>
    <w:rsid w:val="0078788B"/>
    <w:rsid w:val="007A0ED2"/>
    <w:rsid w:val="007A1F53"/>
    <w:rsid w:val="007A6D45"/>
    <w:rsid w:val="007B5007"/>
    <w:rsid w:val="007E1341"/>
    <w:rsid w:val="00811A64"/>
    <w:rsid w:val="00812966"/>
    <w:rsid w:val="00817A0F"/>
    <w:rsid w:val="00823107"/>
    <w:rsid w:val="0084233E"/>
    <w:rsid w:val="00855603"/>
    <w:rsid w:val="00875A01"/>
    <w:rsid w:val="00876604"/>
    <w:rsid w:val="00877699"/>
    <w:rsid w:val="008806F4"/>
    <w:rsid w:val="008A7FB4"/>
    <w:rsid w:val="008B436D"/>
    <w:rsid w:val="008B6444"/>
    <w:rsid w:val="008C0758"/>
    <w:rsid w:val="008C4D7E"/>
    <w:rsid w:val="008D7D16"/>
    <w:rsid w:val="008E4249"/>
    <w:rsid w:val="00904717"/>
    <w:rsid w:val="00960172"/>
    <w:rsid w:val="00966CD4"/>
    <w:rsid w:val="00971A9C"/>
    <w:rsid w:val="00972CD5"/>
    <w:rsid w:val="00990CA9"/>
    <w:rsid w:val="009A1903"/>
    <w:rsid w:val="009A3EC9"/>
    <w:rsid w:val="009A4FE0"/>
    <w:rsid w:val="009B5888"/>
    <w:rsid w:val="009C4C70"/>
    <w:rsid w:val="009D187C"/>
    <w:rsid w:val="00A15FB3"/>
    <w:rsid w:val="00A22093"/>
    <w:rsid w:val="00A34902"/>
    <w:rsid w:val="00A5669E"/>
    <w:rsid w:val="00A56707"/>
    <w:rsid w:val="00A636F9"/>
    <w:rsid w:val="00A9317F"/>
    <w:rsid w:val="00A95A12"/>
    <w:rsid w:val="00A9710A"/>
    <w:rsid w:val="00A97729"/>
    <w:rsid w:val="00AE22BD"/>
    <w:rsid w:val="00AE2717"/>
    <w:rsid w:val="00AE4449"/>
    <w:rsid w:val="00AE4F6D"/>
    <w:rsid w:val="00AF62FB"/>
    <w:rsid w:val="00B115E2"/>
    <w:rsid w:val="00B13105"/>
    <w:rsid w:val="00B14D3B"/>
    <w:rsid w:val="00B26E30"/>
    <w:rsid w:val="00B31B56"/>
    <w:rsid w:val="00B37E4D"/>
    <w:rsid w:val="00B46749"/>
    <w:rsid w:val="00B55F83"/>
    <w:rsid w:val="00B57B7A"/>
    <w:rsid w:val="00B62076"/>
    <w:rsid w:val="00B7156B"/>
    <w:rsid w:val="00B840B4"/>
    <w:rsid w:val="00B96D5B"/>
    <w:rsid w:val="00C004A5"/>
    <w:rsid w:val="00C044AC"/>
    <w:rsid w:val="00C06908"/>
    <w:rsid w:val="00C13478"/>
    <w:rsid w:val="00C13E42"/>
    <w:rsid w:val="00C42965"/>
    <w:rsid w:val="00C761AA"/>
    <w:rsid w:val="00C7665A"/>
    <w:rsid w:val="00C961AB"/>
    <w:rsid w:val="00CA1553"/>
    <w:rsid w:val="00CA3FE0"/>
    <w:rsid w:val="00CA5D70"/>
    <w:rsid w:val="00CB1507"/>
    <w:rsid w:val="00CC6C01"/>
    <w:rsid w:val="00CD3215"/>
    <w:rsid w:val="00CE4848"/>
    <w:rsid w:val="00CE6A2B"/>
    <w:rsid w:val="00CE7B44"/>
    <w:rsid w:val="00CF45DB"/>
    <w:rsid w:val="00D018FB"/>
    <w:rsid w:val="00D04F30"/>
    <w:rsid w:val="00D060A3"/>
    <w:rsid w:val="00D36B2B"/>
    <w:rsid w:val="00D37C4B"/>
    <w:rsid w:val="00D50DF2"/>
    <w:rsid w:val="00D5427C"/>
    <w:rsid w:val="00D80432"/>
    <w:rsid w:val="00D81BB9"/>
    <w:rsid w:val="00D84AD0"/>
    <w:rsid w:val="00D9022A"/>
    <w:rsid w:val="00D97D63"/>
    <w:rsid w:val="00DA5A52"/>
    <w:rsid w:val="00DC01D1"/>
    <w:rsid w:val="00DD1B20"/>
    <w:rsid w:val="00DD6263"/>
    <w:rsid w:val="00DE374C"/>
    <w:rsid w:val="00E01C99"/>
    <w:rsid w:val="00E231E8"/>
    <w:rsid w:val="00E27AAC"/>
    <w:rsid w:val="00E37783"/>
    <w:rsid w:val="00E4089D"/>
    <w:rsid w:val="00E62169"/>
    <w:rsid w:val="00E62524"/>
    <w:rsid w:val="00E80D00"/>
    <w:rsid w:val="00E82795"/>
    <w:rsid w:val="00E84864"/>
    <w:rsid w:val="00EA37DB"/>
    <w:rsid w:val="00EB0084"/>
    <w:rsid w:val="00EB521B"/>
    <w:rsid w:val="00EF3083"/>
    <w:rsid w:val="00F23AEC"/>
    <w:rsid w:val="00F272CA"/>
    <w:rsid w:val="00F4563E"/>
    <w:rsid w:val="00F52E6B"/>
    <w:rsid w:val="00F5777D"/>
    <w:rsid w:val="00F74B25"/>
    <w:rsid w:val="00F815A5"/>
    <w:rsid w:val="00F9154C"/>
    <w:rsid w:val="00F93DAA"/>
    <w:rsid w:val="00FC6970"/>
    <w:rsid w:val="00FE7B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87932"/>
  <w15:docId w15:val="{2863208E-2CBF-4195-9920-6C9BF351E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1B56"/>
    <w:pPr>
      <w:spacing w:after="200" w:line="276" w:lineRule="auto"/>
      <w:ind w:firstLine="680"/>
      <w:jc w:val="both"/>
    </w:pPr>
    <w:rPr>
      <w:rFonts w:ascii="Calibri" w:eastAsia="Times New Roman" w:hAnsi="Calibri" w:cs="Times New Roman"/>
      <w:lang w:eastAsia="ru-RU"/>
    </w:rPr>
  </w:style>
  <w:style w:type="paragraph" w:styleId="1">
    <w:name w:val="heading 1"/>
    <w:basedOn w:val="a"/>
    <w:next w:val="a"/>
    <w:link w:val="10"/>
    <w:qFormat/>
    <w:rsid w:val="004C59E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4C59E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next w:val="a"/>
    <w:link w:val="50"/>
    <w:unhideWhenUsed/>
    <w:qFormat/>
    <w:rsid w:val="00C13478"/>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qFormat/>
    <w:rsid w:val="004C59E7"/>
    <w:pPr>
      <w:keepNext/>
      <w:spacing w:after="0" w:line="360" w:lineRule="auto"/>
      <w:ind w:firstLine="0"/>
      <w:jc w:val="center"/>
      <w:outlineLvl w:val="5"/>
    </w:pPr>
    <w:rPr>
      <w:rFonts w:ascii="Times New Roman" w:hAnsi="Times New Roman"/>
      <w:sz w:val="28"/>
      <w:szCs w:val="20"/>
    </w:rPr>
  </w:style>
  <w:style w:type="paragraph" w:styleId="8">
    <w:name w:val="heading 8"/>
    <w:basedOn w:val="a"/>
    <w:next w:val="a"/>
    <w:link w:val="80"/>
    <w:qFormat/>
    <w:rsid w:val="004C59E7"/>
    <w:pPr>
      <w:keepNext/>
      <w:spacing w:after="0" w:line="360" w:lineRule="auto"/>
      <w:ind w:left="567" w:firstLine="0"/>
      <w:jc w:val="center"/>
      <w:outlineLvl w:val="7"/>
    </w:pPr>
    <w:rPr>
      <w:rFonts w:ascii="Times New Roman" w:hAnsi="Times New Roman"/>
      <w:sz w:val="28"/>
      <w:szCs w:val="20"/>
    </w:rPr>
  </w:style>
  <w:style w:type="paragraph" w:styleId="9">
    <w:name w:val="heading 9"/>
    <w:basedOn w:val="a"/>
    <w:next w:val="a"/>
    <w:link w:val="90"/>
    <w:unhideWhenUsed/>
    <w:qFormat/>
    <w:rsid w:val="004C59E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C59E7"/>
    <w:rPr>
      <w:rFonts w:asciiTheme="majorHAnsi" w:eastAsiaTheme="majorEastAsia" w:hAnsiTheme="majorHAnsi" w:cstheme="majorBidi"/>
      <w:color w:val="2F5496" w:themeColor="accent1" w:themeShade="BF"/>
      <w:sz w:val="32"/>
      <w:szCs w:val="32"/>
      <w:lang w:eastAsia="ru-RU"/>
    </w:rPr>
  </w:style>
  <w:style w:type="character" w:customStyle="1" w:styleId="20">
    <w:name w:val="Заголовок 2 Знак"/>
    <w:basedOn w:val="a0"/>
    <w:link w:val="2"/>
    <w:uiPriority w:val="9"/>
    <w:semiHidden/>
    <w:rsid w:val="004C59E7"/>
    <w:rPr>
      <w:rFonts w:asciiTheme="majorHAnsi" w:eastAsiaTheme="majorEastAsia" w:hAnsiTheme="majorHAnsi" w:cstheme="majorBidi"/>
      <w:color w:val="2F5496" w:themeColor="accent1" w:themeShade="BF"/>
      <w:sz w:val="26"/>
      <w:szCs w:val="26"/>
      <w:lang w:eastAsia="ru-RU"/>
    </w:rPr>
  </w:style>
  <w:style w:type="character" w:customStyle="1" w:styleId="50">
    <w:name w:val="Заголовок 5 Знак"/>
    <w:basedOn w:val="a0"/>
    <w:link w:val="5"/>
    <w:uiPriority w:val="9"/>
    <w:semiHidden/>
    <w:rsid w:val="00C13478"/>
    <w:rPr>
      <w:rFonts w:asciiTheme="majorHAnsi" w:eastAsiaTheme="majorEastAsia" w:hAnsiTheme="majorHAnsi" w:cstheme="majorBidi"/>
      <w:color w:val="2F5496" w:themeColor="accent1" w:themeShade="BF"/>
      <w:lang w:eastAsia="ru-RU"/>
    </w:rPr>
  </w:style>
  <w:style w:type="character" w:customStyle="1" w:styleId="60">
    <w:name w:val="Заголовок 6 Знак"/>
    <w:basedOn w:val="a0"/>
    <w:link w:val="6"/>
    <w:rsid w:val="004C59E7"/>
    <w:rPr>
      <w:rFonts w:ascii="Times New Roman" w:eastAsia="Times New Roman" w:hAnsi="Times New Roman" w:cs="Times New Roman"/>
      <w:sz w:val="28"/>
      <w:szCs w:val="20"/>
      <w:lang w:eastAsia="ru-RU"/>
    </w:rPr>
  </w:style>
  <w:style w:type="character" w:customStyle="1" w:styleId="80">
    <w:name w:val="Заголовок 8 Знак"/>
    <w:basedOn w:val="a0"/>
    <w:link w:val="8"/>
    <w:rsid w:val="004C59E7"/>
    <w:rPr>
      <w:rFonts w:ascii="Times New Roman" w:eastAsia="Times New Roman" w:hAnsi="Times New Roman" w:cs="Times New Roman"/>
      <w:sz w:val="28"/>
      <w:szCs w:val="20"/>
      <w:lang w:eastAsia="ru-RU"/>
    </w:rPr>
  </w:style>
  <w:style w:type="character" w:customStyle="1" w:styleId="90">
    <w:name w:val="Заголовок 9 Знак"/>
    <w:basedOn w:val="a0"/>
    <w:link w:val="9"/>
    <w:uiPriority w:val="9"/>
    <w:semiHidden/>
    <w:rsid w:val="004C59E7"/>
    <w:rPr>
      <w:rFonts w:asciiTheme="majorHAnsi" w:eastAsiaTheme="majorEastAsia" w:hAnsiTheme="majorHAnsi" w:cstheme="majorBidi"/>
      <w:i/>
      <w:iCs/>
      <w:color w:val="272727" w:themeColor="text1" w:themeTint="D8"/>
      <w:sz w:val="21"/>
      <w:szCs w:val="21"/>
      <w:lang w:eastAsia="ru-RU"/>
    </w:rPr>
  </w:style>
  <w:style w:type="paragraph" w:styleId="a3">
    <w:name w:val="List Paragraph"/>
    <w:basedOn w:val="a"/>
    <w:uiPriority w:val="34"/>
    <w:qFormat/>
    <w:rsid w:val="005842E9"/>
    <w:pPr>
      <w:ind w:left="720"/>
      <w:contextualSpacing/>
    </w:pPr>
  </w:style>
  <w:style w:type="paragraph" w:styleId="a4">
    <w:name w:val="Title"/>
    <w:basedOn w:val="a"/>
    <w:link w:val="a5"/>
    <w:qFormat/>
    <w:rsid w:val="004C59E7"/>
    <w:pPr>
      <w:spacing w:after="0" w:line="360" w:lineRule="auto"/>
      <w:ind w:firstLine="567"/>
      <w:jc w:val="center"/>
    </w:pPr>
    <w:rPr>
      <w:rFonts w:ascii="Times New Roman" w:hAnsi="Times New Roman"/>
      <w:sz w:val="28"/>
      <w:szCs w:val="20"/>
    </w:rPr>
  </w:style>
  <w:style w:type="character" w:customStyle="1" w:styleId="a5">
    <w:name w:val="Назва Знак"/>
    <w:basedOn w:val="a0"/>
    <w:link w:val="a4"/>
    <w:rsid w:val="004C59E7"/>
    <w:rPr>
      <w:rFonts w:ascii="Times New Roman" w:eastAsia="Times New Roman" w:hAnsi="Times New Roman" w:cs="Times New Roman"/>
      <w:sz w:val="28"/>
      <w:szCs w:val="20"/>
      <w:lang w:eastAsia="ru-RU"/>
    </w:rPr>
  </w:style>
  <w:style w:type="character" w:customStyle="1" w:styleId="a6">
    <w:name w:val="Основний текст з відступом Знак"/>
    <w:basedOn w:val="a0"/>
    <w:link w:val="a7"/>
    <w:semiHidden/>
    <w:rsid w:val="004C59E7"/>
    <w:rPr>
      <w:rFonts w:ascii="Times New Roman" w:eastAsia="Times New Roman" w:hAnsi="Times New Roman" w:cs="Times New Roman"/>
      <w:sz w:val="28"/>
      <w:szCs w:val="20"/>
      <w:lang w:eastAsia="ru-RU"/>
    </w:rPr>
  </w:style>
  <w:style w:type="paragraph" w:styleId="a7">
    <w:name w:val="Body Text Indent"/>
    <w:basedOn w:val="a"/>
    <w:link w:val="a6"/>
    <w:semiHidden/>
    <w:rsid w:val="004C59E7"/>
    <w:pPr>
      <w:keepLines/>
      <w:spacing w:after="0" w:line="360" w:lineRule="auto"/>
      <w:ind w:firstLine="567"/>
    </w:pPr>
    <w:rPr>
      <w:rFonts w:ascii="Times New Roman" w:hAnsi="Times New Roman"/>
      <w:sz w:val="28"/>
      <w:szCs w:val="20"/>
    </w:rPr>
  </w:style>
  <w:style w:type="character" w:customStyle="1" w:styleId="21">
    <w:name w:val="Основний текст 2 Знак"/>
    <w:basedOn w:val="a0"/>
    <w:link w:val="22"/>
    <w:semiHidden/>
    <w:rsid w:val="004C59E7"/>
    <w:rPr>
      <w:rFonts w:ascii="Times New Roman" w:eastAsia="Times New Roman" w:hAnsi="Times New Roman" w:cs="Times New Roman"/>
      <w:b/>
      <w:sz w:val="28"/>
      <w:szCs w:val="20"/>
      <w:lang w:eastAsia="ru-RU"/>
    </w:rPr>
  </w:style>
  <w:style w:type="paragraph" w:styleId="22">
    <w:name w:val="Body Text 2"/>
    <w:basedOn w:val="a"/>
    <w:link w:val="21"/>
    <w:semiHidden/>
    <w:rsid w:val="004C59E7"/>
    <w:pPr>
      <w:spacing w:after="0" w:line="360" w:lineRule="auto"/>
      <w:ind w:firstLine="0"/>
      <w:jc w:val="left"/>
    </w:pPr>
    <w:rPr>
      <w:rFonts w:ascii="Times New Roman" w:hAnsi="Times New Roman"/>
      <w:b/>
      <w:sz w:val="28"/>
      <w:szCs w:val="20"/>
    </w:rPr>
  </w:style>
  <w:style w:type="character" w:customStyle="1" w:styleId="23">
    <w:name w:val="Основний текст з відступом 2 Знак"/>
    <w:basedOn w:val="a0"/>
    <w:link w:val="24"/>
    <w:semiHidden/>
    <w:rsid w:val="004C59E7"/>
    <w:rPr>
      <w:rFonts w:ascii="Times New Roman" w:eastAsia="Times New Roman" w:hAnsi="Times New Roman" w:cs="Times New Roman"/>
      <w:sz w:val="28"/>
      <w:szCs w:val="20"/>
      <w:lang w:eastAsia="ru-RU"/>
    </w:rPr>
  </w:style>
  <w:style w:type="paragraph" w:styleId="24">
    <w:name w:val="Body Text Indent 2"/>
    <w:basedOn w:val="a"/>
    <w:link w:val="23"/>
    <w:semiHidden/>
    <w:rsid w:val="004C59E7"/>
    <w:pPr>
      <w:spacing w:after="0" w:line="360" w:lineRule="auto"/>
      <w:ind w:firstLine="709"/>
    </w:pPr>
    <w:rPr>
      <w:rFonts w:ascii="Times New Roman" w:hAnsi="Times New Roman"/>
      <w:sz w:val="28"/>
      <w:szCs w:val="20"/>
    </w:rPr>
  </w:style>
  <w:style w:type="character" w:customStyle="1" w:styleId="a8">
    <w:name w:val="Основний текст Знак"/>
    <w:basedOn w:val="a0"/>
    <w:link w:val="a9"/>
    <w:semiHidden/>
    <w:rsid w:val="004C59E7"/>
    <w:rPr>
      <w:rFonts w:ascii="Times New Roman" w:eastAsia="Times New Roman" w:hAnsi="Times New Roman" w:cs="Times New Roman"/>
      <w:sz w:val="28"/>
      <w:szCs w:val="20"/>
      <w:lang w:val="uk-UA" w:eastAsia="ru-RU"/>
    </w:rPr>
  </w:style>
  <w:style w:type="paragraph" w:styleId="a9">
    <w:name w:val="Body Text"/>
    <w:basedOn w:val="a"/>
    <w:link w:val="a8"/>
    <w:semiHidden/>
    <w:rsid w:val="004C59E7"/>
    <w:pPr>
      <w:spacing w:after="0" w:line="240" w:lineRule="auto"/>
      <w:ind w:firstLine="0"/>
    </w:pPr>
    <w:rPr>
      <w:rFonts w:ascii="Times New Roman" w:hAnsi="Times New Roman"/>
      <w:sz w:val="28"/>
      <w:szCs w:val="20"/>
      <w:lang w:val="uk-UA"/>
    </w:rPr>
  </w:style>
  <w:style w:type="paragraph" w:customStyle="1" w:styleId="11">
    <w:name w:val="Обычный1"/>
    <w:rsid w:val="004C59E7"/>
    <w:pPr>
      <w:spacing w:after="0" w:line="240" w:lineRule="auto"/>
    </w:pPr>
    <w:rPr>
      <w:rFonts w:ascii="Times New Roman" w:eastAsia="Times New Roman" w:hAnsi="Times New Roman" w:cs="Times New Roman"/>
      <w:sz w:val="20"/>
      <w:szCs w:val="20"/>
      <w:lang w:val="uk-UA" w:eastAsia="ru-RU"/>
    </w:rPr>
  </w:style>
  <w:style w:type="paragraph" w:customStyle="1" w:styleId="12">
    <w:name w:val="Основной текст1"/>
    <w:basedOn w:val="11"/>
    <w:rsid w:val="004C59E7"/>
    <w:pPr>
      <w:spacing w:line="192" w:lineRule="auto"/>
      <w:jc w:val="both"/>
    </w:pPr>
    <w:rPr>
      <w:sz w:val="24"/>
    </w:rPr>
  </w:style>
  <w:style w:type="character" w:customStyle="1" w:styleId="3">
    <w:name w:val="Основний текст з відступом 3 Знак"/>
    <w:basedOn w:val="a0"/>
    <w:link w:val="30"/>
    <w:semiHidden/>
    <w:rsid w:val="004C59E7"/>
    <w:rPr>
      <w:rFonts w:ascii="Times New Roman" w:eastAsia="Times New Roman" w:hAnsi="Times New Roman" w:cs="Times New Roman"/>
      <w:sz w:val="28"/>
      <w:szCs w:val="20"/>
      <w:lang w:val="uk-UA" w:eastAsia="ru-RU"/>
    </w:rPr>
  </w:style>
  <w:style w:type="paragraph" w:styleId="30">
    <w:name w:val="Body Text Indent 3"/>
    <w:basedOn w:val="a"/>
    <w:link w:val="3"/>
    <w:semiHidden/>
    <w:rsid w:val="004C59E7"/>
    <w:pPr>
      <w:spacing w:after="0" w:line="240" w:lineRule="auto"/>
      <w:ind w:left="567" w:firstLine="0"/>
    </w:pPr>
    <w:rPr>
      <w:rFonts w:ascii="Times New Roman" w:hAnsi="Times New Roman"/>
      <w:sz w:val="28"/>
      <w:szCs w:val="20"/>
      <w:lang w:val="uk-UA"/>
    </w:rPr>
  </w:style>
  <w:style w:type="character" w:customStyle="1" w:styleId="aa">
    <w:name w:val="Верхній колонтитул Знак"/>
    <w:basedOn w:val="a0"/>
    <w:link w:val="ab"/>
    <w:semiHidden/>
    <w:rsid w:val="004C59E7"/>
    <w:rPr>
      <w:rFonts w:ascii="Times New Roman" w:eastAsia="Times New Roman" w:hAnsi="Times New Roman" w:cs="Times New Roman"/>
      <w:sz w:val="20"/>
      <w:szCs w:val="20"/>
      <w:lang w:eastAsia="ru-RU"/>
    </w:rPr>
  </w:style>
  <w:style w:type="paragraph" w:styleId="ab">
    <w:name w:val="header"/>
    <w:basedOn w:val="a"/>
    <w:link w:val="aa"/>
    <w:semiHidden/>
    <w:rsid w:val="004C59E7"/>
    <w:pPr>
      <w:tabs>
        <w:tab w:val="center" w:pos="4536"/>
        <w:tab w:val="right" w:pos="9072"/>
      </w:tabs>
      <w:spacing w:after="0" w:line="240" w:lineRule="auto"/>
      <w:ind w:firstLine="0"/>
      <w:jc w:val="left"/>
    </w:pPr>
    <w:rPr>
      <w:rFonts w:ascii="Times New Roman" w:hAnsi="Times New Roman"/>
      <w:sz w:val="20"/>
      <w:szCs w:val="20"/>
    </w:rPr>
  </w:style>
  <w:style w:type="character" w:customStyle="1" w:styleId="ac">
    <w:name w:val="Нижній колонтитул Знак"/>
    <w:basedOn w:val="a0"/>
    <w:link w:val="ad"/>
    <w:uiPriority w:val="99"/>
    <w:rsid w:val="004C59E7"/>
    <w:rPr>
      <w:rFonts w:ascii="Times New Roman" w:eastAsia="Times New Roman" w:hAnsi="Times New Roman" w:cs="Times New Roman"/>
      <w:sz w:val="20"/>
      <w:szCs w:val="20"/>
      <w:lang w:eastAsia="ru-RU"/>
    </w:rPr>
  </w:style>
  <w:style w:type="paragraph" w:styleId="ad">
    <w:name w:val="footer"/>
    <w:basedOn w:val="a"/>
    <w:link w:val="ac"/>
    <w:uiPriority w:val="99"/>
    <w:rsid w:val="004C59E7"/>
    <w:pPr>
      <w:tabs>
        <w:tab w:val="center" w:pos="4153"/>
        <w:tab w:val="right" w:pos="8306"/>
      </w:tabs>
      <w:spacing w:after="0" w:line="240" w:lineRule="auto"/>
      <w:ind w:firstLine="0"/>
      <w:jc w:val="left"/>
    </w:pPr>
    <w:rPr>
      <w:rFonts w:ascii="Times New Roman" w:hAnsi="Times New Roman"/>
      <w:sz w:val="20"/>
      <w:szCs w:val="20"/>
    </w:rPr>
  </w:style>
  <w:style w:type="character" w:styleId="ae">
    <w:name w:val="Hyperlink"/>
    <w:basedOn w:val="a0"/>
    <w:uiPriority w:val="99"/>
    <w:unhideWhenUsed/>
    <w:rsid w:val="00A34902"/>
    <w:rPr>
      <w:color w:val="0563C1" w:themeColor="hyperlink"/>
      <w:u w:val="single"/>
    </w:rPr>
  </w:style>
  <w:style w:type="character" w:customStyle="1" w:styleId="13">
    <w:name w:val="Незакрита згадка1"/>
    <w:basedOn w:val="a0"/>
    <w:uiPriority w:val="99"/>
    <w:semiHidden/>
    <w:unhideWhenUsed/>
    <w:rsid w:val="00A34902"/>
    <w:rPr>
      <w:color w:val="605E5C"/>
      <w:shd w:val="clear" w:color="auto" w:fill="E1DFDD"/>
    </w:rPr>
  </w:style>
  <w:style w:type="table" w:styleId="af">
    <w:name w:val="Table Grid"/>
    <w:basedOn w:val="a1"/>
    <w:uiPriority w:val="39"/>
    <w:rsid w:val="0056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basedOn w:val="a0"/>
    <w:uiPriority w:val="99"/>
    <w:semiHidden/>
    <w:unhideWhenUsed/>
    <w:rsid w:val="00177685"/>
    <w:rPr>
      <w:sz w:val="16"/>
      <w:szCs w:val="16"/>
    </w:rPr>
  </w:style>
  <w:style w:type="paragraph" w:styleId="af1">
    <w:name w:val="annotation text"/>
    <w:basedOn w:val="a"/>
    <w:link w:val="af2"/>
    <w:uiPriority w:val="99"/>
    <w:semiHidden/>
    <w:unhideWhenUsed/>
    <w:rsid w:val="00177685"/>
    <w:pPr>
      <w:spacing w:line="240" w:lineRule="auto"/>
    </w:pPr>
    <w:rPr>
      <w:sz w:val="20"/>
      <w:szCs w:val="20"/>
    </w:rPr>
  </w:style>
  <w:style w:type="character" w:customStyle="1" w:styleId="af2">
    <w:name w:val="Текст примітки Знак"/>
    <w:basedOn w:val="a0"/>
    <w:link w:val="af1"/>
    <w:uiPriority w:val="99"/>
    <w:semiHidden/>
    <w:rsid w:val="00177685"/>
    <w:rPr>
      <w:rFonts w:ascii="Calibri" w:eastAsia="Times New Roman" w:hAnsi="Calibri" w:cs="Times New Roman"/>
      <w:sz w:val="20"/>
      <w:szCs w:val="20"/>
      <w:lang w:eastAsia="ru-RU"/>
    </w:rPr>
  </w:style>
  <w:style w:type="paragraph" w:styleId="af3">
    <w:name w:val="annotation subject"/>
    <w:basedOn w:val="af1"/>
    <w:next w:val="af1"/>
    <w:link w:val="af4"/>
    <w:uiPriority w:val="99"/>
    <w:semiHidden/>
    <w:unhideWhenUsed/>
    <w:rsid w:val="00177685"/>
    <w:rPr>
      <w:b/>
      <w:bCs/>
    </w:rPr>
  </w:style>
  <w:style w:type="character" w:customStyle="1" w:styleId="af4">
    <w:name w:val="Тема примітки Знак"/>
    <w:basedOn w:val="af2"/>
    <w:link w:val="af3"/>
    <w:uiPriority w:val="99"/>
    <w:semiHidden/>
    <w:rsid w:val="00177685"/>
    <w:rPr>
      <w:rFonts w:ascii="Calibri" w:eastAsia="Times New Roman" w:hAnsi="Calibri" w:cs="Times New Roman"/>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846842">
      <w:bodyDiv w:val="1"/>
      <w:marLeft w:val="0"/>
      <w:marRight w:val="0"/>
      <w:marTop w:val="0"/>
      <w:marBottom w:val="0"/>
      <w:divBdr>
        <w:top w:val="none" w:sz="0" w:space="0" w:color="auto"/>
        <w:left w:val="none" w:sz="0" w:space="0" w:color="auto"/>
        <w:bottom w:val="none" w:sz="0" w:space="0" w:color="auto"/>
        <w:right w:val="none" w:sz="0" w:space="0" w:color="auto"/>
      </w:divBdr>
    </w:div>
    <w:div w:id="507713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lovnyk.ua/index.php?swrd=%D1%8F%D0%BA%D0%B8%D0%B9" TargetMode="External"/><Relationship Id="rId18" Type="http://schemas.openxmlformats.org/officeDocument/2006/relationships/hyperlink" Target="https://slovnyk.ua/index.php?swrd=%D1%80%D0%BE%D0%BA%D1%83" TargetMode="External"/><Relationship Id="rId26" Type="http://schemas.openxmlformats.org/officeDocument/2006/relationships/hyperlink" Target="https://slovnyk.ua/index.php?swrd=%D1%81%D1%82%D1%96%D0%B3" TargetMode="External"/><Relationship Id="rId39" Type="http://schemas.openxmlformats.org/officeDocument/2006/relationships/hyperlink" Target="https://slovnyk.ua/index.php?swrd=%D0%BF%D1%80%D0%BE%D1%81%D1%82%D0%BE" TargetMode="External"/><Relationship Id="rId21" Type="http://schemas.openxmlformats.org/officeDocument/2006/relationships/hyperlink" Target="https://slovnyk.ua/index.php?swrd=%D0%B4%D0%BB%D1%8F" TargetMode="External"/><Relationship Id="rId34" Type="http://schemas.openxmlformats.org/officeDocument/2006/relationships/hyperlink" Target="https://slovnyk.ua/index.php?swrd=%D1%83%D0%BA%D0%BB%D0%B0%D0%B4%D0%B5%D0%BD%D0%B8%D1%85" TargetMode="External"/><Relationship Id="rId42" Type="http://schemas.openxmlformats.org/officeDocument/2006/relationships/image" Target="media/image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lovnyk.ua/index.php?swrd=%D0%BF%D0%B5%D0%B2%D0%BD%D1%83" TargetMode="External"/><Relationship Id="rId29" Type="http://schemas.openxmlformats.org/officeDocument/2006/relationships/hyperlink" Target="https://slovnyk.ua/index.php?swrd=%D0%B0%D0%B1%D0%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lovnyk.ua/index.php?swrd=%D0%92%27%D1%8F%D0%B7%D0%BD%D0%B8%D1%86%D1%8F" TargetMode="External"/><Relationship Id="rId24" Type="http://schemas.openxmlformats.org/officeDocument/2006/relationships/hyperlink" Target="https://slovnyk.ua/index.php?swrd=%D1%82%D0%BE%D0%B2%D0%B0%D1%80" TargetMode="External"/><Relationship Id="rId32" Type="http://schemas.openxmlformats.org/officeDocument/2006/relationships/hyperlink" Target="https://slovnyk.ua/index.php?swrd=%D1%85%D0%BB%D1%96%D0%B1" TargetMode="External"/><Relationship Id="rId37" Type="http://schemas.openxmlformats.org/officeDocument/2006/relationships/hyperlink" Target="https://slovnyk.ua/index.php?swrd=%D0%B4%D0%BB%D1%8F" TargetMode="External"/><Relationship Id="rId40" Type="http://schemas.openxmlformats.org/officeDocument/2006/relationships/hyperlink" Target="https://slovnyk.ua/index.php?swrd=%D0%BD%D0%B5%D0%B1%D0%BE"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lovnyk.ua/index.php?swrd=%D1%80%D0%B5%D0%B3%D1%83%D0%BB%D1%8F%D1%80%D0%BD%D0%BE" TargetMode="External"/><Relationship Id="rId23" Type="http://schemas.openxmlformats.org/officeDocument/2006/relationships/hyperlink" Target="https://slovnyk.ua/index.php?swrd=%D0%BA%D1%83%D0%BF%D1%96%D0%B2%D0%BB%D1%96" TargetMode="External"/><Relationship Id="rId28" Type="http://schemas.openxmlformats.org/officeDocument/2006/relationships/hyperlink" Target="https://slovnyk.ua/index.php?swrd=%D1%81%D0%BE%D0%BB%D0%BE%D0%BC%D0%B0" TargetMode="External"/><Relationship Id="rId36" Type="http://schemas.openxmlformats.org/officeDocument/2006/relationships/hyperlink" Target="https://slovnyk.ua/index.php?swrd=%D1%81%D0%BF%D0%BE%D1%81%D1%96%D0%B1" TargetMode="External"/><Relationship Id="rId10" Type="http://schemas.openxmlformats.org/officeDocument/2006/relationships/hyperlink" Target="https://slovnyk.ua/index.php?swrd=%D0%BF%D0%BE%D0%B5%D1%82" TargetMode="External"/><Relationship Id="rId19" Type="http://schemas.openxmlformats.org/officeDocument/2006/relationships/hyperlink" Target="https://slovnyk.ua/index.php?swrd=%D0%BF%D0%B5%D0%B2%D0%BD%D0%BE%D0%BC%D1%83" TargetMode="External"/><Relationship Id="rId31" Type="http://schemas.openxmlformats.org/officeDocument/2006/relationships/hyperlink" Target="https://slovnyk.ua/index.php?swrd=%D1%81%D0%BD%D1%96%D0%B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slovnyk.ua/index.php?swrd=%D0%B2%D0%BB%D0%B0%D1%88%D1%82%D0%BE%D0%B2%D1%83%D0%B2%D0%B0%D1%82%D0%B8%D1%81%D1%8F" TargetMode="External"/><Relationship Id="rId22" Type="http://schemas.openxmlformats.org/officeDocument/2006/relationships/hyperlink" Target="https://slovnyk.ua/index.php?swrd=%D0%BF%D1%80%D0%BE%D0%B4%D0%B0%D0%B6%D1%83" TargetMode="External"/><Relationship Id="rId27" Type="http://schemas.openxmlformats.org/officeDocument/2006/relationships/hyperlink" Target="https://slovnyk.ua/index.php?swrd=%D1%81%D1%96%D0%BD%D0%BE" TargetMode="External"/><Relationship Id="rId30" Type="http://schemas.openxmlformats.org/officeDocument/2006/relationships/hyperlink" Target="https://slovnyk.ua/index.php?swrd=%D0%BD%D0%B5%D0%BE%D0%B1%D0%BC%D0%BE%D0%BB%D0%BE%D1%87%D0%B5%D0%BD%D0%B8%D0%B9" TargetMode="External"/><Relationship Id="rId35" Type="http://schemas.openxmlformats.org/officeDocument/2006/relationships/hyperlink" Target="https://slovnyk.ua/index.php?swrd=%D0%BF%D0%B5%D0%B2%D0%BD%D0%B8%D0%BC" TargetMode="External"/><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slovnyk.ua/index.php?swrd=%D0%A2%D0%BE%D1%80%D0%B3" TargetMode="External"/><Relationship Id="rId17" Type="http://schemas.openxmlformats.org/officeDocument/2006/relationships/hyperlink" Target="https://slovnyk.ua/index.php?swrd=%D0%BF%D0%BE%D1%80%D1%83" TargetMode="External"/><Relationship Id="rId25" Type="http://schemas.openxmlformats.org/officeDocument/2006/relationships/hyperlink" Target="https://slovnyk.ua/index.php?swrd=%D0%92%D0%B5%D0%BB%D0%B8%D0%BA%D0%B8%D0%B9" TargetMode="External"/><Relationship Id="rId33" Type="http://schemas.openxmlformats.org/officeDocument/2006/relationships/hyperlink" Target="https://slovnyk.ua/index.php?swrd=%D1%89%D1%96%D0%BB%D1%8C%D0%BD%D0%BE" TargetMode="External"/><Relationship Id="rId38" Type="http://schemas.openxmlformats.org/officeDocument/2006/relationships/hyperlink" Target="https://slovnyk.ua/index.php?swrd=%D0%B7%D0%B1%D0%B5%D1%80%D1%96%D0%B3%D0%B0%D0%BD%D0%BD%D1%8F" TargetMode="External"/><Relationship Id="rId20" Type="http://schemas.openxmlformats.org/officeDocument/2006/relationships/hyperlink" Target="https://slovnyk.ua/index.php?swrd=%D0%BC%D1%96%D1%81%D1%86%D0%B5" TargetMode="External"/><Relationship Id="rId41"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058B9-9042-4F9D-8137-8810D2D92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2863</TotalTime>
  <Pages>131</Pages>
  <Words>140531</Words>
  <Characters>80104</Characters>
  <Application>Microsoft Office Word</Application>
  <DocSecurity>0</DocSecurity>
  <Lines>667</Lines>
  <Paragraphs>440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Нінель Правова</dc:creator>
  <cp:keywords/>
  <dc:description/>
  <cp:lastModifiedBy>Lego</cp:lastModifiedBy>
  <cp:revision>30</cp:revision>
  <dcterms:created xsi:type="dcterms:W3CDTF">2024-12-14T16:41:00Z</dcterms:created>
  <dcterms:modified xsi:type="dcterms:W3CDTF">2025-01-29T20:59:00Z</dcterms:modified>
</cp:coreProperties>
</file>